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99E11" w14:textId="73237E0A" w:rsidR="007D755F" w:rsidRDefault="007D755F" w:rsidP="007D755F">
      <w:pPr>
        <w:tabs>
          <w:tab w:val="left" w:pos="5580"/>
          <w:tab w:val="left" w:pos="9498"/>
        </w:tabs>
        <w:ind w:right="-569" w:firstLine="5670"/>
      </w:pPr>
      <w:bookmarkStart w:id="0" w:name="_Hlk56090009"/>
      <w:r>
        <w:t xml:space="preserve">Приложение № </w:t>
      </w:r>
      <w:r w:rsidR="001C000E">
        <w:t xml:space="preserve">23 </w:t>
      </w:r>
      <w:r>
        <w:t>к протоколу № 7</w:t>
      </w:r>
      <w:r w:rsidR="0025759B">
        <w:t>6</w:t>
      </w:r>
    </w:p>
    <w:p w14:paraId="1F01CDAA" w14:textId="77777777" w:rsidR="007D755F" w:rsidRDefault="007D755F" w:rsidP="007D755F">
      <w:pPr>
        <w:tabs>
          <w:tab w:val="left" w:pos="5580"/>
          <w:tab w:val="left" w:pos="9498"/>
        </w:tabs>
        <w:ind w:right="-569" w:firstLine="5670"/>
      </w:pPr>
      <w:r>
        <w:t>заседания Правления Региональной</w:t>
      </w:r>
    </w:p>
    <w:p w14:paraId="233BC448" w14:textId="77777777" w:rsidR="007D755F" w:rsidRDefault="007D755F" w:rsidP="007D755F">
      <w:pPr>
        <w:tabs>
          <w:tab w:val="left" w:pos="5580"/>
          <w:tab w:val="left" w:pos="9498"/>
        </w:tabs>
        <w:ind w:right="-569" w:firstLine="5670"/>
      </w:pPr>
      <w:r>
        <w:t>энергетической комиссии</w:t>
      </w:r>
    </w:p>
    <w:p w14:paraId="46E5C99C" w14:textId="1ED37F51" w:rsidR="007D755F" w:rsidRDefault="007D755F" w:rsidP="007D755F">
      <w:pPr>
        <w:tabs>
          <w:tab w:val="left" w:pos="5580"/>
          <w:tab w:val="left" w:pos="9498"/>
        </w:tabs>
        <w:ind w:right="-569" w:firstLine="5670"/>
      </w:pPr>
      <w:r>
        <w:t xml:space="preserve">Кузбасса от </w:t>
      </w:r>
      <w:r w:rsidR="0025759B">
        <w:t>24</w:t>
      </w:r>
      <w:r>
        <w:t>.11.2020</w:t>
      </w:r>
    </w:p>
    <w:p w14:paraId="32C800A5" w14:textId="77777777" w:rsidR="001C000E" w:rsidRDefault="001C000E" w:rsidP="007D755F">
      <w:pPr>
        <w:tabs>
          <w:tab w:val="left" w:pos="5580"/>
          <w:tab w:val="left" w:pos="9498"/>
        </w:tabs>
        <w:ind w:right="-569" w:firstLine="5670"/>
      </w:pPr>
    </w:p>
    <w:p w14:paraId="3C295DD0" w14:textId="77777777" w:rsidR="001C000E" w:rsidRDefault="001C000E" w:rsidP="001C000E">
      <w:pPr>
        <w:jc w:val="center"/>
        <w:rPr>
          <w:b/>
          <w:sz w:val="28"/>
          <w:szCs w:val="28"/>
        </w:rPr>
      </w:pPr>
      <w:bookmarkStart w:id="1" w:name="_Hlk52441355"/>
      <w:bookmarkStart w:id="2" w:name="_Hlt483802884"/>
      <w:r>
        <w:rPr>
          <w:b/>
          <w:sz w:val="28"/>
          <w:szCs w:val="28"/>
        </w:rPr>
        <w:t>Долгосрочные параметры</w:t>
      </w:r>
    </w:p>
    <w:p w14:paraId="1A00C7BC" w14:textId="77777777" w:rsidR="001C000E" w:rsidRPr="006B097E" w:rsidRDefault="001C000E" w:rsidP="001C000E">
      <w:pPr>
        <w:jc w:val="center"/>
        <w:rPr>
          <w:b/>
          <w:sz w:val="28"/>
          <w:szCs w:val="28"/>
        </w:rPr>
      </w:pPr>
      <w:r>
        <w:rPr>
          <w:b/>
          <w:sz w:val="28"/>
          <w:szCs w:val="28"/>
        </w:rPr>
        <w:t xml:space="preserve"> регулирования </w:t>
      </w:r>
      <w:r w:rsidRPr="006B097E">
        <w:rPr>
          <w:b/>
          <w:sz w:val="28"/>
          <w:szCs w:val="28"/>
        </w:rPr>
        <w:t xml:space="preserve">тарифов на захоронение твердых коммунальных отходов </w:t>
      </w:r>
      <w:r>
        <w:rPr>
          <w:b/>
          <w:sz w:val="28"/>
          <w:szCs w:val="28"/>
        </w:rPr>
        <w:t>ООО</w:t>
      </w:r>
      <w:r w:rsidRPr="006B097E">
        <w:rPr>
          <w:b/>
          <w:sz w:val="28"/>
          <w:szCs w:val="28"/>
        </w:rPr>
        <w:t xml:space="preserve"> «</w:t>
      </w:r>
      <w:r>
        <w:rPr>
          <w:b/>
          <w:sz w:val="28"/>
          <w:szCs w:val="28"/>
        </w:rPr>
        <w:t>Чистый город</w:t>
      </w:r>
      <w:r w:rsidRPr="006B097E">
        <w:rPr>
          <w:b/>
          <w:sz w:val="28"/>
          <w:szCs w:val="28"/>
        </w:rPr>
        <w:t>» (</w:t>
      </w:r>
      <w:r>
        <w:rPr>
          <w:b/>
          <w:sz w:val="28"/>
          <w:szCs w:val="28"/>
        </w:rPr>
        <w:t>Киселевский городской округ</w:t>
      </w:r>
      <w:r w:rsidRPr="006B097E">
        <w:rPr>
          <w:b/>
          <w:sz w:val="28"/>
          <w:szCs w:val="28"/>
        </w:rPr>
        <w:t>)</w:t>
      </w:r>
    </w:p>
    <w:p w14:paraId="2AFB429A" w14:textId="77777777" w:rsidR="001C000E" w:rsidRDefault="001C000E" w:rsidP="001C000E">
      <w:pPr>
        <w:jc w:val="center"/>
        <w:rPr>
          <w:b/>
          <w:sz w:val="28"/>
          <w:szCs w:val="28"/>
        </w:rPr>
      </w:pPr>
      <w:r>
        <w:rPr>
          <w:b/>
          <w:sz w:val="28"/>
          <w:szCs w:val="28"/>
        </w:rPr>
        <w:t>на период с 01.01.2021 по 31.12.2025</w:t>
      </w:r>
    </w:p>
    <w:p w14:paraId="0436D67B" w14:textId="77777777" w:rsidR="001C000E" w:rsidRPr="00AA1635" w:rsidRDefault="001C000E" w:rsidP="001C000E">
      <w:pPr>
        <w:jc w:val="center"/>
        <w:rPr>
          <w:b/>
          <w:sz w:val="36"/>
          <w:szCs w:val="28"/>
        </w:rPr>
      </w:pPr>
    </w:p>
    <w:tbl>
      <w:tblPr>
        <w:tblStyle w:val="af"/>
        <w:tblW w:w="10037" w:type="dxa"/>
        <w:tblInd w:w="-431" w:type="dxa"/>
        <w:tblLayout w:type="fixed"/>
        <w:tblLook w:val="04A0" w:firstRow="1" w:lastRow="0" w:firstColumn="1" w:lastColumn="0" w:noHBand="0" w:noVBand="1"/>
      </w:tblPr>
      <w:tblGrid>
        <w:gridCol w:w="2099"/>
        <w:gridCol w:w="1275"/>
        <w:gridCol w:w="1985"/>
        <w:gridCol w:w="2126"/>
        <w:gridCol w:w="2552"/>
      </w:tblGrid>
      <w:tr w:rsidR="001C000E" w14:paraId="5831C689" w14:textId="77777777" w:rsidTr="001C000E">
        <w:trPr>
          <w:trHeight w:val="2481"/>
        </w:trPr>
        <w:tc>
          <w:tcPr>
            <w:tcW w:w="2099" w:type="dxa"/>
            <w:vAlign w:val="center"/>
          </w:tcPr>
          <w:p w14:paraId="46CED991" w14:textId="77777777" w:rsidR="001C000E" w:rsidRPr="00A61E36" w:rsidRDefault="001C000E" w:rsidP="001C000E">
            <w:pPr>
              <w:tabs>
                <w:tab w:val="left" w:pos="0"/>
              </w:tabs>
              <w:jc w:val="center"/>
              <w:rPr>
                <w:sz w:val="28"/>
                <w:szCs w:val="28"/>
              </w:rPr>
            </w:pPr>
            <w:r w:rsidRPr="00A61E36">
              <w:rPr>
                <w:sz w:val="28"/>
                <w:szCs w:val="28"/>
              </w:rPr>
              <w:t>Наименование услуги</w:t>
            </w:r>
          </w:p>
        </w:tc>
        <w:tc>
          <w:tcPr>
            <w:tcW w:w="1275" w:type="dxa"/>
            <w:vAlign w:val="center"/>
          </w:tcPr>
          <w:p w14:paraId="087D61F3" w14:textId="77777777" w:rsidR="001C000E" w:rsidRPr="00A61E36" w:rsidRDefault="001C000E" w:rsidP="001C000E">
            <w:pPr>
              <w:tabs>
                <w:tab w:val="left" w:pos="0"/>
              </w:tabs>
              <w:jc w:val="center"/>
              <w:rPr>
                <w:sz w:val="28"/>
                <w:szCs w:val="28"/>
              </w:rPr>
            </w:pPr>
            <w:r>
              <w:rPr>
                <w:sz w:val="28"/>
                <w:szCs w:val="28"/>
              </w:rPr>
              <w:t>Период</w:t>
            </w:r>
          </w:p>
        </w:tc>
        <w:tc>
          <w:tcPr>
            <w:tcW w:w="1985" w:type="dxa"/>
            <w:vAlign w:val="center"/>
          </w:tcPr>
          <w:p w14:paraId="4D236BB0" w14:textId="77777777" w:rsidR="001C000E" w:rsidRPr="00A61E36" w:rsidRDefault="001C000E" w:rsidP="001C000E">
            <w:pPr>
              <w:tabs>
                <w:tab w:val="left" w:pos="0"/>
              </w:tabs>
              <w:jc w:val="center"/>
              <w:rPr>
                <w:sz w:val="28"/>
                <w:szCs w:val="28"/>
              </w:rPr>
            </w:pPr>
            <w:r w:rsidRPr="00A61E36">
              <w:rPr>
                <w:sz w:val="28"/>
                <w:szCs w:val="28"/>
              </w:rPr>
              <w:t>Базовый уровень операционных</w:t>
            </w:r>
          </w:p>
          <w:p w14:paraId="62E7128E" w14:textId="77777777" w:rsidR="001C000E" w:rsidRPr="00A61E36" w:rsidRDefault="001C000E" w:rsidP="001C000E">
            <w:pPr>
              <w:tabs>
                <w:tab w:val="left" w:pos="0"/>
              </w:tabs>
              <w:jc w:val="center"/>
              <w:rPr>
                <w:sz w:val="28"/>
                <w:szCs w:val="28"/>
              </w:rPr>
            </w:pPr>
            <w:r w:rsidRPr="00A61E36">
              <w:rPr>
                <w:sz w:val="28"/>
                <w:szCs w:val="28"/>
              </w:rPr>
              <w:t>расходов,</w:t>
            </w:r>
          </w:p>
          <w:p w14:paraId="55BFC6B3" w14:textId="77777777" w:rsidR="001C000E" w:rsidRPr="00A61E36" w:rsidRDefault="001C000E" w:rsidP="001C000E">
            <w:pPr>
              <w:tabs>
                <w:tab w:val="left" w:pos="0"/>
              </w:tabs>
              <w:jc w:val="center"/>
              <w:rPr>
                <w:sz w:val="28"/>
                <w:szCs w:val="28"/>
              </w:rPr>
            </w:pPr>
            <w:r w:rsidRPr="00A61E36">
              <w:rPr>
                <w:sz w:val="28"/>
                <w:szCs w:val="28"/>
              </w:rPr>
              <w:t>тыс. руб.</w:t>
            </w:r>
          </w:p>
        </w:tc>
        <w:tc>
          <w:tcPr>
            <w:tcW w:w="2126" w:type="dxa"/>
            <w:vAlign w:val="center"/>
          </w:tcPr>
          <w:p w14:paraId="39369732" w14:textId="77777777" w:rsidR="001C000E" w:rsidRPr="00A61E36" w:rsidRDefault="001C000E" w:rsidP="001C000E">
            <w:pPr>
              <w:tabs>
                <w:tab w:val="left" w:pos="0"/>
              </w:tabs>
              <w:jc w:val="center"/>
              <w:rPr>
                <w:sz w:val="28"/>
                <w:szCs w:val="28"/>
              </w:rPr>
            </w:pPr>
            <w:r w:rsidRPr="00A61E36">
              <w:rPr>
                <w:sz w:val="28"/>
                <w:szCs w:val="28"/>
              </w:rPr>
              <w:t>Индекс эффективности операционных расходов, %</w:t>
            </w:r>
          </w:p>
        </w:tc>
        <w:tc>
          <w:tcPr>
            <w:tcW w:w="2552" w:type="dxa"/>
            <w:vAlign w:val="center"/>
          </w:tcPr>
          <w:p w14:paraId="7E532EA7" w14:textId="77777777" w:rsidR="001C000E" w:rsidRPr="00A61E36" w:rsidRDefault="001C000E" w:rsidP="001C000E">
            <w:pPr>
              <w:tabs>
                <w:tab w:val="left" w:pos="0"/>
              </w:tabs>
              <w:jc w:val="center"/>
              <w:rPr>
                <w:sz w:val="28"/>
                <w:szCs w:val="28"/>
                <w:highlight w:val="yellow"/>
              </w:rPr>
            </w:pPr>
            <w:r w:rsidRPr="00A61E36">
              <w:rPr>
                <w:sz w:val="28"/>
                <w:szCs w:val="28"/>
              </w:rPr>
              <w:t xml:space="preserve">Показатели энергосбережения и энергетической эффективности (удельный расход электрической энергии, </w:t>
            </w:r>
            <w:r w:rsidRPr="00A61E36">
              <w:rPr>
                <w:color w:val="000000" w:themeColor="text1"/>
                <w:sz w:val="28"/>
                <w:szCs w:val="28"/>
              </w:rPr>
              <w:t>кВт*ч/</w:t>
            </w:r>
            <w:r>
              <w:rPr>
                <w:color w:val="000000" w:themeColor="text1"/>
                <w:sz w:val="28"/>
                <w:szCs w:val="28"/>
              </w:rPr>
              <w:t>т</w:t>
            </w:r>
            <w:r w:rsidRPr="00A61E36">
              <w:rPr>
                <w:color w:val="000000" w:themeColor="text1"/>
                <w:sz w:val="28"/>
                <w:szCs w:val="28"/>
              </w:rPr>
              <w:t>)</w:t>
            </w:r>
          </w:p>
        </w:tc>
      </w:tr>
      <w:tr w:rsidR="001C000E" w14:paraId="0B737E07" w14:textId="77777777" w:rsidTr="001C000E">
        <w:trPr>
          <w:trHeight w:val="359"/>
        </w:trPr>
        <w:tc>
          <w:tcPr>
            <w:tcW w:w="2099" w:type="dxa"/>
            <w:vMerge w:val="restart"/>
            <w:vAlign w:val="center"/>
          </w:tcPr>
          <w:p w14:paraId="089A5801" w14:textId="77777777" w:rsidR="001C000E" w:rsidRPr="00A61E36" w:rsidRDefault="001C000E" w:rsidP="001C000E">
            <w:pPr>
              <w:tabs>
                <w:tab w:val="left" w:pos="0"/>
              </w:tabs>
              <w:rPr>
                <w:sz w:val="28"/>
                <w:szCs w:val="28"/>
              </w:rPr>
            </w:pPr>
            <w:r w:rsidRPr="00A61E36">
              <w:rPr>
                <w:sz w:val="28"/>
                <w:szCs w:val="28"/>
              </w:rPr>
              <w:t>Захоронение твердых коммунальных отходов</w:t>
            </w:r>
          </w:p>
        </w:tc>
        <w:tc>
          <w:tcPr>
            <w:tcW w:w="1275" w:type="dxa"/>
            <w:vAlign w:val="center"/>
          </w:tcPr>
          <w:p w14:paraId="242ED6DC" w14:textId="77777777" w:rsidR="001C000E" w:rsidRPr="00A61E36" w:rsidRDefault="001C000E" w:rsidP="001C000E">
            <w:pPr>
              <w:tabs>
                <w:tab w:val="left" w:pos="0"/>
              </w:tabs>
              <w:jc w:val="center"/>
              <w:rPr>
                <w:sz w:val="28"/>
                <w:szCs w:val="28"/>
              </w:rPr>
            </w:pPr>
            <w:r w:rsidRPr="00A61E36">
              <w:rPr>
                <w:sz w:val="28"/>
                <w:szCs w:val="28"/>
              </w:rPr>
              <w:t>20</w:t>
            </w:r>
            <w:r>
              <w:rPr>
                <w:sz w:val="28"/>
                <w:szCs w:val="28"/>
              </w:rPr>
              <w:t>21</w:t>
            </w:r>
          </w:p>
        </w:tc>
        <w:tc>
          <w:tcPr>
            <w:tcW w:w="1985" w:type="dxa"/>
            <w:vAlign w:val="center"/>
          </w:tcPr>
          <w:p w14:paraId="33F58E1D" w14:textId="77777777" w:rsidR="001C000E" w:rsidRPr="00A12AA8" w:rsidRDefault="001C000E" w:rsidP="001C000E">
            <w:pPr>
              <w:jc w:val="center"/>
              <w:rPr>
                <w:sz w:val="28"/>
                <w:szCs w:val="28"/>
              </w:rPr>
            </w:pPr>
            <w:r>
              <w:rPr>
                <w:sz w:val="28"/>
                <w:szCs w:val="28"/>
              </w:rPr>
              <w:t>5882,45</w:t>
            </w:r>
          </w:p>
        </w:tc>
        <w:tc>
          <w:tcPr>
            <w:tcW w:w="2126" w:type="dxa"/>
            <w:vAlign w:val="center"/>
          </w:tcPr>
          <w:p w14:paraId="6E59C05B" w14:textId="77777777" w:rsidR="001C000E" w:rsidRPr="00A61E36" w:rsidRDefault="001C000E" w:rsidP="001C000E">
            <w:pPr>
              <w:tabs>
                <w:tab w:val="left" w:pos="0"/>
              </w:tabs>
              <w:jc w:val="center"/>
              <w:rPr>
                <w:sz w:val="28"/>
                <w:szCs w:val="28"/>
              </w:rPr>
            </w:pPr>
            <w:r>
              <w:rPr>
                <w:sz w:val="28"/>
                <w:szCs w:val="28"/>
              </w:rPr>
              <w:t>х</w:t>
            </w:r>
          </w:p>
        </w:tc>
        <w:tc>
          <w:tcPr>
            <w:tcW w:w="2552" w:type="dxa"/>
            <w:vAlign w:val="center"/>
          </w:tcPr>
          <w:p w14:paraId="04354A64" w14:textId="77777777" w:rsidR="001C000E" w:rsidRPr="00A61E36" w:rsidRDefault="001C000E" w:rsidP="001C000E">
            <w:pPr>
              <w:tabs>
                <w:tab w:val="left" w:pos="0"/>
              </w:tabs>
              <w:jc w:val="center"/>
              <w:rPr>
                <w:sz w:val="28"/>
                <w:szCs w:val="28"/>
              </w:rPr>
            </w:pPr>
            <w:r w:rsidRPr="00A61E36">
              <w:rPr>
                <w:sz w:val="28"/>
                <w:szCs w:val="28"/>
              </w:rPr>
              <w:t>0</w:t>
            </w:r>
          </w:p>
        </w:tc>
      </w:tr>
      <w:tr w:rsidR="001C000E" w14:paraId="2B337C96" w14:textId="77777777" w:rsidTr="001C000E">
        <w:trPr>
          <w:trHeight w:val="407"/>
        </w:trPr>
        <w:tc>
          <w:tcPr>
            <w:tcW w:w="2099" w:type="dxa"/>
            <w:vMerge/>
            <w:vAlign w:val="center"/>
          </w:tcPr>
          <w:p w14:paraId="68B67FA6" w14:textId="77777777" w:rsidR="001C000E" w:rsidRPr="00A61E36" w:rsidRDefault="001C000E" w:rsidP="001C000E">
            <w:pPr>
              <w:tabs>
                <w:tab w:val="left" w:pos="0"/>
              </w:tabs>
              <w:jc w:val="center"/>
              <w:rPr>
                <w:sz w:val="28"/>
                <w:szCs w:val="28"/>
              </w:rPr>
            </w:pPr>
          </w:p>
        </w:tc>
        <w:tc>
          <w:tcPr>
            <w:tcW w:w="1275" w:type="dxa"/>
            <w:vAlign w:val="center"/>
          </w:tcPr>
          <w:p w14:paraId="3C4BEA7B" w14:textId="77777777" w:rsidR="001C000E" w:rsidRPr="00A61E36" w:rsidRDefault="001C000E" w:rsidP="001C000E">
            <w:pPr>
              <w:tabs>
                <w:tab w:val="left" w:pos="0"/>
              </w:tabs>
              <w:jc w:val="center"/>
              <w:rPr>
                <w:sz w:val="28"/>
                <w:szCs w:val="28"/>
              </w:rPr>
            </w:pPr>
            <w:r w:rsidRPr="00A61E36">
              <w:rPr>
                <w:sz w:val="28"/>
                <w:szCs w:val="28"/>
              </w:rPr>
              <w:t>20</w:t>
            </w:r>
            <w:r>
              <w:rPr>
                <w:sz w:val="28"/>
                <w:szCs w:val="28"/>
              </w:rPr>
              <w:t>22</w:t>
            </w:r>
          </w:p>
        </w:tc>
        <w:tc>
          <w:tcPr>
            <w:tcW w:w="1985" w:type="dxa"/>
          </w:tcPr>
          <w:p w14:paraId="476F4F18" w14:textId="77777777" w:rsidR="001C000E" w:rsidRDefault="001C000E" w:rsidP="001C000E">
            <w:pPr>
              <w:jc w:val="center"/>
            </w:pPr>
            <w:r w:rsidRPr="0082209F">
              <w:rPr>
                <w:sz w:val="28"/>
                <w:szCs w:val="28"/>
              </w:rPr>
              <w:t>х</w:t>
            </w:r>
          </w:p>
        </w:tc>
        <w:tc>
          <w:tcPr>
            <w:tcW w:w="2126" w:type="dxa"/>
            <w:vAlign w:val="center"/>
          </w:tcPr>
          <w:p w14:paraId="143A2077" w14:textId="77777777" w:rsidR="001C000E" w:rsidRPr="00A61E36" w:rsidRDefault="001C000E" w:rsidP="001C000E">
            <w:pPr>
              <w:tabs>
                <w:tab w:val="left" w:pos="0"/>
              </w:tabs>
              <w:jc w:val="center"/>
              <w:rPr>
                <w:sz w:val="28"/>
                <w:szCs w:val="28"/>
              </w:rPr>
            </w:pPr>
            <w:r w:rsidRPr="00A61E36">
              <w:rPr>
                <w:sz w:val="28"/>
                <w:szCs w:val="28"/>
              </w:rPr>
              <w:t>1</w:t>
            </w:r>
          </w:p>
        </w:tc>
        <w:tc>
          <w:tcPr>
            <w:tcW w:w="2552" w:type="dxa"/>
            <w:vAlign w:val="center"/>
          </w:tcPr>
          <w:p w14:paraId="14FC396B" w14:textId="77777777" w:rsidR="001C000E" w:rsidRPr="00A61E36" w:rsidRDefault="001C000E" w:rsidP="001C000E">
            <w:pPr>
              <w:tabs>
                <w:tab w:val="left" w:pos="0"/>
              </w:tabs>
              <w:jc w:val="center"/>
              <w:rPr>
                <w:sz w:val="28"/>
                <w:szCs w:val="28"/>
              </w:rPr>
            </w:pPr>
            <w:r w:rsidRPr="00A61E36">
              <w:rPr>
                <w:sz w:val="28"/>
                <w:szCs w:val="28"/>
              </w:rPr>
              <w:t>0</w:t>
            </w:r>
          </w:p>
        </w:tc>
      </w:tr>
      <w:tr w:rsidR="001C000E" w14:paraId="20A3514F" w14:textId="77777777" w:rsidTr="001C000E">
        <w:trPr>
          <w:trHeight w:val="407"/>
        </w:trPr>
        <w:tc>
          <w:tcPr>
            <w:tcW w:w="2099" w:type="dxa"/>
            <w:vMerge/>
            <w:vAlign w:val="center"/>
          </w:tcPr>
          <w:p w14:paraId="713F619A" w14:textId="77777777" w:rsidR="001C000E" w:rsidRPr="00A61E36" w:rsidRDefault="001C000E" w:rsidP="001C000E">
            <w:pPr>
              <w:tabs>
                <w:tab w:val="left" w:pos="0"/>
              </w:tabs>
              <w:jc w:val="center"/>
              <w:rPr>
                <w:sz w:val="28"/>
                <w:szCs w:val="28"/>
              </w:rPr>
            </w:pPr>
            <w:bookmarkStart w:id="3" w:name="_Hlk41564186"/>
          </w:p>
        </w:tc>
        <w:tc>
          <w:tcPr>
            <w:tcW w:w="1275" w:type="dxa"/>
            <w:vAlign w:val="center"/>
          </w:tcPr>
          <w:p w14:paraId="27904C5B" w14:textId="77777777" w:rsidR="001C000E" w:rsidRPr="00A61E36" w:rsidRDefault="001C000E" w:rsidP="001C000E">
            <w:pPr>
              <w:tabs>
                <w:tab w:val="left" w:pos="0"/>
              </w:tabs>
              <w:jc w:val="center"/>
              <w:rPr>
                <w:sz w:val="28"/>
                <w:szCs w:val="28"/>
              </w:rPr>
            </w:pPr>
            <w:r>
              <w:rPr>
                <w:sz w:val="28"/>
                <w:szCs w:val="28"/>
              </w:rPr>
              <w:t>2023</w:t>
            </w:r>
          </w:p>
        </w:tc>
        <w:tc>
          <w:tcPr>
            <w:tcW w:w="1985" w:type="dxa"/>
          </w:tcPr>
          <w:p w14:paraId="65CDF8D4" w14:textId="77777777" w:rsidR="001C000E" w:rsidRPr="0082209F" w:rsidRDefault="001C000E" w:rsidP="001C000E">
            <w:pPr>
              <w:jc w:val="center"/>
              <w:rPr>
                <w:sz w:val="28"/>
                <w:szCs w:val="28"/>
              </w:rPr>
            </w:pPr>
            <w:r>
              <w:rPr>
                <w:sz w:val="28"/>
                <w:szCs w:val="28"/>
              </w:rPr>
              <w:t>х</w:t>
            </w:r>
          </w:p>
        </w:tc>
        <w:tc>
          <w:tcPr>
            <w:tcW w:w="2126" w:type="dxa"/>
            <w:vAlign w:val="center"/>
          </w:tcPr>
          <w:p w14:paraId="29CFB894" w14:textId="77777777" w:rsidR="001C000E" w:rsidRPr="00A61E36" w:rsidRDefault="001C000E" w:rsidP="001C000E">
            <w:pPr>
              <w:tabs>
                <w:tab w:val="left" w:pos="0"/>
              </w:tabs>
              <w:jc w:val="center"/>
              <w:rPr>
                <w:sz w:val="28"/>
                <w:szCs w:val="28"/>
              </w:rPr>
            </w:pPr>
            <w:r>
              <w:rPr>
                <w:sz w:val="28"/>
                <w:szCs w:val="28"/>
              </w:rPr>
              <w:t>1</w:t>
            </w:r>
          </w:p>
        </w:tc>
        <w:tc>
          <w:tcPr>
            <w:tcW w:w="2552" w:type="dxa"/>
            <w:vAlign w:val="center"/>
          </w:tcPr>
          <w:p w14:paraId="20E8DE42" w14:textId="77777777" w:rsidR="001C000E" w:rsidRPr="00A61E36" w:rsidRDefault="001C000E" w:rsidP="001C000E">
            <w:pPr>
              <w:tabs>
                <w:tab w:val="left" w:pos="0"/>
              </w:tabs>
              <w:jc w:val="center"/>
              <w:rPr>
                <w:sz w:val="28"/>
                <w:szCs w:val="28"/>
              </w:rPr>
            </w:pPr>
            <w:r>
              <w:rPr>
                <w:sz w:val="28"/>
                <w:szCs w:val="28"/>
              </w:rPr>
              <w:t>0</w:t>
            </w:r>
          </w:p>
        </w:tc>
      </w:tr>
      <w:bookmarkEnd w:id="3"/>
      <w:tr w:rsidR="001C000E" w14:paraId="43714882" w14:textId="77777777" w:rsidTr="001C000E">
        <w:trPr>
          <w:trHeight w:val="407"/>
        </w:trPr>
        <w:tc>
          <w:tcPr>
            <w:tcW w:w="2099" w:type="dxa"/>
            <w:vMerge/>
            <w:vAlign w:val="center"/>
          </w:tcPr>
          <w:p w14:paraId="34731A8B" w14:textId="77777777" w:rsidR="001C000E" w:rsidRPr="00A61E36" w:rsidRDefault="001C000E" w:rsidP="001C000E">
            <w:pPr>
              <w:tabs>
                <w:tab w:val="left" w:pos="0"/>
              </w:tabs>
              <w:jc w:val="center"/>
              <w:rPr>
                <w:sz w:val="28"/>
                <w:szCs w:val="28"/>
              </w:rPr>
            </w:pPr>
          </w:p>
        </w:tc>
        <w:tc>
          <w:tcPr>
            <w:tcW w:w="1275" w:type="dxa"/>
            <w:vAlign w:val="center"/>
          </w:tcPr>
          <w:p w14:paraId="3ECE0DFA" w14:textId="77777777" w:rsidR="001C000E" w:rsidRDefault="001C000E" w:rsidP="001C000E">
            <w:pPr>
              <w:tabs>
                <w:tab w:val="left" w:pos="0"/>
              </w:tabs>
              <w:jc w:val="center"/>
              <w:rPr>
                <w:sz w:val="28"/>
                <w:szCs w:val="28"/>
              </w:rPr>
            </w:pPr>
            <w:r>
              <w:rPr>
                <w:sz w:val="28"/>
                <w:szCs w:val="28"/>
              </w:rPr>
              <w:t>2024</w:t>
            </w:r>
          </w:p>
        </w:tc>
        <w:tc>
          <w:tcPr>
            <w:tcW w:w="1985" w:type="dxa"/>
          </w:tcPr>
          <w:p w14:paraId="01FB149A" w14:textId="77777777" w:rsidR="001C000E" w:rsidRDefault="001C000E" w:rsidP="001C000E">
            <w:pPr>
              <w:jc w:val="center"/>
              <w:rPr>
                <w:sz w:val="28"/>
                <w:szCs w:val="28"/>
              </w:rPr>
            </w:pPr>
            <w:r>
              <w:rPr>
                <w:sz w:val="28"/>
                <w:szCs w:val="28"/>
              </w:rPr>
              <w:t>х</w:t>
            </w:r>
          </w:p>
        </w:tc>
        <w:tc>
          <w:tcPr>
            <w:tcW w:w="2126" w:type="dxa"/>
            <w:vAlign w:val="center"/>
          </w:tcPr>
          <w:p w14:paraId="18521730" w14:textId="77777777" w:rsidR="001C000E" w:rsidRDefault="001C000E" w:rsidP="001C000E">
            <w:pPr>
              <w:tabs>
                <w:tab w:val="left" w:pos="0"/>
              </w:tabs>
              <w:jc w:val="center"/>
              <w:rPr>
                <w:sz w:val="28"/>
                <w:szCs w:val="28"/>
              </w:rPr>
            </w:pPr>
            <w:r>
              <w:rPr>
                <w:sz w:val="28"/>
                <w:szCs w:val="28"/>
              </w:rPr>
              <w:t>1</w:t>
            </w:r>
          </w:p>
        </w:tc>
        <w:tc>
          <w:tcPr>
            <w:tcW w:w="2552" w:type="dxa"/>
            <w:vAlign w:val="center"/>
          </w:tcPr>
          <w:p w14:paraId="20504B9B" w14:textId="77777777" w:rsidR="001C000E" w:rsidRDefault="001C000E" w:rsidP="001C000E">
            <w:pPr>
              <w:tabs>
                <w:tab w:val="left" w:pos="0"/>
              </w:tabs>
              <w:jc w:val="center"/>
              <w:rPr>
                <w:sz w:val="28"/>
                <w:szCs w:val="28"/>
              </w:rPr>
            </w:pPr>
            <w:r>
              <w:rPr>
                <w:sz w:val="28"/>
                <w:szCs w:val="28"/>
              </w:rPr>
              <w:t>0</w:t>
            </w:r>
          </w:p>
        </w:tc>
      </w:tr>
      <w:tr w:rsidR="001C000E" w14:paraId="0DFAC13B" w14:textId="77777777" w:rsidTr="001C000E">
        <w:trPr>
          <w:trHeight w:val="407"/>
        </w:trPr>
        <w:tc>
          <w:tcPr>
            <w:tcW w:w="2099" w:type="dxa"/>
            <w:vMerge/>
            <w:vAlign w:val="center"/>
          </w:tcPr>
          <w:p w14:paraId="6BF77CD7" w14:textId="77777777" w:rsidR="001C000E" w:rsidRPr="00A61E36" w:rsidRDefault="001C000E" w:rsidP="001C000E">
            <w:pPr>
              <w:tabs>
                <w:tab w:val="left" w:pos="0"/>
              </w:tabs>
              <w:jc w:val="center"/>
              <w:rPr>
                <w:sz w:val="28"/>
                <w:szCs w:val="28"/>
              </w:rPr>
            </w:pPr>
          </w:p>
        </w:tc>
        <w:tc>
          <w:tcPr>
            <w:tcW w:w="1275" w:type="dxa"/>
            <w:vAlign w:val="center"/>
          </w:tcPr>
          <w:p w14:paraId="107D273D" w14:textId="77777777" w:rsidR="001C000E" w:rsidRDefault="001C000E" w:rsidP="001C000E">
            <w:pPr>
              <w:tabs>
                <w:tab w:val="left" w:pos="0"/>
              </w:tabs>
              <w:jc w:val="center"/>
              <w:rPr>
                <w:sz w:val="28"/>
                <w:szCs w:val="28"/>
              </w:rPr>
            </w:pPr>
            <w:r>
              <w:rPr>
                <w:sz w:val="28"/>
                <w:szCs w:val="28"/>
              </w:rPr>
              <w:t>2025</w:t>
            </w:r>
          </w:p>
        </w:tc>
        <w:tc>
          <w:tcPr>
            <w:tcW w:w="1985" w:type="dxa"/>
          </w:tcPr>
          <w:p w14:paraId="2C570EA0" w14:textId="77777777" w:rsidR="001C000E" w:rsidRDefault="001C000E" w:rsidP="001C000E">
            <w:pPr>
              <w:jc w:val="center"/>
              <w:rPr>
                <w:sz w:val="28"/>
                <w:szCs w:val="28"/>
              </w:rPr>
            </w:pPr>
            <w:r>
              <w:rPr>
                <w:sz w:val="28"/>
                <w:szCs w:val="28"/>
              </w:rPr>
              <w:t>х</w:t>
            </w:r>
          </w:p>
        </w:tc>
        <w:tc>
          <w:tcPr>
            <w:tcW w:w="2126" w:type="dxa"/>
            <w:vAlign w:val="center"/>
          </w:tcPr>
          <w:p w14:paraId="22D8E432" w14:textId="77777777" w:rsidR="001C000E" w:rsidRDefault="001C000E" w:rsidP="001C000E">
            <w:pPr>
              <w:tabs>
                <w:tab w:val="left" w:pos="0"/>
              </w:tabs>
              <w:jc w:val="center"/>
              <w:rPr>
                <w:sz w:val="28"/>
                <w:szCs w:val="28"/>
              </w:rPr>
            </w:pPr>
            <w:r>
              <w:rPr>
                <w:sz w:val="28"/>
                <w:szCs w:val="28"/>
              </w:rPr>
              <w:t>1</w:t>
            </w:r>
          </w:p>
        </w:tc>
        <w:tc>
          <w:tcPr>
            <w:tcW w:w="2552" w:type="dxa"/>
            <w:vAlign w:val="center"/>
          </w:tcPr>
          <w:p w14:paraId="75B7245C" w14:textId="77777777" w:rsidR="001C000E" w:rsidRDefault="001C000E" w:rsidP="001C000E">
            <w:pPr>
              <w:tabs>
                <w:tab w:val="left" w:pos="0"/>
              </w:tabs>
              <w:jc w:val="center"/>
              <w:rPr>
                <w:sz w:val="28"/>
                <w:szCs w:val="28"/>
              </w:rPr>
            </w:pPr>
            <w:r>
              <w:rPr>
                <w:sz w:val="28"/>
                <w:szCs w:val="28"/>
              </w:rPr>
              <w:t>0</w:t>
            </w:r>
          </w:p>
        </w:tc>
      </w:tr>
    </w:tbl>
    <w:p w14:paraId="67D3A5CF" w14:textId="77777777" w:rsidR="001C000E" w:rsidRDefault="001C000E" w:rsidP="001C000E">
      <w:pPr>
        <w:tabs>
          <w:tab w:val="left" w:pos="0"/>
        </w:tabs>
        <w:ind w:left="3544"/>
        <w:jc w:val="center"/>
        <w:rPr>
          <w:sz w:val="28"/>
          <w:szCs w:val="28"/>
        </w:rPr>
      </w:pPr>
    </w:p>
    <w:p w14:paraId="3D8CEAF0" w14:textId="77777777" w:rsidR="001C000E" w:rsidRDefault="001C000E" w:rsidP="001C000E">
      <w:pPr>
        <w:tabs>
          <w:tab w:val="left" w:pos="0"/>
        </w:tabs>
        <w:jc w:val="center"/>
        <w:rPr>
          <w:sz w:val="28"/>
          <w:szCs w:val="28"/>
        </w:rPr>
      </w:pPr>
    </w:p>
    <w:p w14:paraId="621DD2E0" w14:textId="77777777" w:rsidR="001C000E" w:rsidRDefault="001C000E" w:rsidP="001C000E">
      <w:pPr>
        <w:tabs>
          <w:tab w:val="left" w:pos="0"/>
        </w:tabs>
        <w:ind w:left="3544"/>
        <w:jc w:val="center"/>
        <w:rPr>
          <w:sz w:val="28"/>
          <w:szCs w:val="28"/>
        </w:rPr>
      </w:pPr>
    </w:p>
    <w:p w14:paraId="2D2FC57A" w14:textId="77777777" w:rsidR="001C000E" w:rsidRDefault="001C000E" w:rsidP="001C000E">
      <w:pPr>
        <w:tabs>
          <w:tab w:val="left" w:pos="0"/>
        </w:tabs>
        <w:ind w:left="3544"/>
        <w:jc w:val="center"/>
        <w:rPr>
          <w:sz w:val="28"/>
          <w:szCs w:val="28"/>
        </w:rPr>
      </w:pPr>
    </w:p>
    <w:p w14:paraId="1CB79497" w14:textId="77777777" w:rsidR="001C000E" w:rsidRDefault="001C000E" w:rsidP="001C000E">
      <w:pPr>
        <w:tabs>
          <w:tab w:val="left" w:pos="0"/>
        </w:tabs>
        <w:ind w:left="3544"/>
        <w:jc w:val="center"/>
        <w:rPr>
          <w:sz w:val="28"/>
          <w:szCs w:val="28"/>
        </w:rPr>
      </w:pPr>
    </w:p>
    <w:p w14:paraId="49CC3255" w14:textId="77777777" w:rsidR="001C000E" w:rsidRDefault="001C000E" w:rsidP="001C000E">
      <w:pPr>
        <w:tabs>
          <w:tab w:val="left" w:pos="0"/>
        </w:tabs>
        <w:ind w:left="3544"/>
        <w:jc w:val="center"/>
        <w:rPr>
          <w:sz w:val="28"/>
          <w:szCs w:val="28"/>
        </w:rPr>
      </w:pPr>
    </w:p>
    <w:p w14:paraId="39B3B9AD" w14:textId="77777777" w:rsidR="001C000E" w:rsidRDefault="001C000E" w:rsidP="001C000E">
      <w:pPr>
        <w:tabs>
          <w:tab w:val="left" w:pos="0"/>
        </w:tabs>
        <w:ind w:left="3544"/>
        <w:jc w:val="center"/>
        <w:rPr>
          <w:sz w:val="28"/>
          <w:szCs w:val="28"/>
        </w:rPr>
      </w:pPr>
    </w:p>
    <w:p w14:paraId="3EE6F0AC" w14:textId="77777777" w:rsidR="001C000E" w:rsidRDefault="001C000E" w:rsidP="001C000E">
      <w:pPr>
        <w:tabs>
          <w:tab w:val="left" w:pos="0"/>
        </w:tabs>
        <w:ind w:left="3544"/>
        <w:jc w:val="center"/>
        <w:rPr>
          <w:sz w:val="28"/>
          <w:szCs w:val="28"/>
        </w:rPr>
      </w:pPr>
    </w:p>
    <w:p w14:paraId="3CABD39F" w14:textId="77777777" w:rsidR="001C000E" w:rsidRDefault="001C000E" w:rsidP="001C000E">
      <w:pPr>
        <w:tabs>
          <w:tab w:val="left" w:pos="0"/>
        </w:tabs>
        <w:ind w:left="3544"/>
        <w:jc w:val="center"/>
        <w:rPr>
          <w:sz w:val="28"/>
          <w:szCs w:val="28"/>
        </w:rPr>
      </w:pPr>
    </w:p>
    <w:p w14:paraId="26E24C23" w14:textId="77777777" w:rsidR="001C000E" w:rsidRDefault="001C000E" w:rsidP="001C000E">
      <w:pPr>
        <w:tabs>
          <w:tab w:val="left" w:pos="0"/>
        </w:tabs>
        <w:ind w:left="3544"/>
        <w:jc w:val="center"/>
        <w:rPr>
          <w:sz w:val="28"/>
          <w:szCs w:val="28"/>
        </w:rPr>
      </w:pPr>
    </w:p>
    <w:p w14:paraId="528F983B" w14:textId="77777777" w:rsidR="001C000E" w:rsidRDefault="001C000E" w:rsidP="001C000E">
      <w:pPr>
        <w:tabs>
          <w:tab w:val="left" w:pos="0"/>
        </w:tabs>
        <w:ind w:left="3544"/>
        <w:jc w:val="center"/>
        <w:rPr>
          <w:sz w:val="28"/>
          <w:szCs w:val="28"/>
        </w:rPr>
      </w:pPr>
    </w:p>
    <w:p w14:paraId="69CFEE24" w14:textId="77777777" w:rsidR="001C000E" w:rsidRDefault="001C000E" w:rsidP="001C000E">
      <w:pPr>
        <w:tabs>
          <w:tab w:val="left" w:pos="0"/>
        </w:tabs>
        <w:ind w:left="3544"/>
        <w:jc w:val="center"/>
        <w:rPr>
          <w:sz w:val="28"/>
          <w:szCs w:val="28"/>
        </w:rPr>
      </w:pPr>
    </w:p>
    <w:p w14:paraId="68EFCBB1" w14:textId="77777777" w:rsidR="001C000E" w:rsidRPr="000C1515" w:rsidRDefault="001C000E" w:rsidP="001C000E">
      <w:pPr>
        <w:tabs>
          <w:tab w:val="left" w:pos="0"/>
        </w:tabs>
        <w:ind w:left="3544"/>
        <w:jc w:val="center"/>
        <w:rPr>
          <w:sz w:val="28"/>
          <w:szCs w:val="28"/>
          <w:lang w:val="en-US"/>
        </w:rPr>
      </w:pPr>
    </w:p>
    <w:p w14:paraId="526645BA" w14:textId="77777777" w:rsidR="001C000E" w:rsidRDefault="001C000E" w:rsidP="001C000E">
      <w:pPr>
        <w:tabs>
          <w:tab w:val="left" w:pos="0"/>
        </w:tabs>
        <w:ind w:left="3544"/>
        <w:jc w:val="center"/>
        <w:rPr>
          <w:sz w:val="28"/>
          <w:szCs w:val="28"/>
        </w:rPr>
      </w:pPr>
    </w:p>
    <w:p w14:paraId="388DD726" w14:textId="77777777" w:rsidR="001C000E" w:rsidRDefault="001C000E" w:rsidP="001C000E">
      <w:pPr>
        <w:tabs>
          <w:tab w:val="left" w:pos="0"/>
        </w:tabs>
        <w:ind w:left="3544"/>
        <w:jc w:val="center"/>
        <w:rPr>
          <w:sz w:val="28"/>
          <w:szCs w:val="28"/>
        </w:rPr>
      </w:pPr>
    </w:p>
    <w:p w14:paraId="348399D5" w14:textId="77777777" w:rsidR="001C000E" w:rsidRDefault="001C000E" w:rsidP="001C000E">
      <w:pPr>
        <w:tabs>
          <w:tab w:val="left" w:pos="0"/>
        </w:tabs>
        <w:ind w:left="3544"/>
        <w:jc w:val="center"/>
        <w:rPr>
          <w:sz w:val="28"/>
          <w:szCs w:val="28"/>
        </w:rPr>
      </w:pPr>
    </w:p>
    <w:p w14:paraId="6A976541" w14:textId="77777777" w:rsidR="001C000E" w:rsidRDefault="001C000E" w:rsidP="001C000E">
      <w:pPr>
        <w:rPr>
          <w:sz w:val="28"/>
          <w:szCs w:val="28"/>
          <w:highlight w:val="green"/>
        </w:rPr>
        <w:sectPr w:rsidR="001C000E" w:rsidSect="001C000E">
          <w:pgSz w:w="11906" w:h="16838"/>
          <w:pgMar w:top="1135" w:right="707" w:bottom="567" w:left="1701" w:header="720" w:footer="720" w:gutter="0"/>
          <w:cols w:space="720"/>
          <w:titlePg/>
          <w:docGrid w:linePitch="326"/>
        </w:sectPr>
      </w:pPr>
    </w:p>
    <w:p w14:paraId="4D145A23" w14:textId="486DBD9A" w:rsidR="001C000E" w:rsidRDefault="001C000E" w:rsidP="001C000E">
      <w:pPr>
        <w:tabs>
          <w:tab w:val="left" w:pos="5580"/>
          <w:tab w:val="left" w:pos="9498"/>
        </w:tabs>
        <w:ind w:right="-569" w:firstLine="5670"/>
      </w:pPr>
      <w:r>
        <w:lastRenderedPageBreak/>
        <w:t>Приложение № 24 к протоколу № 76</w:t>
      </w:r>
    </w:p>
    <w:p w14:paraId="20D2BD4B" w14:textId="77777777" w:rsidR="001C000E" w:rsidRDefault="001C000E" w:rsidP="001C000E">
      <w:pPr>
        <w:tabs>
          <w:tab w:val="left" w:pos="5580"/>
          <w:tab w:val="left" w:pos="9498"/>
        </w:tabs>
        <w:ind w:right="-569" w:firstLine="5670"/>
      </w:pPr>
      <w:r>
        <w:t>заседания Правления Региональной</w:t>
      </w:r>
    </w:p>
    <w:p w14:paraId="4FB4B226" w14:textId="77777777" w:rsidR="001C000E" w:rsidRDefault="001C000E" w:rsidP="001C000E">
      <w:pPr>
        <w:tabs>
          <w:tab w:val="left" w:pos="5580"/>
          <w:tab w:val="left" w:pos="9498"/>
        </w:tabs>
        <w:ind w:right="-569" w:firstLine="5670"/>
      </w:pPr>
      <w:r>
        <w:t>энергетической комиссии</w:t>
      </w:r>
    </w:p>
    <w:p w14:paraId="622335B8" w14:textId="77777777" w:rsidR="001C000E" w:rsidRDefault="001C000E" w:rsidP="001C000E">
      <w:pPr>
        <w:tabs>
          <w:tab w:val="left" w:pos="5580"/>
          <w:tab w:val="left" w:pos="9498"/>
        </w:tabs>
        <w:ind w:right="-569" w:firstLine="5670"/>
      </w:pPr>
      <w:r>
        <w:t>Кузбасса от 24.11.2020</w:t>
      </w:r>
    </w:p>
    <w:p w14:paraId="350F96DC" w14:textId="77777777" w:rsidR="001C000E" w:rsidRPr="007C52A9" w:rsidRDefault="001C000E" w:rsidP="001C000E">
      <w:pPr>
        <w:tabs>
          <w:tab w:val="left" w:pos="3052"/>
        </w:tabs>
      </w:pPr>
    </w:p>
    <w:p w14:paraId="321B4E90" w14:textId="77777777" w:rsidR="001C000E" w:rsidRDefault="001C000E" w:rsidP="001C000E">
      <w:pPr>
        <w:tabs>
          <w:tab w:val="left" w:pos="3052"/>
        </w:tabs>
        <w:jc w:val="center"/>
        <w:rPr>
          <w:b/>
          <w:bCs/>
          <w:sz w:val="28"/>
          <w:szCs w:val="28"/>
        </w:rPr>
      </w:pPr>
      <w:r w:rsidRPr="006343C3">
        <w:rPr>
          <w:b/>
          <w:bCs/>
          <w:sz w:val="28"/>
          <w:szCs w:val="28"/>
        </w:rPr>
        <w:t>Производственная программа</w:t>
      </w:r>
    </w:p>
    <w:p w14:paraId="5CA1BF94" w14:textId="77777777" w:rsidR="001C000E" w:rsidRPr="005D58DE" w:rsidRDefault="001C000E" w:rsidP="001C000E">
      <w:pPr>
        <w:tabs>
          <w:tab w:val="left" w:pos="3052"/>
        </w:tabs>
        <w:jc w:val="center"/>
        <w:rPr>
          <w:b/>
          <w:sz w:val="28"/>
          <w:szCs w:val="28"/>
        </w:rPr>
      </w:pPr>
      <w:r>
        <w:rPr>
          <w:b/>
          <w:sz w:val="28"/>
          <w:szCs w:val="28"/>
        </w:rPr>
        <w:t>ООО</w:t>
      </w:r>
      <w:r w:rsidRPr="005D58DE">
        <w:rPr>
          <w:b/>
          <w:sz w:val="28"/>
          <w:szCs w:val="28"/>
        </w:rPr>
        <w:t xml:space="preserve"> «</w:t>
      </w:r>
      <w:r>
        <w:rPr>
          <w:b/>
          <w:sz w:val="28"/>
          <w:szCs w:val="28"/>
        </w:rPr>
        <w:t>Чистый город</w:t>
      </w:r>
      <w:r w:rsidRPr="005D58DE">
        <w:rPr>
          <w:b/>
          <w:sz w:val="28"/>
          <w:szCs w:val="28"/>
        </w:rPr>
        <w:t>» (</w:t>
      </w:r>
      <w:r>
        <w:rPr>
          <w:b/>
          <w:sz w:val="28"/>
          <w:szCs w:val="28"/>
        </w:rPr>
        <w:t>Киселевский городской округ</w:t>
      </w:r>
      <w:r w:rsidRPr="005D58DE">
        <w:rPr>
          <w:b/>
          <w:sz w:val="28"/>
          <w:szCs w:val="28"/>
        </w:rPr>
        <w:t>)</w:t>
      </w:r>
    </w:p>
    <w:p w14:paraId="443F85BB" w14:textId="77777777" w:rsidR="001C000E" w:rsidRPr="005D58DE" w:rsidRDefault="001C000E" w:rsidP="001C000E">
      <w:pPr>
        <w:tabs>
          <w:tab w:val="left" w:pos="3052"/>
        </w:tabs>
        <w:jc w:val="center"/>
        <w:rPr>
          <w:b/>
          <w:bCs/>
          <w:sz w:val="28"/>
          <w:szCs w:val="28"/>
        </w:rPr>
      </w:pPr>
      <w:r w:rsidRPr="005D58DE">
        <w:rPr>
          <w:b/>
          <w:bCs/>
          <w:sz w:val="28"/>
          <w:szCs w:val="28"/>
        </w:rPr>
        <w:t>в области обращения с твердыми коммунальными отходами</w:t>
      </w:r>
    </w:p>
    <w:p w14:paraId="53FA1F2A" w14:textId="77777777" w:rsidR="001C000E" w:rsidRPr="007C52A9" w:rsidRDefault="001C000E" w:rsidP="001C000E">
      <w:pPr>
        <w:jc w:val="center"/>
      </w:pPr>
    </w:p>
    <w:p w14:paraId="3D8A6BFE" w14:textId="77777777" w:rsidR="001C000E" w:rsidRDefault="001C000E" w:rsidP="001C000E">
      <w:pPr>
        <w:jc w:val="center"/>
        <w:rPr>
          <w:sz w:val="28"/>
          <w:szCs w:val="28"/>
        </w:rPr>
      </w:pPr>
      <w:r>
        <w:rPr>
          <w:sz w:val="28"/>
          <w:szCs w:val="28"/>
        </w:rPr>
        <w:t>Раздел 1. Паспорт производственной программы</w:t>
      </w:r>
    </w:p>
    <w:p w14:paraId="025DD208" w14:textId="77777777" w:rsidR="001C000E" w:rsidRDefault="001C000E" w:rsidP="001C000E">
      <w:pPr>
        <w:jc w:val="center"/>
        <w:rPr>
          <w:sz w:val="28"/>
          <w:szCs w:val="28"/>
        </w:rPr>
      </w:pPr>
    </w:p>
    <w:tbl>
      <w:tblPr>
        <w:tblStyle w:val="af"/>
        <w:tblW w:w="10207" w:type="dxa"/>
        <w:tblInd w:w="-714" w:type="dxa"/>
        <w:tblLook w:val="04A0" w:firstRow="1" w:lastRow="0" w:firstColumn="1" w:lastColumn="0" w:noHBand="0" w:noVBand="1"/>
      </w:tblPr>
      <w:tblGrid>
        <w:gridCol w:w="5103"/>
        <w:gridCol w:w="5104"/>
      </w:tblGrid>
      <w:tr w:rsidR="001C000E" w14:paraId="4E81304C" w14:textId="77777777" w:rsidTr="001C000E">
        <w:trPr>
          <w:trHeight w:val="1099"/>
        </w:trPr>
        <w:tc>
          <w:tcPr>
            <w:tcW w:w="5103" w:type="dxa"/>
            <w:vAlign w:val="center"/>
          </w:tcPr>
          <w:p w14:paraId="644F3FD1" w14:textId="77777777" w:rsidR="001C000E" w:rsidRDefault="001C000E" w:rsidP="001C000E">
            <w:pPr>
              <w:rPr>
                <w:sz w:val="28"/>
                <w:szCs w:val="28"/>
              </w:rPr>
            </w:pPr>
            <w:r>
              <w:rPr>
                <w:sz w:val="28"/>
                <w:szCs w:val="28"/>
              </w:rPr>
              <w:t>Наименование организации</w:t>
            </w:r>
          </w:p>
        </w:tc>
        <w:tc>
          <w:tcPr>
            <w:tcW w:w="5104" w:type="dxa"/>
            <w:vAlign w:val="center"/>
          </w:tcPr>
          <w:p w14:paraId="4F5016A2" w14:textId="77777777" w:rsidR="001C000E" w:rsidRDefault="001C000E" w:rsidP="001C000E">
            <w:pPr>
              <w:jc w:val="center"/>
              <w:rPr>
                <w:sz w:val="28"/>
                <w:szCs w:val="28"/>
              </w:rPr>
            </w:pPr>
            <w:r>
              <w:rPr>
                <w:sz w:val="28"/>
                <w:szCs w:val="28"/>
              </w:rPr>
              <w:t xml:space="preserve">Общество с ограниченной ответственностью «Чистый город» </w:t>
            </w:r>
          </w:p>
        </w:tc>
      </w:tr>
      <w:tr w:rsidR="001C000E" w14:paraId="39603BD4" w14:textId="77777777" w:rsidTr="001C000E">
        <w:trPr>
          <w:trHeight w:val="1161"/>
        </w:trPr>
        <w:tc>
          <w:tcPr>
            <w:tcW w:w="5103" w:type="dxa"/>
            <w:vAlign w:val="center"/>
          </w:tcPr>
          <w:p w14:paraId="4D26BF95" w14:textId="77777777" w:rsidR="001C000E" w:rsidRDefault="001C000E" w:rsidP="001C000E">
            <w:pPr>
              <w:rPr>
                <w:sz w:val="28"/>
                <w:szCs w:val="28"/>
              </w:rPr>
            </w:pPr>
            <w:r>
              <w:rPr>
                <w:sz w:val="28"/>
                <w:szCs w:val="28"/>
              </w:rPr>
              <w:t>Юридический адрес, почтовый адрес</w:t>
            </w:r>
          </w:p>
        </w:tc>
        <w:tc>
          <w:tcPr>
            <w:tcW w:w="5104" w:type="dxa"/>
            <w:vAlign w:val="center"/>
          </w:tcPr>
          <w:p w14:paraId="62908727" w14:textId="77777777" w:rsidR="001C000E" w:rsidRDefault="001C000E" w:rsidP="001C000E">
            <w:pPr>
              <w:jc w:val="center"/>
              <w:rPr>
                <w:sz w:val="28"/>
                <w:szCs w:val="28"/>
              </w:rPr>
            </w:pPr>
          </w:p>
          <w:p w14:paraId="5D9DBCB5" w14:textId="77777777" w:rsidR="001C000E" w:rsidRPr="00EA5D0F" w:rsidRDefault="001C000E" w:rsidP="001C000E">
            <w:pPr>
              <w:jc w:val="center"/>
              <w:rPr>
                <w:sz w:val="28"/>
                <w:szCs w:val="28"/>
              </w:rPr>
            </w:pPr>
            <w:r>
              <w:rPr>
                <w:sz w:val="28"/>
                <w:szCs w:val="28"/>
              </w:rPr>
              <w:t>652729</w:t>
            </w:r>
            <w:r w:rsidRPr="00EA5D0F">
              <w:rPr>
                <w:sz w:val="28"/>
                <w:szCs w:val="28"/>
              </w:rPr>
              <w:t>, Кемеровская область</w:t>
            </w:r>
            <w:r>
              <w:rPr>
                <w:sz w:val="28"/>
                <w:szCs w:val="28"/>
              </w:rPr>
              <w:t>-Кузбасс</w:t>
            </w:r>
            <w:r w:rsidRPr="00EA5D0F">
              <w:rPr>
                <w:sz w:val="28"/>
                <w:szCs w:val="28"/>
              </w:rPr>
              <w:t xml:space="preserve">, </w:t>
            </w:r>
          </w:p>
          <w:p w14:paraId="075D47EB" w14:textId="77777777" w:rsidR="001C000E" w:rsidRPr="00EA5D0F" w:rsidRDefault="001C000E" w:rsidP="001C000E">
            <w:pPr>
              <w:jc w:val="center"/>
              <w:rPr>
                <w:sz w:val="28"/>
                <w:szCs w:val="28"/>
              </w:rPr>
            </w:pPr>
            <w:r w:rsidRPr="00EA5D0F">
              <w:rPr>
                <w:sz w:val="28"/>
                <w:szCs w:val="28"/>
              </w:rPr>
              <w:t>г.</w:t>
            </w:r>
            <w:r>
              <w:rPr>
                <w:sz w:val="28"/>
                <w:szCs w:val="28"/>
              </w:rPr>
              <w:t xml:space="preserve"> Киселевск</w:t>
            </w:r>
            <w:r w:rsidRPr="00EA5D0F">
              <w:rPr>
                <w:sz w:val="28"/>
                <w:szCs w:val="28"/>
              </w:rPr>
              <w:t xml:space="preserve">, ул. </w:t>
            </w:r>
            <w:r>
              <w:rPr>
                <w:sz w:val="28"/>
                <w:szCs w:val="28"/>
              </w:rPr>
              <w:t xml:space="preserve"> Ленина,1</w:t>
            </w:r>
          </w:p>
          <w:p w14:paraId="209CC5E2" w14:textId="77777777" w:rsidR="001C000E" w:rsidRPr="00A21526" w:rsidRDefault="001C000E" w:rsidP="001C000E">
            <w:pPr>
              <w:jc w:val="center"/>
              <w:rPr>
                <w:color w:val="FF0000"/>
                <w:sz w:val="28"/>
                <w:szCs w:val="28"/>
              </w:rPr>
            </w:pPr>
          </w:p>
        </w:tc>
      </w:tr>
      <w:tr w:rsidR="001C000E" w14:paraId="77F6BB7D" w14:textId="77777777" w:rsidTr="001C000E">
        <w:trPr>
          <w:trHeight w:val="1109"/>
        </w:trPr>
        <w:tc>
          <w:tcPr>
            <w:tcW w:w="5103" w:type="dxa"/>
            <w:vAlign w:val="center"/>
          </w:tcPr>
          <w:p w14:paraId="3BE40DDB" w14:textId="77777777" w:rsidR="001C000E" w:rsidRDefault="001C000E" w:rsidP="001C000E">
            <w:pPr>
              <w:rPr>
                <w:sz w:val="28"/>
                <w:szCs w:val="28"/>
              </w:rPr>
            </w:pPr>
            <w:r>
              <w:rPr>
                <w:sz w:val="28"/>
                <w:szCs w:val="28"/>
              </w:rPr>
              <w:t xml:space="preserve">Лицо, ответственное за разработку производственной программы </w:t>
            </w:r>
          </w:p>
        </w:tc>
        <w:tc>
          <w:tcPr>
            <w:tcW w:w="5104" w:type="dxa"/>
            <w:vAlign w:val="center"/>
          </w:tcPr>
          <w:p w14:paraId="36F45C3B" w14:textId="77777777" w:rsidR="001C000E" w:rsidRDefault="001C000E" w:rsidP="001C000E">
            <w:pPr>
              <w:jc w:val="center"/>
              <w:rPr>
                <w:sz w:val="28"/>
                <w:szCs w:val="28"/>
              </w:rPr>
            </w:pPr>
            <w:r>
              <w:rPr>
                <w:sz w:val="28"/>
                <w:szCs w:val="28"/>
              </w:rPr>
              <w:t>Д</w:t>
            </w:r>
            <w:r w:rsidRPr="00390446">
              <w:rPr>
                <w:sz w:val="28"/>
                <w:szCs w:val="28"/>
              </w:rPr>
              <w:t xml:space="preserve">иректор </w:t>
            </w:r>
          </w:p>
          <w:p w14:paraId="57831CD2" w14:textId="77777777" w:rsidR="001C000E" w:rsidRPr="00390446" w:rsidRDefault="001C000E" w:rsidP="001C000E">
            <w:pPr>
              <w:jc w:val="center"/>
              <w:rPr>
                <w:sz w:val="28"/>
                <w:szCs w:val="28"/>
              </w:rPr>
            </w:pPr>
            <w:r>
              <w:rPr>
                <w:sz w:val="28"/>
                <w:szCs w:val="28"/>
              </w:rPr>
              <w:t>ООО</w:t>
            </w:r>
            <w:r w:rsidRPr="00390446">
              <w:rPr>
                <w:sz w:val="28"/>
                <w:szCs w:val="28"/>
              </w:rPr>
              <w:t xml:space="preserve"> «</w:t>
            </w:r>
            <w:r>
              <w:rPr>
                <w:sz w:val="28"/>
                <w:szCs w:val="28"/>
              </w:rPr>
              <w:t>Чистый город</w:t>
            </w:r>
            <w:r w:rsidRPr="00390446">
              <w:rPr>
                <w:sz w:val="28"/>
                <w:szCs w:val="28"/>
              </w:rPr>
              <w:t xml:space="preserve">» </w:t>
            </w:r>
          </w:p>
          <w:p w14:paraId="5BF598E0" w14:textId="77777777" w:rsidR="001C000E" w:rsidRPr="00390446" w:rsidRDefault="001C000E" w:rsidP="001C000E">
            <w:pPr>
              <w:jc w:val="center"/>
              <w:rPr>
                <w:sz w:val="28"/>
                <w:szCs w:val="28"/>
              </w:rPr>
            </w:pPr>
            <w:r>
              <w:rPr>
                <w:sz w:val="28"/>
                <w:szCs w:val="28"/>
              </w:rPr>
              <w:t>Новоселов Сергей Юрьевич</w:t>
            </w:r>
          </w:p>
        </w:tc>
      </w:tr>
      <w:tr w:rsidR="001C000E" w14:paraId="1AF4C104" w14:textId="77777777" w:rsidTr="001C000E">
        <w:trPr>
          <w:trHeight w:val="1109"/>
        </w:trPr>
        <w:tc>
          <w:tcPr>
            <w:tcW w:w="5103" w:type="dxa"/>
            <w:vAlign w:val="center"/>
          </w:tcPr>
          <w:p w14:paraId="4F839CC0" w14:textId="77777777" w:rsidR="001C000E" w:rsidRDefault="001C000E" w:rsidP="001C000E">
            <w:pPr>
              <w:rPr>
                <w:sz w:val="28"/>
                <w:szCs w:val="28"/>
              </w:rPr>
            </w:pPr>
            <w:r>
              <w:rPr>
                <w:sz w:val="28"/>
                <w:szCs w:val="28"/>
              </w:rPr>
              <w:t>Контактная информация лица, ответственного за разработку производственной программы</w:t>
            </w:r>
          </w:p>
        </w:tc>
        <w:tc>
          <w:tcPr>
            <w:tcW w:w="5104" w:type="dxa"/>
            <w:vAlign w:val="center"/>
          </w:tcPr>
          <w:p w14:paraId="072152C9" w14:textId="77777777" w:rsidR="001C000E" w:rsidRDefault="001C000E" w:rsidP="001C000E">
            <w:pPr>
              <w:jc w:val="center"/>
              <w:rPr>
                <w:sz w:val="28"/>
                <w:szCs w:val="28"/>
              </w:rPr>
            </w:pPr>
          </w:p>
          <w:p w14:paraId="2471A51D" w14:textId="77777777" w:rsidR="001C000E" w:rsidRDefault="001C000E" w:rsidP="001C000E">
            <w:pPr>
              <w:jc w:val="center"/>
              <w:rPr>
                <w:sz w:val="28"/>
                <w:szCs w:val="28"/>
              </w:rPr>
            </w:pPr>
            <w:r>
              <w:rPr>
                <w:sz w:val="28"/>
                <w:szCs w:val="28"/>
              </w:rPr>
              <w:t>Тел. 8(384-64)2-19-46</w:t>
            </w:r>
          </w:p>
          <w:p w14:paraId="36D816F0" w14:textId="77777777" w:rsidR="001C000E" w:rsidRPr="00AF6B36" w:rsidRDefault="001C000E" w:rsidP="001C000E">
            <w:pPr>
              <w:jc w:val="center"/>
              <w:rPr>
                <w:color w:val="FF0000"/>
                <w:sz w:val="28"/>
                <w:szCs w:val="28"/>
              </w:rPr>
            </w:pPr>
          </w:p>
        </w:tc>
      </w:tr>
      <w:tr w:rsidR="001C000E" w14:paraId="2CB928D2" w14:textId="77777777" w:rsidTr="001C000E">
        <w:tc>
          <w:tcPr>
            <w:tcW w:w="5103" w:type="dxa"/>
            <w:vAlign w:val="center"/>
          </w:tcPr>
          <w:p w14:paraId="3A9D8966" w14:textId="77777777" w:rsidR="001C000E" w:rsidRDefault="001C000E" w:rsidP="001C000E">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48ACEAD1" w14:textId="77777777" w:rsidR="001C000E" w:rsidRPr="009B1D27" w:rsidRDefault="001C000E" w:rsidP="001C000E">
            <w:pPr>
              <w:jc w:val="center"/>
              <w:rPr>
                <w:sz w:val="28"/>
                <w:szCs w:val="28"/>
              </w:rPr>
            </w:pPr>
            <w:r>
              <w:rPr>
                <w:sz w:val="28"/>
                <w:szCs w:val="28"/>
              </w:rPr>
              <w:t>Региональная энергетическая комиссия</w:t>
            </w:r>
            <w:r w:rsidRPr="00B269A5">
              <w:rPr>
                <w:sz w:val="28"/>
                <w:szCs w:val="28"/>
              </w:rPr>
              <w:t xml:space="preserve"> </w:t>
            </w:r>
            <w:r>
              <w:rPr>
                <w:sz w:val="28"/>
                <w:szCs w:val="28"/>
              </w:rPr>
              <w:t>Кузбасса</w:t>
            </w:r>
          </w:p>
        </w:tc>
      </w:tr>
      <w:tr w:rsidR="001C000E" w14:paraId="69F5015C" w14:textId="77777777" w:rsidTr="001C000E">
        <w:tc>
          <w:tcPr>
            <w:tcW w:w="5103" w:type="dxa"/>
            <w:vAlign w:val="center"/>
          </w:tcPr>
          <w:p w14:paraId="565FD269" w14:textId="77777777" w:rsidR="001C000E" w:rsidRDefault="001C000E" w:rsidP="001C000E">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3517E2FB" w14:textId="77777777" w:rsidR="001C000E" w:rsidRDefault="001C000E" w:rsidP="001C000E">
            <w:pPr>
              <w:jc w:val="center"/>
              <w:rPr>
                <w:sz w:val="28"/>
                <w:szCs w:val="28"/>
              </w:rPr>
            </w:pPr>
            <w:r>
              <w:rPr>
                <w:sz w:val="28"/>
                <w:szCs w:val="28"/>
              </w:rPr>
              <w:t xml:space="preserve">650993, г. Кемерово, </w:t>
            </w:r>
          </w:p>
          <w:p w14:paraId="706B930B" w14:textId="77777777" w:rsidR="001C000E" w:rsidRDefault="001C000E" w:rsidP="001C000E">
            <w:pPr>
              <w:jc w:val="center"/>
              <w:rPr>
                <w:sz w:val="28"/>
                <w:szCs w:val="28"/>
              </w:rPr>
            </w:pPr>
            <w:r>
              <w:rPr>
                <w:sz w:val="28"/>
                <w:szCs w:val="28"/>
              </w:rPr>
              <w:t>ул. Н. Островского, д. 32</w:t>
            </w:r>
          </w:p>
        </w:tc>
      </w:tr>
      <w:tr w:rsidR="001C000E" w14:paraId="2D9AFE3D" w14:textId="77777777" w:rsidTr="001C000E">
        <w:trPr>
          <w:trHeight w:val="922"/>
        </w:trPr>
        <w:tc>
          <w:tcPr>
            <w:tcW w:w="5103" w:type="dxa"/>
            <w:vAlign w:val="center"/>
          </w:tcPr>
          <w:p w14:paraId="774203B4" w14:textId="77777777" w:rsidR="001C000E" w:rsidRPr="00A22E5C" w:rsidRDefault="001C000E" w:rsidP="001C000E">
            <w:pPr>
              <w:rPr>
                <w:sz w:val="28"/>
                <w:szCs w:val="28"/>
              </w:rPr>
            </w:pPr>
            <w:r>
              <w:rPr>
                <w:sz w:val="28"/>
                <w:szCs w:val="28"/>
              </w:rPr>
              <w:t>Должностное лицо, утвердившее производственную программу</w:t>
            </w:r>
          </w:p>
        </w:tc>
        <w:tc>
          <w:tcPr>
            <w:tcW w:w="5104" w:type="dxa"/>
            <w:vAlign w:val="center"/>
          </w:tcPr>
          <w:p w14:paraId="3A951610" w14:textId="77777777" w:rsidR="001C000E" w:rsidRDefault="001C000E" w:rsidP="001C000E">
            <w:pPr>
              <w:jc w:val="center"/>
              <w:rPr>
                <w:sz w:val="28"/>
                <w:szCs w:val="28"/>
              </w:rPr>
            </w:pPr>
            <w:r>
              <w:rPr>
                <w:sz w:val="28"/>
                <w:szCs w:val="28"/>
              </w:rPr>
              <w:t>Председатель РЭК Кузбасса</w:t>
            </w:r>
          </w:p>
          <w:p w14:paraId="047C3F74" w14:textId="77777777" w:rsidR="001C000E" w:rsidRDefault="001C000E" w:rsidP="001C000E">
            <w:pPr>
              <w:jc w:val="center"/>
              <w:rPr>
                <w:sz w:val="28"/>
                <w:szCs w:val="28"/>
              </w:rPr>
            </w:pPr>
            <w:r>
              <w:rPr>
                <w:sz w:val="28"/>
                <w:szCs w:val="28"/>
              </w:rPr>
              <w:t>Малюта Дмитрий Владимирович</w:t>
            </w:r>
          </w:p>
        </w:tc>
      </w:tr>
      <w:tr w:rsidR="001C000E" w14:paraId="59BFF270" w14:textId="77777777" w:rsidTr="001C000E">
        <w:tc>
          <w:tcPr>
            <w:tcW w:w="5103" w:type="dxa"/>
            <w:vAlign w:val="center"/>
          </w:tcPr>
          <w:p w14:paraId="2E182D5F" w14:textId="77777777" w:rsidR="001C000E" w:rsidRDefault="001C000E" w:rsidP="001C000E">
            <w:pPr>
              <w:rPr>
                <w:sz w:val="28"/>
                <w:szCs w:val="28"/>
              </w:rPr>
            </w:pPr>
            <w:r>
              <w:rPr>
                <w:sz w:val="28"/>
                <w:szCs w:val="28"/>
              </w:rPr>
              <w:t>Контактная информация лица, ответственного за утверждение производственной программы</w:t>
            </w:r>
          </w:p>
        </w:tc>
        <w:tc>
          <w:tcPr>
            <w:tcW w:w="5104" w:type="dxa"/>
            <w:vAlign w:val="center"/>
          </w:tcPr>
          <w:p w14:paraId="70916CBA" w14:textId="77777777" w:rsidR="001C000E" w:rsidRDefault="001C000E" w:rsidP="001C000E">
            <w:pPr>
              <w:jc w:val="center"/>
              <w:rPr>
                <w:sz w:val="28"/>
                <w:szCs w:val="28"/>
              </w:rPr>
            </w:pPr>
            <w:r>
              <w:rPr>
                <w:sz w:val="28"/>
                <w:szCs w:val="28"/>
              </w:rPr>
              <w:t>8(3842) 36-28-28,</w:t>
            </w:r>
          </w:p>
          <w:p w14:paraId="160505E5" w14:textId="77777777" w:rsidR="001C000E" w:rsidRPr="00BF7006" w:rsidRDefault="001C000E" w:rsidP="001C000E">
            <w:pPr>
              <w:jc w:val="center"/>
              <w:rPr>
                <w:sz w:val="28"/>
                <w:szCs w:val="28"/>
              </w:rPr>
            </w:pPr>
            <w:r>
              <w:rPr>
                <w:sz w:val="28"/>
                <w:szCs w:val="28"/>
              </w:rPr>
              <w:t xml:space="preserve">электронная почта </w:t>
            </w:r>
            <w:hyperlink r:id="rId8" w:history="1">
              <w:proofErr w:type="spellStart"/>
              <w:r w:rsidRPr="00D86521">
                <w:rPr>
                  <w:sz w:val="28"/>
                  <w:szCs w:val="28"/>
                </w:rPr>
                <w:t>delo</w:t>
              </w:r>
              <w:proofErr w:type="spellEnd"/>
              <w:r w:rsidRPr="00D86521">
                <w:rPr>
                  <w:sz w:val="28"/>
                  <w:szCs w:val="28"/>
                </w:rPr>
                <w:t>@ recko.ru</w:t>
              </w:r>
            </w:hyperlink>
          </w:p>
        </w:tc>
      </w:tr>
      <w:tr w:rsidR="001C000E" w14:paraId="08434DCE" w14:textId="77777777" w:rsidTr="001C000E">
        <w:trPr>
          <w:trHeight w:val="864"/>
        </w:trPr>
        <w:tc>
          <w:tcPr>
            <w:tcW w:w="5103" w:type="dxa"/>
            <w:vAlign w:val="center"/>
          </w:tcPr>
          <w:p w14:paraId="33C4A122" w14:textId="77777777" w:rsidR="001C000E" w:rsidRDefault="001C000E" w:rsidP="001C000E">
            <w:pPr>
              <w:rPr>
                <w:sz w:val="28"/>
                <w:szCs w:val="28"/>
              </w:rPr>
            </w:pPr>
            <w:r>
              <w:rPr>
                <w:sz w:val="28"/>
                <w:szCs w:val="28"/>
              </w:rPr>
              <w:t>Период реализации</w:t>
            </w:r>
          </w:p>
        </w:tc>
        <w:tc>
          <w:tcPr>
            <w:tcW w:w="5104" w:type="dxa"/>
            <w:vAlign w:val="center"/>
          </w:tcPr>
          <w:p w14:paraId="19666527" w14:textId="77777777" w:rsidR="001C000E" w:rsidRPr="005D58DE" w:rsidRDefault="001C000E" w:rsidP="001C000E">
            <w:pPr>
              <w:jc w:val="center"/>
              <w:rPr>
                <w:sz w:val="28"/>
                <w:szCs w:val="28"/>
              </w:rPr>
            </w:pPr>
            <w:r>
              <w:rPr>
                <w:sz w:val="28"/>
                <w:szCs w:val="28"/>
              </w:rPr>
              <w:t>с 01.01.2021 по 31.12.2025</w:t>
            </w:r>
          </w:p>
        </w:tc>
      </w:tr>
    </w:tbl>
    <w:p w14:paraId="190C9A00" w14:textId="77777777" w:rsidR="001C000E" w:rsidRDefault="001C000E" w:rsidP="001C000E">
      <w:pPr>
        <w:jc w:val="center"/>
        <w:rPr>
          <w:sz w:val="28"/>
          <w:szCs w:val="28"/>
        </w:rPr>
      </w:pPr>
    </w:p>
    <w:p w14:paraId="137CB464" w14:textId="77777777" w:rsidR="001C000E" w:rsidRDefault="001C000E" w:rsidP="001C000E">
      <w:pPr>
        <w:jc w:val="center"/>
        <w:rPr>
          <w:sz w:val="28"/>
          <w:szCs w:val="28"/>
        </w:rPr>
      </w:pPr>
    </w:p>
    <w:p w14:paraId="32211142" w14:textId="77777777" w:rsidR="001C000E" w:rsidRDefault="001C000E" w:rsidP="001C000E">
      <w:pPr>
        <w:jc w:val="center"/>
        <w:rPr>
          <w:sz w:val="28"/>
          <w:szCs w:val="28"/>
        </w:rPr>
      </w:pPr>
    </w:p>
    <w:p w14:paraId="399FDBE8" w14:textId="77777777" w:rsidR="001C000E" w:rsidRDefault="001C000E" w:rsidP="001C000E">
      <w:pPr>
        <w:jc w:val="center"/>
        <w:rPr>
          <w:sz w:val="28"/>
          <w:szCs w:val="28"/>
        </w:rPr>
      </w:pPr>
    </w:p>
    <w:p w14:paraId="24C469F6" w14:textId="77777777" w:rsidR="001C000E" w:rsidRDefault="001C000E" w:rsidP="001C000E">
      <w:pPr>
        <w:jc w:val="center"/>
        <w:rPr>
          <w:sz w:val="28"/>
          <w:szCs w:val="28"/>
        </w:rPr>
        <w:sectPr w:rsidR="001C000E" w:rsidSect="001C000E">
          <w:headerReference w:type="default" r:id="rId9"/>
          <w:headerReference w:type="first" r:id="rId10"/>
          <w:footerReference w:type="first" r:id="rId11"/>
          <w:pgSz w:w="11906" w:h="16838"/>
          <w:pgMar w:top="1180" w:right="1418" w:bottom="426" w:left="1559" w:header="142" w:footer="709" w:gutter="0"/>
          <w:cols w:space="708"/>
          <w:titlePg/>
          <w:docGrid w:linePitch="360"/>
        </w:sectPr>
      </w:pPr>
    </w:p>
    <w:p w14:paraId="44C41F55" w14:textId="08FE7468" w:rsidR="001C000E" w:rsidRDefault="001C000E" w:rsidP="001C000E">
      <w:pPr>
        <w:jc w:val="center"/>
        <w:rPr>
          <w:sz w:val="28"/>
          <w:szCs w:val="28"/>
        </w:rPr>
      </w:pPr>
    </w:p>
    <w:p w14:paraId="32F2E7BB" w14:textId="77777777" w:rsidR="001C000E" w:rsidRDefault="001C000E" w:rsidP="001C000E">
      <w:pPr>
        <w:jc w:val="center"/>
        <w:rPr>
          <w:sz w:val="28"/>
          <w:szCs w:val="28"/>
        </w:rPr>
      </w:pPr>
      <w:r>
        <w:rPr>
          <w:sz w:val="28"/>
          <w:szCs w:val="28"/>
        </w:rPr>
        <w:t>Раздел 2. Перечень мероприятий производственной программы</w:t>
      </w:r>
      <w:r w:rsidRPr="00C903B3">
        <w:rPr>
          <w:color w:val="FF0000"/>
          <w:sz w:val="28"/>
          <w:szCs w:val="28"/>
        </w:rPr>
        <w:t xml:space="preserve"> </w:t>
      </w:r>
    </w:p>
    <w:p w14:paraId="2BB0C155" w14:textId="77777777" w:rsidR="001C000E" w:rsidRDefault="001C000E" w:rsidP="001C000E">
      <w:pPr>
        <w:jc w:val="center"/>
        <w:rPr>
          <w:sz w:val="28"/>
          <w:szCs w:val="28"/>
        </w:rPr>
      </w:pPr>
    </w:p>
    <w:tbl>
      <w:tblPr>
        <w:tblStyle w:val="af"/>
        <w:tblW w:w="10320" w:type="dxa"/>
        <w:tblInd w:w="-714" w:type="dxa"/>
        <w:tblLayout w:type="fixed"/>
        <w:tblLook w:val="04A0" w:firstRow="1" w:lastRow="0" w:firstColumn="1" w:lastColumn="0" w:noHBand="0" w:noVBand="1"/>
      </w:tblPr>
      <w:tblGrid>
        <w:gridCol w:w="3970"/>
        <w:gridCol w:w="992"/>
        <w:gridCol w:w="1451"/>
        <w:gridCol w:w="2376"/>
        <w:gridCol w:w="851"/>
        <w:gridCol w:w="680"/>
      </w:tblGrid>
      <w:tr w:rsidR="001C000E" w14:paraId="1B30281A" w14:textId="77777777" w:rsidTr="001C000E">
        <w:trPr>
          <w:trHeight w:val="706"/>
        </w:trPr>
        <w:tc>
          <w:tcPr>
            <w:tcW w:w="3970" w:type="dxa"/>
            <w:vMerge w:val="restart"/>
            <w:vAlign w:val="center"/>
          </w:tcPr>
          <w:p w14:paraId="36F5AFE6" w14:textId="77777777" w:rsidR="001C000E" w:rsidRDefault="001C000E" w:rsidP="001C000E">
            <w:pPr>
              <w:jc w:val="center"/>
              <w:rPr>
                <w:sz w:val="28"/>
                <w:szCs w:val="28"/>
              </w:rPr>
            </w:pPr>
            <w:r>
              <w:rPr>
                <w:sz w:val="28"/>
                <w:szCs w:val="28"/>
              </w:rPr>
              <w:t>Наименование мероприятия</w:t>
            </w:r>
          </w:p>
        </w:tc>
        <w:tc>
          <w:tcPr>
            <w:tcW w:w="992" w:type="dxa"/>
            <w:vMerge w:val="restart"/>
            <w:vAlign w:val="center"/>
          </w:tcPr>
          <w:p w14:paraId="0A69D21D" w14:textId="77777777" w:rsidR="001C000E" w:rsidRDefault="001C000E" w:rsidP="001C000E">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18AE67EC" w14:textId="77777777" w:rsidR="001C000E" w:rsidRDefault="001C000E" w:rsidP="001C000E">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907" w:type="dxa"/>
            <w:gridSpan w:val="3"/>
            <w:vAlign w:val="center"/>
          </w:tcPr>
          <w:p w14:paraId="75D583DA" w14:textId="77777777" w:rsidR="001C000E" w:rsidRDefault="001C000E" w:rsidP="001C000E">
            <w:pPr>
              <w:jc w:val="center"/>
              <w:rPr>
                <w:sz w:val="28"/>
                <w:szCs w:val="28"/>
              </w:rPr>
            </w:pPr>
            <w:r>
              <w:rPr>
                <w:sz w:val="28"/>
                <w:szCs w:val="28"/>
              </w:rPr>
              <w:t>Ожидаемый эффект</w:t>
            </w:r>
          </w:p>
        </w:tc>
      </w:tr>
      <w:tr w:rsidR="001C000E" w14:paraId="17E501C4" w14:textId="77777777" w:rsidTr="001C000E">
        <w:trPr>
          <w:trHeight w:val="844"/>
        </w:trPr>
        <w:tc>
          <w:tcPr>
            <w:tcW w:w="3970" w:type="dxa"/>
            <w:vMerge/>
          </w:tcPr>
          <w:p w14:paraId="217F221F" w14:textId="77777777" w:rsidR="001C000E" w:rsidRDefault="001C000E" w:rsidP="001C000E">
            <w:pPr>
              <w:jc w:val="center"/>
              <w:rPr>
                <w:sz w:val="28"/>
                <w:szCs w:val="28"/>
              </w:rPr>
            </w:pPr>
          </w:p>
        </w:tc>
        <w:tc>
          <w:tcPr>
            <w:tcW w:w="992" w:type="dxa"/>
            <w:vMerge/>
          </w:tcPr>
          <w:p w14:paraId="254CCD57" w14:textId="77777777" w:rsidR="001C000E" w:rsidRDefault="001C000E" w:rsidP="001C000E">
            <w:pPr>
              <w:jc w:val="center"/>
              <w:rPr>
                <w:sz w:val="28"/>
                <w:szCs w:val="28"/>
              </w:rPr>
            </w:pPr>
          </w:p>
        </w:tc>
        <w:tc>
          <w:tcPr>
            <w:tcW w:w="1451" w:type="dxa"/>
            <w:vMerge/>
          </w:tcPr>
          <w:p w14:paraId="0E6E406D" w14:textId="77777777" w:rsidR="001C000E" w:rsidRDefault="001C000E" w:rsidP="001C000E">
            <w:pPr>
              <w:jc w:val="center"/>
              <w:rPr>
                <w:sz w:val="28"/>
                <w:szCs w:val="28"/>
              </w:rPr>
            </w:pPr>
          </w:p>
        </w:tc>
        <w:tc>
          <w:tcPr>
            <w:tcW w:w="2376" w:type="dxa"/>
            <w:vAlign w:val="center"/>
          </w:tcPr>
          <w:p w14:paraId="36AA4374" w14:textId="77777777" w:rsidR="001C000E" w:rsidRDefault="001C000E" w:rsidP="001C000E">
            <w:pPr>
              <w:jc w:val="center"/>
              <w:rPr>
                <w:sz w:val="28"/>
                <w:szCs w:val="28"/>
              </w:rPr>
            </w:pPr>
            <w:r>
              <w:rPr>
                <w:sz w:val="28"/>
                <w:szCs w:val="28"/>
              </w:rPr>
              <w:t>Наименование показателей</w:t>
            </w:r>
          </w:p>
        </w:tc>
        <w:tc>
          <w:tcPr>
            <w:tcW w:w="851" w:type="dxa"/>
            <w:vAlign w:val="center"/>
          </w:tcPr>
          <w:p w14:paraId="3CEA9946" w14:textId="77777777" w:rsidR="001C000E" w:rsidRDefault="001C000E" w:rsidP="001C000E">
            <w:pPr>
              <w:jc w:val="center"/>
              <w:rPr>
                <w:sz w:val="28"/>
                <w:szCs w:val="28"/>
              </w:rPr>
            </w:pPr>
            <w:r>
              <w:rPr>
                <w:sz w:val="28"/>
                <w:szCs w:val="28"/>
              </w:rPr>
              <w:t>тыс. руб.</w:t>
            </w:r>
          </w:p>
        </w:tc>
        <w:tc>
          <w:tcPr>
            <w:tcW w:w="680" w:type="dxa"/>
            <w:vAlign w:val="center"/>
          </w:tcPr>
          <w:p w14:paraId="0F06EDFF" w14:textId="77777777" w:rsidR="001C000E" w:rsidRDefault="001C000E" w:rsidP="001C000E">
            <w:pPr>
              <w:jc w:val="center"/>
              <w:rPr>
                <w:sz w:val="28"/>
                <w:szCs w:val="28"/>
              </w:rPr>
            </w:pPr>
            <w:r>
              <w:rPr>
                <w:sz w:val="28"/>
                <w:szCs w:val="28"/>
              </w:rPr>
              <w:t>%</w:t>
            </w:r>
          </w:p>
        </w:tc>
      </w:tr>
      <w:tr w:rsidR="001C000E" w14:paraId="4E9FF59C" w14:textId="77777777" w:rsidTr="001C000E">
        <w:trPr>
          <w:trHeight w:val="458"/>
        </w:trPr>
        <w:tc>
          <w:tcPr>
            <w:tcW w:w="10320" w:type="dxa"/>
            <w:gridSpan w:val="6"/>
            <w:vAlign w:val="center"/>
          </w:tcPr>
          <w:p w14:paraId="47818389" w14:textId="77777777" w:rsidR="001C000E" w:rsidRPr="00AA50A6" w:rsidRDefault="001C000E" w:rsidP="001C000E">
            <w:pPr>
              <w:jc w:val="center"/>
              <w:rPr>
                <w:sz w:val="28"/>
                <w:szCs w:val="28"/>
              </w:rPr>
            </w:pPr>
            <w:r>
              <w:rPr>
                <w:sz w:val="28"/>
                <w:szCs w:val="28"/>
              </w:rPr>
              <w:t>Захоронение твердых коммунальных отходов</w:t>
            </w:r>
          </w:p>
        </w:tc>
      </w:tr>
      <w:tr w:rsidR="001C000E" w14:paraId="3A54B147" w14:textId="77777777" w:rsidTr="001C000E">
        <w:trPr>
          <w:trHeight w:val="462"/>
        </w:trPr>
        <w:tc>
          <w:tcPr>
            <w:tcW w:w="3970" w:type="dxa"/>
            <w:vAlign w:val="center"/>
          </w:tcPr>
          <w:p w14:paraId="699E4F84" w14:textId="77777777" w:rsidR="001C000E" w:rsidRPr="00CC1EA3" w:rsidRDefault="001C000E" w:rsidP="001C000E">
            <w:pPr>
              <w:jc w:val="center"/>
              <w:rPr>
                <w:sz w:val="28"/>
                <w:szCs w:val="28"/>
              </w:rPr>
            </w:pPr>
            <w:r>
              <w:rPr>
                <w:sz w:val="28"/>
                <w:szCs w:val="28"/>
              </w:rPr>
              <w:t>-</w:t>
            </w:r>
          </w:p>
        </w:tc>
        <w:tc>
          <w:tcPr>
            <w:tcW w:w="992" w:type="dxa"/>
            <w:vAlign w:val="center"/>
          </w:tcPr>
          <w:p w14:paraId="795D5FBA" w14:textId="77777777" w:rsidR="001C000E" w:rsidRDefault="001C000E" w:rsidP="001C000E">
            <w:pPr>
              <w:jc w:val="center"/>
              <w:rPr>
                <w:sz w:val="28"/>
                <w:szCs w:val="28"/>
              </w:rPr>
            </w:pPr>
            <w:r>
              <w:rPr>
                <w:sz w:val="28"/>
                <w:szCs w:val="28"/>
              </w:rPr>
              <w:t>-</w:t>
            </w:r>
          </w:p>
        </w:tc>
        <w:tc>
          <w:tcPr>
            <w:tcW w:w="1451" w:type="dxa"/>
            <w:vAlign w:val="center"/>
          </w:tcPr>
          <w:p w14:paraId="0E2E6E8A" w14:textId="77777777" w:rsidR="001C000E" w:rsidRDefault="001C000E" w:rsidP="001C000E">
            <w:pPr>
              <w:jc w:val="center"/>
              <w:rPr>
                <w:sz w:val="28"/>
                <w:szCs w:val="28"/>
              </w:rPr>
            </w:pPr>
            <w:r>
              <w:rPr>
                <w:sz w:val="28"/>
                <w:szCs w:val="28"/>
              </w:rPr>
              <w:t>-</w:t>
            </w:r>
          </w:p>
        </w:tc>
        <w:tc>
          <w:tcPr>
            <w:tcW w:w="2376" w:type="dxa"/>
            <w:vAlign w:val="center"/>
          </w:tcPr>
          <w:p w14:paraId="2653634D" w14:textId="77777777" w:rsidR="001C000E" w:rsidRPr="00CC1EA3" w:rsidRDefault="001C000E" w:rsidP="001C000E">
            <w:pPr>
              <w:jc w:val="center"/>
              <w:rPr>
                <w:sz w:val="20"/>
                <w:szCs w:val="20"/>
              </w:rPr>
            </w:pPr>
            <w:r w:rsidRPr="00FA7456">
              <w:rPr>
                <w:sz w:val="32"/>
                <w:szCs w:val="20"/>
              </w:rPr>
              <w:t>-</w:t>
            </w:r>
          </w:p>
        </w:tc>
        <w:tc>
          <w:tcPr>
            <w:tcW w:w="851" w:type="dxa"/>
            <w:vAlign w:val="center"/>
          </w:tcPr>
          <w:p w14:paraId="6815392B" w14:textId="77777777" w:rsidR="001C000E" w:rsidRDefault="001C000E" w:rsidP="001C000E">
            <w:pPr>
              <w:jc w:val="center"/>
              <w:rPr>
                <w:sz w:val="28"/>
                <w:szCs w:val="28"/>
              </w:rPr>
            </w:pPr>
            <w:r>
              <w:rPr>
                <w:sz w:val="28"/>
                <w:szCs w:val="28"/>
              </w:rPr>
              <w:t>-</w:t>
            </w:r>
          </w:p>
        </w:tc>
        <w:tc>
          <w:tcPr>
            <w:tcW w:w="680" w:type="dxa"/>
            <w:vAlign w:val="center"/>
          </w:tcPr>
          <w:p w14:paraId="113F094E" w14:textId="77777777" w:rsidR="001C000E" w:rsidRPr="00AD5EE8" w:rsidRDefault="001C000E" w:rsidP="001C000E">
            <w:pPr>
              <w:jc w:val="center"/>
              <w:rPr>
                <w:sz w:val="28"/>
                <w:szCs w:val="28"/>
              </w:rPr>
            </w:pPr>
            <w:r>
              <w:rPr>
                <w:sz w:val="28"/>
                <w:szCs w:val="28"/>
              </w:rPr>
              <w:t>-</w:t>
            </w:r>
          </w:p>
        </w:tc>
      </w:tr>
    </w:tbl>
    <w:p w14:paraId="5E21D69E" w14:textId="77777777" w:rsidR="001C000E" w:rsidRDefault="001C000E" w:rsidP="001C000E">
      <w:pPr>
        <w:jc w:val="center"/>
        <w:rPr>
          <w:sz w:val="28"/>
          <w:szCs w:val="28"/>
        </w:rPr>
      </w:pPr>
    </w:p>
    <w:p w14:paraId="533365D5" w14:textId="77777777" w:rsidR="001C000E" w:rsidRDefault="001C000E" w:rsidP="001C000E">
      <w:pPr>
        <w:jc w:val="center"/>
        <w:rPr>
          <w:sz w:val="28"/>
          <w:szCs w:val="28"/>
        </w:rPr>
      </w:pPr>
    </w:p>
    <w:p w14:paraId="75D66E93" w14:textId="77777777" w:rsidR="001C000E" w:rsidRDefault="001C000E" w:rsidP="001C000E">
      <w:pPr>
        <w:jc w:val="center"/>
        <w:rPr>
          <w:sz w:val="28"/>
          <w:szCs w:val="28"/>
        </w:rPr>
      </w:pPr>
    </w:p>
    <w:p w14:paraId="3E5CE135" w14:textId="77777777" w:rsidR="001C000E" w:rsidRDefault="001C000E" w:rsidP="001C000E">
      <w:pPr>
        <w:jc w:val="center"/>
        <w:rPr>
          <w:sz w:val="28"/>
          <w:szCs w:val="28"/>
        </w:rPr>
      </w:pPr>
    </w:p>
    <w:p w14:paraId="0C388600" w14:textId="77777777" w:rsidR="001C000E" w:rsidRDefault="001C000E" w:rsidP="001C000E">
      <w:pPr>
        <w:jc w:val="center"/>
        <w:rPr>
          <w:sz w:val="28"/>
          <w:szCs w:val="28"/>
        </w:rPr>
      </w:pPr>
    </w:p>
    <w:p w14:paraId="6F795602" w14:textId="77777777" w:rsidR="001C000E" w:rsidRDefault="001C000E" w:rsidP="001C000E">
      <w:pPr>
        <w:jc w:val="center"/>
        <w:rPr>
          <w:sz w:val="28"/>
          <w:szCs w:val="28"/>
        </w:rPr>
      </w:pPr>
    </w:p>
    <w:p w14:paraId="1CE58AC8" w14:textId="77777777" w:rsidR="001C000E" w:rsidRDefault="001C000E" w:rsidP="001C000E">
      <w:pPr>
        <w:jc w:val="center"/>
        <w:rPr>
          <w:sz w:val="28"/>
          <w:szCs w:val="28"/>
        </w:rPr>
      </w:pPr>
    </w:p>
    <w:p w14:paraId="2D09DE78" w14:textId="77777777" w:rsidR="001C000E" w:rsidRDefault="001C000E" w:rsidP="001C000E">
      <w:pPr>
        <w:jc w:val="center"/>
        <w:rPr>
          <w:sz w:val="28"/>
          <w:szCs w:val="28"/>
        </w:rPr>
      </w:pPr>
    </w:p>
    <w:p w14:paraId="6EA863D4" w14:textId="77777777" w:rsidR="001C000E" w:rsidRDefault="001C000E" w:rsidP="001C000E">
      <w:pPr>
        <w:jc w:val="center"/>
        <w:rPr>
          <w:sz w:val="28"/>
          <w:szCs w:val="28"/>
        </w:rPr>
      </w:pPr>
    </w:p>
    <w:p w14:paraId="4D0AABBC" w14:textId="77777777" w:rsidR="001C000E" w:rsidRDefault="001C000E" w:rsidP="001C000E">
      <w:pPr>
        <w:jc w:val="center"/>
        <w:rPr>
          <w:sz w:val="28"/>
          <w:szCs w:val="28"/>
        </w:rPr>
      </w:pPr>
    </w:p>
    <w:p w14:paraId="2D6B1E8B" w14:textId="77777777" w:rsidR="001C000E" w:rsidRDefault="001C000E" w:rsidP="001C000E">
      <w:pPr>
        <w:jc w:val="center"/>
        <w:rPr>
          <w:sz w:val="28"/>
          <w:szCs w:val="28"/>
        </w:rPr>
        <w:sectPr w:rsidR="001C000E" w:rsidSect="001C000E">
          <w:pgSz w:w="11906" w:h="16838"/>
          <w:pgMar w:top="1180" w:right="1418" w:bottom="426" w:left="1559" w:header="142" w:footer="709" w:gutter="0"/>
          <w:cols w:space="708"/>
          <w:titlePg/>
          <w:docGrid w:linePitch="360"/>
        </w:sectPr>
      </w:pPr>
    </w:p>
    <w:p w14:paraId="017F8CC6" w14:textId="77777777" w:rsidR="001C000E" w:rsidRDefault="001C000E" w:rsidP="001C000E">
      <w:pPr>
        <w:jc w:val="center"/>
        <w:rPr>
          <w:sz w:val="28"/>
          <w:szCs w:val="28"/>
        </w:rPr>
      </w:pPr>
      <w:r>
        <w:rPr>
          <w:sz w:val="28"/>
          <w:szCs w:val="28"/>
        </w:rPr>
        <w:lastRenderedPageBreak/>
        <w:t>Раздел 3</w:t>
      </w:r>
      <w:r w:rsidRPr="007C52A9">
        <w:rPr>
          <w:sz w:val="28"/>
          <w:szCs w:val="28"/>
        </w:rPr>
        <w:t xml:space="preserve">. Планируемые </w:t>
      </w:r>
      <w:r>
        <w:rPr>
          <w:sz w:val="28"/>
          <w:szCs w:val="28"/>
        </w:rPr>
        <w:t>объемы</w:t>
      </w:r>
    </w:p>
    <w:p w14:paraId="154825FB" w14:textId="77777777" w:rsidR="001C000E" w:rsidRDefault="001C000E" w:rsidP="001C000E">
      <w:pPr>
        <w:jc w:val="center"/>
        <w:rPr>
          <w:sz w:val="28"/>
          <w:szCs w:val="28"/>
        </w:rPr>
      </w:pPr>
      <w:r>
        <w:rPr>
          <w:sz w:val="28"/>
          <w:szCs w:val="28"/>
        </w:rPr>
        <w:t xml:space="preserve"> размещаемых твердых коммунальных отходов</w:t>
      </w:r>
    </w:p>
    <w:p w14:paraId="0BE5BB72" w14:textId="77777777" w:rsidR="001C000E" w:rsidRDefault="001C000E" w:rsidP="001C000E">
      <w:pPr>
        <w:jc w:val="center"/>
        <w:rPr>
          <w:sz w:val="28"/>
          <w:szCs w:val="28"/>
        </w:rPr>
      </w:pPr>
    </w:p>
    <w:tbl>
      <w:tblPr>
        <w:tblStyle w:val="af"/>
        <w:tblW w:w="14695" w:type="dxa"/>
        <w:jc w:val="center"/>
        <w:tblLayout w:type="fixed"/>
        <w:tblLook w:val="04A0" w:firstRow="1" w:lastRow="0" w:firstColumn="1" w:lastColumn="0" w:noHBand="0" w:noVBand="1"/>
      </w:tblPr>
      <w:tblGrid>
        <w:gridCol w:w="2590"/>
        <w:gridCol w:w="765"/>
        <w:gridCol w:w="1134"/>
        <w:gridCol w:w="1134"/>
        <w:gridCol w:w="1134"/>
        <w:gridCol w:w="1134"/>
        <w:gridCol w:w="1134"/>
        <w:gridCol w:w="1086"/>
        <w:gridCol w:w="1151"/>
        <w:gridCol w:w="1134"/>
        <w:gridCol w:w="1134"/>
        <w:gridCol w:w="1165"/>
      </w:tblGrid>
      <w:tr w:rsidR="001C000E" w14:paraId="6EC941DE" w14:textId="77777777" w:rsidTr="001C000E">
        <w:trPr>
          <w:trHeight w:val="673"/>
          <w:jc w:val="center"/>
        </w:trPr>
        <w:tc>
          <w:tcPr>
            <w:tcW w:w="2590" w:type="dxa"/>
            <w:vMerge w:val="restart"/>
            <w:vAlign w:val="center"/>
          </w:tcPr>
          <w:p w14:paraId="0754B84E" w14:textId="77777777" w:rsidR="001C000E" w:rsidRDefault="001C000E" w:rsidP="001C000E">
            <w:pPr>
              <w:jc w:val="center"/>
              <w:rPr>
                <w:sz w:val="28"/>
                <w:szCs w:val="28"/>
              </w:rPr>
            </w:pPr>
            <w:r>
              <w:rPr>
                <w:sz w:val="28"/>
                <w:szCs w:val="28"/>
              </w:rPr>
              <w:t>Наименование показателя</w:t>
            </w:r>
          </w:p>
        </w:tc>
        <w:tc>
          <w:tcPr>
            <w:tcW w:w="765" w:type="dxa"/>
            <w:vMerge w:val="restart"/>
            <w:vAlign w:val="center"/>
          </w:tcPr>
          <w:p w14:paraId="582F46CA" w14:textId="77777777" w:rsidR="001C000E" w:rsidRDefault="001C000E" w:rsidP="001C000E">
            <w:pPr>
              <w:jc w:val="center"/>
              <w:rPr>
                <w:sz w:val="28"/>
                <w:szCs w:val="28"/>
              </w:rPr>
            </w:pPr>
            <w:r>
              <w:rPr>
                <w:sz w:val="28"/>
                <w:szCs w:val="28"/>
              </w:rPr>
              <w:t>Ед. изм.</w:t>
            </w:r>
          </w:p>
        </w:tc>
        <w:tc>
          <w:tcPr>
            <w:tcW w:w="2268" w:type="dxa"/>
            <w:gridSpan w:val="2"/>
            <w:vAlign w:val="center"/>
          </w:tcPr>
          <w:p w14:paraId="28BB894A" w14:textId="77777777" w:rsidR="001C000E" w:rsidRDefault="001C000E" w:rsidP="001C000E">
            <w:pPr>
              <w:jc w:val="center"/>
              <w:rPr>
                <w:sz w:val="28"/>
                <w:szCs w:val="28"/>
              </w:rPr>
            </w:pPr>
            <w:r>
              <w:rPr>
                <w:sz w:val="28"/>
                <w:szCs w:val="28"/>
              </w:rPr>
              <w:t>2021 год</w:t>
            </w:r>
          </w:p>
        </w:tc>
        <w:tc>
          <w:tcPr>
            <w:tcW w:w="2268" w:type="dxa"/>
            <w:gridSpan w:val="2"/>
            <w:vAlign w:val="center"/>
          </w:tcPr>
          <w:p w14:paraId="3D8EAC35" w14:textId="77777777" w:rsidR="001C000E" w:rsidRDefault="001C000E" w:rsidP="001C000E">
            <w:pPr>
              <w:jc w:val="center"/>
              <w:rPr>
                <w:sz w:val="28"/>
                <w:szCs w:val="28"/>
              </w:rPr>
            </w:pPr>
            <w:r>
              <w:rPr>
                <w:sz w:val="28"/>
                <w:szCs w:val="28"/>
              </w:rPr>
              <w:t>2022 год</w:t>
            </w:r>
          </w:p>
        </w:tc>
        <w:tc>
          <w:tcPr>
            <w:tcW w:w="2220" w:type="dxa"/>
            <w:gridSpan w:val="2"/>
            <w:vAlign w:val="center"/>
          </w:tcPr>
          <w:p w14:paraId="25713C4E" w14:textId="77777777" w:rsidR="001C000E" w:rsidRDefault="001C000E" w:rsidP="001C000E">
            <w:pPr>
              <w:jc w:val="center"/>
              <w:rPr>
                <w:sz w:val="28"/>
                <w:szCs w:val="28"/>
              </w:rPr>
            </w:pPr>
            <w:r>
              <w:rPr>
                <w:sz w:val="28"/>
                <w:szCs w:val="28"/>
              </w:rPr>
              <w:t>2023 год</w:t>
            </w:r>
          </w:p>
        </w:tc>
        <w:tc>
          <w:tcPr>
            <w:tcW w:w="2285" w:type="dxa"/>
            <w:gridSpan w:val="2"/>
            <w:vAlign w:val="center"/>
          </w:tcPr>
          <w:p w14:paraId="04234804" w14:textId="77777777" w:rsidR="001C000E" w:rsidRDefault="001C000E" w:rsidP="001C000E">
            <w:pPr>
              <w:jc w:val="center"/>
              <w:rPr>
                <w:sz w:val="28"/>
                <w:szCs w:val="28"/>
              </w:rPr>
            </w:pPr>
            <w:r>
              <w:rPr>
                <w:sz w:val="28"/>
                <w:szCs w:val="28"/>
              </w:rPr>
              <w:t>2024 год</w:t>
            </w:r>
          </w:p>
        </w:tc>
        <w:tc>
          <w:tcPr>
            <w:tcW w:w="2299" w:type="dxa"/>
            <w:gridSpan w:val="2"/>
            <w:vAlign w:val="center"/>
          </w:tcPr>
          <w:p w14:paraId="588E8676" w14:textId="77777777" w:rsidR="001C000E" w:rsidRDefault="001C000E" w:rsidP="001C000E">
            <w:pPr>
              <w:jc w:val="center"/>
              <w:rPr>
                <w:sz w:val="28"/>
                <w:szCs w:val="28"/>
              </w:rPr>
            </w:pPr>
            <w:r w:rsidRPr="003A5DAB">
              <w:rPr>
                <w:sz w:val="28"/>
                <w:szCs w:val="28"/>
              </w:rPr>
              <w:t>2025 год</w:t>
            </w:r>
          </w:p>
        </w:tc>
      </w:tr>
      <w:tr w:rsidR="001C000E" w14:paraId="3BC8D7E7" w14:textId="77777777" w:rsidTr="001C000E">
        <w:trPr>
          <w:trHeight w:val="936"/>
          <w:jc w:val="center"/>
        </w:trPr>
        <w:tc>
          <w:tcPr>
            <w:tcW w:w="2590" w:type="dxa"/>
            <w:vMerge/>
          </w:tcPr>
          <w:p w14:paraId="39F0DC28" w14:textId="77777777" w:rsidR="001C000E" w:rsidRDefault="001C000E" w:rsidP="001C000E">
            <w:pPr>
              <w:jc w:val="both"/>
              <w:rPr>
                <w:sz w:val="28"/>
                <w:szCs w:val="28"/>
              </w:rPr>
            </w:pPr>
          </w:p>
        </w:tc>
        <w:tc>
          <w:tcPr>
            <w:tcW w:w="765" w:type="dxa"/>
            <w:vMerge/>
          </w:tcPr>
          <w:p w14:paraId="683AC3C5" w14:textId="77777777" w:rsidR="001C000E" w:rsidRDefault="001C000E" w:rsidP="001C000E">
            <w:pPr>
              <w:jc w:val="both"/>
              <w:rPr>
                <w:sz w:val="28"/>
                <w:szCs w:val="28"/>
              </w:rPr>
            </w:pPr>
          </w:p>
        </w:tc>
        <w:tc>
          <w:tcPr>
            <w:tcW w:w="1134" w:type="dxa"/>
            <w:vAlign w:val="center"/>
          </w:tcPr>
          <w:p w14:paraId="31754338" w14:textId="77777777" w:rsidR="001C000E" w:rsidRPr="00A34CD6" w:rsidRDefault="001C000E" w:rsidP="001C000E">
            <w:pPr>
              <w:jc w:val="center"/>
              <w:rPr>
                <w:sz w:val="20"/>
                <w:szCs w:val="20"/>
              </w:rPr>
            </w:pPr>
            <w:r w:rsidRPr="00F95EB7">
              <w:rPr>
                <w:sz w:val="22"/>
                <w:szCs w:val="22"/>
              </w:rPr>
              <w:t>с 01.01.    по 30.06.</w:t>
            </w:r>
          </w:p>
        </w:tc>
        <w:tc>
          <w:tcPr>
            <w:tcW w:w="1134" w:type="dxa"/>
            <w:vAlign w:val="center"/>
          </w:tcPr>
          <w:p w14:paraId="7AA08F56" w14:textId="77777777" w:rsidR="001C000E" w:rsidRPr="00A34CD6" w:rsidRDefault="001C000E" w:rsidP="001C000E">
            <w:pPr>
              <w:jc w:val="center"/>
              <w:rPr>
                <w:sz w:val="20"/>
                <w:szCs w:val="20"/>
              </w:rPr>
            </w:pPr>
            <w:r w:rsidRPr="00F95EB7">
              <w:rPr>
                <w:sz w:val="22"/>
                <w:szCs w:val="22"/>
              </w:rPr>
              <w:t>с 01.07.     по 31.12.</w:t>
            </w:r>
          </w:p>
        </w:tc>
        <w:tc>
          <w:tcPr>
            <w:tcW w:w="1134" w:type="dxa"/>
            <w:vAlign w:val="center"/>
          </w:tcPr>
          <w:p w14:paraId="7CA7C7D5" w14:textId="77777777" w:rsidR="001C000E" w:rsidRPr="00A34CD6" w:rsidRDefault="001C000E" w:rsidP="001C000E">
            <w:pPr>
              <w:jc w:val="center"/>
              <w:rPr>
                <w:sz w:val="20"/>
                <w:szCs w:val="20"/>
              </w:rPr>
            </w:pPr>
            <w:r w:rsidRPr="00F95EB7">
              <w:rPr>
                <w:sz w:val="22"/>
                <w:szCs w:val="22"/>
              </w:rPr>
              <w:t>с 01.01.    по 30.06.</w:t>
            </w:r>
          </w:p>
        </w:tc>
        <w:tc>
          <w:tcPr>
            <w:tcW w:w="1134" w:type="dxa"/>
            <w:vAlign w:val="center"/>
          </w:tcPr>
          <w:p w14:paraId="4BAA1E4E" w14:textId="77777777" w:rsidR="001C000E" w:rsidRPr="00A34CD6" w:rsidRDefault="001C000E" w:rsidP="001C000E">
            <w:pPr>
              <w:jc w:val="center"/>
              <w:rPr>
                <w:sz w:val="20"/>
                <w:szCs w:val="20"/>
              </w:rPr>
            </w:pPr>
            <w:r w:rsidRPr="00F95EB7">
              <w:rPr>
                <w:sz w:val="22"/>
                <w:szCs w:val="22"/>
              </w:rPr>
              <w:t>с 01.01.    по 30.06.</w:t>
            </w:r>
          </w:p>
        </w:tc>
        <w:tc>
          <w:tcPr>
            <w:tcW w:w="1134" w:type="dxa"/>
            <w:vAlign w:val="center"/>
          </w:tcPr>
          <w:p w14:paraId="58596DC7" w14:textId="77777777" w:rsidR="001C000E" w:rsidRPr="00A34CD6" w:rsidRDefault="001C000E" w:rsidP="001C000E">
            <w:pPr>
              <w:jc w:val="center"/>
              <w:rPr>
                <w:sz w:val="20"/>
                <w:szCs w:val="20"/>
              </w:rPr>
            </w:pPr>
            <w:r w:rsidRPr="00F95EB7">
              <w:rPr>
                <w:sz w:val="22"/>
                <w:szCs w:val="22"/>
              </w:rPr>
              <w:t>с 01.01.    по 30.06.</w:t>
            </w:r>
          </w:p>
        </w:tc>
        <w:tc>
          <w:tcPr>
            <w:tcW w:w="1086" w:type="dxa"/>
            <w:vAlign w:val="center"/>
          </w:tcPr>
          <w:p w14:paraId="79D54428" w14:textId="77777777" w:rsidR="001C000E" w:rsidRPr="00A34CD6" w:rsidRDefault="001C000E" w:rsidP="001C000E">
            <w:pPr>
              <w:jc w:val="center"/>
              <w:rPr>
                <w:sz w:val="20"/>
                <w:szCs w:val="20"/>
              </w:rPr>
            </w:pPr>
            <w:r w:rsidRPr="00F95EB7">
              <w:rPr>
                <w:sz w:val="22"/>
                <w:szCs w:val="22"/>
              </w:rPr>
              <w:t>с 01.07.     по 31.12.</w:t>
            </w:r>
          </w:p>
        </w:tc>
        <w:tc>
          <w:tcPr>
            <w:tcW w:w="1151" w:type="dxa"/>
            <w:vAlign w:val="center"/>
          </w:tcPr>
          <w:p w14:paraId="05A49CB5" w14:textId="77777777" w:rsidR="001C000E" w:rsidRPr="00A34CD6" w:rsidRDefault="001C000E" w:rsidP="001C000E">
            <w:pPr>
              <w:jc w:val="center"/>
              <w:rPr>
                <w:sz w:val="20"/>
                <w:szCs w:val="20"/>
              </w:rPr>
            </w:pPr>
            <w:r w:rsidRPr="00F95EB7">
              <w:rPr>
                <w:sz w:val="22"/>
                <w:szCs w:val="22"/>
              </w:rPr>
              <w:t>с 01.01.    по 30.06.</w:t>
            </w:r>
          </w:p>
        </w:tc>
        <w:tc>
          <w:tcPr>
            <w:tcW w:w="1134" w:type="dxa"/>
            <w:vAlign w:val="center"/>
          </w:tcPr>
          <w:p w14:paraId="171C8E11" w14:textId="77777777" w:rsidR="001C000E" w:rsidRPr="00A34CD6" w:rsidRDefault="001C000E" w:rsidP="001C000E">
            <w:pPr>
              <w:jc w:val="center"/>
              <w:rPr>
                <w:sz w:val="20"/>
                <w:szCs w:val="20"/>
              </w:rPr>
            </w:pPr>
            <w:r w:rsidRPr="00F95EB7">
              <w:rPr>
                <w:sz w:val="22"/>
                <w:szCs w:val="22"/>
              </w:rPr>
              <w:t>с 01.07.     по 31.12.</w:t>
            </w:r>
          </w:p>
        </w:tc>
        <w:tc>
          <w:tcPr>
            <w:tcW w:w="1134" w:type="dxa"/>
            <w:vAlign w:val="center"/>
          </w:tcPr>
          <w:p w14:paraId="3D82F280" w14:textId="77777777" w:rsidR="001C000E" w:rsidRPr="00A34CD6" w:rsidRDefault="001C000E" w:rsidP="001C000E">
            <w:pPr>
              <w:jc w:val="center"/>
              <w:rPr>
                <w:sz w:val="20"/>
                <w:szCs w:val="20"/>
              </w:rPr>
            </w:pPr>
            <w:r w:rsidRPr="00F95EB7">
              <w:rPr>
                <w:sz w:val="22"/>
                <w:szCs w:val="22"/>
              </w:rPr>
              <w:t>с 01.01.    по 30.06.</w:t>
            </w:r>
          </w:p>
        </w:tc>
        <w:tc>
          <w:tcPr>
            <w:tcW w:w="1165" w:type="dxa"/>
            <w:vAlign w:val="center"/>
          </w:tcPr>
          <w:p w14:paraId="639DE78C" w14:textId="77777777" w:rsidR="001C000E" w:rsidRPr="00A34CD6" w:rsidRDefault="001C000E" w:rsidP="001C000E">
            <w:pPr>
              <w:jc w:val="center"/>
              <w:rPr>
                <w:sz w:val="20"/>
                <w:szCs w:val="20"/>
              </w:rPr>
            </w:pPr>
            <w:r w:rsidRPr="00F95EB7">
              <w:rPr>
                <w:sz w:val="22"/>
                <w:szCs w:val="22"/>
              </w:rPr>
              <w:t>с 01.07.     по 31.12.</w:t>
            </w:r>
          </w:p>
        </w:tc>
      </w:tr>
      <w:tr w:rsidR="001C000E" w:rsidRPr="003F57F4" w14:paraId="6DE5F740" w14:textId="77777777" w:rsidTr="001C000E">
        <w:trPr>
          <w:trHeight w:val="253"/>
          <w:jc w:val="center"/>
        </w:trPr>
        <w:tc>
          <w:tcPr>
            <w:tcW w:w="2590" w:type="dxa"/>
            <w:vAlign w:val="center"/>
          </w:tcPr>
          <w:p w14:paraId="230F7DEE" w14:textId="77777777" w:rsidR="001C000E" w:rsidRPr="003F57F4" w:rsidRDefault="001C000E" w:rsidP="001C000E">
            <w:pPr>
              <w:jc w:val="center"/>
              <w:rPr>
                <w:sz w:val="28"/>
                <w:szCs w:val="28"/>
              </w:rPr>
            </w:pPr>
            <w:r w:rsidRPr="003F57F4">
              <w:rPr>
                <w:sz w:val="28"/>
                <w:szCs w:val="28"/>
              </w:rPr>
              <w:t>1</w:t>
            </w:r>
          </w:p>
        </w:tc>
        <w:tc>
          <w:tcPr>
            <w:tcW w:w="765" w:type="dxa"/>
            <w:vAlign w:val="center"/>
          </w:tcPr>
          <w:p w14:paraId="245ED21A" w14:textId="77777777" w:rsidR="001C000E" w:rsidRPr="003F57F4" w:rsidRDefault="001C000E" w:rsidP="001C000E">
            <w:pPr>
              <w:jc w:val="center"/>
              <w:rPr>
                <w:sz w:val="28"/>
                <w:szCs w:val="28"/>
              </w:rPr>
            </w:pPr>
            <w:r w:rsidRPr="003F57F4">
              <w:rPr>
                <w:sz w:val="28"/>
                <w:szCs w:val="28"/>
              </w:rPr>
              <w:t>2</w:t>
            </w:r>
          </w:p>
        </w:tc>
        <w:tc>
          <w:tcPr>
            <w:tcW w:w="1134" w:type="dxa"/>
            <w:vAlign w:val="center"/>
          </w:tcPr>
          <w:p w14:paraId="64AF0396" w14:textId="77777777" w:rsidR="001C000E" w:rsidRPr="003F57F4" w:rsidRDefault="001C000E" w:rsidP="001C000E">
            <w:pPr>
              <w:jc w:val="center"/>
              <w:rPr>
                <w:sz w:val="28"/>
                <w:szCs w:val="28"/>
              </w:rPr>
            </w:pPr>
            <w:r w:rsidRPr="003F57F4">
              <w:rPr>
                <w:sz w:val="28"/>
                <w:szCs w:val="28"/>
              </w:rPr>
              <w:t>3</w:t>
            </w:r>
          </w:p>
        </w:tc>
        <w:tc>
          <w:tcPr>
            <w:tcW w:w="1134" w:type="dxa"/>
            <w:vAlign w:val="center"/>
          </w:tcPr>
          <w:p w14:paraId="29299106" w14:textId="77777777" w:rsidR="001C000E" w:rsidRPr="003F57F4" w:rsidRDefault="001C000E" w:rsidP="001C000E">
            <w:pPr>
              <w:jc w:val="center"/>
              <w:rPr>
                <w:sz w:val="28"/>
                <w:szCs w:val="28"/>
              </w:rPr>
            </w:pPr>
            <w:r w:rsidRPr="003F57F4">
              <w:rPr>
                <w:sz w:val="28"/>
                <w:szCs w:val="28"/>
              </w:rPr>
              <w:t>4</w:t>
            </w:r>
          </w:p>
        </w:tc>
        <w:tc>
          <w:tcPr>
            <w:tcW w:w="1134" w:type="dxa"/>
            <w:vAlign w:val="center"/>
          </w:tcPr>
          <w:p w14:paraId="3AAD4C80" w14:textId="77777777" w:rsidR="001C000E" w:rsidRPr="003F57F4" w:rsidRDefault="001C000E" w:rsidP="001C000E">
            <w:pPr>
              <w:jc w:val="center"/>
              <w:rPr>
                <w:sz w:val="28"/>
                <w:szCs w:val="28"/>
              </w:rPr>
            </w:pPr>
            <w:r w:rsidRPr="003F57F4">
              <w:rPr>
                <w:sz w:val="28"/>
                <w:szCs w:val="28"/>
              </w:rPr>
              <w:t>5</w:t>
            </w:r>
          </w:p>
        </w:tc>
        <w:tc>
          <w:tcPr>
            <w:tcW w:w="1134" w:type="dxa"/>
            <w:vAlign w:val="center"/>
          </w:tcPr>
          <w:p w14:paraId="255CA29E" w14:textId="77777777" w:rsidR="001C000E" w:rsidRPr="003F57F4" w:rsidRDefault="001C000E" w:rsidP="001C000E">
            <w:pPr>
              <w:jc w:val="center"/>
              <w:rPr>
                <w:sz w:val="28"/>
                <w:szCs w:val="28"/>
              </w:rPr>
            </w:pPr>
            <w:r w:rsidRPr="003F57F4">
              <w:rPr>
                <w:sz w:val="28"/>
                <w:szCs w:val="28"/>
              </w:rPr>
              <w:t>6</w:t>
            </w:r>
          </w:p>
        </w:tc>
        <w:tc>
          <w:tcPr>
            <w:tcW w:w="1134" w:type="dxa"/>
            <w:vAlign w:val="center"/>
          </w:tcPr>
          <w:p w14:paraId="6DD75240" w14:textId="77777777" w:rsidR="001C000E" w:rsidRPr="003F57F4" w:rsidRDefault="001C000E" w:rsidP="001C000E">
            <w:pPr>
              <w:jc w:val="center"/>
              <w:rPr>
                <w:sz w:val="28"/>
                <w:szCs w:val="28"/>
              </w:rPr>
            </w:pPr>
            <w:r w:rsidRPr="003F57F4">
              <w:rPr>
                <w:sz w:val="28"/>
                <w:szCs w:val="28"/>
              </w:rPr>
              <w:t>7</w:t>
            </w:r>
          </w:p>
        </w:tc>
        <w:tc>
          <w:tcPr>
            <w:tcW w:w="1086" w:type="dxa"/>
            <w:vAlign w:val="center"/>
          </w:tcPr>
          <w:p w14:paraId="787B4CB2" w14:textId="77777777" w:rsidR="001C000E" w:rsidRPr="003F57F4" w:rsidRDefault="001C000E" w:rsidP="001C000E">
            <w:pPr>
              <w:jc w:val="center"/>
              <w:rPr>
                <w:sz w:val="28"/>
                <w:szCs w:val="28"/>
              </w:rPr>
            </w:pPr>
            <w:r w:rsidRPr="003F57F4">
              <w:rPr>
                <w:sz w:val="28"/>
                <w:szCs w:val="28"/>
              </w:rPr>
              <w:t>8</w:t>
            </w:r>
          </w:p>
        </w:tc>
        <w:tc>
          <w:tcPr>
            <w:tcW w:w="1151" w:type="dxa"/>
            <w:vAlign w:val="center"/>
          </w:tcPr>
          <w:p w14:paraId="2D3A34C9" w14:textId="77777777" w:rsidR="001C000E" w:rsidRPr="003F57F4" w:rsidRDefault="001C000E" w:rsidP="001C000E">
            <w:pPr>
              <w:jc w:val="center"/>
              <w:rPr>
                <w:sz w:val="28"/>
                <w:szCs w:val="28"/>
              </w:rPr>
            </w:pPr>
            <w:r w:rsidRPr="003F57F4">
              <w:rPr>
                <w:sz w:val="28"/>
                <w:szCs w:val="28"/>
              </w:rPr>
              <w:t>9</w:t>
            </w:r>
          </w:p>
        </w:tc>
        <w:tc>
          <w:tcPr>
            <w:tcW w:w="1134" w:type="dxa"/>
            <w:vAlign w:val="center"/>
          </w:tcPr>
          <w:p w14:paraId="2D07E10E" w14:textId="77777777" w:rsidR="001C000E" w:rsidRPr="003F57F4" w:rsidRDefault="001C000E" w:rsidP="001C000E">
            <w:pPr>
              <w:jc w:val="center"/>
              <w:rPr>
                <w:sz w:val="28"/>
                <w:szCs w:val="28"/>
              </w:rPr>
            </w:pPr>
            <w:r w:rsidRPr="003F57F4">
              <w:rPr>
                <w:sz w:val="28"/>
                <w:szCs w:val="28"/>
              </w:rPr>
              <w:t>10</w:t>
            </w:r>
          </w:p>
        </w:tc>
        <w:tc>
          <w:tcPr>
            <w:tcW w:w="1134" w:type="dxa"/>
            <w:vAlign w:val="center"/>
          </w:tcPr>
          <w:p w14:paraId="2251AE5B" w14:textId="77777777" w:rsidR="001C000E" w:rsidRPr="003F57F4" w:rsidRDefault="001C000E" w:rsidP="001C000E">
            <w:pPr>
              <w:jc w:val="center"/>
              <w:rPr>
                <w:sz w:val="28"/>
                <w:szCs w:val="28"/>
              </w:rPr>
            </w:pPr>
            <w:r w:rsidRPr="003F57F4">
              <w:rPr>
                <w:sz w:val="28"/>
                <w:szCs w:val="28"/>
              </w:rPr>
              <w:t>11</w:t>
            </w:r>
          </w:p>
        </w:tc>
        <w:tc>
          <w:tcPr>
            <w:tcW w:w="1165" w:type="dxa"/>
            <w:vAlign w:val="center"/>
          </w:tcPr>
          <w:p w14:paraId="329A8B7D" w14:textId="77777777" w:rsidR="001C000E" w:rsidRPr="003F57F4" w:rsidRDefault="001C000E" w:rsidP="001C000E">
            <w:pPr>
              <w:jc w:val="center"/>
              <w:rPr>
                <w:sz w:val="28"/>
                <w:szCs w:val="28"/>
              </w:rPr>
            </w:pPr>
            <w:r w:rsidRPr="003F57F4">
              <w:rPr>
                <w:sz w:val="28"/>
                <w:szCs w:val="28"/>
              </w:rPr>
              <w:t>12</w:t>
            </w:r>
          </w:p>
        </w:tc>
      </w:tr>
      <w:tr w:rsidR="001C000E" w:rsidRPr="00C1486B" w14:paraId="61B2755B" w14:textId="77777777" w:rsidTr="001C000E">
        <w:trPr>
          <w:trHeight w:val="1496"/>
          <w:jc w:val="center"/>
        </w:trPr>
        <w:tc>
          <w:tcPr>
            <w:tcW w:w="2590" w:type="dxa"/>
            <w:vAlign w:val="center"/>
          </w:tcPr>
          <w:p w14:paraId="2A4B3EF9" w14:textId="77777777" w:rsidR="001C000E" w:rsidRPr="00157A9C" w:rsidRDefault="001C000E" w:rsidP="001C000E">
            <w:pPr>
              <w:rPr>
                <w:sz w:val="28"/>
                <w:szCs w:val="28"/>
              </w:rPr>
            </w:pPr>
            <w:r w:rsidRPr="00157A9C">
              <w:rPr>
                <w:sz w:val="28"/>
                <w:szCs w:val="28"/>
              </w:rPr>
              <w:t xml:space="preserve">Объем захоронения твердых коммунальных отходов </w:t>
            </w:r>
          </w:p>
        </w:tc>
        <w:tc>
          <w:tcPr>
            <w:tcW w:w="765" w:type="dxa"/>
            <w:vAlign w:val="center"/>
          </w:tcPr>
          <w:p w14:paraId="23BB9F84" w14:textId="77777777" w:rsidR="001C000E" w:rsidRPr="00B461CD" w:rsidRDefault="001C000E" w:rsidP="001C000E">
            <w:pPr>
              <w:jc w:val="center"/>
              <w:rPr>
                <w:sz w:val="28"/>
                <w:szCs w:val="28"/>
                <w:vertAlign w:val="superscript"/>
              </w:rPr>
            </w:pPr>
            <w:r w:rsidRPr="00B461CD">
              <w:rPr>
                <w:sz w:val="28"/>
                <w:szCs w:val="28"/>
              </w:rPr>
              <w:t>т</w:t>
            </w:r>
          </w:p>
        </w:tc>
        <w:tc>
          <w:tcPr>
            <w:tcW w:w="1134" w:type="dxa"/>
            <w:vAlign w:val="center"/>
          </w:tcPr>
          <w:p w14:paraId="6FE3423F" w14:textId="77777777" w:rsidR="001C000E" w:rsidRPr="00FA7456" w:rsidRDefault="001C000E" w:rsidP="001C000E">
            <w:pPr>
              <w:jc w:val="center"/>
              <w:rPr>
                <w:sz w:val="28"/>
                <w:szCs w:val="28"/>
              </w:rPr>
            </w:pPr>
            <w:r>
              <w:rPr>
                <w:sz w:val="28"/>
                <w:szCs w:val="28"/>
              </w:rPr>
              <w:t>14085</w:t>
            </w:r>
          </w:p>
        </w:tc>
        <w:tc>
          <w:tcPr>
            <w:tcW w:w="1134" w:type="dxa"/>
            <w:vAlign w:val="center"/>
          </w:tcPr>
          <w:p w14:paraId="7C716D09" w14:textId="77777777" w:rsidR="001C000E" w:rsidRPr="00FA7456" w:rsidRDefault="001C000E" w:rsidP="001C000E">
            <w:pPr>
              <w:jc w:val="center"/>
              <w:rPr>
                <w:sz w:val="28"/>
                <w:szCs w:val="28"/>
              </w:rPr>
            </w:pPr>
            <w:r>
              <w:rPr>
                <w:sz w:val="28"/>
                <w:szCs w:val="28"/>
              </w:rPr>
              <w:t>14085</w:t>
            </w:r>
          </w:p>
        </w:tc>
        <w:tc>
          <w:tcPr>
            <w:tcW w:w="1134" w:type="dxa"/>
            <w:vAlign w:val="center"/>
          </w:tcPr>
          <w:p w14:paraId="2670DFBE" w14:textId="77777777" w:rsidR="001C000E" w:rsidRPr="00FA7456" w:rsidRDefault="001C000E" w:rsidP="001C000E">
            <w:pPr>
              <w:jc w:val="center"/>
              <w:rPr>
                <w:sz w:val="28"/>
                <w:szCs w:val="28"/>
              </w:rPr>
            </w:pPr>
            <w:r>
              <w:rPr>
                <w:sz w:val="28"/>
                <w:szCs w:val="28"/>
              </w:rPr>
              <w:t>14040</w:t>
            </w:r>
          </w:p>
        </w:tc>
        <w:tc>
          <w:tcPr>
            <w:tcW w:w="1134" w:type="dxa"/>
            <w:vAlign w:val="center"/>
          </w:tcPr>
          <w:p w14:paraId="53443E09" w14:textId="77777777" w:rsidR="001C000E" w:rsidRPr="00FA7456" w:rsidRDefault="001C000E" w:rsidP="001C000E">
            <w:pPr>
              <w:jc w:val="center"/>
              <w:rPr>
                <w:sz w:val="28"/>
                <w:szCs w:val="28"/>
              </w:rPr>
            </w:pPr>
            <w:r>
              <w:rPr>
                <w:sz w:val="28"/>
                <w:szCs w:val="28"/>
              </w:rPr>
              <w:t>14040</w:t>
            </w:r>
          </w:p>
        </w:tc>
        <w:tc>
          <w:tcPr>
            <w:tcW w:w="1134" w:type="dxa"/>
            <w:vAlign w:val="center"/>
          </w:tcPr>
          <w:p w14:paraId="7C0CBA14" w14:textId="77777777" w:rsidR="001C000E" w:rsidRPr="00FA7456" w:rsidRDefault="001C000E" w:rsidP="001C000E">
            <w:pPr>
              <w:jc w:val="center"/>
              <w:rPr>
                <w:sz w:val="28"/>
                <w:szCs w:val="28"/>
              </w:rPr>
            </w:pPr>
            <w:r>
              <w:rPr>
                <w:sz w:val="28"/>
                <w:szCs w:val="28"/>
              </w:rPr>
              <w:t>13995</w:t>
            </w:r>
          </w:p>
        </w:tc>
        <w:tc>
          <w:tcPr>
            <w:tcW w:w="1086" w:type="dxa"/>
            <w:vAlign w:val="center"/>
          </w:tcPr>
          <w:p w14:paraId="0F4B972A" w14:textId="77777777" w:rsidR="001C000E" w:rsidRPr="00FA7456" w:rsidRDefault="001C000E" w:rsidP="001C000E">
            <w:pPr>
              <w:jc w:val="center"/>
              <w:rPr>
                <w:sz w:val="28"/>
                <w:szCs w:val="28"/>
              </w:rPr>
            </w:pPr>
            <w:r>
              <w:rPr>
                <w:sz w:val="28"/>
                <w:szCs w:val="28"/>
              </w:rPr>
              <w:t>13995</w:t>
            </w:r>
          </w:p>
        </w:tc>
        <w:tc>
          <w:tcPr>
            <w:tcW w:w="1151" w:type="dxa"/>
            <w:vAlign w:val="center"/>
          </w:tcPr>
          <w:p w14:paraId="61F2F083" w14:textId="77777777" w:rsidR="001C000E" w:rsidRPr="00FA7456" w:rsidRDefault="001C000E" w:rsidP="001C000E">
            <w:pPr>
              <w:jc w:val="center"/>
              <w:rPr>
                <w:sz w:val="28"/>
                <w:szCs w:val="28"/>
              </w:rPr>
            </w:pPr>
            <w:r>
              <w:rPr>
                <w:sz w:val="28"/>
                <w:szCs w:val="28"/>
              </w:rPr>
              <w:t>13945</w:t>
            </w:r>
          </w:p>
        </w:tc>
        <w:tc>
          <w:tcPr>
            <w:tcW w:w="1134" w:type="dxa"/>
            <w:vAlign w:val="center"/>
          </w:tcPr>
          <w:p w14:paraId="4001ABA7" w14:textId="77777777" w:rsidR="001C000E" w:rsidRPr="00FA7456" w:rsidRDefault="001C000E" w:rsidP="001C000E">
            <w:pPr>
              <w:jc w:val="center"/>
              <w:rPr>
                <w:sz w:val="28"/>
                <w:szCs w:val="28"/>
              </w:rPr>
            </w:pPr>
            <w:r>
              <w:rPr>
                <w:sz w:val="28"/>
                <w:szCs w:val="28"/>
              </w:rPr>
              <w:t>13945</w:t>
            </w:r>
          </w:p>
        </w:tc>
        <w:tc>
          <w:tcPr>
            <w:tcW w:w="1134" w:type="dxa"/>
            <w:vAlign w:val="center"/>
          </w:tcPr>
          <w:p w14:paraId="1B230C3F" w14:textId="77777777" w:rsidR="001C000E" w:rsidRPr="00FA7456" w:rsidRDefault="001C000E" w:rsidP="001C000E">
            <w:pPr>
              <w:jc w:val="center"/>
              <w:rPr>
                <w:sz w:val="28"/>
                <w:szCs w:val="28"/>
              </w:rPr>
            </w:pPr>
            <w:r>
              <w:rPr>
                <w:sz w:val="28"/>
                <w:szCs w:val="28"/>
              </w:rPr>
              <w:t>13900</w:t>
            </w:r>
          </w:p>
        </w:tc>
        <w:tc>
          <w:tcPr>
            <w:tcW w:w="1165" w:type="dxa"/>
            <w:vAlign w:val="center"/>
          </w:tcPr>
          <w:p w14:paraId="2A9999EA" w14:textId="77777777" w:rsidR="001C000E" w:rsidRPr="00FA7456" w:rsidRDefault="001C000E" w:rsidP="001C000E">
            <w:pPr>
              <w:jc w:val="center"/>
              <w:rPr>
                <w:sz w:val="28"/>
                <w:szCs w:val="28"/>
              </w:rPr>
            </w:pPr>
            <w:r>
              <w:rPr>
                <w:sz w:val="28"/>
                <w:szCs w:val="28"/>
              </w:rPr>
              <w:t>13900</w:t>
            </w:r>
          </w:p>
        </w:tc>
      </w:tr>
    </w:tbl>
    <w:p w14:paraId="164D0B9D" w14:textId="77777777" w:rsidR="001C000E" w:rsidRDefault="001C000E" w:rsidP="001C000E">
      <w:pPr>
        <w:jc w:val="both"/>
        <w:rPr>
          <w:sz w:val="28"/>
          <w:szCs w:val="28"/>
        </w:rPr>
      </w:pPr>
    </w:p>
    <w:p w14:paraId="24C33A90" w14:textId="77777777" w:rsidR="001C000E" w:rsidRDefault="001C000E" w:rsidP="001C000E">
      <w:pPr>
        <w:jc w:val="both"/>
        <w:rPr>
          <w:sz w:val="28"/>
          <w:szCs w:val="28"/>
        </w:rPr>
        <w:sectPr w:rsidR="001C000E" w:rsidSect="001C000E">
          <w:headerReference w:type="default" r:id="rId12"/>
          <w:pgSz w:w="16838" w:h="11906" w:orient="landscape"/>
          <w:pgMar w:top="1161" w:right="284" w:bottom="1559" w:left="851" w:header="709" w:footer="709" w:gutter="0"/>
          <w:cols w:space="708"/>
          <w:docGrid w:linePitch="360"/>
        </w:sectPr>
      </w:pPr>
    </w:p>
    <w:p w14:paraId="70AA6673" w14:textId="77777777" w:rsidR="001C000E" w:rsidRDefault="001C000E" w:rsidP="001C000E">
      <w:pPr>
        <w:jc w:val="center"/>
        <w:rPr>
          <w:bCs/>
          <w:color w:val="000000"/>
          <w:sz w:val="28"/>
          <w:szCs w:val="28"/>
        </w:rPr>
      </w:pPr>
      <w:r>
        <w:rPr>
          <w:bCs/>
          <w:color w:val="000000"/>
          <w:sz w:val="28"/>
          <w:szCs w:val="28"/>
        </w:rPr>
        <w:lastRenderedPageBreak/>
        <w:t>Раздел 4. Объем финансовых потребностей, необходимых для реализации производственной программы</w:t>
      </w:r>
    </w:p>
    <w:p w14:paraId="54293633" w14:textId="77777777" w:rsidR="001C000E" w:rsidRDefault="001C000E" w:rsidP="001C000E">
      <w:pPr>
        <w:ind w:left="-567"/>
        <w:jc w:val="center"/>
        <w:rPr>
          <w:bCs/>
          <w:color w:val="000000"/>
          <w:sz w:val="28"/>
          <w:szCs w:val="28"/>
        </w:rPr>
      </w:pPr>
    </w:p>
    <w:tbl>
      <w:tblPr>
        <w:tblStyle w:val="af"/>
        <w:tblW w:w="14997" w:type="dxa"/>
        <w:jc w:val="center"/>
        <w:tblLayout w:type="fixed"/>
        <w:tblLook w:val="04A0" w:firstRow="1" w:lastRow="0" w:firstColumn="1" w:lastColumn="0" w:noHBand="0" w:noVBand="1"/>
      </w:tblPr>
      <w:tblGrid>
        <w:gridCol w:w="3515"/>
        <w:gridCol w:w="1134"/>
        <w:gridCol w:w="1134"/>
        <w:gridCol w:w="1134"/>
        <w:gridCol w:w="1134"/>
        <w:gridCol w:w="1134"/>
        <w:gridCol w:w="1134"/>
        <w:gridCol w:w="1134"/>
        <w:gridCol w:w="1134"/>
        <w:gridCol w:w="1134"/>
        <w:gridCol w:w="1276"/>
      </w:tblGrid>
      <w:tr w:rsidR="001C000E" w14:paraId="460498D3" w14:textId="77777777" w:rsidTr="001C000E">
        <w:trPr>
          <w:trHeight w:val="490"/>
          <w:jc w:val="center"/>
        </w:trPr>
        <w:tc>
          <w:tcPr>
            <w:tcW w:w="3515" w:type="dxa"/>
            <w:vMerge w:val="restart"/>
            <w:vAlign w:val="center"/>
          </w:tcPr>
          <w:p w14:paraId="4C111612" w14:textId="77777777" w:rsidR="001C000E" w:rsidRDefault="001C000E" w:rsidP="001C000E">
            <w:pPr>
              <w:jc w:val="center"/>
              <w:rPr>
                <w:bCs/>
                <w:color w:val="000000"/>
                <w:sz w:val="28"/>
                <w:szCs w:val="28"/>
              </w:rPr>
            </w:pPr>
            <w:bookmarkStart w:id="4" w:name="_Hlk41559039"/>
            <w:r>
              <w:rPr>
                <w:bCs/>
                <w:color w:val="000000"/>
                <w:sz w:val="28"/>
                <w:szCs w:val="28"/>
              </w:rPr>
              <w:t>Наименование показателя</w:t>
            </w:r>
          </w:p>
        </w:tc>
        <w:tc>
          <w:tcPr>
            <w:tcW w:w="2268" w:type="dxa"/>
            <w:gridSpan w:val="2"/>
            <w:vAlign w:val="center"/>
          </w:tcPr>
          <w:p w14:paraId="46889EAF" w14:textId="77777777" w:rsidR="001C000E" w:rsidRDefault="001C000E" w:rsidP="001C000E">
            <w:pPr>
              <w:jc w:val="center"/>
              <w:rPr>
                <w:bCs/>
                <w:color w:val="000000"/>
                <w:sz w:val="28"/>
                <w:szCs w:val="28"/>
              </w:rPr>
            </w:pPr>
            <w:r>
              <w:rPr>
                <w:bCs/>
                <w:color w:val="000000"/>
                <w:sz w:val="28"/>
                <w:szCs w:val="28"/>
              </w:rPr>
              <w:t>2021 год</w:t>
            </w:r>
          </w:p>
        </w:tc>
        <w:tc>
          <w:tcPr>
            <w:tcW w:w="2268" w:type="dxa"/>
            <w:gridSpan w:val="2"/>
            <w:vAlign w:val="center"/>
          </w:tcPr>
          <w:p w14:paraId="023C79DE" w14:textId="77777777" w:rsidR="001C000E" w:rsidRDefault="001C000E" w:rsidP="001C000E">
            <w:pPr>
              <w:jc w:val="center"/>
              <w:rPr>
                <w:bCs/>
                <w:color w:val="000000"/>
                <w:sz w:val="28"/>
                <w:szCs w:val="28"/>
              </w:rPr>
            </w:pPr>
            <w:r>
              <w:rPr>
                <w:bCs/>
                <w:color w:val="000000"/>
                <w:sz w:val="28"/>
                <w:szCs w:val="28"/>
              </w:rPr>
              <w:t>2022 год</w:t>
            </w:r>
          </w:p>
        </w:tc>
        <w:tc>
          <w:tcPr>
            <w:tcW w:w="2268" w:type="dxa"/>
            <w:gridSpan w:val="2"/>
            <w:vAlign w:val="center"/>
          </w:tcPr>
          <w:p w14:paraId="651BE867" w14:textId="77777777" w:rsidR="001C000E" w:rsidRDefault="001C000E" w:rsidP="001C000E">
            <w:pPr>
              <w:jc w:val="center"/>
              <w:rPr>
                <w:bCs/>
                <w:color w:val="000000"/>
                <w:sz w:val="28"/>
                <w:szCs w:val="28"/>
              </w:rPr>
            </w:pPr>
            <w:r>
              <w:rPr>
                <w:bCs/>
                <w:color w:val="000000"/>
                <w:sz w:val="28"/>
                <w:szCs w:val="28"/>
              </w:rPr>
              <w:t>2023 год</w:t>
            </w:r>
          </w:p>
        </w:tc>
        <w:tc>
          <w:tcPr>
            <w:tcW w:w="2268" w:type="dxa"/>
            <w:gridSpan w:val="2"/>
            <w:vAlign w:val="center"/>
          </w:tcPr>
          <w:p w14:paraId="7AAF9E72" w14:textId="77777777" w:rsidR="001C000E" w:rsidRDefault="001C000E" w:rsidP="001C000E">
            <w:pPr>
              <w:jc w:val="center"/>
              <w:rPr>
                <w:bCs/>
                <w:color w:val="000000"/>
                <w:sz w:val="28"/>
                <w:szCs w:val="28"/>
              </w:rPr>
            </w:pPr>
            <w:r>
              <w:rPr>
                <w:bCs/>
                <w:color w:val="000000"/>
                <w:sz w:val="28"/>
                <w:szCs w:val="28"/>
              </w:rPr>
              <w:t>2024 год</w:t>
            </w:r>
          </w:p>
        </w:tc>
        <w:tc>
          <w:tcPr>
            <w:tcW w:w="2410" w:type="dxa"/>
            <w:gridSpan w:val="2"/>
            <w:vAlign w:val="center"/>
          </w:tcPr>
          <w:p w14:paraId="3E5E62E4" w14:textId="77777777" w:rsidR="001C000E" w:rsidRDefault="001C000E" w:rsidP="001C000E">
            <w:pPr>
              <w:jc w:val="center"/>
              <w:rPr>
                <w:bCs/>
                <w:color w:val="000000"/>
                <w:sz w:val="28"/>
                <w:szCs w:val="28"/>
              </w:rPr>
            </w:pPr>
            <w:r>
              <w:rPr>
                <w:bCs/>
                <w:color w:val="000000"/>
                <w:sz w:val="28"/>
                <w:szCs w:val="28"/>
              </w:rPr>
              <w:t>2025 год</w:t>
            </w:r>
          </w:p>
        </w:tc>
      </w:tr>
      <w:tr w:rsidR="001C000E" w14:paraId="3EA0CD6F" w14:textId="77777777" w:rsidTr="001C000E">
        <w:trPr>
          <w:trHeight w:val="708"/>
          <w:jc w:val="center"/>
        </w:trPr>
        <w:tc>
          <w:tcPr>
            <w:tcW w:w="3515" w:type="dxa"/>
            <w:vMerge/>
          </w:tcPr>
          <w:p w14:paraId="3967A1E2" w14:textId="77777777" w:rsidR="001C000E" w:rsidRDefault="001C000E" w:rsidP="001C000E">
            <w:pPr>
              <w:jc w:val="center"/>
              <w:rPr>
                <w:bCs/>
                <w:color w:val="000000"/>
                <w:sz w:val="28"/>
                <w:szCs w:val="28"/>
              </w:rPr>
            </w:pPr>
            <w:bookmarkStart w:id="5" w:name="_Hlk41559057"/>
            <w:bookmarkEnd w:id="4"/>
          </w:p>
        </w:tc>
        <w:tc>
          <w:tcPr>
            <w:tcW w:w="1134" w:type="dxa"/>
            <w:vAlign w:val="center"/>
          </w:tcPr>
          <w:p w14:paraId="57BA1CAA" w14:textId="77777777" w:rsidR="001C000E" w:rsidRPr="00F95EB7" w:rsidRDefault="001C000E" w:rsidP="001C000E">
            <w:pPr>
              <w:jc w:val="center"/>
              <w:rPr>
                <w:sz w:val="22"/>
                <w:szCs w:val="22"/>
              </w:rPr>
            </w:pPr>
            <w:r w:rsidRPr="00F95EB7">
              <w:rPr>
                <w:sz w:val="22"/>
                <w:szCs w:val="22"/>
              </w:rPr>
              <w:t>с 01.01.    по 30.06.</w:t>
            </w:r>
          </w:p>
        </w:tc>
        <w:tc>
          <w:tcPr>
            <w:tcW w:w="1134" w:type="dxa"/>
            <w:vAlign w:val="center"/>
          </w:tcPr>
          <w:p w14:paraId="19EA7D20" w14:textId="77777777" w:rsidR="001C000E" w:rsidRPr="00F95EB7" w:rsidRDefault="001C000E" w:rsidP="001C000E">
            <w:pPr>
              <w:jc w:val="center"/>
              <w:rPr>
                <w:bCs/>
                <w:color w:val="000000"/>
                <w:sz w:val="22"/>
                <w:szCs w:val="22"/>
              </w:rPr>
            </w:pPr>
            <w:r w:rsidRPr="00F95EB7">
              <w:rPr>
                <w:sz w:val="22"/>
                <w:szCs w:val="22"/>
              </w:rPr>
              <w:t>с 01.07.     по 31.12.</w:t>
            </w:r>
          </w:p>
        </w:tc>
        <w:tc>
          <w:tcPr>
            <w:tcW w:w="1134" w:type="dxa"/>
            <w:vAlign w:val="center"/>
          </w:tcPr>
          <w:p w14:paraId="53CF0685" w14:textId="77777777" w:rsidR="001C000E" w:rsidRPr="00F95EB7" w:rsidRDefault="001C000E" w:rsidP="001C000E">
            <w:pPr>
              <w:jc w:val="center"/>
              <w:rPr>
                <w:sz w:val="22"/>
                <w:szCs w:val="22"/>
              </w:rPr>
            </w:pPr>
            <w:r w:rsidRPr="00F95EB7">
              <w:rPr>
                <w:sz w:val="22"/>
                <w:szCs w:val="22"/>
              </w:rPr>
              <w:t>с 01.01.    по 30.06.</w:t>
            </w:r>
          </w:p>
        </w:tc>
        <w:tc>
          <w:tcPr>
            <w:tcW w:w="1134" w:type="dxa"/>
            <w:vAlign w:val="center"/>
          </w:tcPr>
          <w:p w14:paraId="483A0A9C" w14:textId="77777777" w:rsidR="001C000E" w:rsidRPr="00F95EB7" w:rsidRDefault="001C000E" w:rsidP="001C000E">
            <w:pPr>
              <w:jc w:val="center"/>
              <w:rPr>
                <w:bCs/>
                <w:color w:val="000000"/>
                <w:sz w:val="22"/>
                <w:szCs w:val="22"/>
              </w:rPr>
            </w:pPr>
            <w:r w:rsidRPr="00F95EB7">
              <w:rPr>
                <w:sz w:val="22"/>
                <w:szCs w:val="22"/>
              </w:rPr>
              <w:t>с 01.01.    по 30.06.</w:t>
            </w:r>
          </w:p>
        </w:tc>
        <w:tc>
          <w:tcPr>
            <w:tcW w:w="1134" w:type="dxa"/>
            <w:vAlign w:val="center"/>
          </w:tcPr>
          <w:p w14:paraId="75B5EAE5" w14:textId="77777777" w:rsidR="001C000E" w:rsidRPr="00F95EB7" w:rsidRDefault="001C000E" w:rsidP="001C000E">
            <w:pPr>
              <w:jc w:val="center"/>
              <w:rPr>
                <w:sz w:val="22"/>
                <w:szCs w:val="22"/>
              </w:rPr>
            </w:pPr>
            <w:r w:rsidRPr="00F95EB7">
              <w:rPr>
                <w:sz w:val="22"/>
                <w:szCs w:val="22"/>
              </w:rPr>
              <w:t>с 01.01.    по 30.06.</w:t>
            </w:r>
          </w:p>
        </w:tc>
        <w:tc>
          <w:tcPr>
            <w:tcW w:w="1134" w:type="dxa"/>
            <w:vAlign w:val="center"/>
          </w:tcPr>
          <w:p w14:paraId="5F01466E" w14:textId="77777777" w:rsidR="001C000E" w:rsidRPr="00F95EB7" w:rsidRDefault="001C000E" w:rsidP="001C000E">
            <w:pPr>
              <w:jc w:val="center"/>
              <w:rPr>
                <w:bCs/>
                <w:color w:val="000000"/>
                <w:sz w:val="22"/>
                <w:szCs w:val="22"/>
              </w:rPr>
            </w:pPr>
            <w:r w:rsidRPr="00F95EB7">
              <w:rPr>
                <w:sz w:val="22"/>
                <w:szCs w:val="22"/>
              </w:rPr>
              <w:t>с 01.07.     по 31.12.</w:t>
            </w:r>
          </w:p>
        </w:tc>
        <w:tc>
          <w:tcPr>
            <w:tcW w:w="1134" w:type="dxa"/>
            <w:vAlign w:val="center"/>
          </w:tcPr>
          <w:p w14:paraId="4EF7D1E3" w14:textId="77777777" w:rsidR="001C000E" w:rsidRPr="00F95EB7" w:rsidRDefault="001C000E" w:rsidP="001C000E">
            <w:pPr>
              <w:jc w:val="center"/>
              <w:rPr>
                <w:sz w:val="22"/>
                <w:szCs w:val="22"/>
              </w:rPr>
            </w:pPr>
            <w:r w:rsidRPr="00F95EB7">
              <w:rPr>
                <w:sz w:val="22"/>
                <w:szCs w:val="22"/>
              </w:rPr>
              <w:t>с 01.01.    по 30.06.</w:t>
            </w:r>
          </w:p>
        </w:tc>
        <w:tc>
          <w:tcPr>
            <w:tcW w:w="1134" w:type="dxa"/>
            <w:vAlign w:val="center"/>
          </w:tcPr>
          <w:p w14:paraId="143BC8D6" w14:textId="77777777" w:rsidR="001C000E" w:rsidRPr="00F95EB7" w:rsidRDefault="001C000E" w:rsidP="001C000E">
            <w:pPr>
              <w:jc w:val="center"/>
              <w:rPr>
                <w:sz w:val="22"/>
                <w:szCs w:val="22"/>
              </w:rPr>
            </w:pPr>
            <w:r w:rsidRPr="00F95EB7">
              <w:rPr>
                <w:sz w:val="22"/>
                <w:szCs w:val="22"/>
              </w:rPr>
              <w:t>с 01.07.     по 31.12.</w:t>
            </w:r>
          </w:p>
        </w:tc>
        <w:tc>
          <w:tcPr>
            <w:tcW w:w="1134" w:type="dxa"/>
            <w:vAlign w:val="center"/>
          </w:tcPr>
          <w:p w14:paraId="54946546" w14:textId="77777777" w:rsidR="001C000E" w:rsidRPr="00F95EB7" w:rsidRDefault="001C000E" w:rsidP="001C000E">
            <w:pPr>
              <w:jc w:val="center"/>
              <w:rPr>
                <w:sz w:val="22"/>
                <w:szCs w:val="22"/>
              </w:rPr>
            </w:pPr>
            <w:r w:rsidRPr="00F95EB7">
              <w:rPr>
                <w:sz w:val="22"/>
                <w:szCs w:val="22"/>
              </w:rPr>
              <w:t>с 01.01.    по 30.06.</w:t>
            </w:r>
          </w:p>
        </w:tc>
        <w:tc>
          <w:tcPr>
            <w:tcW w:w="1276" w:type="dxa"/>
            <w:vAlign w:val="center"/>
          </w:tcPr>
          <w:p w14:paraId="5BFE1CB9" w14:textId="77777777" w:rsidR="001C000E" w:rsidRPr="00F95EB7" w:rsidRDefault="001C000E" w:rsidP="001C000E">
            <w:pPr>
              <w:jc w:val="center"/>
              <w:rPr>
                <w:sz w:val="22"/>
                <w:szCs w:val="22"/>
              </w:rPr>
            </w:pPr>
            <w:r w:rsidRPr="00F95EB7">
              <w:rPr>
                <w:sz w:val="22"/>
                <w:szCs w:val="22"/>
              </w:rPr>
              <w:t>с 01.07.     по 31.12.</w:t>
            </w:r>
          </w:p>
        </w:tc>
      </w:tr>
      <w:bookmarkEnd w:id="5"/>
      <w:tr w:rsidR="001C000E" w14:paraId="29890CD8" w14:textId="77777777" w:rsidTr="001C000E">
        <w:trPr>
          <w:jc w:val="center"/>
        </w:trPr>
        <w:tc>
          <w:tcPr>
            <w:tcW w:w="3515" w:type="dxa"/>
          </w:tcPr>
          <w:p w14:paraId="39F5E834" w14:textId="77777777" w:rsidR="001C000E" w:rsidRDefault="001C000E" w:rsidP="001C000E">
            <w:pPr>
              <w:jc w:val="center"/>
              <w:rPr>
                <w:bCs/>
                <w:color w:val="000000"/>
                <w:sz w:val="28"/>
                <w:szCs w:val="28"/>
              </w:rPr>
            </w:pPr>
            <w:r>
              <w:rPr>
                <w:bCs/>
                <w:color w:val="000000"/>
                <w:sz w:val="28"/>
                <w:szCs w:val="28"/>
              </w:rPr>
              <w:t>1</w:t>
            </w:r>
          </w:p>
        </w:tc>
        <w:tc>
          <w:tcPr>
            <w:tcW w:w="1134" w:type="dxa"/>
          </w:tcPr>
          <w:p w14:paraId="29D9D44E" w14:textId="77777777" w:rsidR="001C000E" w:rsidRDefault="001C000E" w:rsidP="001C000E">
            <w:pPr>
              <w:jc w:val="center"/>
              <w:rPr>
                <w:bCs/>
                <w:color w:val="000000"/>
                <w:sz w:val="28"/>
                <w:szCs w:val="28"/>
              </w:rPr>
            </w:pPr>
            <w:r>
              <w:rPr>
                <w:bCs/>
                <w:color w:val="000000"/>
                <w:sz w:val="28"/>
                <w:szCs w:val="28"/>
              </w:rPr>
              <w:t>2</w:t>
            </w:r>
          </w:p>
        </w:tc>
        <w:tc>
          <w:tcPr>
            <w:tcW w:w="1134" w:type="dxa"/>
          </w:tcPr>
          <w:p w14:paraId="24B27DC5" w14:textId="77777777" w:rsidR="001C000E" w:rsidRDefault="001C000E" w:rsidP="001C000E">
            <w:pPr>
              <w:jc w:val="center"/>
              <w:rPr>
                <w:bCs/>
                <w:color w:val="000000"/>
                <w:sz w:val="28"/>
                <w:szCs w:val="28"/>
              </w:rPr>
            </w:pPr>
            <w:r>
              <w:rPr>
                <w:bCs/>
                <w:color w:val="000000"/>
                <w:sz w:val="28"/>
                <w:szCs w:val="28"/>
              </w:rPr>
              <w:t>3</w:t>
            </w:r>
          </w:p>
        </w:tc>
        <w:tc>
          <w:tcPr>
            <w:tcW w:w="1134" w:type="dxa"/>
          </w:tcPr>
          <w:p w14:paraId="6E8FA257" w14:textId="77777777" w:rsidR="001C000E" w:rsidRDefault="001C000E" w:rsidP="001C000E">
            <w:pPr>
              <w:jc w:val="center"/>
              <w:rPr>
                <w:bCs/>
                <w:color w:val="000000"/>
                <w:sz w:val="28"/>
                <w:szCs w:val="28"/>
              </w:rPr>
            </w:pPr>
            <w:r>
              <w:rPr>
                <w:bCs/>
                <w:color w:val="000000"/>
                <w:sz w:val="28"/>
                <w:szCs w:val="28"/>
              </w:rPr>
              <w:t>4</w:t>
            </w:r>
          </w:p>
        </w:tc>
        <w:tc>
          <w:tcPr>
            <w:tcW w:w="1134" w:type="dxa"/>
          </w:tcPr>
          <w:p w14:paraId="1753D127" w14:textId="77777777" w:rsidR="001C000E" w:rsidRDefault="001C000E" w:rsidP="001C000E">
            <w:pPr>
              <w:jc w:val="center"/>
              <w:rPr>
                <w:bCs/>
                <w:color w:val="000000"/>
                <w:sz w:val="28"/>
                <w:szCs w:val="28"/>
              </w:rPr>
            </w:pPr>
            <w:r>
              <w:rPr>
                <w:bCs/>
                <w:color w:val="000000"/>
                <w:sz w:val="28"/>
                <w:szCs w:val="28"/>
              </w:rPr>
              <w:t>5</w:t>
            </w:r>
          </w:p>
        </w:tc>
        <w:tc>
          <w:tcPr>
            <w:tcW w:w="1134" w:type="dxa"/>
          </w:tcPr>
          <w:p w14:paraId="058B8E3A" w14:textId="77777777" w:rsidR="001C000E" w:rsidRDefault="001C000E" w:rsidP="001C000E">
            <w:pPr>
              <w:jc w:val="center"/>
              <w:rPr>
                <w:bCs/>
                <w:color w:val="000000"/>
                <w:sz w:val="28"/>
                <w:szCs w:val="28"/>
              </w:rPr>
            </w:pPr>
            <w:r>
              <w:rPr>
                <w:bCs/>
                <w:color w:val="000000"/>
                <w:sz w:val="28"/>
                <w:szCs w:val="28"/>
              </w:rPr>
              <w:t>6</w:t>
            </w:r>
          </w:p>
        </w:tc>
        <w:tc>
          <w:tcPr>
            <w:tcW w:w="1134" w:type="dxa"/>
          </w:tcPr>
          <w:p w14:paraId="55DBFE5E" w14:textId="77777777" w:rsidR="001C000E" w:rsidRDefault="001C000E" w:rsidP="001C000E">
            <w:pPr>
              <w:jc w:val="center"/>
              <w:rPr>
                <w:bCs/>
                <w:color w:val="000000"/>
                <w:sz w:val="28"/>
                <w:szCs w:val="28"/>
              </w:rPr>
            </w:pPr>
            <w:r>
              <w:rPr>
                <w:bCs/>
                <w:color w:val="000000"/>
                <w:sz w:val="28"/>
                <w:szCs w:val="28"/>
              </w:rPr>
              <w:t>7</w:t>
            </w:r>
          </w:p>
        </w:tc>
        <w:tc>
          <w:tcPr>
            <w:tcW w:w="1134" w:type="dxa"/>
          </w:tcPr>
          <w:p w14:paraId="73BA37EF" w14:textId="77777777" w:rsidR="001C000E" w:rsidRDefault="001C000E" w:rsidP="001C000E">
            <w:pPr>
              <w:jc w:val="center"/>
              <w:rPr>
                <w:bCs/>
                <w:color w:val="000000"/>
                <w:sz w:val="28"/>
                <w:szCs w:val="28"/>
              </w:rPr>
            </w:pPr>
            <w:r>
              <w:rPr>
                <w:bCs/>
                <w:color w:val="000000"/>
                <w:sz w:val="28"/>
                <w:szCs w:val="28"/>
              </w:rPr>
              <w:t>8</w:t>
            </w:r>
          </w:p>
        </w:tc>
        <w:tc>
          <w:tcPr>
            <w:tcW w:w="1134" w:type="dxa"/>
          </w:tcPr>
          <w:p w14:paraId="4A00B938" w14:textId="77777777" w:rsidR="001C000E" w:rsidRDefault="001C000E" w:rsidP="001C000E">
            <w:pPr>
              <w:jc w:val="center"/>
              <w:rPr>
                <w:bCs/>
                <w:color w:val="000000"/>
                <w:sz w:val="28"/>
                <w:szCs w:val="28"/>
              </w:rPr>
            </w:pPr>
            <w:r>
              <w:rPr>
                <w:bCs/>
                <w:color w:val="000000"/>
                <w:sz w:val="28"/>
                <w:szCs w:val="28"/>
              </w:rPr>
              <w:t>9</w:t>
            </w:r>
          </w:p>
        </w:tc>
        <w:tc>
          <w:tcPr>
            <w:tcW w:w="1134" w:type="dxa"/>
          </w:tcPr>
          <w:p w14:paraId="18CE7AAE" w14:textId="77777777" w:rsidR="001C000E" w:rsidRDefault="001C000E" w:rsidP="001C000E">
            <w:pPr>
              <w:jc w:val="center"/>
              <w:rPr>
                <w:bCs/>
                <w:color w:val="000000"/>
                <w:sz w:val="28"/>
                <w:szCs w:val="28"/>
              </w:rPr>
            </w:pPr>
            <w:r>
              <w:rPr>
                <w:bCs/>
                <w:color w:val="000000"/>
                <w:sz w:val="28"/>
                <w:szCs w:val="28"/>
              </w:rPr>
              <w:t>10</w:t>
            </w:r>
          </w:p>
        </w:tc>
        <w:tc>
          <w:tcPr>
            <w:tcW w:w="1276" w:type="dxa"/>
          </w:tcPr>
          <w:p w14:paraId="444516D0" w14:textId="77777777" w:rsidR="001C000E" w:rsidRDefault="001C000E" w:rsidP="001C000E">
            <w:pPr>
              <w:jc w:val="center"/>
              <w:rPr>
                <w:bCs/>
                <w:color w:val="000000"/>
                <w:sz w:val="28"/>
                <w:szCs w:val="28"/>
              </w:rPr>
            </w:pPr>
            <w:r>
              <w:rPr>
                <w:bCs/>
                <w:color w:val="000000"/>
                <w:sz w:val="28"/>
                <w:szCs w:val="28"/>
              </w:rPr>
              <w:t>11</w:t>
            </w:r>
          </w:p>
        </w:tc>
      </w:tr>
      <w:tr w:rsidR="001C000E" w14:paraId="76A6E70F" w14:textId="77777777" w:rsidTr="001C000E">
        <w:trPr>
          <w:trHeight w:val="2893"/>
          <w:jc w:val="center"/>
        </w:trPr>
        <w:tc>
          <w:tcPr>
            <w:tcW w:w="3515" w:type="dxa"/>
            <w:vAlign w:val="center"/>
          </w:tcPr>
          <w:p w14:paraId="09BE87CC" w14:textId="77777777" w:rsidR="001C000E" w:rsidRDefault="001C000E" w:rsidP="001C000E">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34" w:type="dxa"/>
            <w:vAlign w:val="center"/>
          </w:tcPr>
          <w:p w14:paraId="6D6C61F7" w14:textId="77777777" w:rsidR="001C000E" w:rsidRPr="00D22623" w:rsidRDefault="001C000E" w:rsidP="001C000E">
            <w:pPr>
              <w:jc w:val="center"/>
              <w:rPr>
                <w:bCs/>
                <w:sz w:val="28"/>
              </w:rPr>
            </w:pPr>
            <w:r>
              <w:rPr>
                <w:bCs/>
                <w:sz w:val="28"/>
              </w:rPr>
              <w:t>1341,88</w:t>
            </w:r>
          </w:p>
        </w:tc>
        <w:tc>
          <w:tcPr>
            <w:tcW w:w="1134" w:type="dxa"/>
            <w:vAlign w:val="center"/>
          </w:tcPr>
          <w:p w14:paraId="71F73E28" w14:textId="77777777" w:rsidR="001C000E" w:rsidRPr="00D22623" w:rsidRDefault="001C000E" w:rsidP="001C000E">
            <w:pPr>
              <w:jc w:val="center"/>
              <w:rPr>
                <w:bCs/>
                <w:sz w:val="28"/>
              </w:rPr>
            </w:pPr>
            <w:r>
              <w:rPr>
                <w:bCs/>
                <w:sz w:val="28"/>
              </w:rPr>
              <w:t>6020,77</w:t>
            </w:r>
          </w:p>
        </w:tc>
        <w:tc>
          <w:tcPr>
            <w:tcW w:w="1134" w:type="dxa"/>
            <w:vAlign w:val="center"/>
          </w:tcPr>
          <w:p w14:paraId="3518876F" w14:textId="77777777" w:rsidR="001C000E" w:rsidRPr="00D22623" w:rsidRDefault="001C000E" w:rsidP="001C000E">
            <w:pPr>
              <w:jc w:val="center"/>
              <w:rPr>
                <w:bCs/>
                <w:sz w:val="28"/>
              </w:rPr>
            </w:pPr>
            <w:r>
              <w:rPr>
                <w:bCs/>
                <w:sz w:val="28"/>
              </w:rPr>
              <w:t>4670,69</w:t>
            </w:r>
          </w:p>
        </w:tc>
        <w:tc>
          <w:tcPr>
            <w:tcW w:w="1134" w:type="dxa"/>
            <w:vAlign w:val="center"/>
          </w:tcPr>
          <w:p w14:paraId="09106D64" w14:textId="77777777" w:rsidR="001C000E" w:rsidRPr="00D22623" w:rsidRDefault="001C000E" w:rsidP="001C000E">
            <w:pPr>
              <w:jc w:val="center"/>
              <w:rPr>
                <w:bCs/>
                <w:sz w:val="28"/>
              </w:rPr>
            </w:pPr>
          </w:p>
          <w:p w14:paraId="5641546B" w14:textId="77777777" w:rsidR="001C000E" w:rsidRPr="00D22623" w:rsidRDefault="001C000E" w:rsidP="001C000E">
            <w:pPr>
              <w:jc w:val="center"/>
              <w:rPr>
                <w:bCs/>
                <w:sz w:val="28"/>
              </w:rPr>
            </w:pPr>
            <w:r>
              <w:rPr>
                <w:bCs/>
                <w:sz w:val="28"/>
              </w:rPr>
              <w:t>4670,69</w:t>
            </w:r>
          </w:p>
          <w:p w14:paraId="23506477" w14:textId="77777777" w:rsidR="001C000E" w:rsidRPr="00D22623" w:rsidRDefault="001C000E" w:rsidP="001C000E">
            <w:pPr>
              <w:jc w:val="center"/>
              <w:rPr>
                <w:bCs/>
                <w:sz w:val="28"/>
              </w:rPr>
            </w:pPr>
          </w:p>
        </w:tc>
        <w:tc>
          <w:tcPr>
            <w:tcW w:w="1134" w:type="dxa"/>
            <w:vAlign w:val="center"/>
          </w:tcPr>
          <w:p w14:paraId="5E2AE9AB" w14:textId="77777777" w:rsidR="001C000E" w:rsidRPr="00D22623" w:rsidRDefault="001C000E" w:rsidP="001C000E">
            <w:pPr>
              <w:jc w:val="center"/>
              <w:rPr>
                <w:bCs/>
                <w:sz w:val="28"/>
              </w:rPr>
            </w:pPr>
            <w:r>
              <w:rPr>
                <w:bCs/>
                <w:sz w:val="28"/>
              </w:rPr>
              <w:t>4655,72</w:t>
            </w:r>
          </w:p>
        </w:tc>
        <w:tc>
          <w:tcPr>
            <w:tcW w:w="1134" w:type="dxa"/>
            <w:vAlign w:val="center"/>
          </w:tcPr>
          <w:p w14:paraId="2F53270E" w14:textId="77777777" w:rsidR="001C000E" w:rsidRPr="00D22623" w:rsidRDefault="001C000E" w:rsidP="001C000E">
            <w:pPr>
              <w:jc w:val="center"/>
              <w:rPr>
                <w:bCs/>
                <w:sz w:val="28"/>
              </w:rPr>
            </w:pPr>
          </w:p>
          <w:p w14:paraId="240E0713" w14:textId="77777777" w:rsidR="001C000E" w:rsidRPr="00D22623" w:rsidRDefault="001C000E" w:rsidP="001C000E">
            <w:pPr>
              <w:jc w:val="center"/>
              <w:rPr>
                <w:bCs/>
                <w:sz w:val="28"/>
              </w:rPr>
            </w:pPr>
            <w:r>
              <w:rPr>
                <w:bCs/>
                <w:sz w:val="28"/>
              </w:rPr>
              <w:t>4893,63</w:t>
            </w:r>
          </w:p>
          <w:p w14:paraId="49322637" w14:textId="77777777" w:rsidR="001C000E" w:rsidRPr="00D22623" w:rsidRDefault="001C000E" w:rsidP="001C000E">
            <w:pPr>
              <w:jc w:val="center"/>
              <w:rPr>
                <w:bCs/>
                <w:sz w:val="28"/>
              </w:rPr>
            </w:pPr>
          </w:p>
        </w:tc>
        <w:tc>
          <w:tcPr>
            <w:tcW w:w="1134" w:type="dxa"/>
            <w:vAlign w:val="center"/>
          </w:tcPr>
          <w:p w14:paraId="23F0DC4E" w14:textId="77777777" w:rsidR="001C000E" w:rsidRPr="00D22623" w:rsidRDefault="001C000E" w:rsidP="001C000E">
            <w:pPr>
              <w:jc w:val="center"/>
              <w:rPr>
                <w:bCs/>
                <w:sz w:val="28"/>
              </w:rPr>
            </w:pPr>
            <w:r>
              <w:rPr>
                <w:bCs/>
                <w:sz w:val="28"/>
              </w:rPr>
              <w:t>4876,15</w:t>
            </w:r>
          </w:p>
        </w:tc>
        <w:tc>
          <w:tcPr>
            <w:tcW w:w="1134" w:type="dxa"/>
            <w:vAlign w:val="center"/>
          </w:tcPr>
          <w:p w14:paraId="6A406B62" w14:textId="77777777" w:rsidR="001C000E" w:rsidRPr="00D22623" w:rsidRDefault="001C000E" w:rsidP="001C000E">
            <w:pPr>
              <w:jc w:val="center"/>
              <w:rPr>
                <w:bCs/>
                <w:sz w:val="28"/>
              </w:rPr>
            </w:pPr>
          </w:p>
          <w:p w14:paraId="446480A4" w14:textId="77777777" w:rsidR="001C000E" w:rsidRPr="00D22623" w:rsidRDefault="001C000E" w:rsidP="001C000E">
            <w:pPr>
              <w:jc w:val="center"/>
              <w:rPr>
                <w:bCs/>
                <w:sz w:val="28"/>
              </w:rPr>
            </w:pPr>
            <w:r>
              <w:rPr>
                <w:bCs/>
                <w:sz w:val="28"/>
              </w:rPr>
              <w:t>4887,03</w:t>
            </w:r>
          </w:p>
          <w:p w14:paraId="5EA7FEF3" w14:textId="77777777" w:rsidR="001C000E" w:rsidRPr="00D22623" w:rsidRDefault="001C000E" w:rsidP="001C000E">
            <w:pPr>
              <w:jc w:val="center"/>
              <w:rPr>
                <w:bCs/>
                <w:sz w:val="28"/>
              </w:rPr>
            </w:pPr>
          </w:p>
        </w:tc>
        <w:tc>
          <w:tcPr>
            <w:tcW w:w="1134" w:type="dxa"/>
            <w:vAlign w:val="center"/>
          </w:tcPr>
          <w:p w14:paraId="6DEC9547" w14:textId="77777777" w:rsidR="001C000E" w:rsidRPr="00D22623" w:rsidRDefault="001C000E" w:rsidP="001C000E">
            <w:pPr>
              <w:jc w:val="center"/>
              <w:rPr>
                <w:bCs/>
                <w:sz w:val="28"/>
              </w:rPr>
            </w:pPr>
            <w:r>
              <w:rPr>
                <w:bCs/>
                <w:sz w:val="28"/>
              </w:rPr>
              <w:t>4871,26</w:t>
            </w:r>
          </w:p>
        </w:tc>
        <w:tc>
          <w:tcPr>
            <w:tcW w:w="1276" w:type="dxa"/>
            <w:vAlign w:val="center"/>
          </w:tcPr>
          <w:p w14:paraId="2827BF4D" w14:textId="77777777" w:rsidR="001C000E" w:rsidRPr="00D22623" w:rsidRDefault="001C000E" w:rsidP="001C000E">
            <w:pPr>
              <w:jc w:val="center"/>
              <w:rPr>
                <w:bCs/>
                <w:sz w:val="28"/>
              </w:rPr>
            </w:pPr>
          </w:p>
          <w:p w14:paraId="17E2C637" w14:textId="77777777" w:rsidR="001C000E" w:rsidRPr="00D22623" w:rsidRDefault="001C000E" w:rsidP="001C000E">
            <w:pPr>
              <w:jc w:val="center"/>
              <w:rPr>
                <w:bCs/>
                <w:sz w:val="28"/>
              </w:rPr>
            </w:pPr>
            <w:r>
              <w:rPr>
                <w:bCs/>
                <w:sz w:val="28"/>
              </w:rPr>
              <w:t>5113,39</w:t>
            </w:r>
          </w:p>
          <w:p w14:paraId="71DAEC44" w14:textId="77777777" w:rsidR="001C000E" w:rsidRPr="00D22623" w:rsidRDefault="001C000E" w:rsidP="001C000E">
            <w:pPr>
              <w:jc w:val="center"/>
              <w:rPr>
                <w:bCs/>
                <w:sz w:val="28"/>
              </w:rPr>
            </w:pPr>
          </w:p>
        </w:tc>
      </w:tr>
    </w:tbl>
    <w:p w14:paraId="7BFB1C1D" w14:textId="77777777" w:rsidR="001C000E" w:rsidRDefault="001C000E" w:rsidP="001C000E">
      <w:pPr>
        <w:ind w:left="-567"/>
        <w:jc w:val="center"/>
        <w:rPr>
          <w:bCs/>
          <w:color w:val="000000"/>
          <w:sz w:val="28"/>
          <w:szCs w:val="28"/>
        </w:rPr>
      </w:pPr>
    </w:p>
    <w:p w14:paraId="6B727380" w14:textId="77777777" w:rsidR="001C000E" w:rsidRDefault="001C000E" w:rsidP="001C000E">
      <w:pPr>
        <w:ind w:left="-567"/>
        <w:jc w:val="center"/>
        <w:rPr>
          <w:bCs/>
          <w:color w:val="000000"/>
          <w:sz w:val="28"/>
          <w:szCs w:val="28"/>
        </w:rPr>
      </w:pPr>
    </w:p>
    <w:p w14:paraId="20C5F627" w14:textId="77777777" w:rsidR="001C000E" w:rsidRDefault="001C000E" w:rsidP="001C000E">
      <w:pPr>
        <w:ind w:left="-567"/>
        <w:jc w:val="center"/>
        <w:rPr>
          <w:bCs/>
          <w:color w:val="000000"/>
          <w:sz w:val="28"/>
          <w:szCs w:val="28"/>
        </w:rPr>
      </w:pPr>
    </w:p>
    <w:p w14:paraId="65810B5C" w14:textId="77777777" w:rsidR="001C000E" w:rsidRDefault="001C000E" w:rsidP="001C000E">
      <w:pPr>
        <w:ind w:left="-567"/>
        <w:jc w:val="center"/>
        <w:rPr>
          <w:bCs/>
          <w:color w:val="000000"/>
          <w:sz w:val="28"/>
          <w:szCs w:val="28"/>
        </w:rPr>
      </w:pPr>
    </w:p>
    <w:p w14:paraId="229DB66B" w14:textId="77777777" w:rsidR="001C000E" w:rsidRDefault="001C000E" w:rsidP="001C000E">
      <w:pPr>
        <w:ind w:left="-567"/>
        <w:jc w:val="center"/>
        <w:rPr>
          <w:bCs/>
          <w:color w:val="000000"/>
          <w:sz w:val="28"/>
          <w:szCs w:val="28"/>
        </w:rPr>
      </w:pPr>
    </w:p>
    <w:p w14:paraId="176BF33A" w14:textId="77777777" w:rsidR="001C000E" w:rsidRDefault="001C000E" w:rsidP="001C000E">
      <w:pPr>
        <w:ind w:left="-567"/>
        <w:jc w:val="center"/>
        <w:rPr>
          <w:bCs/>
          <w:color w:val="000000"/>
          <w:sz w:val="28"/>
          <w:szCs w:val="28"/>
        </w:rPr>
      </w:pPr>
    </w:p>
    <w:p w14:paraId="235EAF12" w14:textId="77777777" w:rsidR="001C000E" w:rsidRDefault="001C000E" w:rsidP="001C000E">
      <w:pPr>
        <w:ind w:left="-567"/>
        <w:jc w:val="center"/>
        <w:rPr>
          <w:bCs/>
          <w:color w:val="000000"/>
          <w:sz w:val="28"/>
          <w:szCs w:val="28"/>
        </w:rPr>
        <w:sectPr w:rsidR="001C000E" w:rsidSect="001C000E">
          <w:headerReference w:type="first" r:id="rId13"/>
          <w:pgSz w:w="16838" w:h="11906" w:orient="landscape"/>
          <w:pgMar w:top="1418" w:right="284" w:bottom="1559" w:left="851" w:header="709" w:footer="709" w:gutter="0"/>
          <w:cols w:space="708"/>
          <w:titlePg/>
          <w:docGrid w:linePitch="360"/>
        </w:sectPr>
      </w:pPr>
    </w:p>
    <w:p w14:paraId="026F0575" w14:textId="77777777" w:rsidR="001C000E" w:rsidRDefault="001C000E" w:rsidP="001C000E">
      <w:pPr>
        <w:jc w:val="center"/>
        <w:rPr>
          <w:bCs/>
          <w:color w:val="000000"/>
          <w:sz w:val="28"/>
          <w:szCs w:val="28"/>
        </w:rPr>
      </w:pPr>
      <w:r>
        <w:rPr>
          <w:bCs/>
          <w:color w:val="000000"/>
          <w:sz w:val="28"/>
          <w:szCs w:val="28"/>
        </w:rPr>
        <w:lastRenderedPageBreak/>
        <w:t>Раздел 5. График реализации мероприятий производственной программы</w:t>
      </w:r>
    </w:p>
    <w:p w14:paraId="78310AA7" w14:textId="77777777" w:rsidR="001C000E" w:rsidRDefault="001C000E" w:rsidP="001C000E">
      <w:pPr>
        <w:ind w:left="-567"/>
        <w:jc w:val="center"/>
        <w:rPr>
          <w:bCs/>
          <w:color w:val="000000"/>
          <w:sz w:val="28"/>
          <w:szCs w:val="28"/>
        </w:rPr>
      </w:pPr>
    </w:p>
    <w:tbl>
      <w:tblPr>
        <w:tblStyle w:val="af"/>
        <w:tblW w:w="9777" w:type="dxa"/>
        <w:tblInd w:w="-567" w:type="dxa"/>
        <w:tblLook w:val="04A0" w:firstRow="1" w:lastRow="0" w:firstColumn="1" w:lastColumn="0" w:noHBand="0" w:noVBand="1"/>
      </w:tblPr>
      <w:tblGrid>
        <w:gridCol w:w="3539"/>
        <w:gridCol w:w="2977"/>
        <w:gridCol w:w="3261"/>
      </w:tblGrid>
      <w:tr w:rsidR="001C000E" w14:paraId="126FCC9D" w14:textId="77777777" w:rsidTr="001C000E">
        <w:trPr>
          <w:trHeight w:val="914"/>
        </w:trPr>
        <w:tc>
          <w:tcPr>
            <w:tcW w:w="3539" w:type="dxa"/>
            <w:vAlign w:val="center"/>
          </w:tcPr>
          <w:p w14:paraId="0C72AEDF" w14:textId="77777777" w:rsidR="001C000E" w:rsidRDefault="001C000E" w:rsidP="001C000E">
            <w:pPr>
              <w:jc w:val="center"/>
              <w:rPr>
                <w:bCs/>
                <w:color w:val="000000"/>
                <w:sz w:val="28"/>
                <w:szCs w:val="28"/>
              </w:rPr>
            </w:pPr>
            <w:r>
              <w:rPr>
                <w:bCs/>
                <w:color w:val="000000"/>
                <w:sz w:val="28"/>
                <w:szCs w:val="28"/>
              </w:rPr>
              <w:t>Наименование мероприятия</w:t>
            </w:r>
          </w:p>
        </w:tc>
        <w:tc>
          <w:tcPr>
            <w:tcW w:w="2977" w:type="dxa"/>
            <w:vAlign w:val="center"/>
          </w:tcPr>
          <w:p w14:paraId="26AB5158" w14:textId="77777777" w:rsidR="001C000E" w:rsidRDefault="001C000E" w:rsidP="001C000E">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155C5684" w14:textId="77777777" w:rsidR="001C000E" w:rsidRDefault="001C000E" w:rsidP="001C000E">
            <w:pPr>
              <w:jc w:val="center"/>
              <w:rPr>
                <w:bCs/>
                <w:color w:val="000000"/>
                <w:sz w:val="28"/>
                <w:szCs w:val="28"/>
              </w:rPr>
            </w:pPr>
            <w:r>
              <w:rPr>
                <w:bCs/>
                <w:color w:val="000000"/>
                <w:sz w:val="28"/>
                <w:szCs w:val="28"/>
              </w:rPr>
              <w:t>Дата окончания реализации мероприятий</w:t>
            </w:r>
          </w:p>
        </w:tc>
      </w:tr>
      <w:tr w:rsidR="001C000E" w14:paraId="76BD51F6" w14:textId="77777777" w:rsidTr="001C000E">
        <w:trPr>
          <w:trHeight w:val="1409"/>
        </w:trPr>
        <w:tc>
          <w:tcPr>
            <w:tcW w:w="3539" w:type="dxa"/>
            <w:vAlign w:val="center"/>
          </w:tcPr>
          <w:p w14:paraId="66096186" w14:textId="77777777" w:rsidR="001C000E" w:rsidRDefault="001C000E" w:rsidP="001C000E">
            <w:pPr>
              <w:jc w:val="center"/>
              <w:rPr>
                <w:bCs/>
                <w:color w:val="000000"/>
                <w:sz w:val="28"/>
                <w:szCs w:val="28"/>
              </w:rPr>
            </w:pPr>
            <w:r>
              <w:rPr>
                <w:bCs/>
                <w:color w:val="000000"/>
                <w:sz w:val="28"/>
                <w:szCs w:val="28"/>
              </w:rPr>
              <w:t>Бесперебойное захоронение твердых коммунальных отходов</w:t>
            </w:r>
          </w:p>
        </w:tc>
        <w:tc>
          <w:tcPr>
            <w:tcW w:w="2977" w:type="dxa"/>
            <w:vAlign w:val="center"/>
          </w:tcPr>
          <w:p w14:paraId="10EF3E41" w14:textId="77777777" w:rsidR="001C000E" w:rsidRPr="00E4311E" w:rsidRDefault="001C000E" w:rsidP="001C000E">
            <w:pPr>
              <w:jc w:val="center"/>
              <w:rPr>
                <w:bCs/>
                <w:color w:val="000000" w:themeColor="text1"/>
                <w:sz w:val="28"/>
                <w:szCs w:val="28"/>
              </w:rPr>
            </w:pPr>
            <w:r w:rsidRPr="00156D75">
              <w:rPr>
                <w:bCs/>
                <w:sz w:val="28"/>
                <w:szCs w:val="28"/>
              </w:rPr>
              <w:t>01.0</w:t>
            </w:r>
            <w:r>
              <w:rPr>
                <w:bCs/>
                <w:sz w:val="28"/>
                <w:szCs w:val="28"/>
              </w:rPr>
              <w:t>1</w:t>
            </w:r>
            <w:r w:rsidRPr="00156D75">
              <w:rPr>
                <w:bCs/>
                <w:sz w:val="28"/>
                <w:szCs w:val="28"/>
              </w:rPr>
              <w:t>.202</w:t>
            </w:r>
            <w:r>
              <w:rPr>
                <w:bCs/>
                <w:sz w:val="28"/>
                <w:szCs w:val="28"/>
              </w:rPr>
              <w:t>1</w:t>
            </w:r>
            <w:r w:rsidRPr="00156D75">
              <w:rPr>
                <w:bCs/>
                <w:sz w:val="28"/>
                <w:szCs w:val="28"/>
              </w:rPr>
              <w:t xml:space="preserve"> </w:t>
            </w:r>
          </w:p>
        </w:tc>
        <w:tc>
          <w:tcPr>
            <w:tcW w:w="3261" w:type="dxa"/>
            <w:vAlign w:val="center"/>
          </w:tcPr>
          <w:p w14:paraId="4533FEA8" w14:textId="77777777" w:rsidR="001C000E" w:rsidRPr="00E4311E" w:rsidRDefault="001C000E" w:rsidP="001C000E">
            <w:pPr>
              <w:jc w:val="center"/>
              <w:rPr>
                <w:bCs/>
                <w:color w:val="000000" w:themeColor="text1"/>
                <w:sz w:val="28"/>
                <w:szCs w:val="28"/>
              </w:rPr>
            </w:pPr>
            <w:r>
              <w:rPr>
                <w:bCs/>
                <w:color w:val="000000" w:themeColor="text1"/>
                <w:sz w:val="28"/>
                <w:szCs w:val="28"/>
              </w:rPr>
              <w:t>31.12.2025</w:t>
            </w:r>
          </w:p>
        </w:tc>
      </w:tr>
    </w:tbl>
    <w:p w14:paraId="57FE4FE3" w14:textId="77777777" w:rsidR="001C000E" w:rsidRDefault="001C000E" w:rsidP="001C000E">
      <w:pPr>
        <w:ind w:left="-567"/>
        <w:jc w:val="center"/>
        <w:rPr>
          <w:bCs/>
          <w:color w:val="000000"/>
          <w:sz w:val="28"/>
          <w:szCs w:val="28"/>
        </w:rPr>
      </w:pPr>
    </w:p>
    <w:p w14:paraId="524BABAE" w14:textId="77777777" w:rsidR="001C000E" w:rsidRDefault="001C000E" w:rsidP="001C000E">
      <w:pPr>
        <w:ind w:left="-567"/>
        <w:jc w:val="center"/>
        <w:rPr>
          <w:bCs/>
          <w:color w:val="000000"/>
          <w:sz w:val="28"/>
          <w:szCs w:val="28"/>
        </w:rPr>
      </w:pPr>
    </w:p>
    <w:p w14:paraId="3C06017C" w14:textId="77777777" w:rsidR="001C000E" w:rsidRDefault="001C000E" w:rsidP="001C000E">
      <w:pPr>
        <w:ind w:left="-567"/>
        <w:jc w:val="center"/>
        <w:rPr>
          <w:bCs/>
          <w:color w:val="000000"/>
          <w:sz w:val="28"/>
          <w:szCs w:val="28"/>
        </w:rPr>
      </w:pPr>
    </w:p>
    <w:p w14:paraId="4D73D2A1" w14:textId="77777777" w:rsidR="001C000E" w:rsidRDefault="001C000E" w:rsidP="001C000E">
      <w:pPr>
        <w:ind w:left="-567"/>
        <w:jc w:val="center"/>
        <w:rPr>
          <w:bCs/>
          <w:color w:val="000000"/>
          <w:sz w:val="28"/>
          <w:szCs w:val="28"/>
        </w:rPr>
      </w:pPr>
    </w:p>
    <w:p w14:paraId="6F64497F" w14:textId="77777777" w:rsidR="001C000E" w:rsidRDefault="001C000E" w:rsidP="001C000E">
      <w:pPr>
        <w:ind w:left="-567"/>
        <w:jc w:val="center"/>
        <w:rPr>
          <w:bCs/>
          <w:color w:val="000000"/>
          <w:sz w:val="28"/>
          <w:szCs w:val="28"/>
        </w:rPr>
      </w:pPr>
    </w:p>
    <w:p w14:paraId="75647343" w14:textId="77777777" w:rsidR="001C000E" w:rsidRDefault="001C000E" w:rsidP="001C000E">
      <w:pPr>
        <w:ind w:left="-567"/>
        <w:jc w:val="center"/>
        <w:rPr>
          <w:bCs/>
          <w:color w:val="000000"/>
          <w:sz w:val="28"/>
          <w:szCs w:val="28"/>
        </w:rPr>
      </w:pPr>
    </w:p>
    <w:p w14:paraId="29A6C15C" w14:textId="77777777" w:rsidR="001C000E" w:rsidRDefault="001C000E" w:rsidP="001C000E">
      <w:pPr>
        <w:ind w:left="-567"/>
        <w:jc w:val="center"/>
        <w:rPr>
          <w:bCs/>
          <w:color w:val="000000"/>
          <w:sz w:val="28"/>
          <w:szCs w:val="28"/>
        </w:rPr>
      </w:pPr>
    </w:p>
    <w:p w14:paraId="7D54AF2D" w14:textId="77777777" w:rsidR="001C000E" w:rsidRDefault="001C000E" w:rsidP="001C000E">
      <w:pPr>
        <w:ind w:left="-567"/>
        <w:jc w:val="center"/>
        <w:rPr>
          <w:bCs/>
          <w:color w:val="000000"/>
          <w:sz w:val="28"/>
          <w:szCs w:val="28"/>
        </w:rPr>
      </w:pPr>
    </w:p>
    <w:p w14:paraId="34D13980" w14:textId="77777777" w:rsidR="001C000E" w:rsidRDefault="001C000E" w:rsidP="001C000E">
      <w:pPr>
        <w:ind w:left="-567"/>
        <w:jc w:val="center"/>
        <w:rPr>
          <w:bCs/>
          <w:color w:val="000000"/>
          <w:sz w:val="28"/>
          <w:szCs w:val="28"/>
        </w:rPr>
      </w:pPr>
    </w:p>
    <w:p w14:paraId="5997A98F" w14:textId="77777777" w:rsidR="001C000E" w:rsidRDefault="001C000E" w:rsidP="001C000E">
      <w:pPr>
        <w:ind w:left="-567"/>
        <w:jc w:val="center"/>
        <w:rPr>
          <w:bCs/>
          <w:color w:val="000000"/>
          <w:sz w:val="28"/>
          <w:szCs w:val="28"/>
        </w:rPr>
      </w:pPr>
    </w:p>
    <w:p w14:paraId="2A50A66C" w14:textId="77777777" w:rsidR="001C000E" w:rsidRDefault="001C000E" w:rsidP="001C000E">
      <w:pPr>
        <w:ind w:left="-567"/>
        <w:jc w:val="center"/>
        <w:rPr>
          <w:bCs/>
          <w:color w:val="000000"/>
          <w:sz w:val="28"/>
          <w:szCs w:val="28"/>
        </w:rPr>
      </w:pPr>
    </w:p>
    <w:p w14:paraId="730D3E0B" w14:textId="77777777" w:rsidR="001C000E" w:rsidRDefault="001C000E" w:rsidP="001C000E">
      <w:pPr>
        <w:ind w:left="-567"/>
        <w:jc w:val="center"/>
        <w:rPr>
          <w:bCs/>
          <w:color w:val="000000"/>
          <w:sz w:val="28"/>
          <w:szCs w:val="28"/>
        </w:rPr>
      </w:pPr>
    </w:p>
    <w:p w14:paraId="5E1230C4" w14:textId="77777777" w:rsidR="001C000E" w:rsidRDefault="001C000E" w:rsidP="001C000E">
      <w:pPr>
        <w:ind w:left="-567"/>
        <w:jc w:val="center"/>
        <w:rPr>
          <w:bCs/>
          <w:color w:val="000000"/>
          <w:sz w:val="28"/>
          <w:szCs w:val="28"/>
        </w:rPr>
      </w:pPr>
    </w:p>
    <w:p w14:paraId="7AE5CA4F" w14:textId="77777777" w:rsidR="001C000E" w:rsidRDefault="001C000E" w:rsidP="001C000E">
      <w:pPr>
        <w:ind w:left="-567"/>
        <w:jc w:val="center"/>
        <w:rPr>
          <w:bCs/>
          <w:color w:val="000000"/>
          <w:sz w:val="28"/>
          <w:szCs w:val="28"/>
        </w:rPr>
      </w:pPr>
    </w:p>
    <w:p w14:paraId="5C8F233F" w14:textId="77777777" w:rsidR="001C000E" w:rsidRDefault="001C000E" w:rsidP="001C000E">
      <w:pPr>
        <w:ind w:left="-567"/>
        <w:jc w:val="center"/>
        <w:rPr>
          <w:bCs/>
          <w:color w:val="000000"/>
          <w:sz w:val="28"/>
          <w:szCs w:val="28"/>
        </w:rPr>
      </w:pPr>
    </w:p>
    <w:p w14:paraId="7A480D1D" w14:textId="77777777" w:rsidR="001C000E" w:rsidRDefault="001C000E" w:rsidP="001C000E">
      <w:pPr>
        <w:ind w:left="-567"/>
        <w:jc w:val="center"/>
        <w:rPr>
          <w:bCs/>
          <w:color w:val="000000"/>
          <w:sz w:val="28"/>
          <w:szCs w:val="28"/>
        </w:rPr>
      </w:pPr>
    </w:p>
    <w:p w14:paraId="392BFA96" w14:textId="77777777" w:rsidR="001C000E" w:rsidRDefault="001C000E" w:rsidP="001C000E">
      <w:pPr>
        <w:ind w:left="-567"/>
        <w:jc w:val="center"/>
        <w:rPr>
          <w:bCs/>
          <w:color w:val="000000"/>
          <w:sz w:val="28"/>
          <w:szCs w:val="28"/>
        </w:rPr>
      </w:pPr>
    </w:p>
    <w:p w14:paraId="67391971" w14:textId="77777777" w:rsidR="001C000E" w:rsidRDefault="001C000E" w:rsidP="001C000E">
      <w:pPr>
        <w:ind w:left="-567"/>
        <w:jc w:val="center"/>
        <w:rPr>
          <w:bCs/>
          <w:color w:val="000000"/>
          <w:sz w:val="28"/>
          <w:szCs w:val="28"/>
        </w:rPr>
      </w:pPr>
    </w:p>
    <w:p w14:paraId="1491F2CC" w14:textId="77777777" w:rsidR="001C000E" w:rsidRDefault="001C000E" w:rsidP="001C000E">
      <w:pPr>
        <w:ind w:left="-567"/>
        <w:jc w:val="center"/>
        <w:rPr>
          <w:bCs/>
          <w:color w:val="000000"/>
          <w:sz w:val="28"/>
          <w:szCs w:val="28"/>
        </w:rPr>
      </w:pPr>
    </w:p>
    <w:p w14:paraId="3E1C416B" w14:textId="77777777" w:rsidR="001C000E" w:rsidRDefault="001C000E" w:rsidP="001C000E">
      <w:pPr>
        <w:ind w:left="-567"/>
        <w:jc w:val="center"/>
        <w:rPr>
          <w:bCs/>
          <w:color w:val="000000"/>
          <w:sz w:val="28"/>
          <w:szCs w:val="28"/>
        </w:rPr>
      </w:pPr>
    </w:p>
    <w:p w14:paraId="5D068062" w14:textId="77777777" w:rsidR="001C000E" w:rsidRDefault="001C000E" w:rsidP="001C000E">
      <w:pPr>
        <w:ind w:left="-567"/>
        <w:jc w:val="center"/>
        <w:rPr>
          <w:bCs/>
          <w:color w:val="000000"/>
          <w:sz w:val="28"/>
          <w:szCs w:val="28"/>
        </w:rPr>
      </w:pPr>
    </w:p>
    <w:p w14:paraId="5D7819A0" w14:textId="77777777" w:rsidR="001C000E" w:rsidRDefault="001C000E" w:rsidP="001C000E">
      <w:pPr>
        <w:ind w:left="-567"/>
        <w:jc w:val="center"/>
        <w:rPr>
          <w:bCs/>
          <w:color w:val="000000"/>
          <w:sz w:val="28"/>
          <w:szCs w:val="28"/>
        </w:rPr>
      </w:pPr>
    </w:p>
    <w:p w14:paraId="637BE9C9" w14:textId="77777777" w:rsidR="001C000E" w:rsidRDefault="001C000E" w:rsidP="001C000E">
      <w:pPr>
        <w:ind w:left="-567"/>
        <w:jc w:val="center"/>
        <w:rPr>
          <w:bCs/>
          <w:color w:val="000000"/>
          <w:sz w:val="28"/>
          <w:szCs w:val="28"/>
        </w:rPr>
      </w:pPr>
    </w:p>
    <w:p w14:paraId="23C4BBFB" w14:textId="77777777" w:rsidR="001C000E" w:rsidRDefault="001C000E" w:rsidP="001C000E">
      <w:pPr>
        <w:ind w:left="-567"/>
        <w:jc w:val="center"/>
        <w:rPr>
          <w:bCs/>
          <w:color w:val="000000"/>
          <w:sz w:val="28"/>
          <w:szCs w:val="28"/>
        </w:rPr>
      </w:pPr>
    </w:p>
    <w:p w14:paraId="4D6C5E9B" w14:textId="77777777" w:rsidR="001C000E" w:rsidRDefault="001C000E" w:rsidP="001C000E">
      <w:pPr>
        <w:ind w:left="-567"/>
        <w:jc w:val="center"/>
        <w:rPr>
          <w:bCs/>
          <w:color w:val="000000"/>
          <w:sz w:val="28"/>
          <w:szCs w:val="28"/>
        </w:rPr>
      </w:pPr>
    </w:p>
    <w:p w14:paraId="517632A7" w14:textId="77777777" w:rsidR="001C000E" w:rsidRDefault="001C000E" w:rsidP="001C000E">
      <w:pPr>
        <w:ind w:left="-567"/>
        <w:jc w:val="center"/>
        <w:rPr>
          <w:bCs/>
          <w:color w:val="000000"/>
          <w:sz w:val="28"/>
          <w:szCs w:val="28"/>
        </w:rPr>
      </w:pPr>
    </w:p>
    <w:p w14:paraId="3E822269" w14:textId="77777777" w:rsidR="001C000E" w:rsidRDefault="001C000E" w:rsidP="001C000E">
      <w:pPr>
        <w:ind w:left="-567"/>
        <w:jc w:val="center"/>
        <w:rPr>
          <w:bCs/>
          <w:color w:val="000000"/>
          <w:sz w:val="28"/>
          <w:szCs w:val="28"/>
        </w:rPr>
      </w:pPr>
    </w:p>
    <w:p w14:paraId="216EE5A5" w14:textId="77777777" w:rsidR="001C000E" w:rsidRDefault="001C000E" w:rsidP="001C000E">
      <w:pPr>
        <w:ind w:left="-567"/>
        <w:jc w:val="center"/>
        <w:rPr>
          <w:bCs/>
          <w:color w:val="000000"/>
          <w:sz w:val="28"/>
          <w:szCs w:val="28"/>
        </w:rPr>
      </w:pPr>
    </w:p>
    <w:p w14:paraId="366CBA11" w14:textId="77777777" w:rsidR="001C000E" w:rsidRDefault="001C000E" w:rsidP="001C000E">
      <w:pPr>
        <w:ind w:left="-567"/>
        <w:jc w:val="center"/>
        <w:rPr>
          <w:bCs/>
          <w:color w:val="000000"/>
          <w:sz w:val="28"/>
          <w:szCs w:val="28"/>
        </w:rPr>
      </w:pPr>
    </w:p>
    <w:p w14:paraId="042AF0D3" w14:textId="77777777" w:rsidR="001C000E" w:rsidRDefault="001C000E" w:rsidP="001C000E">
      <w:pPr>
        <w:ind w:left="-567"/>
        <w:jc w:val="center"/>
        <w:rPr>
          <w:bCs/>
          <w:color w:val="000000"/>
          <w:sz w:val="28"/>
          <w:szCs w:val="28"/>
        </w:rPr>
      </w:pPr>
    </w:p>
    <w:p w14:paraId="7E658F89" w14:textId="77777777" w:rsidR="001C000E" w:rsidRDefault="001C000E" w:rsidP="001C000E">
      <w:pPr>
        <w:ind w:left="-567"/>
        <w:jc w:val="center"/>
        <w:rPr>
          <w:bCs/>
          <w:color w:val="000000"/>
          <w:sz w:val="28"/>
          <w:szCs w:val="28"/>
        </w:rPr>
      </w:pPr>
    </w:p>
    <w:p w14:paraId="19408683" w14:textId="77777777" w:rsidR="001C000E" w:rsidRDefault="001C000E" w:rsidP="001C000E">
      <w:pPr>
        <w:ind w:left="-567"/>
        <w:jc w:val="center"/>
        <w:rPr>
          <w:bCs/>
          <w:color w:val="000000"/>
          <w:sz w:val="28"/>
          <w:szCs w:val="28"/>
        </w:rPr>
      </w:pPr>
    </w:p>
    <w:p w14:paraId="5B752049" w14:textId="77777777" w:rsidR="001C000E" w:rsidRDefault="001C000E" w:rsidP="001C000E">
      <w:pPr>
        <w:ind w:left="-567"/>
        <w:jc w:val="center"/>
        <w:rPr>
          <w:bCs/>
          <w:color w:val="000000"/>
          <w:sz w:val="28"/>
          <w:szCs w:val="28"/>
        </w:rPr>
      </w:pPr>
    </w:p>
    <w:p w14:paraId="37648269" w14:textId="77777777" w:rsidR="001C000E" w:rsidRDefault="001C000E" w:rsidP="001C000E">
      <w:pPr>
        <w:ind w:left="-567"/>
        <w:jc w:val="center"/>
        <w:rPr>
          <w:bCs/>
          <w:color w:val="000000"/>
          <w:sz w:val="28"/>
          <w:szCs w:val="28"/>
        </w:rPr>
      </w:pPr>
    </w:p>
    <w:p w14:paraId="25EBD395" w14:textId="77777777" w:rsidR="001C000E" w:rsidRDefault="001C000E" w:rsidP="001C000E">
      <w:pPr>
        <w:ind w:left="-567"/>
        <w:jc w:val="center"/>
        <w:rPr>
          <w:bCs/>
          <w:color w:val="000000"/>
          <w:sz w:val="28"/>
          <w:szCs w:val="28"/>
        </w:rPr>
      </w:pPr>
    </w:p>
    <w:p w14:paraId="6320C202" w14:textId="77777777" w:rsidR="001C000E" w:rsidRDefault="001C000E" w:rsidP="001C000E">
      <w:pPr>
        <w:jc w:val="center"/>
        <w:rPr>
          <w:bCs/>
          <w:color w:val="000000"/>
          <w:sz w:val="28"/>
          <w:szCs w:val="28"/>
        </w:rPr>
      </w:pPr>
      <w:r>
        <w:rPr>
          <w:bCs/>
          <w:color w:val="000000"/>
          <w:sz w:val="28"/>
          <w:szCs w:val="28"/>
        </w:rPr>
        <w:t>Раздел 6. Показатели эффективности объектов,</w:t>
      </w:r>
    </w:p>
    <w:p w14:paraId="7ABFC07B" w14:textId="77777777" w:rsidR="001C000E" w:rsidRDefault="001C000E" w:rsidP="001C000E">
      <w:pPr>
        <w:jc w:val="center"/>
        <w:rPr>
          <w:bCs/>
          <w:color w:val="000000"/>
          <w:sz w:val="28"/>
          <w:szCs w:val="28"/>
        </w:rPr>
      </w:pPr>
      <w:r>
        <w:rPr>
          <w:bCs/>
          <w:color w:val="000000"/>
          <w:sz w:val="28"/>
          <w:szCs w:val="28"/>
        </w:rPr>
        <w:lastRenderedPageBreak/>
        <w:t xml:space="preserve"> используемых для захоронения твердых коммунальных отходов</w:t>
      </w:r>
    </w:p>
    <w:p w14:paraId="29483542" w14:textId="77777777" w:rsidR="001C000E" w:rsidRDefault="001C000E" w:rsidP="001C000E">
      <w:pPr>
        <w:ind w:left="-567"/>
        <w:jc w:val="center"/>
        <w:rPr>
          <w:bCs/>
          <w:color w:val="000000"/>
          <w:sz w:val="28"/>
          <w:szCs w:val="28"/>
        </w:rPr>
      </w:pPr>
    </w:p>
    <w:tbl>
      <w:tblPr>
        <w:tblStyle w:val="af"/>
        <w:tblW w:w="10632" w:type="dxa"/>
        <w:tblInd w:w="-856" w:type="dxa"/>
        <w:tblLayout w:type="fixed"/>
        <w:tblLook w:val="04A0" w:firstRow="1" w:lastRow="0" w:firstColumn="1" w:lastColumn="0" w:noHBand="0" w:noVBand="1"/>
      </w:tblPr>
      <w:tblGrid>
        <w:gridCol w:w="822"/>
        <w:gridCol w:w="2723"/>
        <w:gridCol w:w="1134"/>
        <w:gridCol w:w="1701"/>
        <w:gridCol w:w="850"/>
        <w:gridCol w:w="851"/>
        <w:gridCol w:w="850"/>
        <w:gridCol w:w="851"/>
        <w:gridCol w:w="850"/>
      </w:tblGrid>
      <w:tr w:rsidR="001C000E" w14:paraId="5DDAF65A" w14:textId="77777777" w:rsidTr="001C000E">
        <w:tc>
          <w:tcPr>
            <w:tcW w:w="822" w:type="dxa"/>
            <w:vAlign w:val="center"/>
          </w:tcPr>
          <w:p w14:paraId="522FE125" w14:textId="77777777" w:rsidR="001C000E" w:rsidRDefault="001C000E" w:rsidP="001C000E">
            <w:pPr>
              <w:jc w:val="center"/>
              <w:rPr>
                <w:bCs/>
                <w:color w:val="000000"/>
                <w:sz w:val="28"/>
                <w:szCs w:val="28"/>
              </w:rPr>
            </w:pPr>
            <w:r>
              <w:rPr>
                <w:bCs/>
                <w:color w:val="000000"/>
                <w:sz w:val="28"/>
                <w:szCs w:val="28"/>
              </w:rPr>
              <w:t>№ п/п</w:t>
            </w:r>
          </w:p>
        </w:tc>
        <w:tc>
          <w:tcPr>
            <w:tcW w:w="2723" w:type="dxa"/>
            <w:vAlign w:val="center"/>
          </w:tcPr>
          <w:p w14:paraId="11DD1CD0" w14:textId="77777777" w:rsidR="001C000E" w:rsidRDefault="001C000E" w:rsidP="001C000E">
            <w:pPr>
              <w:jc w:val="center"/>
              <w:rPr>
                <w:bCs/>
                <w:color w:val="000000"/>
                <w:sz w:val="28"/>
                <w:szCs w:val="28"/>
              </w:rPr>
            </w:pPr>
            <w:r>
              <w:rPr>
                <w:bCs/>
                <w:color w:val="000000"/>
                <w:sz w:val="28"/>
                <w:szCs w:val="28"/>
              </w:rPr>
              <w:t>Наименование показателя</w:t>
            </w:r>
          </w:p>
        </w:tc>
        <w:tc>
          <w:tcPr>
            <w:tcW w:w="1134" w:type="dxa"/>
            <w:vAlign w:val="center"/>
          </w:tcPr>
          <w:p w14:paraId="6AA71F44" w14:textId="77777777" w:rsidR="001C000E" w:rsidRDefault="001C000E" w:rsidP="001C000E">
            <w:pPr>
              <w:jc w:val="center"/>
              <w:rPr>
                <w:bCs/>
                <w:color w:val="000000"/>
                <w:sz w:val="28"/>
                <w:szCs w:val="28"/>
              </w:rPr>
            </w:pPr>
            <w:r>
              <w:rPr>
                <w:bCs/>
                <w:color w:val="000000"/>
                <w:sz w:val="28"/>
                <w:szCs w:val="28"/>
              </w:rPr>
              <w:t>Факт 2019 год</w:t>
            </w:r>
          </w:p>
        </w:tc>
        <w:tc>
          <w:tcPr>
            <w:tcW w:w="1701" w:type="dxa"/>
            <w:vAlign w:val="center"/>
          </w:tcPr>
          <w:p w14:paraId="28676D63" w14:textId="77777777" w:rsidR="001C000E" w:rsidRDefault="001C000E" w:rsidP="001C000E">
            <w:pPr>
              <w:jc w:val="center"/>
              <w:rPr>
                <w:bCs/>
                <w:color w:val="000000"/>
                <w:sz w:val="28"/>
                <w:szCs w:val="28"/>
              </w:rPr>
            </w:pPr>
            <w:r>
              <w:rPr>
                <w:bCs/>
                <w:color w:val="000000"/>
                <w:sz w:val="28"/>
                <w:szCs w:val="28"/>
              </w:rPr>
              <w:t>Ожидаемые значения 2020 год</w:t>
            </w:r>
          </w:p>
        </w:tc>
        <w:tc>
          <w:tcPr>
            <w:tcW w:w="850" w:type="dxa"/>
            <w:vAlign w:val="center"/>
          </w:tcPr>
          <w:p w14:paraId="22DC4835" w14:textId="77777777" w:rsidR="001C000E" w:rsidRDefault="001C000E" w:rsidP="001C000E">
            <w:pPr>
              <w:jc w:val="center"/>
              <w:rPr>
                <w:bCs/>
                <w:color w:val="000000"/>
                <w:sz w:val="28"/>
                <w:szCs w:val="28"/>
              </w:rPr>
            </w:pPr>
            <w:r>
              <w:rPr>
                <w:bCs/>
                <w:color w:val="000000"/>
                <w:sz w:val="28"/>
                <w:szCs w:val="28"/>
              </w:rPr>
              <w:t>План 2021 год</w:t>
            </w:r>
          </w:p>
        </w:tc>
        <w:tc>
          <w:tcPr>
            <w:tcW w:w="851" w:type="dxa"/>
            <w:vAlign w:val="center"/>
          </w:tcPr>
          <w:p w14:paraId="77CAD98A" w14:textId="77777777" w:rsidR="001C000E" w:rsidRDefault="001C000E" w:rsidP="001C000E">
            <w:pPr>
              <w:jc w:val="center"/>
              <w:rPr>
                <w:bCs/>
                <w:color w:val="000000"/>
                <w:sz w:val="28"/>
                <w:szCs w:val="28"/>
              </w:rPr>
            </w:pPr>
            <w:r>
              <w:rPr>
                <w:bCs/>
                <w:color w:val="000000"/>
                <w:sz w:val="28"/>
                <w:szCs w:val="28"/>
              </w:rPr>
              <w:t>План 2022 год</w:t>
            </w:r>
          </w:p>
        </w:tc>
        <w:tc>
          <w:tcPr>
            <w:tcW w:w="850" w:type="dxa"/>
            <w:vAlign w:val="center"/>
          </w:tcPr>
          <w:p w14:paraId="3C087D7E" w14:textId="77777777" w:rsidR="001C000E" w:rsidRDefault="001C000E" w:rsidP="001C000E">
            <w:pPr>
              <w:jc w:val="center"/>
              <w:rPr>
                <w:bCs/>
                <w:color w:val="000000"/>
                <w:sz w:val="28"/>
                <w:szCs w:val="28"/>
              </w:rPr>
            </w:pPr>
            <w:r>
              <w:rPr>
                <w:bCs/>
                <w:color w:val="000000"/>
                <w:sz w:val="28"/>
                <w:szCs w:val="28"/>
              </w:rPr>
              <w:t>План 2023 год</w:t>
            </w:r>
          </w:p>
        </w:tc>
        <w:tc>
          <w:tcPr>
            <w:tcW w:w="851" w:type="dxa"/>
            <w:vAlign w:val="center"/>
          </w:tcPr>
          <w:p w14:paraId="2CC31614" w14:textId="77777777" w:rsidR="001C000E" w:rsidRDefault="001C000E" w:rsidP="001C000E">
            <w:pPr>
              <w:jc w:val="center"/>
              <w:rPr>
                <w:bCs/>
                <w:color w:val="000000"/>
                <w:sz w:val="28"/>
                <w:szCs w:val="28"/>
              </w:rPr>
            </w:pPr>
            <w:r>
              <w:rPr>
                <w:bCs/>
                <w:color w:val="000000"/>
                <w:sz w:val="28"/>
                <w:szCs w:val="28"/>
              </w:rPr>
              <w:t>План 2024 год</w:t>
            </w:r>
          </w:p>
        </w:tc>
        <w:tc>
          <w:tcPr>
            <w:tcW w:w="850" w:type="dxa"/>
          </w:tcPr>
          <w:p w14:paraId="5332C5CC" w14:textId="77777777" w:rsidR="001C000E" w:rsidRDefault="001C000E" w:rsidP="001C000E">
            <w:pPr>
              <w:jc w:val="center"/>
              <w:rPr>
                <w:bCs/>
                <w:color w:val="000000"/>
                <w:sz w:val="28"/>
                <w:szCs w:val="28"/>
              </w:rPr>
            </w:pPr>
            <w:r w:rsidRPr="00582DEA">
              <w:rPr>
                <w:bCs/>
                <w:color w:val="000000"/>
                <w:sz w:val="28"/>
                <w:szCs w:val="28"/>
              </w:rPr>
              <w:t>План 202</w:t>
            </w:r>
            <w:r>
              <w:rPr>
                <w:bCs/>
                <w:color w:val="000000"/>
                <w:sz w:val="28"/>
                <w:szCs w:val="28"/>
              </w:rPr>
              <w:t>5</w:t>
            </w:r>
            <w:r w:rsidRPr="00582DEA">
              <w:rPr>
                <w:bCs/>
                <w:color w:val="000000"/>
                <w:sz w:val="28"/>
                <w:szCs w:val="28"/>
              </w:rPr>
              <w:t xml:space="preserve"> год</w:t>
            </w:r>
          </w:p>
        </w:tc>
      </w:tr>
      <w:tr w:rsidR="001C000E" w14:paraId="77AAAD89" w14:textId="77777777" w:rsidTr="001C000E">
        <w:tc>
          <w:tcPr>
            <w:tcW w:w="822" w:type="dxa"/>
          </w:tcPr>
          <w:p w14:paraId="3429D355" w14:textId="77777777" w:rsidR="001C000E" w:rsidRDefault="001C000E" w:rsidP="001C000E">
            <w:pPr>
              <w:jc w:val="center"/>
              <w:rPr>
                <w:bCs/>
                <w:color w:val="000000"/>
                <w:sz w:val="28"/>
                <w:szCs w:val="28"/>
              </w:rPr>
            </w:pPr>
            <w:r>
              <w:rPr>
                <w:bCs/>
                <w:color w:val="000000"/>
                <w:sz w:val="28"/>
                <w:szCs w:val="28"/>
              </w:rPr>
              <w:t>1</w:t>
            </w:r>
          </w:p>
        </w:tc>
        <w:tc>
          <w:tcPr>
            <w:tcW w:w="2723" w:type="dxa"/>
          </w:tcPr>
          <w:p w14:paraId="439D284A" w14:textId="77777777" w:rsidR="001C000E" w:rsidRDefault="001C000E" w:rsidP="001C000E">
            <w:pPr>
              <w:jc w:val="center"/>
              <w:rPr>
                <w:bCs/>
                <w:color w:val="000000"/>
                <w:sz w:val="28"/>
                <w:szCs w:val="28"/>
              </w:rPr>
            </w:pPr>
            <w:r>
              <w:rPr>
                <w:bCs/>
                <w:color w:val="000000"/>
                <w:sz w:val="28"/>
                <w:szCs w:val="28"/>
              </w:rPr>
              <w:t>2</w:t>
            </w:r>
          </w:p>
        </w:tc>
        <w:tc>
          <w:tcPr>
            <w:tcW w:w="1134" w:type="dxa"/>
          </w:tcPr>
          <w:p w14:paraId="7F1F7280" w14:textId="77777777" w:rsidR="001C000E" w:rsidRDefault="001C000E" w:rsidP="001C000E">
            <w:pPr>
              <w:jc w:val="center"/>
              <w:rPr>
                <w:bCs/>
                <w:color w:val="000000"/>
                <w:sz w:val="28"/>
                <w:szCs w:val="28"/>
              </w:rPr>
            </w:pPr>
            <w:r>
              <w:rPr>
                <w:bCs/>
                <w:color w:val="000000"/>
                <w:sz w:val="28"/>
                <w:szCs w:val="28"/>
              </w:rPr>
              <w:t>3</w:t>
            </w:r>
          </w:p>
        </w:tc>
        <w:tc>
          <w:tcPr>
            <w:tcW w:w="1701" w:type="dxa"/>
          </w:tcPr>
          <w:p w14:paraId="74788D9C" w14:textId="77777777" w:rsidR="001C000E" w:rsidRDefault="001C000E" w:rsidP="001C000E">
            <w:pPr>
              <w:jc w:val="center"/>
              <w:rPr>
                <w:bCs/>
                <w:color w:val="000000"/>
                <w:sz w:val="28"/>
                <w:szCs w:val="28"/>
              </w:rPr>
            </w:pPr>
            <w:r>
              <w:rPr>
                <w:bCs/>
                <w:color w:val="000000"/>
                <w:sz w:val="28"/>
                <w:szCs w:val="28"/>
              </w:rPr>
              <w:t>4</w:t>
            </w:r>
          </w:p>
        </w:tc>
        <w:tc>
          <w:tcPr>
            <w:tcW w:w="850" w:type="dxa"/>
          </w:tcPr>
          <w:p w14:paraId="4FDD9647" w14:textId="77777777" w:rsidR="001C000E" w:rsidRDefault="001C000E" w:rsidP="001C000E">
            <w:pPr>
              <w:jc w:val="center"/>
              <w:rPr>
                <w:bCs/>
                <w:color w:val="000000"/>
                <w:sz w:val="28"/>
                <w:szCs w:val="28"/>
              </w:rPr>
            </w:pPr>
            <w:r>
              <w:rPr>
                <w:bCs/>
                <w:color w:val="000000"/>
                <w:sz w:val="28"/>
                <w:szCs w:val="28"/>
              </w:rPr>
              <w:t>5</w:t>
            </w:r>
          </w:p>
        </w:tc>
        <w:tc>
          <w:tcPr>
            <w:tcW w:w="851" w:type="dxa"/>
          </w:tcPr>
          <w:p w14:paraId="02DAFE55" w14:textId="77777777" w:rsidR="001C000E" w:rsidRDefault="001C000E" w:rsidP="001C000E">
            <w:pPr>
              <w:jc w:val="center"/>
              <w:rPr>
                <w:bCs/>
                <w:color w:val="000000"/>
                <w:sz w:val="28"/>
                <w:szCs w:val="28"/>
              </w:rPr>
            </w:pPr>
            <w:r>
              <w:rPr>
                <w:bCs/>
                <w:color w:val="000000"/>
                <w:sz w:val="28"/>
                <w:szCs w:val="28"/>
              </w:rPr>
              <w:t>6</w:t>
            </w:r>
          </w:p>
        </w:tc>
        <w:tc>
          <w:tcPr>
            <w:tcW w:w="850" w:type="dxa"/>
          </w:tcPr>
          <w:p w14:paraId="265BC2DF" w14:textId="77777777" w:rsidR="001C000E" w:rsidRDefault="001C000E" w:rsidP="001C000E">
            <w:pPr>
              <w:jc w:val="center"/>
              <w:rPr>
                <w:bCs/>
                <w:color w:val="000000"/>
                <w:sz w:val="28"/>
                <w:szCs w:val="28"/>
              </w:rPr>
            </w:pPr>
            <w:r>
              <w:rPr>
                <w:bCs/>
                <w:color w:val="000000"/>
                <w:sz w:val="28"/>
                <w:szCs w:val="28"/>
              </w:rPr>
              <w:t>7</w:t>
            </w:r>
          </w:p>
        </w:tc>
        <w:tc>
          <w:tcPr>
            <w:tcW w:w="851" w:type="dxa"/>
          </w:tcPr>
          <w:p w14:paraId="294F9D23" w14:textId="77777777" w:rsidR="001C000E" w:rsidRDefault="001C000E" w:rsidP="001C000E">
            <w:pPr>
              <w:jc w:val="center"/>
              <w:rPr>
                <w:bCs/>
                <w:color w:val="000000"/>
                <w:sz w:val="28"/>
                <w:szCs w:val="28"/>
              </w:rPr>
            </w:pPr>
            <w:r>
              <w:rPr>
                <w:bCs/>
                <w:color w:val="000000"/>
                <w:sz w:val="28"/>
                <w:szCs w:val="28"/>
              </w:rPr>
              <w:t>8</w:t>
            </w:r>
          </w:p>
        </w:tc>
        <w:tc>
          <w:tcPr>
            <w:tcW w:w="850" w:type="dxa"/>
          </w:tcPr>
          <w:p w14:paraId="6E4C1410" w14:textId="77777777" w:rsidR="001C000E" w:rsidRDefault="001C000E" w:rsidP="001C000E">
            <w:pPr>
              <w:jc w:val="center"/>
              <w:rPr>
                <w:bCs/>
                <w:color w:val="000000"/>
                <w:sz w:val="28"/>
                <w:szCs w:val="28"/>
              </w:rPr>
            </w:pPr>
            <w:r>
              <w:rPr>
                <w:bCs/>
                <w:color w:val="000000"/>
                <w:sz w:val="28"/>
                <w:szCs w:val="28"/>
              </w:rPr>
              <w:t>9</w:t>
            </w:r>
          </w:p>
        </w:tc>
      </w:tr>
      <w:tr w:rsidR="001C000E" w14:paraId="76482EB0" w14:textId="77777777" w:rsidTr="001C000E">
        <w:trPr>
          <w:trHeight w:val="555"/>
        </w:trPr>
        <w:tc>
          <w:tcPr>
            <w:tcW w:w="10632" w:type="dxa"/>
            <w:gridSpan w:val="9"/>
            <w:vAlign w:val="center"/>
          </w:tcPr>
          <w:p w14:paraId="69D04732" w14:textId="77777777" w:rsidR="001C000E" w:rsidRDefault="001C000E" w:rsidP="001C000E">
            <w:pPr>
              <w:jc w:val="center"/>
              <w:rPr>
                <w:bCs/>
                <w:color w:val="000000"/>
                <w:sz w:val="28"/>
                <w:szCs w:val="28"/>
              </w:rPr>
            </w:pPr>
            <w:r>
              <w:rPr>
                <w:bCs/>
                <w:color w:val="000000"/>
                <w:sz w:val="28"/>
                <w:szCs w:val="28"/>
              </w:rPr>
              <w:t>Захоронение твердых коммунальных отходов</w:t>
            </w:r>
          </w:p>
        </w:tc>
      </w:tr>
      <w:tr w:rsidR="001C000E" w14:paraId="6D0FA1CC" w14:textId="77777777" w:rsidTr="001C000E">
        <w:trPr>
          <w:trHeight w:val="2703"/>
        </w:trPr>
        <w:tc>
          <w:tcPr>
            <w:tcW w:w="822" w:type="dxa"/>
            <w:vAlign w:val="center"/>
          </w:tcPr>
          <w:p w14:paraId="4A341ADC" w14:textId="77777777" w:rsidR="001C000E" w:rsidRDefault="001C000E" w:rsidP="001C000E">
            <w:pPr>
              <w:jc w:val="center"/>
              <w:rPr>
                <w:bCs/>
                <w:color w:val="000000"/>
                <w:sz w:val="28"/>
                <w:szCs w:val="28"/>
              </w:rPr>
            </w:pPr>
            <w:bookmarkStart w:id="6" w:name="_Hlk43363491"/>
            <w:r>
              <w:rPr>
                <w:bCs/>
                <w:color w:val="000000"/>
                <w:sz w:val="28"/>
                <w:szCs w:val="28"/>
              </w:rPr>
              <w:t>1.</w:t>
            </w:r>
          </w:p>
        </w:tc>
        <w:tc>
          <w:tcPr>
            <w:tcW w:w="2723" w:type="dxa"/>
            <w:vAlign w:val="center"/>
          </w:tcPr>
          <w:p w14:paraId="4BF74CC0" w14:textId="77777777" w:rsidR="001C000E" w:rsidRPr="00FE6F9F" w:rsidRDefault="001C000E" w:rsidP="001C000E">
            <w:pPr>
              <w:rPr>
                <w:color w:val="000000" w:themeColor="text1"/>
                <w:sz w:val="22"/>
                <w:szCs w:val="22"/>
              </w:rPr>
            </w:pPr>
            <w:r>
              <w:rPr>
                <w:color w:val="000000" w:themeColor="text1"/>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134" w:type="dxa"/>
            <w:vAlign w:val="center"/>
          </w:tcPr>
          <w:p w14:paraId="694851FE" w14:textId="77777777" w:rsidR="001C000E" w:rsidRPr="009F766C" w:rsidRDefault="001C000E" w:rsidP="001C000E">
            <w:pPr>
              <w:jc w:val="center"/>
              <w:rPr>
                <w:bCs/>
                <w:color w:val="000000"/>
                <w:sz w:val="28"/>
                <w:szCs w:val="28"/>
              </w:rPr>
            </w:pPr>
            <w:r>
              <w:rPr>
                <w:bCs/>
                <w:color w:val="000000"/>
                <w:sz w:val="28"/>
                <w:szCs w:val="28"/>
                <w:lang w:val="en-US"/>
              </w:rPr>
              <w:t>0</w:t>
            </w:r>
            <w:r>
              <w:rPr>
                <w:bCs/>
                <w:color w:val="000000"/>
                <w:sz w:val="28"/>
                <w:szCs w:val="28"/>
              </w:rPr>
              <w:t>,000</w:t>
            </w:r>
          </w:p>
        </w:tc>
        <w:tc>
          <w:tcPr>
            <w:tcW w:w="1701" w:type="dxa"/>
            <w:vAlign w:val="center"/>
          </w:tcPr>
          <w:p w14:paraId="167E5ADD" w14:textId="77777777" w:rsidR="001C000E" w:rsidRPr="009F766C" w:rsidRDefault="001C000E" w:rsidP="001C000E">
            <w:pPr>
              <w:jc w:val="center"/>
              <w:rPr>
                <w:bCs/>
                <w:color w:val="000000"/>
                <w:sz w:val="28"/>
                <w:szCs w:val="28"/>
              </w:rPr>
            </w:pPr>
            <w:r>
              <w:rPr>
                <w:bCs/>
                <w:color w:val="000000"/>
                <w:sz w:val="28"/>
                <w:szCs w:val="28"/>
                <w:lang w:val="en-US"/>
              </w:rPr>
              <w:t>0</w:t>
            </w:r>
            <w:r>
              <w:rPr>
                <w:bCs/>
                <w:color w:val="000000"/>
                <w:sz w:val="28"/>
                <w:szCs w:val="28"/>
              </w:rPr>
              <w:t>,000</w:t>
            </w:r>
          </w:p>
        </w:tc>
        <w:tc>
          <w:tcPr>
            <w:tcW w:w="850" w:type="dxa"/>
            <w:vAlign w:val="center"/>
          </w:tcPr>
          <w:p w14:paraId="08707EBF" w14:textId="77777777" w:rsidR="001C000E" w:rsidRDefault="001C000E" w:rsidP="001C000E">
            <w:pPr>
              <w:jc w:val="center"/>
              <w:rPr>
                <w:bCs/>
                <w:color w:val="000000"/>
                <w:sz w:val="28"/>
                <w:szCs w:val="28"/>
              </w:rPr>
            </w:pPr>
            <w:r>
              <w:rPr>
                <w:bCs/>
                <w:color w:val="000000"/>
                <w:sz w:val="28"/>
                <w:szCs w:val="28"/>
              </w:rPr>
              <w:t>0,000</w:t>
            </w:r>
          </w:p>
        </w:tc>
        <w:tc>
          <w:tcPr>
            <w:tcW w:w="851" w:type="dxa"/>
            <w:vAlign w:val="center"/>
          </w:tcPr>
          <w:p w14:paraId="5EBB0A2D" w14:textId="77777777" w:rsidR="001C000E" w:rsidRDefault="001C000E" w:rsidP="001C000E">
            <w:pPr>
              <w:jc w:val="center"/>
              <w:rPr>
                <w:bCs/>
                <w:color w:val="000000"/>
                <w:sz w:val="28"/>
                <w:szCs w:val="28"/>
              </w:rPr>
            </w:pPr>
            <w:r>
              <w:rPr>
                <w:bCs/>
                <w:color w:val="000000"/>
                <w:sz w:val="28"/>
                <w:szCs w:val="28"/>
              </w:rPr>
              <w:t>0,000</w:t>
            </w:r>
          </w:p>
        </w:tc>
        <w:tc>
          <w:tcPr>
            <w:tcW w:w="850" w:type="dxa"/>
            <w:vAlign w:val="center"/>
          </w:tcPr>
          <w:p w14:paraId="4882414E" w14:textId="77777777" w:rsidR="001C000E" w:rsidRPr="009F766C" w:rsidRDefault="001C000E" w:rsidP="001C000E">
            <w:pPr>
              <w:jc w:val="center"/>
              <w:rPr>
                <w:bCs/>
                <w:color w:val="000000"/>
                <w:sz w:val="28"/>
                <w:szCs w:val="28"/>
              </w:rPr>
            </w:pPr>
            <w:r>
              <w:rPr>
                <w:bCs/>
                <w:color w:val="000000"/>
                <w:sz w:val="28"/>
                <w:szCs w:val="28"/>
                <w:lang w:val="en-US"/>
              </w:rPr>
              <w:t>0</w:t>
            </w:r>
            <w:r>
              <w:rPr>
                <w:bCs/>
                <w:color w:val="000000"/>
                <w:sz w:val="28"/>
                <w:szCs w:val="28"/>
              </w:rPr>
              <w:t>,000</w:t>
            </w:r>
          </w:p>
        </w:tc>
        <w:tc>
          <w:tcPr>
            <w:tcW w:w="851" w:type="dxa"/>
            <w:vAlign w:val="center"/>
          </w:tcPr>
          <w:p w14:paraId="481028D3" w14:textId="77777777" w:rsidR="001C000E" w:rsidRDefault="001C000E" w:rsidP="001C000E">
            <w:pPr>
              <w:jc w:val="center"/>
              <w:rPr>
                <w:bCs/>
                <w:color w:val="000000"/>
                <w:sz w:val="28"/>
                <w:szCs w:val="28"/>
              </w:rPr>
            </w:pPr>
            <w:r>
              <w:rPr>
                <w:bCs/>
                <w:color w:val="000000"/>
                <w:sz w:val="28"/>
                <w:szCs w:val="28"/>
              </w:rPr>
              <w:t>0,000</w:t>
            </w:r>
          </w:p>
        </w:tc>
        <w:tc>
          <w:tcPr>
            <w:tcW w:w="850" w:type="dxa"/>
            <w:vAlign w:val="center"/>
          </w:tcPr>
          <w:p w14:paraId="2EFAF82D" w14:textId="77777777" w:rsidR="001C000E" w:rsidRPr="00D1279D" w:rsidRDefault="001C000E" w:rsidP="001C000E">
            <w:pPr>
              <w:jc w:val="center"/>
              <w:rPr>
                <w:sz w:val="28"/>
                <w:szCs w:val="28"/>
              </w:rPr>
            </w:pPr>
            <w:r>
              <w:rPr>
                <w:bCs/>
                <w:color w:val="000000"/>
                <w:sz w:val="28"/>
                <w:szCs w:val="28"/>
              </w:rPr>
              <w:t>0,000</w:t>
            </w:r>
          </w:p>
        </w:tc>
      </w:tr>
      <w:tr w:rsidR="001C000E" w14:paraId="330728F2" w14:textId="77777777" w:rsidTr="001C000E">
        <w:trPr>
          <w:trHeight w:val="1962"/>
        </w:trPr>
        <w:tc>
          <w:tcPr>
            <w:tcW w:w="822" w:type="dxa"/>
            <w:vAlign w:val="center"/>
          </w:tcPr>
          <w:p w14:paraId="0BBF0BF2" w14:textId="77777777" w:rsidR="001C000E" w:rsidRDefault="001C000E" w:rsidP="001C000E">
            <w:pPr>
              <w:jc w:val="center"/>
              <w:rPr>
                <w:bCs/>
                <w:color w:val="000000"/>
                <w:sz w:val="28"/>
                <w:szCs w:val="28"/>
              </w:rPr>
            </w:pPr>
            <w:r>
              <w:rPr>
                <w:bCs/>
                <w:color w:val="000000"/>
                <w:sz w:val="28"/>
                <w:szCs w:val="28"/>
              </w:rPr>
              <w:t>2.</w:t>
            </w:r>
          </w:p>
        </w:tc>
        <w:tc>
          <w:tcPr>
            <w:tcW w:w="2723" w:type="dxa"/>
            <w:vAlign w:val="center"/>
          </w:tcPr>
          <w:p w14:paraId="3B39E7B4" w14:textId="77777777" w:rsidR="001C000E" w:rsidRPr="00843EBE" w:rsidRDefault="001C000E" w:rsidP="001C000E">
            <w:pPr>
              <w:rPr>
                <w:color w:val="000000" w:themeColor="text1"/>
                <w:sz w:val="22"/>
                <w:szCs w:val="22"/>
              </w:rPr>
            </w:pPr>
            <w:r w:rsidRPr="00843EBE">
              <w:rPr>
                <w:color w:val="000000" w:themeColor="text1"/>
                <w:sz w:val="22"/>
                <w:szCs w:val="22"/>
              </w:rPr>
              <w:t>Количество возгораний твердых коммунальных отходов</w:t>
            </w:r>
            <w:r>
              <w:rPr>
                <w:color w:val="000000" w:themeColor="text1"/>
                <w:sz w:val="22"/>
                <w:szCs w:val="22"/>
              </w:rPr>
              <w:t xml:space="preserve"> в расчете на единицу площади объекта, используемого для захоронения твердых коммунальных отходов</w:t>
            </w:r>
          </w:p>
        </w:tc>
        <w:tc>
          <w:tcPr>
            <w:tcW w:w="1134" w:type="dxa"/>
            <w:vAlign w:val="center"/>
          </w:tcPr>
          <w:p w14:paraId="377AC559" w14:textId="77777777" w:rsidR="001C000E" w:rsidRDefault="001C000E" w:rsidP="001C000E">
            <w:pPr>
              <w:jc w:val="center"/>
              <w:rPr>
                <w:bCs/>
                <w:color w:val="000000"/>
                <w:sz w:val="28"/>
                <w:szCs w:val="28"/>
              </w:rPr>
            </w:pPr>
            <w:r>
              <w:rPr>
                <w:bCs/>
                <w:color w:val="000000"/>
                <w:sz w:val="28"/>
                <w:szCs w:val="28"/>
              </w:rPr>
              <w:t>0,000</w:t>
            </w:r>
          </w:p>
        </w:tc>
        <w:tc>
          <w:tcPr>
            <w:tcW w:w="1701" w:type="dxa"/>
            <w:vAlign w:val="center"/>
          </w:tcPr>
          <w:p w14:paraId="7BF1C2D1" w14:textId="77777777" w:rsidR="001C000E" w:rsidRPr="00AC1172" w:rsidRDefault="001C000E" w:rsidP="001C000E">
            <w:pPr>
              <w:jc w:val="center"/>
              <w:rPr>
                <w:bCs/>
                <w:sz w:val="28"/>
                <w:szCs w:val="28"/>
              </w:rPr>
            </w:pPr>
            <w:r>
              <w:rPr>
                <w:bCs/>
                <w:sz w:val="28"/>
                <w:szCs w:val="28"/>
              </w:rPr>
              <w:t>0,000</w:t>
            </w:r>
          </w:p>
        </w:tc>
        <w:tc>
          <w:tcPr>
            <w:tcW w:w="850" w:type="dxa"/>
            <w:vAlign w:val="center"/>
          </w:tcPr>
          <w:p w14:paraId="04CBC3D1" w14:textId="77777777" w:rsidR="001C000E" w:rsidRPr="00AC1172" w:rsidRDefault="001C000E" w:rsidP="001C000E">
            <w:pPr>
              <w:jc w:val="center"/>
              <w:rPr>
                <w:bCs/>
                <w:sz w:val="28"/>
                <w:szCs w:val="28"/>
              </w:rPr>
            </w:pPr>
            <w:r w:rsidRPr="00AC1172">
              <w:rPr>
                <w:bCs/>
                <w:sz w:val="28"/>
                <w:szCs w:val="28"/>
              </w:rPr>
              <w:t>0</w:t>
            </w:r>
            <w:r>
              <w:rPr>
                <w:bCs/>
                <w:sz w:val="28"/>
                <w:szCs w:val="28"/>
              </w:rPr>
              <w:t>,000</w:t>
            </w:r>
          </w:p>
        </w:tc>
        <w:tc>
          <w:tcPr>
            <w:tcW w:w="851" w:type="dxa"/>
            <w:vAlign w:val="center"/>
          </w:tcPr>
          <w:p w14:paraId="1823CE05" w14:textId="77777777" w:rsidR="001C000E" w:rsidRPr="003373BC" w:rsidRDefault="001C000E" w:rsidP="001C000E">
            <w:pPr>
              <w:jc w:val="center"/>
              <w:rPr>
                <w:bCs/>
                <w:sz w:val="28"/>
                <w:szCs w:val="28"/>
              </w:rPr>
            </w:pPr>
            <w:r w:rsidRPr="00AC1172">
              <w:rPr>
                <w:bCs/>
                <w:sz w:val="28"/>
                <w:szCs w:val="28"/>
                <w:lang w:val="en-US"/>
              </w:rPr>
              <w:t>0</w:t>
            </w:r>
            <w:r>
              <w:rPr>
                <w:bCs/>
                <w:sz w:val="28"/>
                <w:szCs w:val="28"/>
              </w:rPr>
              <w:t>,000</w:t>
            </w:r>
          </w:p>
        </w:tc>
        <w:tc>
          <w:tcPr>
            <w:tcW w:w="850" w:type="dxa"/>
            <w:vAlign w:val="center"/>
          </w:tcPr>
          <w:p w14:paraId="30A345EC" w14:textId="77777777" w:rsidR="001C000E" w:rsidRPr="00AC1172" w:rsidRDefault="001C000E" w:rsidP="001C000E">
            <w:pPr>
              <w:jc w:val="center"/>
              <w:rPr>
                <w:bCs/>
                <w:sz w:val="28"/>
                <w:szCs w:val="28"/>
              </w:rPr>
            </w:pPr>
            <w:r w:rsidRPr="00AC1172">
              <w:rPr>
                <w:bCs/>
                <w:sz w:val="28"/>
                <w:szCs w:val="28"/>
              </w:rPr>
              <w:t>0</w:t>
            </w:r>
            <w:r>
              <w:rPr>
                <w:bCs/>
                <w:sz w:val="28"/>
                <w:szCs w:val="28"/>
              </w:rPr>
              <w:t>,000</w:t>
            </w:r>
          </w:p>
        </w:tc>
        <w:tc>
          <w:tcPr>
            <w:tcW w:w="851" w:type="dxa"/>
            <w:vAlign w:val="center"/>
          </w:tcPr>
          <w:p w14:paraId="02BE39BE" w14:textId="77777777" w:rsidR="001C000E" w:rsidRPr="00AC1172" w:rsidRDefault="001C000E" w:rsidP="001C000E">
            <w:pPr>
              <w:jc w:val="center"/>
              <w:rPr>
                <w:bCs/>
                <w:sz w:val="28"/>
                <w:szCs w:val="28"/>
              </w:rPr>
            </w:pPr>
            <w:r w:rsidRPr="00AC1172">
              <w:rPr>
                <w:bCs/>
                <w:sz w:val="28"/>
                <w:szCs w:val="28"/>
              </w:rPr>
              <w:t>0</w:t>
            </w:r>
            <w:r>
              <w:rPr>
                <w:bCs/>
                <w:sz w:val="28"/>
                <w:szCs w:val="28"/>
              </w:rPr>
              <w:t>,00</w:t>
            </w:r>
          </w:p>
        </w:tc>
        <w:tc>
          <w:tcPr>
            <w:tcW w:w="850" w:type="dxa"/>
            <w:vAlign w:val="center"/>
          </w:tcPr>
          <w:p w14:paraId="56B9DAAE" w14:textId="77777777" w:rsidR="001C000E" w:rsidRPr="00AC1172" w:rsidRDefault="001C000E" w:rsidP="001C000E">
            <w:pPr>
              <w:jc w:val="center"/>
              <w:rPr>
                <w:bCs/>
                <w:sz w:val="28"/>
                <w:szCs w:val="28"/>
              </w:rPr>
            </w:pPr>
            <w:r w:rsidRPr="00AC1172">
              <w:rPr>
                <w:bCs/>
                <w:sz w:val="28"/>
                <w:szCs w:val="28"/>
              </w:rPr>
              <w:t>0</w:t>
            </w:r>
            <w:r>
              <w:rPr>
                <w:bCs/>
                <w:sz w:val="28"/>
                <w:szCs w:val="28"/>
              </w:rPr>
              <w:t>,00</w:t>
            </w:r>
          </w:p>
        </w:tc>
      </w:tr>
      <w:bookmarkEnd w:id="6"/>
    </w:tbl>
    <w:p w14:paraId="34BA8D54" w14:textId="77777777" w:rsidR="001C000E" w:rsidRDefault="001C000E" w:rsidP="001C000E">
      <w:pPr>
        <w:ind w:left="-567"/>
        <w:jc w:val="center"/>
        <w:rPr>
          <w:bCs/>
          <w:color w:val="000000"/>
          <w:sz w:val="28"/>
          <w:szCs w:val="28"/>
        </w:rPr>
      </w:pPr>
    </w:p>
    <w:p w14:paraId="73CC98F1" w14:textId="77777777" w:rsidR="001C000E" w:rsidRDefault="001C000E" w:rsidP="001C000E">
      <w:pPr>
        <w:ind w:left="-567"/>
        <w:jc w:val="center"/>
        <w:rPr>
          <w:bCs/>
          <w:color w:val="000000"/>
          <w:sz w:val="28"/>
          <w:szCs w:val="28"/>
        </w:rPr>
      </w:pPr>
    </w:p>
    <w:p w14:paraId="0B14560E" w14:textId="77777777" w:rsidR="001C000E" w:rsidRDefault="001C000E" w:rsidP="001C000E">
      <w:pPr>
        <w:ind w:left="-567"/>
        <w:jc w:val="center"/>
        <w:rPr>
          <w:bCs/>
          <w:color w:val="000000"/>
          <w:sz w:val="28"/>
          <w:szCs w:val="28"/>
        </w:rPr>
      </w:pPr>
    </w:p>
    <w:p w14:paraId="26361E58" w14:textId="77777777" w:rsidR="001C000E" w:rsidRDefault="001C000E" w:rsidP="001C000E">
      <w:pPr>
        <w:ind w:left="-567"/>
        <w:jc w:val="center"/>
        <w:rPr>
          <w:bCs/>
          <w:color w:val="000000"/>
          <w:sz w:val="28"/>
          <w:szCs w:val="28"/>
        </w:rPr>
      </w:pPr>
    </w:p>
    <w:p w14:paraId="0536E5D9" w14:textId="77777777" w:rsidR="001C000E" w:rsidRDefault="001C000E" w:rsidP="001C000E">
      <w:pPr>
        <w:ind w:left="-567"/>
        <w:jc w:val="center"/>
        <w:rPr>
          <w:bCs/>
          <w:color w:val="000000"/>
          <w:sz w:val="28"/>
          <w:szCs w:val="28"/>
        </w:rPr>
      </w:pPr>
    </w:p>
    <w:p w14:paraId="261C5B13" w14:textId="77777777" w:rsidR="001C000E" w:rsidRDefault="001C000E" w:rsidP="001C000E">
      <w:pPr>
        <w:ind w:left="-567"/>
        <w:jc w:val="center"/>
        <w:rPr>
          <w:bCs/>
          <w:color w:val="000000"/>
          <w:sz w:val="28"/>
          <w:szCs w:val="28"/>
        </w:rPr>
      </w:pPr>
    </w:p>
    <w:p w14:paraId="28DEA5F2" w14:textId="77777777" w:rsidR="001C000E" w:rsidRDefault="001C000E" w:rsidP="001C000E">
      <w:pPr>
        <w:ind w:left="-567"/>
        <w:jc w:val="center"/>
        <w:rPr>
          <w:bCs/>
          <w:color w:val="000000"/>
          <w:sz w:val="28"/>
          <w:szCs w:val="28"/>
        </w:rPr>
      </w:pPr>
    </w:p>
    <w:p w14:paraId="0090F7AE" w14:textId="77777777" w:rsidR="001C000E" w:rsidRDefault="001C000E" w:rsidP="001C000E">
      <w:pPr>
        <w:ind w:left="-567"/>
        <w:jc w:val="center"/>
        <w:rPr>
          <w:bCs/>
          <w:color w:val="000000"/>
          <w:sz w:val="28"/>
          <w:szCs w:val="28"/>
        </w:rPr>
      </w:pPr>
    </w:p>
    <w:p w14:paraId="547A7B9E" w14:textId="77777777" w:rsidR="001C000E" w:rsidRDefault="001C000E" w:rsidP="001C000E">
      <w:pPr>
        <w:ind w:left="-567"/>
        <w:jc w:val="center"/>
        <w:rPr>
          <w:bCs/>
          <w:color w:val="000000"/>
          <w:sz w:val="28"/>
          <w:szCs w:val="28"/>
        </w:rPr>
      </w:pPr>
    </w:p>
    <w:p w14:paraId="79E53915" w14:textId="77777777" w:rsidR="001C000E" w:rsidRDefault="001C000E" w:rsidP="001C000E">
      <w:pPr>
        <w:ind w:left="-567"/>
        <w:jc w:val="center"/>
        <w:rPr>
          <w:bCs/>
          <w:color w:val="000000"/>
          <w:sz w:val="28"/>
          <w:szCs w:val="28"/>
        </w:rPr>
      </w:pPr>
    </w:p>
    <w:p w14:paraId="69CBDA61" w14:textId="77777777" w:rsidR="001C000E" w:rsidRDefault="001C000E" w:rsidP="001C000E">
      <w:pPr>
        <w:ind w:left="-567"/>
        <w:jc w:val="center"/>
        <w:rPr>
          <w:bCs/>
          <w:color w:val="000000"/>
          <w:sz w:val="28"/>
          <w:szCs w:val="28"/>
        </w:rPr>
      </w:pPr>
    </w:p>
    <w:p w14:paraId="4C85AFE7" w14:textId="77777777" w:rsidR="001C000E" w:rsidRDefault="001C000E" w:rsidP="001C000E">
      <w:pPr>
        <w:ind w:left="-567"/>
        <w:jc w:val="center"/>
        <w:rPr>
          <w:bCs/>
          <w:color w:val="000000"/>
          <w:sz w:val="28"/>
          <w:szCs w:val="28"/>
        </w:rPr>
      </w:pPr>
    </w:p>
    <w:p w14:paraId="3FBA03A4" w14:textId="77777777" w:rsidR="001C000E" w:rsidRDefault="001C000E" w:rsidP="001C000E">
      <w:pPr>
        <w:ind w:left="-567"/>
        <w:jc w:val="center"/>
        <w:rPr>
          <w:bCs/>
          <w:color w:val="000000"/>
          <w:sz w:val="28"/>
          <w:szCs w:val="28"/>
        </w:rPr>
      </w:pPr>
    </w:p>
    <w:p w14:paraId="5E2A726F" w14:textId="77777777" w:rsidR="001C000E" w:rsidRDefault="001C000E" w:rsidP="001C000E">
      <w:pPr>
        <w:ind w:left="-567"/>
        <w:jc w:val="center"/>
        <w:rPr>
          <w:bCs/>
          <w:color w:val="000000"/>
          <w:sz w:val="28"/>
          <w:szCs w:val="28"/>
        </w:rPr>
      </w:pPr>
    </w:p>
    <w:p w14:paraId="1D74ED95" w14:textId="77777777" w:rsidR="001C000E" w:rsidRDefault="001C000E" w:rsidP="001C000E">
      <w:pPr>
        <w:ind w:left="-567"/>
        <w:jc w:val="center"/>
        <w:rPr>
          <w:bCs/>
          <w:color w:val="000000"/>
          <w:sz w:val="28"/>
          <w:szCs w:val="28"/>
        </w:rPr>
      </w:pPr>
    </w:p>
    <w:p w14:paraId="29CB3E21" w14:textId="77777777" w:rsidR="001C000E" w:rsidRDefault="001C000E" w:rsidP="001C000E">
      <w:pPr>
        <w:ind w:left="-567"/>
        <w:jc w:val="center"/>
        <w:rPr>
          <w:bCs/>
          <w:color w:val="000000"/>
          <w:sz w:val="28"/>
          <w:szCs w:val="28"/>
        </w:rPr>
      </w:pPr>
    </w:p>
    <w:p w14:paraId="751B3906" w14:textId="77777777" w:rsidR="001C000E" w:rsidRDefault="001C000E" w:rsidP="001C000E">
      <w:pPr>
        <w:ind w:left="-567"/>
        <w:jc w:val="center"/>
        <w:rPr>
          <w:bCs/>
          <w:color w:val="000000"/>
          <w:sz w:val="28"/>
          <w:szCs w:val="28"/>
        </w:rPr>
      </w:pPr>
    </w:p>
    <w:p w14:paraId="30678E7F" w14:textId="77777777" w:rsidR="001C000E" w:rsidRDefault="001C000E" w:rsidP="001C000E">
      <w:pPr>
        <w:ind w:left="-567"/>
        <w:jc w:val="center"/>
        <w:rPr>
          <w:bCs/>
          <w:color w:val="000000"/>
          <w:sz w:val="28"/>
          <w:szCs w:val="28"/>
        </w:rPr>
      </w:pPr>
    </w:p>
    <w:p w14:paraId="0FD26698" w14:textId="77777777" w:rsidR="001C000E" w:rsidRDefault="001C000E" w:rsidP="001C000E">
      <w:pPr>
        <w:ind w:left="-567"/>
        <w:jc w:val="center"/>
        <w:rPr>
          <w:bCs/>
          <w:color w:val="000000"/>
          <w:sz w:val="28"/>
          <w:szCs w:val="28"/>
        </w:rPr>
      </w:pPr>
    </w:p>
    <w:p w14:paraId="15B6A180" w14:textId="77777777" w:rsidR="001C000E" w:rsidRDefault="001C000E" w:rsidP="001C000E">
      <w:pPr>
        <w:ind w:left="-567"/>
        <w:jc w:val="center"/>
        <w:rPr>
          <w:bCs/>
          <w:color w:val="000000"/>
          <w:sz w:val="28"/>
          <w:szCs w:val="28"/>
        </w:rPr>
      </w:pPr>
    </w:p>
    <w:p w14:paraId="1A5E5B88" w14:textId="77777777" w:rsidR="001C000E" w:rsidRDefault="001C000E" w:rsidP="001C000E">
      <w:pPr>
        <w:ind w:left="-567"/>
        <w:jc w:val="center"/>
        <w:rPr>
          <w:bCs/>
          <w:color w:val="000000"/>
          <w:sz w:val="28"/>
          <w:szCs w:val="28"/>
        </w:rPr>
      </w:pPr>
    </w:p>
    <w:p w14:paraId="30EA3471" w14:textId="77777777" w:rsidR="001C000E" w:rsidRDefault="001C000E" w:rsidP="001C000E">
      <w:pPr>
        <w:ind w:left="-567"/>
        <w:jc w:val="center"/>
        <w:rPr>
          <w:bCs/>
          <w:color w:val="000000"/>
          <w:sz w:val="28"/>
          <w:szCs w:val="28"/>
        </w:rPr>
      </w:pPr>
    </w:p>
    <w:p w14:paraId="23EAAA32" w14:textId="77777777" w:rsidR="001C000E" w:rsidRDefault="001C000E" w:rsidP="001C000E">
      <w:pPr>
        <w:ind w:left="-567"/>
        <w:jc w:val="center"/>
        <w:rPr>
          <w:bCs/>
          <w:color w:val="000000"/>
          <w:sz w:val="28"/>
          <w:szCs w:val="28"/>
        </w:rPr>
      </w:pPr>
    </w:p>
    <w:p w14:paraId="7C8FFD27" w14:textId="77777777" w:rsidR="001C000E" w:rsidRDefault="001C000E" w:rsidP="001C000E">
      <w:pPr>
        <w:ind w:left="-567"/>
        <w:jc w:val="center"/>
        <w:rPr>
          <w:bCs/>
          <w:color w:val="000000"/>
          <w:sz w:val="28"/>
          <w:szCs w:val="28"/>
        </w:rPr>
      </w:pPr>
    </w:p>
    <w:p w14:paraId="3AEFBBD4" w14:textId="77777777" w:rsidR="001C000E" w:rsidRDefault="001C000E" w:rsidP="001C000E">
      <w:pPr>
        <w:jc w:val="center"/>
        <w:rPr>
          <w:bCs/>
          <w:color w:val="000000"/>
          <w:sz w:val="28"/>
          <w:szCs w:val="28"/>
        </w:rPr>
      </w:pPr>
      <w:r>
        <w:rPr>
          <w:bCs/>
          <w:color w:val="000000"/>
          <w:sz w:val="28"/>
          <w:szCs w:val="28"/>
        </w:rPr>
        <w:t xml:space="preserve">      Раздел 7. Отчет об исполнении производственной программы</w:t>
      </w:r>
    </w:p>
    <w:p w14:paraId="1A0574D5" w14:textId="77777777" w:rsidR="001C000E" w:rsidRDefault="001C000E" w:rsidP="001C000E">
      <w:pPr>
        <w:jc w:val="center"/>
        <w:rPr>
          <w:bCs/>
          <w:color w:val="000000"/>
          <w:sz w:val="28"/>
          <w:szCs w:val="28"/>
        </w:rPr>
      </w:pPr>
      <w:r>
        <w:rPr>
          <w:bCs/>
          <w:color w:val="000000"/>
          <w:sz w:val="28"/>
          <w:szCs w:val="28"/>
        </w:rPr>
        <w:lastRenderedPageBreak/>
        <w:t>за 2017 - 2019 годы</w:t>
      </w:r>
    </w:p>
    <w:p w14:paraId="5E5FC76C" w14:textId="77777777" w:rsidR="001C000E" w:rsidRDefault="001C000E" w:rsidP="001C000E">
      <w:pPr>
        <w:jc w:val="both"/>
        <w:rPr>
          <w:sz w:val="28"/>
          <w:szCs w:val="28"/>
        </w:rPr>
      </w:pPr>
    </w:p>
    <w:tbl>
      <w:tblPr>
        <w:tblStyle w:val="af"/>
        <w:tblW w:w="10173" w:type="dxa"/>
        <w:tblInd w:w="-567" w:type="dxa"/>
        <w:tblLook w:val="04A0" w:firstRow="1" w:lastRow="0" w:firstColumn="1" w:lastColumn="0" w:noHBand="0" w:noVBand="1"/>
      </w:tblPr>
      <w:tblGrid>
        <w:gridCol w:w="6641"/>
        <w:gridCol w:w="3532"/>
      </w:tblGrid>
      <w:tr w:rsidR="001C000E" w14:paraId="25F73E40" w14:textId="77777777" w:rsidTr="001C000E">
        <w:tc>
          <w:tcPr>
            <w:tcW w:w="6641" w:type="dxa"/>
            <w:vAlign w:val="center"/>
          </w:tcPr>
          <w:p w14:paraId="1B727558" w14:textId="77777777" w:rsidR="001C000E" w:rsidRDefault="001C000E" w:rsidP="001C000E">
            <w:pPr>
              <w:jc w:val="center"/>
              <w:rPr>
                <w:bCs/>
                <w:color w:val="000000"/>
                <w:sz w:val="28"/>
                <w:szCs w:val="28"/>
              </w:rPr>
            </w:pPr>
            <w:r>
              <w:rPr>
                <w:bCs/>
                <w:color w:val="000000"/>
                <w:sz w:val="28"/>
                <w:szCs w:val="28"/>
              </w:rPr>
              <w:t>Наименование показателя</w:t>
            </w:r>
          </w:p>
        </w:tc>
        <w:tc>
          <w:tcPr>
            <w:tcW w:w="3532" w:type="dxa"/>
            <w:vAlign w:val="center"/>
          </w:tcPr>
          <w:p w14:paraId="110C7528" w14:textId="77777777" w:rsidR="001C000E" w:rsidRDefault="001C000E" w:rsidP="001C000E">
            <w:pPr>
              <w:jc w:val="center"/>
              <w:rPr>
                <w:bCs/>
                <w:color w:val="000000"/>
                <w:sz w:val="28"/>
                <w:szCs w:val="28"/>
              </w:rPr>
            </w:pPr>
            <w:r>
              <w:rPr>
                <w:bCs/>
                <w:color w:val="000000"/>
                <w:sz w:val="28"/>
                <w:szCs w:val="28"/>
              </w:rPr>
              <w:t>Фактическое значение показателя, тыс. руб.</w:t>
            </w:r>
          </w:p>
        </w:tc>
      </w:tr>
      <w:tr w:rsidR="001C000E" w14:paraId="5B541F0B" w14:textId="77777777" w:rsidTr="001C000E">
        <w:tc>
          <w:tcPr>
            <w:tcW w:w="10173" w:type="dxa"/>
            <w:gridSpan w:val="2"/>
            <w:vAlign w:val="center"/>
          </w:tcPr>
          <w:p w14:paraId="191BD201" w14:textId="77777777" w:rsidR="001C000E" w:rsidRDefault="001C000E" w:rsidP="001C000E">
            <w:pPr>
              <w:jc w:val="center"/>
              <w:rPr>
                <w:bCs/>
                <w:color w:val="000000"/>
                <w:sz w:val="28"/>
                <w:szCs w:val="28"/>
              </w:rPr>
            </w:pPr>
            <w:r>
              <w:rPr>
                <w:bCs/>
                <w:color w:val="000000"/>
                <w:sz w:val="28"/>
                <w:szCs w:val="28"/>
              </w:rPr>
              <w:t>2017 год</w:t>
            </w:r>
          </w:p>
        </w:tc>
      </w:tr>
      <w:tr w:rsidR="001C000E" w14:paraId="25F2D9D3" w14:textId="77777777" w:rsidTr="001C000E">
        <w:tc>
          <w:tcPr>
            <w:tcW w:w="6641" w:type="dxa"/>
            <w:vAlign w:val="center"/>
          </w:tcPr>
          <w:p w14:paraId="4537C90E" w14:textId="77777777" w:rsidR="001C000E" w:rsidRDefault="001C000E" w:rsidP="001C000E">
            <w:pPr>
              <w:rPr>
                <w:bCs/>
                <w:color w:val="000000"/>
                <w:sz w:val="28"/>
                <w:szCs w:val="28"/>
              </w:rPr>
            </w:pPr>
            <w:r w:rsidRPr="00B0428B">
              <w:rPr>
                <w:sz w:val="28"/>
                <w:szCs w:val="28"/>
              </w:rPr>
              <w:t>Капитальный ремонт бульдозера Т-4</w:t>
            </w:r>
          </w:p>
        </w:tc>
        <w:tc>
          <w:tcPr>
            <w:tcW w:w="3532" w:type="dxa"/>
            <w:vAlign w:val="center"/>
          </w:tcPr>
          <w:p w14:paraId="0828F2AF" w14:textId="77777777" w:rsidR="001C000E" w:rsidRDefault="001C000E" w:rsidP="001C000E">
            <w:pPr>
              <w:jc w:val="center"/>
              <w:rPr>
                <w:bCs/>
                <w:color w:val="000000"/>
                <w:sz w:val="28"/>
                <w:szCs w:val="28"/>
              </w:rPr>
            </w:pPr>
            <w:r>
              <w:rPr>
                <w:bCs/>
                <w:color w:val="000000"/>
                <w:sz w:val="28"/>
                <w:szCs w:val="28"/>
              </w:rPr>
              <w:t>104,80</w:t>
            </w:r>
          </w:p>
        </w:tc>
      </w:tr>
      <w:tr w:rsidR="001C000E" w14:paraId="0E244D0A" w14:textId="77777777" w:rsidTr="001C000E">
        <w:trPr>
          <w:trHeight w:val="399"/>
        </w:trPr>
        <w:tc>
          <w:tcPr>
            <w:tcW w:w="10173" w:type="dxa"/>
            <w:gridSpan w:val="2"/>
            <w:vAlign w:val="center"/>
          </w:tcPr>
          <w:p w14:paraId="709B3A9B" w14:textId="77777777" w:rsidR="001C000E" w:rsidRPr="00B0428B" w:rsidRDefault="001C000E" w:rsidP="001C000E">
            <w:pPr>
              <w:pStyle w:val="a7"/>
              <w:ind w:left="0"/>
              <w:jc w:val="center"/>
              <w:rPr>
                <w:bCs/>
                <w:sz w:val="28"/>
                <w:szCs w:val="28"/>
              </w:rPr>
            </w:pPr>
            <w:r>
              <w:rPr>
                <w:bCs/>
                <w:sz w:val="28"/>
                <w:szCs w:val="28"/>
              </w:rPr>
              <w:t>2018 год</w:t>
            </w:r>
          </w:p>
        </w:tc>
      </w:tr>
      <w:tr w:rsidR="001C000E" w14:paraId="2045175D" w14:textId="77777777" w:rsidTr="001C000E">
        <w:tc>
          <w:tcPr>
            <w:tcW w:w="6641" w:type="dxa"/>
            <w:vAlign w:val="center"/>
          </w:tcPr>
          <w:p w14:paraId="21AC2E82" w14:textId="77777777" w:rsidR="001C000E" w:rsidRPr="00B0428B" w:rsidRDefault="001C000E" w:rsidP="001C000E">
            <w:pPr>
              <w:rPr>
                <w:bCs/>
                <w:sz w:val="28"/>
                <w:szCs w:val="28"/>
              </w:rPr>
            </w:pPr>
            <w:r>
              <w:rPr>
                <w:bCs/>
                <w:sz w:val="28"/>
                <w:szCs w:val="28"/>
              </w:rPr>
              <w:t>Капитальный ремонт</w:t>
            </w:r>
          </w:p>
        </w:tc>
        <w:tc>
          <w:tcPr>
            <w:tcW w:w="3532" w:type="dxa"/>
            <w:vAlign w:val="center"/>
          </w:tcPr>
          <w:p w14:paraId="6580FBB4" w14:textId="77777777" w:rsidR="001C000E" w:rsidRPr="00FB1C58" w:rsidRDefault="001C000E" w:rsidP="001C000E">
            <w:pPr>
              <w:jc w:val="center"/>
              <w:rPr>
                <w:bCs/>
                <w:sz w:val="28"/>
                <w:szCs w:val="28"/>
              </w:rPr>
            </w:pPr>
            <w:r>
              <w:rPr>
                <w:bCs/>
                <w:sz w:val="28"/>
                <w:szCs w:val="28"/>
              </w:rPr>
              <w:t>-</w:t>
            </w:r>
          </w:p>
        </w:tc>
      </w:tr>
      <w:tr w:rsidR="001C000E" w14:paraId="693E815D" w14:textId="77777777" w:rsidTr="001C000E">
        <w:tc>
          <w:tcPr>
            <w:tcW w:w="10173" w:type="dxa"/>
            <w:gridSpan w:val="2"/>
            <w:vAlign w:val="center"/>
          </w:tcPr>
          <w:p w14:paraId="159DFEA3" w14:textId="77777777" w:rsidR="001C000E" w:rsidRDefault="001C000E" w:rsidP="001C000E">
            <w:pPr>
              <w:jc w:val="center"/>
              <w:rPr>
                <w:bCs/>
                <w:sz w:val="28"/>
                <w:szCs w:val="28"/>
              </w:rPr>
            </w:pPr>
            <w:r>
              <w:rPr>
                <w:bCs/>
                <w:sz w:val="28"/>
                <w:szCs w:val="28"/>
              </w:rPr>
              <w:t>2019 год</w:t>
            </w:r>
          </w:p>
        </w:tc>
      </w:tr>
      <w:tr w:rsidR="001C000E" w14:paraId="2AA20D3E" w14:textId="77777777" w:rsidTr="001C000E">
        <w:tc>
          <w:tcPr>
            <w:tcW w:w="6641" w:type="dxa"/>
            <w:vAlign w:val="center"/>
          </w:tcPr>
          <w:p w14:paraId="1DF5B7EF" w14:textId="77777777" w:rsidR="001C000E" w:rsidRPr="00B0428B" w:rsidRDefault="001C000E" w:rsidP="001C000E">
            <w:pPr>
              <w:rPr>
                <w:bCs/>
                <w:sz w:val="28"/>
                <w:szCs w:val="28"/>
              </w:rPr>
            </w:pPr>
            <w:r>
              <w:rPr>
                <w:bCs/>
                <w:sz w:val="28"/>
                <w:szCs w:val="28"/>
              </w:rPr>
              <w:t>Капитальный ремонт</w:t>
            </w:r>
          </w:p>
        </w:tc>
        <w:tc>
          <w:tcPr>
            <w:tcW w:w="3532" w:type="dxa"/>
            <w:vAlign w:val="center"/>
          </w:tcPr>
          <w:p w14:paraId="769E1BEB" w14:textId="77777777" w:rsidR="001C000E" w:rsidRDefault="001C000E" w:rsidP="001C000E">
            <w:pPr>
              <w:jc w:val="center"/>
              <w:rPr>
                <w:bCs/>
                <w:sz w:val="28"/>
                <w:szCs w:val="28"/>
              </w:rPr>
            </w:pPr>
            <w:r>
              <w:rPr>
                <w:bCs/>
                <w:sz w:val="28"/>
                <w:szCs w:val="28"/>
              </w:rPr>
              <w:t>127,17</w:t>
            </w:r>
          </w:p>
        </w:tc>
      </w:tr>
    </w:tbl>
    <w:p w14:paraId="25E2DB91" w14:textId="77777777" w:rsidR="001C000E" w:rsidRDefault="001C000E" w:rsidP="001C000E">
      <w:pPr>
        <w:jc w:val="both"/>
        <w:rPr>
          <w:sz w:val="28"/>
          <w:szCs w:val="28"/>
        </w:rPr>
      </w:pPr>
    </w:p>
    <w:p w14:paraId="0B0E0D90" w14:textId="77777777" w:rsidR="001C000E" w:rsidRDefault="001C000E" w:rsidP="001C000E">
      <w:pPr>
        <w:jc w:val="both"/>
        <w:rPr>
          <w:sz w:val="28"/>
          <w:szCs w:val="28"/>
        </w:rPr>
      </w:pPr>
    </w:p>
    <w:p w14:paraId="352B1685" w14:textId="77777777" w:rsidR="001C000E" w:rsidRDefault="001C000E" w:rsidP="001C000E">
      <w:pPr>
        <w:jc w:val="both"/>
        <w:rPr>
          <w:sz w:val="28"/>
          <w:szCs w:val="28"/>
        </w:rPr>
      </w:pPr>
    </w:p>
    <w:p w14:paraId="510BB18D" w14:textId="77777777" w:rsidR="001C000E" w:rsidRDefault="001C000E" w:rsidP="001C000E">
      <w:pPr>
        <w:jc w:val="both"/>
        <w:rPr>
          <w:sz w:val="28"/>
          <w:szCs w:val="28"/>
        </w:rPr>
      </w:pPr>
    </w:p>
    <w:p w14:paraId="48A741C4" w14:textId="77777777" w:rsidR="001C000E" w:rsidRDefault="001C000E" w:rsidP="001C000E">
      <w:pPr>
        <w:jc w:val="both"/>
        <w:rPr>
          <w:sz w:val="28"/>
          <w:szCs w:val="28"/>
        </w:rPr>
      </w:pPr>
    </w:p>
    <w:p w14:paraId="5392EA59" w14:textId="77777777" w:rsidR="001C000E" w:rsidRDefault="001C000E" w:rsidP="001C000E">
      <w:pPr>
        <w:jc w:val="both"/>
        <w:rPr>
          <w:sz w:val="28"/>
          <w:szCs w:val="28"/>
        </w:rPr>
      </w:pPr>
    </w:p>
    <w:p w14:paraId="4635329F" w14:textId="77777777" w:rsidR="001C000E" w:rsidRDefault="001C000E" w:rsidP="001C000E">
      <w:pPr>
        <w:jc w:val="both"/>
        <w:rPr>
          <w:sz w:val="28"/>
          <w:szCs w:val="28"/>
        </w:rPr>
      </w:pPr>
    </w:p>
    <w:p w14:paraId="01E3D2E2" w14:textId="77777777" w:rsidR="001C000E" w:rsidRDefault="001C000E" w:rsidP="001C000E">
      <w:pPr>
        <w:jc w:val="both"/>
        <w:rPr>
          <w:sz w:val="28"/>
          <w:szCs w:val="28"/>
        </w:rPr>
      </w:pPr>
    </w:p>
    <w:p w14:paraId="1C1DE8C4" w14:textId="77777777" w:rsidR="001C000E" w:rsidRDefault="001C000E" w:rsidP="001C000E">
      <w:pPr>
        <w:jc w:val="both"/>
        <w:rPr>
          <w:sz w:val="28"/>
          <w:szCs w:val="28"/>
        </w:rPr>
      </w:pPr>
    </w:p>
    <w:p w14:paraId="427777AE" w14:textId="77777777" w:rsidR="001C000E" w:rsidRDefault="001C000E" w:rsidP="001C000E">
      <w:pPr>
        <w:jc w:val="both"/>
        <w:rPr>
          <w:sz w:val="28"/>
          <w:szCs w:val="28"/>
        </w:rPr>
      </w:pPr>
    </w:p>
    <w:p w14:paraId="7C371BD5" w14:textId="77777777" w:rsidR="001C000E" w:rsidRDefault="001C000E" w:rsidP="001C000E">
      <w:pPr>
        <w:jc w:val="both"/>
        <w:rPr>
          <w:sz w:val="28"/>
          <w:szCs w:val="28"/>
        </w:rPr>
      </w:pPr>
    </w:p>
    <w:p w14:paraId="6933C179" w14:textId="77777777" w:rsidR="001C000E" w:rsidRDefault="001C000E" w:rsidP="001C000E">
      <w:pPr>
        <w:jc w:val="both"/>
        <w:rPr>
          <w:sz w:val="28"/>
          <w:szCs w:val="28"/>
        </w:rPr>
      </w:pPr>
    </w:p>
    <w:p w14:paraId="01922BFB" w14:textId="77777777" w:rsidR="001C000E" w:rsidRDefault="001C000E" w:rsidP="001C000E">
      <w:pPr>
        <w:jc w:val="both"/>
        <w:rPr>
          <w:sz w:val="28"/>
          <w:szCs w:val="28"/>
        </w:rPr>
      </w:pPr>
    </w:p>
    <w:p w14:paraId="5FADFAAC" w14:textId="77777777" w:rsidR="001C000E" w:rsidRDefault="001C000E" w:rsidP="001C000E">
      <w:pPr>
        <w:jc w:val="both"/>
        <w:rPr>
          <w:sz w:val="28"/>
          <w:szCs w:val="28"/>
        </w:rPr>
      </w:pPr>
    </w:p>
    <w:p w14:paraId="3076850F" w14:textId="77777777" w:rsidR="001C000E" w:rsidRDefault="001C000E" w:rsidP="001C000E">
      <w:pPr>
        <w:jc w:val="both"/>
        <w:rPr>
          <w:sz w:val="28"/>
          <w:szCs w:val="28"/>
        </w:rPr>
      </w:pPr>
    </w:p>
    <w:p w14:paraId="4DDB56F5" w14:textId="77777777" w:rsidR="001C000E" w:rsidRDefault="001C000E" w:rsidP="001C000E">
      <w:pPr>
        <w:jc w:val="both"/>
        <w:rPr>
          <w:sz w:val="28"/>
          <w:szCs w:val="28"/>
        </w:rPr>
      </w:pPr>
    </w:p>
    <w:p w14:paraId="72A3CBEB" w14:textId="77777777" w:rsidR="001C000E" w:rsidRDefault="001C000E" w:rsidP="001C000E">
      <w:pPr>
        <w:jc w:val="both"/>
        <w:rPr>
          <w:sz w:val="28"/>
          <w:szCs w:val="28"/>
        </w:rPr>
      </w:pPr>
    </w:p>
    <w:p w14:paraId="10D2EB30" w14:textId="77777777" w:rsidR="001C000E" w:rsidRDefault="001C000E" w:rsidP="001C000E">
      <w:pPr>
        <w:jc w:val="both"/>
        <w:rPr>
          <w:sz w:val="28"/>
          <w:szCs w:val="28"/>
        </w:rPr>
      </w:pPr>
    </w:p>
    <w:p w14:paraId="06954ACF" w14:textId="77777777" w:rsidR="001C000E" w:rsidRDefault="001C000E" w:rsidP="001C000E">
      <w:pPr>
        <w:jc w:val="both"/>
        <w:rPr>
          <w:sz w:val="28"/>
          <w:szCs w:val="28"/>
        </w:rPr>
      </w:pPr>
    </w:p>
    <w:p w14:paraId="2863ADC9" w14:textId="77777777" w:rsidR="001C000E" w:rsidRDefault="001C000E" w:rsidP="001C000E">
      <w:pPr>
        <w:jc w:val="both"/>
        <w:rPr>
          <w:sz w:val="28"/>
          <w:szCs w:val="28"/>
        </w:rPr>
      </w:pPr>
    </w:p>
    <w:p w14:paraId="130EAF8B" w14:textId="77777777" w:rsidR="001C000E" w:rsidRDefault="001C000E" w:rsidP="001C000E">
      <w:pPr>
        <w:jc w:val="both"/>
        <w:rPr>
          <w:sz w:val="28"/>
          <w:szCs w:val="28"/>
        </w:rPr>
      </w:pPr>
    </w:p>
    <w:p w14:paraId="357131D3" w14:textId="77777777" w:rsidR="001C000E" w:rsidRDefault="001C000E" w:rsidP="001C000E">
      <w:pPr>
        <w:jc w:val="both"/>
        <w:rPr>
          <w:sz w:val="28"/>
          <w:szCs w:val="28"/>
        </w:rPr>
      </w:pPr>
    </w:p>
    <w:p w14:paraId="52914CAF" w14:textId="77777777" w:rsidR="001C000E" w:rsidRDefault="001C000E" w:rsidP="001C000E">
      <w:pPr>
        <w:jc w:val="both"/>
        <w:rPr>
          <w:sz w:val="28"/>
          <w:szCs w:val="28"/>
        </w:rPr>
      </w:pPr>
    </w:p>
    <w:p w14:paraId="2B37B808" w14:textId="77777777" w:rsidR="001C000E" w:rsidRDefault="001C000E" w:rsidP="001C000E">
      <w:pPr>
        <w:jc w:val="both"/>
        <w:rPr>
          <w:sz w:val="28"/>
          <w:szCs w:val="28"/>
        </w:rPr>
      </w:pPr>
    </w:p>
    <w:p w14:paraId="139BD84F" w14:textId="77777777" w:rsidR="001C000E" w:rsidRDefault="001C000E" w:rsidP="001C000E">
      <w:pPr>
        <w:jc w:val="both"/>
        <w:rPr>
          <w:sz w:val="28"/>
          <w:szCs w:val="28"/>
        </w:rPr>
      </w:pPr>
    </w:p>
    <w:p w14:paraId="5CC61A86" w14:textId="77777777" w:rsidR="001C000E" w:rsidRDefault="001C000E" w:rsidP="001C000E">
      <w:pPr>
        <w:jc w:val="both"/>
        <w:rPr>
          <w:sz w:val="28"/>
          <w:szCs w:val="28"/>
        </w:rPr>
        <w:sectPr w:rsidR="001C000E" w:rsidSect="001C000E">
          <w:headerReference w:type="default" r:id="rId14"/>
          <w:pgSz w:w="11906" w:h="16838"/>
          <w:pgMar w:top="851" w:right="1418" w:bottom="284" w:left="1559" w:header="709" w:footer="709" w:gutter="0"/>
          <w:cols w:space="708"/>
          <w:titlePg/>
          <w:docGrid w:linePitch="360"/>
        </w:sectPr>
      </w:pPr>
    </w:p>
    <w:p w14:paraId="3ED6A6B5" w14:textId="6D24D060" w:rsidR="001C000E" w:rsidRDefault="001C000E" w:rsidP="001C000E">
      <w:pPr>
        <w:tabs>
          <w:tab w:val="left" w:pos="5580"/>
          <w:tab w:val="left" w:pos="9498"/>
        </w:tabs>
        <w:ind w:right="-569" w:firstLine="11482"/>
      </w:pPr>
      <w:r>
        <w:lastRenderedPageBreak/>
        <w:t>Приложение № 25 к протоколу № 76</w:t>
      </w:r>
    </w:p>
    <w:p w14:paraId="4BC633D0" w14:textId="77777777" w:rsidR="001C000E" w:rsidRDefault="001C000E" w:rsidP="001C000E">
      <w:pPr>
        <w:tabs>
          <w:tab w:val="left" w:pos="5580"/>
          <w:tab w:val="left" w:pos="9498"/>
        </w:tabs>
        <w:ind w:right="-569" w:firstLine="11482"/>
      </w:pPr>
      <w:r>
        <w:t>заседания Правления Региональной</w:t>
      </w:r>
    </w:p>
    <w:p w14:paraId="0DBE8609" w14:textId="77777777" w:rsidR="001C000E" w:rsidRDefault="001C000E" w:rsidP="001C000E">
      <w:pPr>
        <w:tabs>
          <w:tab w:val="left" w:pos="5580"/>
          <w:tab w:val="left" w:pos="9498"/>
        </w:tabs>
        <w:ind w:right="-569" w:firstLine="11482"/>
      </w:pPr>
      <w:r>
        <w:t>энергетической комиссии</w:t>
      </w:r>
    </w:p>
    <w:p w14:paraId="6128C815" w14:textId="3D45AA41" w:rsidR="001C000E" w:rsidRDefault="001C000E" w:rsidP="001C000E">
      <w:pPr>
        <w:tabs>
          <w:tab w:val="left" w:pos="5580"/>
          <w:tab w:val="left" w:pos="9498"/>
        </w:tabs>
        <w:ind w:right="-569" w:firstLine="11482"/>
      </w:pPr>
      <w:r>
        <w:t>Кузбасса от 24.11.2020</w:t>
      </w:r>
    </w:p>
    <w:p w14:paraId="34A14825" w14:textId="77777777" w:rsidR="004362CC" w:rsidRDefault="004362CC" w:rsidP="001C000E">
      <w:pPr>
        <w:tabs>
          <w:tab w:val="left" w:pos="5580"/>
          <w:tab w:val="left" w:pos="9498"/>
        </w:tabs>
        <w:ind w:right="-569" w:firstLine="11482"/>
      </w:pPr>
    </w:p>
    <w:tbl>
      <w:tblPr>
        <w:tblW w:w="5000" w:type="pct"/>
        <w:jc w:val="center"/>
        <w:tblLook w:val="04A0" w:firstRow="1" w:lastRow="0" w:firstColumn="1" w:lastColumn="0" w:noHBand="0" w:noVBand="1"/>
      </w:tblPr>
      <w:tblGrid>
        <w:gridCol w:w="329"/>
        <w:gridCol w:w="472"/>
        <w:gridCol w:w="1924"/>
        <w:gridCol w:w="716"/>
        <w:gridCol w:w="977"/>
        <w:gridCol w:w="927"/>
        <w:gridCol w:w="879"/>
        <w:gridCol w:w="1010"/>
        <w:gridCol w:w="915"/>
        <w:gridCol w:w="915"/>
        <w:gridCol w:w="1066"/>
        <w:gridCol w:w="999"/>
        <w:gridCol w:w="1010"/>
        <w:gridCol w:w="999"/>
        <w:gridCol w:w="999"/>
        <w:gridCol w:w="999"/>
      </w:tblGrid>
      <w:tr w:rsidR="004362CC" w:rsidRPr="004362CC" w14:paraId="2C3E41FD"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5FF21864" w14:textId="77777777" w:rsidR="004362CC" w:rsidRPr="004362CC" w:rsidRDefault="004362CC" w:rsidP="004362CC">
            <w:pPr>
              <w:rPr>
                <w:sz w:val="13"/>
                <w:szCs w:val="13"/>
              </w:rPr>
            </w:pPr>
          </w:p>
        </w:tc>
        <w:tc>
          <w:tcPr>
            <w:tcW w:w="643" w:type="dxa"/>
            <w:tcBorders>
              <w:top w:val="nil"/>
              <w:left w:val="nil"/>
              <w:bottom w:val="nil"/>
              <w:right w:val="nil"/>
            </w:tcBorders>
            <w:shd w:val="clear" w:color="auto" w:fill="auto"/>
            <w:noWrap/>
            <w:vAlign w:val="center"/>
            <w:hideMark/>
          </w:tcPr>
          <w:p w14:paraId="659EAE90" w14:textId="77777777" w:rsidR="004362CC" w:rsidRPr="004362CC" w:rsidRDefault="004362CC" w:rsidP="004362CC">
            <w:pPr>
              <w:rPr>
                <w:sz w:val="13"/>
                <w:szCs w:val="13"/>
              </w:rPr>
            </w:pPr>
          </w:p>
        </w:tc>
        <w:tc>
          <w:tcPr>
            <w:tcW w:w="3060" w:type="dxa"/>
            <w:tcBorders>
              <w:top w:val="nil"/>
              <w:left w:val="nil"/>
              <w:bottom w:val="nil"/>
              <w:right w:val="nil"/>
            </w:tcBorders>
            <w:shd w:val="clear" w:color="auto" w:fill="auto"/>
            <w:noWrap/>
            <w:vAlign w:val="center"/>
            <w:hideMark/>
          </w:tcPr>
          <w:p w14:paraId="139BB563" w14:textId="77777777" w:rsidR="004362CC" w:rsidRPr="004362CC" w:rsidRDefault="004362CC" w:rsidP="004362CC">
            <w:pPr>
              <w:rPr>
                <w:sz w:val="13"/>
                <w:szCs w:val="13"/>
              </w:rPr>
            </w:pPr>
          </w:p>
        </w:tc>
        <w:tc>
          <w:tcPr>
            <w:tcW w:w="1049" w:type="dxa"/>
            <w:tcBorders>
              <w:top w:val="nil"/>
              <w:left w:val="nil"/>
              <w:bottom w:val="nil"/>
              <w:right w:val="nil"/>
            </w:tcBorders>
            <w:shd w:val="clear" w:color="auto" w:fill="auto"/>
            <w:noWrap/>
            <w:vAlign w:val="center"/>
            <w:hideMark/>
          </w:tcPr>
          <w:p w14:paraId="578A6018" w14:textId="77777777" w:rsidR="004362CC" w:rsidRPr="004362CC" w:rsidRDefault="004362CC" w:rsidP="004362CC">
            <w:pPr>
              <w:rPr>
                <w:sz w:val="13"/>
                <w:szCs w:val="13"/>
              </w:rPr>
            </w:pPr>
          </w:p>
        </w:tc>
        <w:tc>
          <w:tcPr>
            <w:tcW w:w="1484" w:type="dxa"/>
            <w:tcBorders>
              <w:top w:val="nil"/>
              <w:left w:val="nil"/>
              <w:bottom w:val="nil"/>
              <w:right w:val="nil"/>
            </w:tcBorders>
            <w:shd w:val="clear" w:color="auto" w:fill="auto"/>
            <w:noWrap/>
            <w:vAlign w:val="center"/>
            <w:hideMark/>
          </w:tcPr>
          <w:p w14:paraId="72955D58" w14:textId="77777777" w:rsidR="004362CC" w:rsidRPr="004362CC" w:rsidRDefault="004362CC" w:rsidP="004362CC">
            <w:pPr>
              <w:rPr>
                <w:sz w:val="13"/>
                <w:szCs w:val="13"/>
              </w:rPr>
            </w:pPr>
          </w:p>
        </w:tc>
        <w:tc>
          <w:tcPr>
            <w:tcW w:w="1400" w:type="dxa"/>
            <w:tcBorders>
              <w:top w:val="nil"/>
              <w:left w:val="nil"/>
              <w:bottom w:val="nil"/>
              <w:right w:val="nil"/>
            </w:tcBorders>
            <w:shd w:val="clear" w:color="auto" w:fill="auto"/>
            <w:noWrap/>
            <w:vAlign w:val="center"/>
            <w:hideMark/>
          </w:tcPr>
          <w:p w14:paraId="672AF6FF" w14:textId="77777777" w:rsidR="004362CC" w:rsidRPr="004362CC" w:rsidRDefault="004362CC" w:rsidP="004362CC">
            <w:pPr>
              <w:rPr>
                <w:sz w:val="13"/>
                <w:szCs w:val="13"/>
              </w:rPr>
            </w:pPr>
          </w:p>
        </w:tc>
        <w:tc>
          <w:tcPr>
            <w:tcW w:w="1320" w:type="dxa"/>
            <w:tcBorders>
              <w:top w:val="nil"/>
              <w:left w:val="nil"/>
              <w:bottom w:val="nil"/>
              <w:right w:val="nil"/>
            </w:tcBorders>
            <w:shd w:val="clear" w:color="auto" w:fill="auto"/>
            <w:noWrap/>
            <w:vAlign w:val="center"/>
            <w:hideMark/>
          </w:tcPr>
          <w:p w14:paraId="7652828E" w14:textId="77777777" w:rsidR="004362CC" w:rsidRPr="004362CC" w:rsidRDefault="004362CC" w:rsidP="004362CC">
            <w:pPr>
              <w:rPr>
                <w:sz w:val="13"/>
                <w:szCs w:val="13"/>
              </w:rPr>
            </w:pPr>
          </w:p>
        </w:tc>
        <w:tc>
          <w:tcPr>
            <w:tcW w:w="1538" w:type="dxa"/>
            <w:tcBorders>
              <w:top w:val="nil"/>
              <w:left w:val="nil"/>
              <w:bottom w:val="nil"/>
              <w:right w:val="nil"/>
            </w:tcBorders>
            <w:shd w:val="clear" w:color="auto" w:fill="auto"/>
            <w:noWrap/>
            <w:vAlign w:val="center"/>
            <w:hideMark/>
          </w:tcPr>
          <w:p w14:paraId="56676D55" w14:textId="77777777" w:rsidR="004362CC" w:rsidRPr="004362CC" w:rsidRDefault="004362CC" w:rsidP="004362CC">
            <w:pPr>
              <w:rPr>
                <w:sz w:val="13"/>
                <w:szCs w:val="13"/>
              </w:rPr>
            </w:pPr>
          </w:p>
        </w:tc>
        <w:tc>
          <w:tcPr>
            <w:tcW w:w="1380" w:type="dxa"/>
            <w:tcBorders>
              <w:top w:val="nil"/>
              <w:left w:val="nil"/>
              <w:bottom w:val="nil"/>
              <w:right w:val="nil"/>
            </w:tcBorders>
            <w:shd w:val="clear" w:color="auto" w:fill="auto"/>
            <w:noWrap/>
            <w:vAlign w:val="center"/>
            <w:hideMark/>
          </w:tcPr>
          <w:p w14:paraId="58DA3782" w14:textId="77777777" w:rsidR="004362CC" w:rsidRPr="004362CC" w:rsidRDefault="004362CC" w:rsidP="004362CC">
            <w:pPr>
              <w:rPr>
                <w:sz w:val="13"/>
                <w:szCs w:val="13"/>
              </w:rPr>
            </w:pPr>
          </w:p>
        </w:tc>
        <w:tc>
          <w:tcPr>
            <w:tcW w:w="1380" w:type="dxa"/>
            <w:tcBorders>
              <w:top w:val="nil"/>
              <w:left w:val="nil"/>
              <w:bottom w:val="nil"/>
              <w:right w:val="nil"/>
            </w:tcBorders>
            <w:shd w:val="clear" w:color="auto" w:fill="auto"/>
            <w:noWrap/>
            <w:vAlign w:val="center"/>
            <w:hideMark/>
          </w:tcPr>
          <w:p w14:paraId="46906A11" w14:textId="77777777" w:rsidR="004362CC" w:rsidRPr="004362CC" w:rsidRDefault="004362CC" w:rsidP="004362CC">
            <w:pPr>
              <w:rPr>
                <w:sz w:val="13"/>
                <w:szCs w:val="13"/>
              </w:rPr>
            </w:pPr>
          </w:p>
        </w:tc>
        <w:tc>
          <w:tcPr>
            <w:tcW w:w="1632" w:type="dxa"/>
            <w:tcBorders>
              <w:top w:val="nil"/>
              <w:left w:val="nil"/>
              <w:bottom w:val="nil"/>
              <w:right w:val="nil"/>
            </w:tcBorders>
            <w:shd w:val="clear" w:color="auto" w:fill="auto"/>
            <w:noWrap/>
            <w:vAlign w:val="center"/>
            <w:hideMark/>
          </w:tcPr>
          <w:p w14:paraId="2D41E0F9" w14:textId="77777777" w:rsidR="004362CC" w:rsidRPr="004362CC" w:rsidRDefault="004362CC" w:rsidP="004362CC">
            <w:pPr>
              <w:rPr>
                <w:sz w:val="13"/>
                <w:szCs w:val="13"/>
              </w:rPr>
            </w:pPr>
          </w:p>
        </w:tc>
        <w:tc>
          <w:tcPr>
            <w:tcW w:w="1520" w:type="dxa"/>
            <w:tcBorders>
              <w:top w:val="nil"/>
              <w:left w:val="nil"/>
              <w:bottom w:val="nil"/>
              <w:right w:val="nil"/>
            </w:tcBorders>
            <w:shd w:val="clear" w:color="auto" w:fill="auto"/>
            <w:noWrap/>
            <w:vAlign w:val="center"/>
            <w:hideMark/>
          </w:tcPr>
          <w:p w14:paraId="53607F48" w14:textId="77777777" w:rsidR="004362CC" w:rsidRPr="004362CC" w:rsidRDefault="004362CC" w:rsidP="004362CC">
            <w:pPr>
              <w:rPr>
                <w:sz w:val="13"/>
                <w:szCs w:val="13"/>
              </w:rPr>
            </w:pPr>
          </w:p>
        </w:tc>
        <w:tc>
          <w:tcPr>
            <w:tcW w:w="1538" w:type="dxa"/>
            <w:tcBorders>
              <w:top w:val="nil"/>
              <w:left w:val="nil"/>
              <w:bottom w:val="nil"/>
              <w:right w:val="nil"/>
            </w:tcBorders>
            <w:shd w:val="clear" w:color="auto" w:fill="auto"/>
            <w:noWrap/>
            <w:vAlign w:val="center"/>
            <w:hideMark/>
          </w:tcPr>
          <w:p w14:paraId="37FFCA4B" w14:textId="77777777" w:rsidR="004362CC" w:rsidRPr="004362CC" w:rsidRDefault="004362CC" w:rsidP="004362CC">
            <w:pPr>
              <w:rPr>
                <w:sz w:val="13"/>
                <w:szCs w:val="13"/>
              </w:rPr>
            </w:pPr>
          </w:p>
        </w:tc>
        <w:tc>
          <w:tcPr>
            <w:tcW w:w="1520" w:type="dxa"/>
            <w:tcBorders>
              <w:top w:val="nil"/>
              <w:left w:val="nil"/>
              <w:bottom w:val="nil"/>
              <w:right w:val="nil"/>
            </w:tcBorders>
            <w:shd w:val="clear" w:color="auto" w:fill="auto"/>
            <w:noWrap/>
            <w:vAlign w:val="center"/>
            <w:hideMark/>
          </w:tcPr>
          <w:p w14:paraId="6B00709E" w14:textId="77777777" w:rsidR="004362CC" w:rsidRPr="004362CC" w:rsidRDefault="004362CC" w:rsidP="004362CC">
            <w:pPr>
              <w:rPr>
                <w:sz w:val="13"/>
                <w:szCs w:val="13"/>
              </w:rPr>
            </w:pPr>
          </w:p>
        </w:tc>
        <w:tc>
          <w:tcPr>
            <w:tcW w:w="1520" w:type="dxa"/>
            <w:tcBorders>
              <w:top w:val="nil"/>
              <w:left w:val="nil"/>
              <w:bottom w:val="nil"/>
              <w:right w:val="nil"/>
            </w:tcBorders>
            <w:shd w:val="clear" w:color="auto" w:fill="auto"/>
            <w:noWrap/>
            <w:vAlign w:val="center"/>
            <w:hideMark/>
          </w:tcPr>
          <w:p w14:paraId="0AED4148" w14:textId="77777777" w:rsidR="004362CC" w:rsidRPr="004362CC" w:rsidRDefault="004362CC" w:rsidP="004362CC">
            <w:pPr>
              <w:rPr>
                <w:sz w:val="13"/>
                <w:szCs w:val="13"/>
              </w:rPr>
            </w:pPr>
          </w:p>
        </w:tc>
        <w:tc>
          <w:tcPr>
            <w:tcW w:w="1520" w:type="dxa"/>
            <w:tcBorders>
              <w:top w:val="nil"/>
              <w:left w:val="nil"/>
              <w:bottom w:val="nil"/>
              <w:right w:val="nil"/>
            </w:tcBorders>
            <w:shd w:val="clear" w:color="auto" w:fill="auto"/>
            <w:noWrap/>
            <w:vAlign w:val="center"/>
            <w:hideMark/>
          </w:tcPr>
          <w:p w14:paraId="4AEE1F94" w14:textId="77777777" w:rsidR="004362CC" w:rsidRPr="004362CC" w:rsidRDefault="004362CC" w:rsidP="004362CC">
            <w:pPr>
              <w:rPr>
                <w:sz w:val="13"/>
                <w:szCs w:val="13"/>
              </w:rPr>
            </w:pPr>
          </w:p>
        </w:tc>
      </w:tr>
      <w:tr w:rsidR="004362CC" w:rsidRPr="004362CC" w14:paraId="2426C176"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6B765CDA" w14:textId="77777777" w:rsidR="004362CC" w:rsidRPr="004362CC" w:rsidRDefault="004362CC" w:rsidP="004362CC">
            <w:pPr>
              <w:rPr>
                <w:sz w:val="13"/>
                <w:szCs w:val="13"/>
              </w:rPr>
            </w:pPr>
          </w:p>
        </w:tc>
        <w:tc>
          <w:tcPr>
            <w:tcW w:w="22504" w:type="dxa"/>
            <w:gridSpan w:val="15"/>
            <w:tcBorders>
              <w:top w:val="nil"/>
              <w:left w:val="nil"/>
              <w:bottom w:val="nil"/>
              <w:right w:val="nil"/>
            </w:tcBorders>
            <w:shd w:val="clear" w:color="000000" w:fill="CCCCFF"/>
            <w:vAlign w:val="center"/>
            <w:hideMark/>
          </w:tcPr>
          <w:p w14:paraId="36D4FE26"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ООО "Чистый город"</w:t>
            </w:r>
          </w:p>
        </w:tc>
      </w:tr>
      <w:tr w:rsidR="004362CC" w:rsidRPr="004362CC" w14:paraId="1D53901A"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7DD8948B" w14:textId="77777777" w:rsidR="004362CC" w:rsidRPr="004362CC" w:rsidRDefault="004362CC" w:rsidP="004362CC">
            <w:pPr>
              <w:rPr>
                <w:rFonts w:ascii="Tahoma" w:hAnsi="Tahoma" w:cs="Tahoma"/>
                <w:b/>
                <w:bCs/>
                <w:sz w:val="13"/>
                <w:szCs w:val="13"/>
              </w:rPr>
            </w:pPr>
          </w:p>
        </w:tc>
        <w:tc>
          <w:tcPr>
            <w:tcW w:w="22504" w:type="dxa"/>
            <w:gridSpan w:val="15"/>
            <w:tcBorders>
              <w:top w:val="nil"/>
              <w:left w:val="nil"/>
              <w:bottom w:val="nil"/>
              <w:right w:val="nil"/>
            </w:tcBorders>
            <w:shd w:val="clear" w:color="000000" w:fill="CCCCFF"/>
            <w:vAlign w:val="center"/>
            <w:hideMark/>
          </w:tcPr>
          <w:p w14:paraId="78C7A00A"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г. Киселевск</w:t>
            </w:r>
          </w:p>
        </w:tc>
      </w:tr>
      <w:tr w:rsidR="004362CC" w:rsidRPr="004362CC" w14:paraId="3CBD2A17"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29CC01A6" w14:textId="77777777" w:rsidR="004362CC" w:rsidRPr="004362CC" w:rsidRDefault="004362CC" w:rsidP="004362CC">
            <w:pPr>
              <w:rPr>
                <w:rFonts w:ascii="Tahoma" w:hAnsi="Tahoma" w:cs="Tahoma"/>
                <w:b/>
                <w:bCs/>
                <w:sz w:val="13"/>
                <w:szCs w:val="13"/>
              </w:rPr>
            </w:pPr>
          </w:p>
        </w:tc>
        <w:tc>
          <w:tcPr>
            <w:tcW w:w="22504" w:type="dxa"/>
            <w:gridSpan w:val="15"/>
            <w:tcBorders>
              <w:top w:val="nil"/>
              <w:left w:val="nil"/>
              <w:bottom w:val="nil"/>
              <w:right w:val="nil"/>
            </w:tcBorders>
            <w:shd w:val="clear" w:color="000000" w:fill="CCCCFF"/>
            <w:vAlign w:val="center"/>
            <w:hideMark/>
          </w:tcPr>
          <w:p w14:paraId="12680CBB"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захоронение ТКО</w:t>
            </w:r>
          </w:p>
        </w:tc>
      </w:tr>
      <w:tr w:rsidR="004362CC" w:rsidRPr="004362CC" w14:paraId="653CB86F"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40048B1F" w14:textId="77777777" w:rsidR="004362CC" w:rsidRPr="004362CC" w:rsidRDefault="004362CC" w:rsidP="004362CC">
            <w:pPr>
              <w:rPr>
                <w:rFonts w:ascii="Tahoma" w:hAnsi="Tahoma" w:cs="Tahoma"/>
                <w:b/>
                <w:bCs/>
                <w:sz w:val="13"/>
                <w:szCs w:val="13"/>
              </w:rPr>
            </w:pPr>
          </w:p>
        </w:tc>
        <w:tc>
          <w:tcPr>
            <w:tcW w:w="643" w:type="dxa"/>
            <w:tcBorders>
              <w:top w:val="nil"/>
              <w:left w:val="nil"/>
              <w:bottom w:val="nil"/>
              <w:right w:val="nil"/>
            </w:tcBorders>
            <w:shd w:val="clear" w:color="auto" w:fill="auto"/>
            <w:noWrap/>
            <w:vAlign w:val="center"/>
            <w:hideMark/>
          </w:tcPr>
          <w:p w14:paraId="095A0B24" w14:textId="77777777" w:rsidR="004362CC" w:rsidRPr="004362CC" w:rsidRDefault="004362CC" w:rsidP="004362CC">
            <w:pPr>
              <w:rPr>
                <w:sz w:val="13"/>
                <w:szCs w:val="13"/>
              </w:rPr>
            </w:pPr>
          </w:p>
        </w:tc>
        <w:tc>
          <w:tcPr>
            <w:tcW w:w="3060" w:type="dxa"/>
            <w:tcBorders>
              <w:top w:val="nil"/>
              <w:left w:val="nil"/>
              <w:bottom w:val="nil"/>
              <w:right w:val="nil"/>
            </w:tcBorders>
            <w:shd w:val="clear" w:color="auto" w:fill="auto"/>
            <w:noWrap/>
            <w:vAlign w:val="center"/>
            <w:hideMark/>
          </w:tcPr>
          <w:p w14:paraId="5E6A269D" w14:textId="77777777" w:rsidR="004362CC" w:rsidRPr="004362CC" w:rsidRDefault="004362CC" w:rsidP="004362CC">
            <w:pPr>
              <w:rPr>
                <w:sz w:val="13"/>
                <w:szCs w:val="13"/>
              </w:rPr>
            </w:pPr>
          </w:p>
        </w:tc>
        <w:tc>
          <w:tcPr>
            <w:tcW w:w="1049" w:type="dxa"/>
            <w:tcBorders>
              <w:top w:val="nil"/>
              <w:left w:val="nil"/>
              <w:bottom w:val="nil"/>
              <w:right w:val="nil"/>
            </w:tcBorders>
            <w:shd w:val="clear" w:color="auto" w:fill="auto"/>
            <w:noWrap/>
            <w:vAlign w:val="center"/>
            <w:hideMark/>
          </w:tcPr>
          <w:p w14:paraId="29583A44" w14:textId="77777777" w:rsidR="004362CC" w:rsidRPr="004362CC" w:rsidRDefault="004362CC" w:rsidP="004362CC">
            <w:pPr>
              <w:rPr>
                <w:sz w:val="13"/>
                <w:szCs w:val="13"/>
              </w:rPr>
            </w:pPr>
          </w:p>
        </w:tc>
        <w:tc>
          <w:tcPr>
            <w:tcW w:w="1484" w:type="dxa"/>
            <w:tcBorders>
              <w:top w:val="nil"/>
              <w:left w:val="nil"/>
              <w:bottom w:val="nil"/>
              <w:right w:val="nil"/>
            </w:tcBorders>
            <w:shd w:val="clear" w:color="auto" w:fill="auto"/>
            <w:noWrap/>
            <w:vAlign w:val="center"/>
            <w:hideMark/>
          </w:tcPr>
          <w:p w14:paraId="38C00564" w14:textId="77777777" w:rsidR="004362CC" w:rsidRPr="004362CC" w:rsidRDefault="004362CC" w:rsidP="004362CC">
            <w:pPr>
              <w:rPr>
                <w:sz w:val="13"/>
                <w:szCs w:val="13"/>
              </w:rPr>
            </w:pPr>
          </w:p>
        </w:tc>
        <w:tc>
          <w:tcPr>
            <w:tcW w:w="1400" w:type="dxa"/>
            <w:tcBorders>
              <w:top w:val="nil"/>
              <w:left w:val="nil"/>
              <w:bottom w:val="nil"/>
              <w:right w:val="nil"/>
            </w:tcBorders>
            <w:shd w:val="clear" w:color="auto" w:fill="auto"/>
            <w:noWrap/>
            <w:vAlign w:val="center"/>
            <w:hideMark/>
          </w:tcPr>
          <w:p w14:paraId="399B9A21" w14:textId="77777777" w:rsidR="004362CC" w:rsidRPr="004362CC" w:rsidRDefault="004362CC" w:rsidP="004362CC">
            <w:pPr>
              <w:rPr>
                <w:sz w:val="13"/>
                <w:szCs w:val="13"/>
              </w:rPr>
            </w:pPr>
          </w:p>
        </w:tc>
        <w:tc>
          <w:tcPr>
            <w:tcW w:w="1320" w:type="dxa"/>
            <w:tcBorders>
              <w:top w:val="nil"/>
              <w:left w:val="nil"/>
              <w:bottom w:val="nil"/>
              <w:right w:val="nil"/>
            </w:tcBorders>
            <w:shd w:val="clear" w:color="auto" w:fill="auto"/>
            <w:noWrap/>
            <w:vAlign w:val="center"/>
            <w:hideMark/>
          </w:tcPr>
          <w:p w14:paraId="2174C4CC" w14:textId="77777777" w:rsidR="004362CC" w:rsidRPr="004362CC" w:rsidRDefault="004362CC" w:rsidP="004362CC">
            <w:pPr>
              <w:rPr>
                <w:sz w:val="13"/>
                <w:szCs w:val="13"/>
              </w:rPr>
            </w:pPr>
          </w:p>
        </w:tc>
        <w:tc>
          <w:tcPr>
            <w:tcW w:w="1538" w:type="dxa"/>
            <w:tcBorders>
              <w:top w:val="nil"/>
              <w:left w:val="nil"/>
              <w:bottom w:val="nil"/>
              <w:right w:val="nil"/>
            </w:tcBorders>
            <w:shd w:val="clear" w:color="auto" w:fill="auto"/>
            <w:noWrap/>
            <w:vAlign w:val="center"/>
            <w:hideMark/>
          </w:tcPr>
          <w:p w14:paraId="17AE93AA" w14:textId="77777777" w:rsidR="004362CC" w:rsidRPr="004362CC" w:rsidRDefault="004362CC" w:rsidP="004362CC">
            <w:pPr>
              <w:rPr>
                <w:sz w:val="13"/>
                <w:szCs w:val="13"/>
              </w:rPr>
            </w:pPr>
          </w:p>
        </w:tc>
        <w:tc>
          <w:tcPr>
            <w:tcW w:w="1380" w:type="dxa"/>
            <w:tcBorders>
              <w:top w:val="nil"/>
              <w:left w:val="nil"/>
              <w:bottom w:val="nil"/>
              <w:right w:val="nil"/>
            </w:tcBorders>
            <w:shd w:val="clear" w:color="auto" w:fill="auto"/>
            <w:noWrap/>
            <w:vAlign w:val="center"/>
            <w:hideMark/>
          </w:tcPr>
          <w:p w14:paraId="1F639429" w14:textId="77777777" w:rsidR="004362CC" w:rsidRPr="004362CC" w:rsidRDefault="004362CC" w:rsidP="004362CC">
            <w:pPr>
              <w:rPr>
                <w:sz w:val="13"/>
                <w:szCs w:val="13"/>
              </w:rPr>
            </w:pPr>
          </w:p>
        </w:tc>
        <w:tc>
          <w:tcPr>
            <w:tcW w:w="1380" w:type="dxa"/>
            <w:tcBorders>
              <w:top w:val="nil"/>
              <w:left w:val="nil"/>
              <w:bottom w:val="nil"/>
              <w:right w:val="nil"/>
            </w:tcBorders>
            <w:shd w:val="clear" w:color="auto" w:fill="auto"/>
            <w:noWrap/>
            <w:vAlign w:val="center"/>
            <w:hideMark/>
          </w:tcPr>
          <w:p w14:paraId="4A37B399" w14:textId="77777777" w:rsidR="004362CC" w:rsidRPr="004362CC" w:rsidRDefault="004362CC" w:rsidP="004362CC">
            <w:pPr>
              <w:rPr>
                <w:sz w:val="13"/>
                <w:szCs w:val="13"/>
              </w:rPr>
            </w:pPr>
          </w:p>
        </w:tc>
        <w:tc>
          <w:tcPr>
            <w:tcW w:w="1632" w:type="dxa"/>
            <w:tcBorders>
              <w:top w:val="nil"/>
              <w:left w:val="nil"/>
              <w:bottom w:val="nil"/>
              <w:right w:val="nil"/>
            </w:tcBorders>
            <w:shd w:val="clear" w:color="auto" w:fill="auto"/>
            <w:noWrap/>
            <w:vAlign w:val="center"/>
            <w:hideMark/>
          </w:tcPr>
          <w:p w14:paraId="55F1D217" w14:textId="77777777" w:rsidR="004362CC" w:rsidRPr="004362CC" w:rsidRDefault="004362CC" w:rsidP="004362CC">
            <w:pPr>
              <w:rPr>
                <w:sz w:val="13"/>
                <w:szCs w:val="13"/>
              </w:rPr>
            </w:pPr>
          </w:p>
        </w:tc>
        <w:tc>
          <w:tcPr>
            <w:tcW w:w="1520" w:type="dxa"/>
            <w:tcBorders>
              <w:top w:val="nil"/>
              <w:left w:val="nil"/>
              <w:bottom w:val="nil"/>
              <w:right w:val="nil"/>
            </w:tcBorders>
            <w:shd w:val="clear" w:color="auto" w:fill="auto"/>
            <w:noWrap/>
            <w:vAlign w:val="center"/>
            <w:hideMark/>
          </w:tcPr>
          <w:p w14:paraId="3915B092" w14:textId="77777777" w:rsidR="004362CC" w:rsidRPr="004362CC" w:rsidRDefault="004362CC" w:rsidP="004362CC">
            <w:pPr>
              <w:rPr>
                <w:sz w:val="13"/>
                <w:szCs w:val="13"/>
              </w:rPr>
            </w:pPr>
          </w:p>
        </w:tc>
        <w:tc>
          <w:tcPr>
            <w:tcW w:w="1538" w:type="dxa"/>
            <w:tcBorders>
              <w:top w:val="nil"/>
              <w:left w:val="nil"/>
              <w:bottom w:val="nil"/>
              <w:right w:val="nil"/>
            </w:tcBorders>
            <w:shd w:val="clear" w:color="auto" w:fill="auto"/>
            <w:noWrap/>
            <w:vAlign w:val="center"/>
            <w:hideMark/>
          </w:tcPr>
          <w:p w14:paraId="1023A051" w14:textId="77777777" w:rsidR="004362CC" w:rsidRPr="004362CC" w:rsidRDefault="004362CC" w:rsidP="004362CC">
            <w:pPr>
              <w:rPr>
                <w:sz w:val="13"/>
                <w:szCs w:val="13"/>
              </w:rPr>
            </w:pPr>
          </w:p>
        </w:tc>
        <w:tc>
          <w:tcPr>
            <w:tcW w:w="1520" w:type="dxa"/>
            <w:tcBorders>
              <w:top w:val="nil"/>
              <w:left w:val="nil"/>
              <w:bottom w:val="nil"/>
              <w:right w:val="nil"/>
            </w:tcBorders>
            <w:shd w:val="clear" w:color="auto" w:fill="auto"/>
            <w:noWrap/>
            <w:vAlign w:val="center"/>
            <w:hideMark/>
          </w:tcPr>
          <w:p w14:paraId="41C9FDA5" w14:textId="77777777" w:rsidR="004362CC" w:rsidRPr="004362CC" w:rsidRDefault="004362CC" w:rsidP="004362CC">
            <w:pPr>
              <w:rPr>
                <w:sz w:val="13"/>
                <w:szCs w:val="13"/>
              </w:rPr>
            </w:pPr>
          </w:p>
        </w:tc>
        <w:tc>
          <w:tcPr>
            <w:tcW w:w="1520" w:type="dxa"/>
            <w:tcBorders>
              <w:top w:val="nil"/>
              <w:left w:val="nil"/>
              <w:bottom w:val="nil"/>
              <w:right w:val="nil"/>
            </w:tcBorders>
            <w:shd w:val="clear" w:color="auto" w:fill="auto"/>
            <w:noWrap/>
            <w:vAlign w:val="center"/>
            <w:hideMark/>
          </w:tcPr>
          <w:p w14:paraId="7D1481F2" w14:textId="77777777" w:rsidR="004362CC" w:rsidRPr="004362CC" w:rsidRDefault="004362CC" w:rsidP="004362CC">
            <w:pPr>
              <w:rPr>
                <w:sz w:val="13"/>
                <w:szCs w:val="13"/>
              </w:rPr>
            </w:pPr>
          </w:p>
        </w:tc>
        <w:tc>
          <w:tcPr>
            <w:tcW w:w="1520" w:type="dxa"/>
            <w:tcBorders>
              <w:top w:val="nil"/>
              <w:left w:val="nil"/>
              <w:bottom w:val="nil"/>
              <w:right w:val="nil"/>
            </w:tcBorders>
            <w:shd w:val="clear" w:color="auto" w:fill="auto"/>
            <w:noWrap/>
            <w:vAlign w:val="center"/>
            <w:hideMark/>
          </w:tcPr>
          <w:p w14:paraId="16CA2D68" w14:textId="77777777" w:rsidR="004362CC" w:rsidRPr="004362CC" w:rsidRDefault="004362CC" w:rsidP="004362CC">
            <w:pPr>
              <w:rPr>
                <w:sz w:val="13"/>
                <w:szCs w:val="13"/>
              </w:rPr>
            </w:pPr>
          </w:p>
        </w:tc>
      </w:tr>
      <w:tr w:rsidR="004362CC" w:rsidRPr="004362CC" w14:paraId="30FD07DF" w14:textId="77777777" w:rsidTr="004362CC">
        <w:trPr>
          <w:trHeight w:val="615"/>
          <w:jc w:val="center"/>
        </w:trPr>
        <w:tc>
          <w:tcPr>
            <w:tcW w:w="300" w:type="dxa"/>
            <w:tcBorders>
              <w:top w:val="nil"/>
              <w:left w:val="nil"/>
              <w:bottom w:val="nil"/>
              <w:right w:val="nil"/>
            </w:tcBorders>
            <w:shd w:val="clear" w:color="auto" w:fill="auto"/>
            <w:noWrap/>
            <w:vAlign w:val="center"/>
            <w:hideMark/>
          </w:tcPr>
          <w:p w14:paraId="657C695E" w14:textId="77777777" w:rsidR="004362CC" w:rsidRPr="004362CC" w:rsidRDefault="004362CC" w:rsidP="004362CC">
            <w:pPr>
              <w:rPr>
                <w:sz w:val="13"/>
                <w:szCs w:val="13"/>
              </w:rPr>
            </w:pPr>
          </w:p>
        </w:tc>
        <w:tc>
          <w:tcPr>
            <w:tcW w:w="6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E31C54"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C2B2E8"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Наименование показателя</w:t>
            </w:r>
          </w:p>
        </w:tc>
        <w:tc>
          <w:tcPr>
            <w:tcW w:w="1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5659CD"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Единицы измерения</w:t>
            </w:r>
          </w:p>
        </w:tc>
        <w:tc>
          <w:tcPr>
            <w:tcW w:w="2884" w:type="dxa"/>
            <w:gridSpan w:val="2"/>
            <w:tcBorders>
              <w:top w:val="single" w:sz="4" w:space="0" w:color="auto"/>
              <w:left w:val="nil"/>
              <w:bottom w:val="single" w:sz="4" w:space="0" w:color="auto"/>
              <w:right w:val="single" w:sz="4" w:space="0" w:color="auto"/>
            </w:tcBorders>
            <w:shd w:val="clear" w:color="auto" w:fill="auto"/>
            <w:vAlign w:val="center"/>
            <w:hideMark/>
          </w:tcPr>
          <w:p w14:paraId="5EC00069"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2019 год </w:t>
            </w:r>
          </w:p>
        </w:tc>
        <w:tc>
          <w:tcPr>
            <w:tcW w:w="7250" w:type="dxa"/>
            <w:gridSpan w:val="5"/>
            <w:tcBorders>
              <w:top w:val="single" w:sz="4" w:space="0" w:color="auto"/>
              <w:left w:val="nil"/>
              <w:bottom w:val="single" w:sz="4" w:space="0" w:color="auto"/>
              <w:right w:val="single" w:sz="4" w:space="0" w:color="000000"/>
            </w:tcBorders>
            <w:shd w:val="clear" w:color="auto" w:fill="auto"/>
            <w:vAlign w:val="center"/>
            <w:hideMark/>
          </w:tcPr>
          <w:p w14:paraId="06DCAE90"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2021 год</w:t>
            </w:r>
          </w:p>
        </w:tc>
        <w:tc>
          <w:tcPr>
            <w:tcW w:w="7618" w:type="dxa"/>
            <w:gridSpan w:val="5"/>
            <w:tcBorders>
              <w:top w:val="single" w:sz="4" w:space="0" w:color="auto"/>
              <w:left w:val="nil"/>
              <w:bottom w:val="single" w:sz="4" w:space="0" w:color="auto"/>
              <w:right w:val="single" w:sz="4" w:space="0" w:color="000000"/>
            </w:tcBorders>
            <w:shd w:val="clear" w:color="auto" w:fill="auto"/>
            <w:vAlign w:val="center"/>
            <w:hideMark/>
          </w:tcPr>
          <w:p w14:paraId="5B218BCC"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2022 год</w:t>
            </w:r>
          </w:p>
        </w:tc>
      </w:tr>
      <w:tr w:rsidR="004362CC" w:rsidRPr="004362CC" w14:paraId="18BA23B9" w14:textId="77777777" w:rsidTr="004362CC">
        <w:trPr>
          <w:trHeight w:val="1200"/>
          <w:jc w:val="center"/>
        </w:trPr>
        <w:tc>
          <w:tcPr>
            <w:tcW w:w="300" w:type="dxa"/>
            <w:tcBorders>
              <w:top w:val="nil"/>
              <w:left w:val="nil"/>
              <w:bottom w:val="nil"/>
              <w:right w:val="nil"/>
            </w:tcBorders>
            <w:shd w:val="clear" w:color="auto" w:fill="auto"/>
            <w:noWrap/>
            <w:vAlign w:val="center"/>
            <w:hideMark/>
          </w:tcPr>
          <w:p w14:paraId="7623CC07" w14:textId="77777777" w:rsidR="004362CC" w:rsidRPr="004362CC" w:rsidRDefault="004362CC" w:rsidP="004362CC">
            <w:pPr>
              <w:jc w:val="center"/>
              <w:rPr>
                <w:rFonts w:ascii="Tahoma" w:hAnsi="Tahoma" w:cs="Tahoma"/>
                <w:b/>
                <w:bCs/>
                <w:sz w:val="13"/>
                <w:szCs w:val="13"/>
              </w:rPr>
            </w:pPr>
          </w:p>
        </w:tc>
        <w:tc>
          <w:tcPr>
            <w:tcW w:w="643" w:type="dxa"/>
            <w:vMerge/>
            <w:tcBorders>
              <w:top w:val="single" w:sz="4" w:space="0" w:color="auto"/>
              <w:left w:val="single" w:sz="4" w:space="0" w:color="auto"/>
              <w:bottom w:val="single" w:sz="4" w:space="0" w:color="auto"/>
              <w:right w:val="single" w:sz="4" w:space="0" w:color="auto"/>
            </w:tcBorders>
            <w:vAlign w:val="center"/>
            <w:hideMark/>
          </w:tcPr>
          <w:p w14:paraId="56571676" w14:textId="77777777" w:rsidR="004362CC" w:rsidRPr="004362CC" w:rsidRDefault="004362CC" w:rsidP="004362CC">
            <w:pPr>
              <w:rPr>
                <w:rFonts w:ascii="Tahoma" w:hAnsi="Tahoma" w:cs="Tahoma"/>
                <w:b/>
                <w:bCs/>
                <w:sz w:val="13"/>
                <w:szCs w:val="13"/>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660598B0" w14:textId="77777777" w:rsidR="004362CC" w:rsidRPr="004362CC" w:rsidRDefault="004362CC" w:rsidP="004362CC">
            <w:pPr>
              <w:rPr>
                <w:rFonts w:ascii="Tahoma" w:hAnsi="Tahoma" w:cs="Tahoma"/>
                <w:b/>
                <w:bCs/>
                <w:sz w:val="13"/>
                <w:szCs w:val="13"/>
              </w:rPr>
            </w:pPr>
          </w:p>
        </w:tc>
        <w:tc>
          <w:tcPr>
            <w:tcW w:w="1049" w:type="dxa"/>
            <w:vMerge/>
            <w:tcBorders>
              <w:top w:val="single" w:sz="4" w:space="0" w:color="auto"/>
              <w:left w:val="single" w:sz="4" w:space="0" w:color="auto"/>
              <w:bottom w:val="single" w:sz="4" w:space="0" w:color="auto"/>
              <w:right w:val="single" w:sz="4" w:space="0" w:color="auto"/>
            </w:tcBorders>
            <w:vAlign w:val="center"/>
            <w:hideMark/>
          </w:tcPr>
          <w:p w14:paraId="7FBF8062" w14:textId="77777777" w:rsidR="004362CC" w:rsidRPr="004362CC" w:rsidRDefault="004362CC" w:rsidP="004362CC">
            <w:pPr>
              <w:rPr>
                <w:rFonts w:ascii="Tahoma" w:hAnsi="Tahoma" w:cs="Tahoma"/>
                <w:b/>
                <w:bCs/>
                <w:sz w:val="13"/>
                <w:szCs w:val="13"/>
              </w:rPr>
            </w:pPr>
          </w:p>
        </w:tc>
        <w:tc>
          <w:tcPr>
            <w:tcW w:w="1484" w:type="dxa"/>
            <w:tcBorders>
              <w:top w:val="nil"/>
              <w:left w:val="nil"/>
              <w:bottom w:val="single" w:sz="4" w:space="0" w:color="auto"/>
              <w:right w:val="single" w:sz="4" w:space="0" w:color="auto"/>
            </w:tcBorders>
            <w:shd w:val="clear" w:color="auto" w:fill="auto"/>
            <w:vAlign w:val="center"/>
            <w:hideMark/>
          </w:tcPr>
          <w:p w14:paraId="70AD37BE"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утверждено регулирующим органом</w:t>
            </w:r>
          </w:p>
        </w:tc>
        <w:tc>
          <w:tcPr>
            <w:tcW w:w="1400" w:type="dxa"/>
            <w:tcBorders>
              <w:top w:val="nil"/>
              <w:left w:val="nil"/>
              <w:bottom w:val="single" w:sz="4" w:space="0" w:color="auto"/>
              <w:right w:val="single" w:sz="4" w:space="0" w:color="auto"/>
            </w:tcBorders>
            <w:shd w:val="clear" w:color="auto" w:fill="auto"/>
            <w:vAlign w:val="center"/>
            <w:hideMark/>
          </w:tcPr>
          <w:p w14:paraId="404075E0"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факт</w:t>
            </w:r>
          </w:p>
        </w:tc>
        <w:tc>
          <w:tcPr>
            <w:tcW w:w="1320" w:type="dxa"/>
            <w:tcBorders>
              <w:top w:val="nil"/>
              <w:left w:val="nil"/>
              <w:bottom w:val="single" w:sz="4" w:space="0" w:color="auto"/>
              <w:right w:val="single" w:sz="4" w:space="0" w:color="auto"/>
            </w:tcBorders>
            <w:shd w:val="clear" w:color="auto" w:fill="auto"/>
            <w:vAlign w:val="center"/>
            <w:hideMark/>
          </w:tcPr>
          <w:p w14:paraId="03F6E3FA"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предложение организации</w:t>
            </w:r>
          </w:p>
        </w:tc>
        <w:tc>
          <w:tcPr>
            <w:tcW w:w="1538" w:type="dxa"/>
            <w:tcBorders>
              <w:top w:val="nil"/>
              <w:left w:val="nil"/>
              <w:bottom w:val="single" w:sz="4" w:space="0" w:color="auto"/>
              <w:right w:val="single" w:sz="4" w:space="0" w:color="auto"/>
            </w:tcBorders>
            <w:shd w:val="clear" w:color="auto" w:fill="auto"/>
            <w:vAlign w:val="center"/>
            <w:hideMark/>
          </w:tcPr>
          <w:p w14:paraId="319499E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предложение регулирующего органа</w:t>
            </w:r>
          </w:p>
        </w:tc>
        <w:tc>
          <w:tcPr>
            <w:tcW w:w="1380" w:type="dxa"/>
            <w:tcBorders>
              <w:top w:val="nil"/>
              <w:left w:val="nil"/>
              <w:bottom w:val="single" w:sz="4" w:space="0" w:color="auto"/>
              <w:right w:val="single" w:sz="4" w:space="0" w:color="auto"/>
            </w:tcBorders>
            <w:shd w:val="clear" w:color="auto" w:fill="auto"/>
            <w:vAlign w:val="center"/>
            <w:hideMark/>
          </w:tcPr>
          <w:p w14:paraId="2CE01F16"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с 01.01.2021 по 30.06.2021</w:t>
            </w:r>
          </w:p>
        </w:tc>
        <w:tc>
          <w:tcPr>
            <w:tcW w:w="1380" w:type="dxa"/>
            <w:tcBorders>
              <w:top w:val="nil"/>
              <w:left w:val="nil"/>
              <w:bottom w:val="single" w:sz="4" w:space="0" w:color="auto"/>
              <w:right w:val="single" w:sz="4" w:space="0" w:color="auto"/>
            </w:tcBorders>
            <w:shd w:val="clear" w:color="auto" w:fill="auto"/>
            <w:vAlign w:val="center"/>
            <w:hideMark/>
          </w:tcPr>
          <w:p w14:paraId="2D155A5F"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с 01.07.2021 по 31.12.2021</w:t>
            </w:r>
          </w:p>
        </w:tc>
        <w:tc>
          <w:tcPr>
            <w:tcW w:w="1632" w:type="dxa"/>
            <w:tcBorders>
              <w:top w:val="nil"/>
              <w:left w:val="nil"/>
              <w:bottom w:val="single" w:sz="4" w:space="0" w:color="auto"/>
              <w:right w:val="single" w:sz="4" w:space="0" w:color="auto"/>
            </w:tcBorders>
            <w:shd w:val="clear" w:color="auto" w:fill="auto"/>
            <w:vAlign w:val="center"/>
            <w:hideMark/>
          </w:tcPr>
          <w:p w14:paraId="2738BE03"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Обоснование отклонений</w:t>
            </w:r>
          </w:p>
        </w:tc>
        <w:tc>
          <w:tcPr>
            <w:tcW w:w="1520" w:type="dxa"/>
            <w:tcBorders>
              <w:top w:val="nil"/>
              <w:left w:val="nil"/>
              <w:bottom w:val="single" w:sz="4" w:space="0" w:color="auto"/>
              <w:right w:val="single" w:sz="4" w:space="0" w:color="auto"/>
            </w:tcBorders>
            <w:shd w:val="clear" w:color="auto" w:fill="auto"/>
            <w:vAlign w:val="center"/>
            <w:hideMark/>
          </w:tcPr>
          <w:p w14:paraId="46DE4837"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предложение организации</w:t>
            </w:r>
          </w:p>
        </w:tc>
        <w:tc>
          <w:tcPr>
            <w:tcW w:w="1538" w:type="dxa"/>
            <w:tcBorders>
              <w:top w:val="nil"/>
              <w:left w:val="nil"/>
              <w:bottom w:val="single" w:sz="4" w:space="0" w:color="auto"/>
              <w:right w:val="single" w:sz="4" w:space="0" w:color="auto"/>
            </w:tcBorders>
            <w:shd w:val="clear" w:color="auto" w:fill="auto"/>
            <w:vAlign w:val="center"/>
            <w:hideMark/>
          </w:tcPr>
          <w:p w14:paraId="588538A0"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предложение регулирующего органа</w:t>
            </w:r>
          </w:p>
        </w:tc>
        <w:tc>
          <w:tcPr>
            <w:tcW w:w="1520" w:type="dxa"/>
            <w:tcBorders>
              <w:top w:val="nil"/>
              <w:left w:val="nil"/>
              <w:bottom w:val="single" w:sz="4" w:space="0" w:color="auto"/>
              <w:right w:val="single" w:sz="4" w:space="0" w:color="auto"/>
            </w:tcBorders>
            <w:shd w:val="clear" w:color="auto" w:fill="auto"/>
            <w:vAlign w:val="center"/>
            <w:hideMark/>
          </w:tcPr>
          <w:p w14:paraId="09DA396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с 01.01.2022 по 30.06.2022</w:t>
            </w:r>
          </w:p>
        </w:tc>
        <w:tc>
          <w:tcPr>
            <w:tcW w:w="1520" w:type="dxa"/>
            <w:tcBorders>
              <w:top w:val="nil"/>
              <w:left w:val="nil"/>
              <w:bottom w:val="single" w:sz="4" w:space="0" w:color="auto"/>
              <w:right w:val="single" w:sz="4" w:space="0" w:color="auto"/>
            </w:tcBorders>
            <w:shd w:val="clear" w:color="auto" w:fill="auto"/>
            <w:vAlign w:val="center"/>
            <w:hideMark/>
          </w:tcPr>
          <w:p w14:paraId="13D7FD42"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с 01.07.2022 по 31.12.2022</w:t>
            </w:r>
          </w:p>
        </w:tc>
        <w:tc>
          <w:tcPr>
            <w:tcW w:w="1520" w:type="dxa"/>
            <w:tcBorders>
              <w:top w:val="nil"/>
              <w:left w:val="nil"/>
              <w:bottom w:val="single" w:sz="4" w:space="0" w:color="auto"/>
              <w:right w:val="single" w:sz="4" w:space="0" w:color="auto"/>
            </w:tcBorders>
            <w:shd w:val="clear" w:color="auto" w:fill="auto"/>
            <w:vAlign w:val="center"/>
            <w:hideMark/>
          </w:tcPr>
          <w:p w14:paraId="601B773C"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Обоснование отклонений</w:t>
            </w:r>
          </w:p>
        </w:tc>
      </w:tr>
      <w:tr w:rsidR="004362CC" w:rsidRPr="004362CC" w14:paraId="2A862082" w14:textId="77777777" w:rsidTr="004362CC">
        <w:trPr>
          <w:trHeight w:val="450"/>
          <w:jc w:val="center"/>
        </w:trPr>
        <w:tc>
          <w:tcPr>
            <w:tcW w:w="300" w:type="dxa"/>
            <w:tcBorders>
              <w:top w:val="nil"/>
              <w:left w:val="nil"/>
              <w:bottom w:val="nil"/>
              <w:right w:val="nil"/>
            </w:tcBorders>
            <w:shd w:val="clear" w:color="auto" w:fill="auto"/>
            <w:noWrap/>
            <w:vAlign w:val="center"/>
            <w:hideMark/>
          </w:tcPr>
          <w:p w14:paraId="37F92B67" w14:textId="77777777" w:rsidR="004362CC" w:rsidRPr="004362CC" w:rsidRDefault="004362CC" w:rsidP="004362CC">
            <w:pPr>
              <w:jc w:val="center"/>
              <w:rPr>
                <w:rFonts w:ascii="Tahoma" w:hAnsi="Tahoma" w:cs="Tahoma"/>
                <w:b/>
                <w:bCs/>
                <w:sz w:val="13"/>
                <w:szCs w:val="13"/>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D02D4EC"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3060" w:type="dxa"/>
            <w:tcBorders>
              <w:top w:val="nil"/>
              <w:left w:val="nil"/>
              <w:bottom w:val="single" w:sz="4" w:space="0" w:color="auto"/>
              <w:right w:val="single" w:sz="4" w:space="0" w:color="auto"/>
            </w:tcBorders>
            <w:shd w:val="clear" w:color="auto" w:fill="auto"/>
            <w:vAlign w:val="center"/>
            <w:hideMark/>
          </w:tcPr>
          <w:p w14:paraId="20AF5F04"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Является ли организация плательщиком НДС</w:t>
            </w:r>
          </w:p>
        </w:tc>
        <w:tc>
          <w:tcPr>
            <w:tcW w:w="1049" w:type="dxa"/>
            <w:tcBorders>
              <w:top w:val="nil"/>
              <w:left w:val="nil"/>
              <w:bottom w:val="single" w:sz="4" w:space="0" w:color="auto"/>
              <w:right w:val="single" w:sz="4" w:space="0" w:color="auto"/>
            </w:tcBorders>
            <w:shd w:val="clear" w:color="auto" w:fill="auto"/>
            <w:vAlign w:val="center"/>
            <w:hideMark/>
          </w:tcPr>
          <w:p w14:paraId="02DCEAE8"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484" w:type="dxa"/>
            <w:tcBorders>
              <w:top w:val="nil"/>
              <w:left w:val="nil"/>
              <w:bottom w:val="single" w:sz="4" w:space="0" w:color="auto"/>
              <w:right w:val="single" w:sz="4" w:space="0" w:color="auto"/>
            </w:tcBorders>
            <w:shd w:val="clear" w:color="000000" w:fill="FFFF99"/>
            <w:noWrap/>
            <w:vAlign w:val="center"/>
            <w:hideMark/>
          </w:tcPr>
          <w:p w14:paraId="702C809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нет</w:t>
            </w:r>
          </w:p>
        </w:tc>
        <w:tc>
          <w:tcPr>
            <w:tcW w:w="1400" w:type="dxa"/>
            <w:tcBorders>
              <w:top w:val="nil"/>
              <w:left w:val="nil"/>
              <w:bottom w:val="single" w:sz="4" w:space="0" w:color="auto"/>
              <w:right w:val="single" w:sz="4" w:space="0" w:color="auto"/>
            </w:tcBorders>
            <w:shd w:val="clear" w:color="000000" w:fill="FFFF99"/>
            <w:noWrap/>
            <w:vAlign w:val="center"/>
            <w:hideMark/>
          </w:tcPr>
          <w:p w14:paraId="764D6D6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нет</w:t>
            </w:r>
          </w:p>
        </w:tc>
        <w:tc>
          <w:tcPr>
            <w:tcW w:w="1320" w:type="dxa"/>
            <w:tcBorders>
              <w:top w:val="nil"/>
              <w:left w:val="nil"/>
              <w:bottom w:val="single" w:sz="4" w:space="0" w:color="auto"/>
              <w:right w:val="single" w:sz="4" w:space="0" w:color="auto"/>
            </w:tcBorders>
            <w:shd w:val="clear" w:color="000000" w:fill="FFFF99"/>
            <w:noWrap/>
            <w:vAlign w:val="center"/>
            <w:hideMark/>
          </w:tcPr>
          <w:p w14:paraId="136A1B4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нет</w:t>
            </w:r>
          </w:p>
        </w:tc>
        <w:tc>
          <w:tcPr>
            <w:tcW w:w="1538" w:type="dxa"/>
            <w:tcBorders>
              <w:top w:val="nil"/>
              <w:left w:val="nil"/>
              <w:bottom w:val="single" w:sz="4" w:space="0" w:color="auto"/>
              <w:right w:val="single" w:sz="4" w:space="0" w:color="auto"/>
            </w:tcBorders>
            <w:shd w:val="clear" w:color="000000" w:fill="FFFF99"/>
            <w:noWrap/>
            <w:vAlign w:val="center"/>
            <w:hideMark/>
          </w:tcPr>
          <w:p w14:paraId="68A4273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нет</w:t>
            </w:r>
          </w:p>
        </w:tc>
        <w:tc>
          <w:tcPr>
            <w:tcW w:w="1380" w:type="dxa"/>
            <w:tcBorders>
              <w:top w:val="nil"/>
              <w:left w:val="nil"/>
              <w:bottom w:val="single" w:sz="4" w:space="0" w:color="auto"/>
              <w:right w:val="single" w:sz="4" w:space="0" w:color="auto"/>
            </w:tcBorders>
            <w:shd w:val="clear" w:color="000000" w:fill="FFFF99"/>
            <w:noWrap/>
            <w:vAlign w:val="center"/>
            <w:hideMark/>
          </w:tcPr>
          <w:p w14:paraId="7C812EF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нет</w:t>
            </w:r>
          </w:p>
        </w:tc>
        <w:tc>
          <w:tcPr>
            <w:tcW w:w="1380" w:type="dxa"/>
            <w:tcBorders>
              <w:top w:val="nil"/>
              <w:left w:val="nil"/>
              <w:bottom w:val="single" w:sz="4" w:space="0" w:color="auto"/>
              <w:right w:val="single" w:sz="4" w:space="0" w:color="auto"/>
            </w:tcBorders>
            <w:shd w:val="clear" w:color="000000" w:fill="FFFF99"/>
            <w:noWrap/>
            <w:vAlign w:val="center"/>
            <w:hideMark/>
          </w:tcPr>
          <w:p w14:paraId="02F3863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нет</w:t>
            </w:r>
          </w:p>
        </w:tc>
        <w:tc>
          <w:tcPr>
            <w:tcW w:w="1632" w:type="dxa"/>
            <w:tcBorders>
              <w:top w:val="nil"/>
              <w:left w:val="nil"/>
              <w:bottom w:val="single" w:sz="4" w:space="0" w:color="auto"/>
              <w:right w:val="single" w:sz="4" w:space="0" w:color="auto"/>
            </w:tcBorders>
            <w:shd w:val="clear" w:color="000000" w:fill="FFFF99"/>
            <w:noWrap/>
            <w:vAlign w:val="center"/>
            <w:hideMark/>
          </w:tcPr>
          <w:p w14:paraId="537170C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20173D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нет</w:t>
            </w:r>
          </w:p>
        </w:tc>
        <w:tc>
          <w:tcPr>
            <w:tcW w:w="1538" w:type="dxa"/>
            <w:tcBorders>
              <w:top w:val="nil"/>
              <w:left w:val="nil"/>
              <w:bottom w:val="single" w:sz="4" w:space="0" w:color="auto"/>
              <w:right w:val="single" w:sz="4" w:space="0" w:color="auto"/>
            </w:tcBorders>
            <w:shd w:val="clear" w:color="000000" w:fill="FFFF99"/>
            <w:noWrap/>
            <w:vAlign w:val="center"/>
            <w:hideMark/>
          </w:tcPr>
          <w:p w14:paraId="4CC5EA4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нет</w:t>
            </w:r>
          </w:p>
        </w:tc>
        <w:tc>
          <w:tcPr>
            <w:tcW w:w="1520" w:type="dxa"/>
            <w:tcBorders>
              <w:top w:val="nil"/>
              <w:left w:val="nil"/>
              <w:bottom w:val="single" w:sz="4" w:space="0" w:color="auto"/>
              <w:right w:val="single" w:sz="4" w:space="0" w:color="auto"/>
            </w:tcBorders>
            <w:shd w:val="clear" w:color="000000" w:fill="FFFF99"/>
            <w:noWrap/>
            <w:vAlign w:val="center"/>
            <w:hideMark/>
          </w:tcPr>
          <w:p w14:paraId="5FB88FB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нет</w:t>
            </w:r>
          </w:p>
        </w:tc>
        <w:tc>
          <w:tcPr>
            <w:tcW w:w="1520" w:type="dxa"/>
            <w:tcBorders>
              <w:top w:val="nil"/>
              <w:left w:val="nil"/>
              <w:bottom w:val="single" w:sz="4" w:space="0" w:color="auto"/>
              <w:right w:val="single" w:sz="4" w:space="0" w:color="auto"/>
            </w:tcBorders>
            <w:shd w:val="clear" w:color="000000" w:fill="FFFF99"/>
            <w:noWrap/>
            <w:vAlign w:val="center"/>
            <w:hideMark/>
          </w:tcPr>
          <w:p w14:paraId="466E19A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нет</w:t>
            </w:r>
          </w:p>
        </w:tc>
        <w:tc>
          <w:tcPr>
            <w:tcW w:w="1520" w:type="dxa"/>
            <w:tcBorders>
              <w:top w:val="nil"/>
              <w:left w:val="nil"/>
              <w:bottom w:val="single" w:sz="4" w:space="0" w:color="auto"/>
              <w:right w:val="single" w:sz="4" w:space="0" w:color="auto"/>
            </w:tcBorders>
            <w:shd w:val="clear" w:color="000000" w:fill="FFFF99"/>
            <w:noWrap/>
            <w:vAlign w:val="center"/>
            <w:hideMark/>
          </w:tcPr>
          <w:p w14:paraId="08D9E72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08914DA2"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7699E46E" w14:textId="77777777" w:rsidR="004362CC" w:rsidRPr="004362CC" w:rsidRDefault="004362CC" w:rsidP="004362CC">
            <w:pPr>
              <w:jc w:val="right"/>
              <w:rPr>
                <w:rFonts w:ascii="Calibri" w:hAnsi="Calibri" w:cs="Calibri"/>
                <w:color w:val="000000"/>
                <w:sz w:val="13"/>
                <w:szCs w:val="13"/>
              </w:rPr>
            </w:pP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08DD3B90"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1</w:t>
            </w:r>
          </w:p>
        </w:tc>
        <w:tc>
          <w:tcPr>
            <w:tcW w:w="3060" w:type="dxa"/>
            <w:tcBorders>
              <w:top w:val="nil"/>
              <w:left w:val="nil"/>
              <w:bottom w:val="single" w:sz="4" w:space="0" w:color="auto"/>
              <w:right w:val="single" w:sz="4" w:space="0" w:color="auto"/>
            </w:tcBorders>
            <w:shd w:val="clear" w:color="000000" w:fill="C0C0C0"/>
            <w:vAlign w:val="center"/>
            <w:hideMark/>
          </w:tcPr>
          <w:p w14:paraId="2A42B07F"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Объем, в том числе:</w:t>
            </w:r>
          </w:p>
        </w:tc>
        <w:tc>
          <w:tcPr>
            <w:tcW w:w="1049" w:type="dxa"/>
            <w:tcBorders>
              <w:top w:val="nil"/>
              <w:left w:val="nil"/>
              <w:bottom w:val="single" w:sz="4" w:space="0" w:color="auto"/>
              <w:right w:val="single" w:sz="4" w:space="0" w:color="auto"/>
            </w:tcBorders>
            <w:shd w:val="clear" w:color="000000" w:fill="C0C0C0"/>
            <w:vAlign w:val="center"/>
            <w:hideMark/>
          </w:tcPr>
          <w:p w14:paraId="5B79BFEB"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484" w:type="dxa"/>
            <w:tcBorders>
              <w:top w:val="nil"/>
              <w:left w:val="nil"/>
              <w:bottom w:val="single" w:sz="4" w:space="0" w:color="auto"/>
              <w:right w:val="single" w:sz="4" w:space="0" w:color="auto"/>
            </w:tcBorders>
            <w:shd w:val="clear" w:color="000000" w:fill="FFFF99"/>
            <w:noWrap/>
            <w:vAlign w:val="center"/>
            <w:hideMark/>
          </w:tcPr>
          <w:p w14:paraId="68C474A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400" w:type="dxa"/>
            <w:tcBorders>
              <w:top w:val="nil"/>
              <w:left w:val="nil"/>
              <w:bottom w:val="single" w:sz="4" w:space="0" w:color="auto"/>
              <w:right w:val="single" w:sz="4" w:space="0" w:color="auto"/>
            </w:tcBorders>
            <w:shd w:val="clear" w:color="000000" w:fill="FFFF99"/>
            <w:noWrap/>
            <w:vAlign w:val="center"/>
            <w:hideMark/>
          </w:tcPr>
          <w:p w14:paraId="53BC4C8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20" w:type="dxa"/>
            <w:tcBorders>
              <w:top w:val="nil"/>
              <w:left w:val="nil"/>
              <w:bottom w:val="single" w:sz="4" w:space="0" w:color="auto"/>
              <w:right w:val="single" w:sz="4" w:space="0" w:color="auto"/>
            </w:tcBorders>
            <w:shd w:val="clear" w:color="000000" w:fill="FFFF99"/>
            <w:noWrap/>
            <w:vAlign w:val="center"/>
            <w:hideMark/>
          </w:tcPr>
          <w:p w14:paraId="79D0249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411991D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0CFDF52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05B2842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32" w:type="dxa"/>
            <w:tcBorders>
              <w:top w:val="nil"/>
              <w:left w:val="nil"/>
              <w:bottom w:val="single" w:sz="4" w:space="0" w:color="auto"/>
              <w:right w:val="single" w:sz="4" w:space="0" w:color="auto"/>
            </w:tcBorders>
            <w:shd w:val="clear" w:color="000000" w:fill="FFFF99"/>
            <w:noWrap/>
            <w:vAlign w:val="center"/>
            <w:hideMark/>
          </w:tcPr>
          <w:p w14:paraId="2C85963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BE10DC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3DA7BE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FD073B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AF3CD5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61902E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1E96F1D6" w14:textId="77777777" w:rsidTr="004362CC">
        <w:trPr>
          <w:trHeight w:val="795"/>
          <w:jc w:val="center"/>
        </w:trPr>
        <w:tc>
          <w:tcPr>
            <w:tcW w:w="300" w:type="dxa"/>
            <w:tcBorders>
              <w:top w:val="nil"/>
              <w:left w:val="nil"/>
              <w:bottom w:val="nil"/>
              <w:right w:val="nil"/>
            </w:tcBorders>
            <w:shd w:val="clear" w:color="auto" w:fill="auto"/>
            <w:noWrap/>
            <w:vAlign w:val="center"/>
            <w:hideMark/>
          </w:tcPr>
          <w:p w14:paraId="495C010A" w14:textId="77777777" w:rsidR="004362CC" w:rsidRPr="004362CC" w:rsidRDefault="004362CC" w:rsidP="004362CC">
            <w:pPr>
              <w:jc w:val="right"/>
              <w:rPr>
                <w:rFonts w:ascii="Calibri" w:hAnsi="Calibri" w:cs="Calibri"/>
                <w:color w:val="000000"/>
                <w:sz w:val="13"/>
                <w:szCs w:val="13"/>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9A0B785"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1.1</w:t>
            </w:r>
          </w:p>
        </w:tc>
        <w:tc>
          <w:tcPr>
            <w:tcW w:w="3060" w:type="dxa"/>
            <w:tcBorders>
              <w:top w:val="nil"/>
              <w:left w:val="nil"/>
              <w:bottom w:val="single" w:sz="4" w:space="0" w:color="auto"/>
              <w:right w:val="single" w:sz="4" w:space="0" w:color="auto"/>
            </w:tcBorders>
            <w:shd w:val="clear" w:color="auto" w:fill="auto"/>
            <w:vAlign w:val="center"/>
            <w:hideMark/>
          </w:tcPr>
          <w:p w14:paraId="55AD4FD1"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Объём захороненных твердых бытовых отходов</w:t>
            </w:r>
          </w:p>
        </w:tc>
        <w:tc>
          <w:tcPr>
            <w:tcW w:w="1049" w:type="dxa"/>
            <w:tcBorders>
              <w:top w:val="nil"/>
              <w:left w:val="nil"/>
              <w:bottom w:val="single" w:sz="4" w:space="0" w:color="auto"/>
              <w:right w:val="single" w:sz="4" w:space="0" w:color="auto"/>
            </w:tcBorders>
            <w:shd w:val="clear" w:color="auto" w:fill="auto"/>
            <w:vAlign w:val="center"/>
            <w:hideMark/>
          </w:tcPr>
          <w:p w14:paraId="74DBF158"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м3</w:t>
            </w:r>
          </w:p>
        </w:tc>
        <w:tc>
          <w:tcPr>
            <w:tcW w:w="1484" w:type="dxa"/>
            <w:tcBorders>
              <w:top w:val="nil"/>
              <w:left w:val="nil"/>
              <w:bottom w:val="single" w:sz="4" w:space="0" w:color="auto"/>
              <w:right w:val="single" w:sz="4" w:space="0" w:color="auto"/>
            </w:tcBorders>
            <w:shd w:val="clear" w:color="000000" w:fill="FFFF99"/>
            <w:noWrap/>
            <w:vAlign w:val="center"/>
            <w:hideMark/>
          </w:tcPr>
          <w:p w14:paraId="34C6B6C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400" w:type="dxa"/>
            <w:tcBorders>
              <w:top w:val="nil"/>
              <w:left w:val="nil"/>
              <w:bottom w:val="single" w:sz="4" w:space="0" w:color="auto"/>
              <w:right w:val="single" w:sz="4" w:space="0" w:color="auto"/>
            </w:tcBorders>
            <w:shd w:val="clear" w:color="000000" w:fill="FFFF99"/>
            <w:noWrap/>
            <w:vAlign w:val="center"/>
            <w:hideMark/>
          </w:tcPr>
          <w:p w14:paraId="465FBDC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20" w:type="dxa"/>
            <w:tcBorders>
              <w:top w:val="nil"/>
              <w:left w:val="nil"/>
              <w:bottom w:val="single" w:sz="4" w:space="0" w:color="auto"/>
              <w:right w:val="single" w:sz="4" w:space="0" w:color="auto"/>
            </w:tcBorders>
            <w:shd w:val="clear" w:color="000000" w:fill="FFFF99"/>
            <w:noWrap/>
            <w:vAlign w:val="center"/>
            <w:hideMark/>
          </w:tcPr>
          <w:p w14:paraId="6201277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6153800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5B6291A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6F7ADE6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32" w:type="dxa"/>
            <w:tcBorders>
              <w:top w:val="nil"/>
              <w:left w:val="nil"/>
              <w:bottom w:val="single" w:sz="4" w:space="0" w:color="auto"/>
              <w:right w:val="single" w:sz="4" w:space="0" w:color="auto"/>
            </w:tcBorders>
            <w:shd w:val="clear" w:color="000000" w:fill="FFFF99"/>
            <w:noWrap/>
            <w:vAlign w:val="center"/>
            <w:hideMark/>
          </w:tcPr>
          <w:p w14:paraId="57B3FA3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E935C0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663DA9D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6AA8E2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81B51B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B1ACF7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7C74341B" w14:textId="77777777" w:rsidTr="004362CC">
        <w:trPr>
          <w:trHeight w:val="1230"/>
          <w:jc w:val="center"/>
        </w:trPr>
        <w:tc>
          <w:tcPr>
            <w:tcW w:w="300" w:type="dxa"/>
            <w:tcBorders>
              <w:top w:val="nil"/>
              <w:left w:val="nil"/>
              <w:bottom w:val="nil"/>
              <w:right w:val="nil"/>
            </w:tcBorders>
            <w:shd w:val="clear" w:color="auto" w:fill="auto"/>
            <w:noWrap/>
            <w:vAlign w:val="center"/>
            <w:hideMark/>
          </w:tcPr>
          <w:p w14:paraId="1FC86926" w14:textId="77777777" w:rsidR="004362CC" w:rsidRPr="004362CC" w:rsidRDefault="004362CC" w:rsidP="004362CC">
            <w:pPr>
              <w:jc w:val="right"/>
              <w:rPr>
                <w:rFonts w:ascii="Calibri" w:hAnsi="Calibri" w:cs="Calibri"/>
                <w:color w:val="000000"/>
                <w:sz w:val="13"/>
                <w:szCs w:val="13"/>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6769871"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1.2</w:t>
            </w:r>
          </w:p>
        </w:tc>
        <w:tc>
          <w:tcPr>
            <w:tcW w:w="3060" w:type="dxa"/>
            <w:tcBorders>
              <w:top w:val="nil"/>
              <w:left w:val="nil"/>
              <w:bottom w:val="single" w:sz="4" w:space="0" w:color="auto"/>
              <w:right w:val="single" w:sz="4" w:space="0" w:color="auto"/>
            </w:tcBorders>
            <w:shd w:val="clear" w:color="auto" w:fill="auto"/>
            <w:vAlign w:val="center"/>
            <w:hideMark/>
          </w:tcPr>
          <w:p w14:paraId="6EC30562"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Объём захороненных твердых бытовых отходов</w:t>
            </w:r>
          </w:p>
        </w:tc>
        <w:tc>
          <w:tcPr>
            <w:tcW w:w="1049" w:type="dxa"/>
            <w:tcBorders>
              <w:top w:val="nil"/>
              <w:left w:val="nil"/>
              <w:bottom w:val="single" w:sz="4" w:space="0" w:color="auto"/>
              <w:right w:val="single" w:sz="4" w:space="0" w:color="auto"/>
            </w:tcBorders>
            <w:shd w:val="clear" w:color="auto" w:fill="auto"/>
            <w:vAlign w:val="center"/>
            <w:hideMark/>
          </w:tcPr>
          <w:p w14:paraId="4AB274BD"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тонн</w:t>
            </w:r>
          </w:p>
        </w:tc>
        <w:tc>
          <w:tcPr>
            <w:tcW w:w="1484" w:type="dxa"/>
            <w:tcBorders>
              <w:top w:val="nil"/>
              <w:left w:val="nil"/>
              <w:bottom w:val="single" w:sz="4" w:space="0" w:color="auto"/>
              <w:right w:val="single" w:sz="4" w:space="0" w:color="auto"/>
            </w:tcBorders>
            <w:shd w:val="clear" w:color="000000" w:fill="FFFF99"/>
            <w:noWrap/>
            <w:vAlign w:val="center"/>
            <w:hideMark/>
          </w:tcPr>
          <w:p w14:paraId="3B35657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37 000,00</w:t>
            </w:r>
          </w:p>
        </w:tc>
        <w:tc>
          <w:tcPr>
            <w:tcW w:w="1400" w:type="dxa"/>
            <w:tcBorders>
              <w:top w:val="nil"/>
              <w:left w:val="nil"/>
              <w:bottom w:val="single" w:sz="4" w:space="0" w:color="auto"/>
              <w:right w:val="single" w:sz="4" w:space="0" w:color="auto"/>
            </w:tcBorders>
            <w:shd w:val="clear" w:color="000000" w:fill="FFFF99"/>
            <w:noWrap/>
            <w:vAlign w:val="center"/>
            <w:hideMark/>
          </w:tcPr>
          <w:p w14:paraId="0A82EBF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32 048,47</w:t>
            </w:r>
          </w:p>
        </w:tc>
        <w:tc>
          <w:tcPr>
            <w:tcW w:w="1320" w:type="dxa"/>
            <w:tcBorders>
              <w:top w:val="nil"/>
              <w:left w:val="nil"/>
              <w:bottom w:val="single" w:sz="4" w:space="0" w:color="auto"/>
              <w:right w:val="single" w:sz="4" w:space="0" w:color="auto"/>
            </w:tcBorders>
            <w:shd w:val="clear" w:color="000000" w:fill="FFFF99"/>
            <w:noWrap/>
            <w:vAlign w:val="center"/>
            <w:hideMark/>
          </w:tcPr>
          <w:p w14:paraId="5BA312C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31 384,00</w:t>
            </w:r>
          </w:p>
        </w:tc>
        <w:tc>
          <w:tcPr>
            <w:tcW w:w="1538" w:type="dxa"/>
            <w:tcBorders>
              <w:top w:val="nil"/>
              <w:left w:val="nil"/>
              <w:bottom w:val="single" w:sz="4" w:space="0" w:color="auto"/>
              <w:right w:val="single" w:sz="4" w:space="0" w:color="auto"/>
            </w:tcBorders>
            <w:shd w:val="clear" w:color="000000" w:fill="FFFF99"/>
            <w:noWrap/>
            <w:vAlign w:val="center"/>
            <w:hideMark/>
          </w:tcPr>
          <w:p w14:paraId="1A1386E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28 170,00</w:t>
            </w:r>
          </w:p>
        </w:tc>
        <w:tc>
          <w:tcPr>
            <w:tcW w:w="1380" w:type="dxa"/>
            <w:tcBorders>
              <w:top w:val="nil"/>
              <w:left w:val="nil"/>
              <w:bottom w:val="single" w:sz="4" w:space="0" w:color="auto"/>
              <w:right w:val="single" w:sz="4" w:space="0" w:color="auto"/>
            </w:tcBorders>
            <w:shd w:val="clear" w:color="000000" w:fill="FFFF99"/>
            <w:noWrap/>
            <w:vAlign w:val="center"/>
            <w:hideMark/>
          </w:tcPr>
          <w:p w14:paraId="7A2A168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14 085,00</w:t>
            </w:r>
          </w:p>
        </w:tc>
        <w:tc>
          <w:tcPr>
            <w:tcW w:w="1380" w:type="dxa"/>
            <w:tcBorders>
              <w:top w:val="nil"/>
              <w:left w:val="nil"/>
              <w:bottom w:val="single" w:sz="4" w:space="0" w:color="auto"/>
              <w:right w:val="single" w:sz="4" w:space="0" w:color="auto"/>
            </w:tcBorders>
            <w:shd w:val="clear" w:color="000000" w:fill="FFFF99"/>
            <w:noWrap/>
            <w:vAlign w:val="center"/>
            <w:hideMark/>
          </w:tcPr>
          <w:p w14:paraId="3BAEA94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14 085,00</w:t>
            </w:r>
          </w:p>
        </w:tc>
        <w:tc>
          <w:tcPr>
            <w:tcW w:w="1632" w:type="dxa"/>
            <w:tcBorders>
              <w:top w:val="nil"/>
              <w:left w:val="nil"/>
              <w:bottom w:val="single" w:sz="4" w:space="0" w:color="auto"/>
              <w:right w:val="single" w:sz="4" w:space="0" w:color="auto"/>
            </w:tcBorders>
            <w:shd w:val="clear" w:color="000000" w:fill="FFFF99"/>
            <w:vAlign w:val="center"/>
            <w:hideMark/>
          </w:tcPr>
          <w:p w14:paraId="36A21025" w14:textId="77777777" w:rsidR="004362CC" w:rsidRPr="004362CC" w:rsidRDefault="004362CC" w:rsidP="004362CC">
            <w:pPr>
              <w:rPr>
                <w:rFonts w:ascii="Tahoma" w:hAnsi="Tahoma" w:cs="Tahoma"/>
                <w:sz w:val="13"/>
                <w:szCs w:val="13"/>
              </w:rPr>
            </w:pPr>
            <w:r w:rsidRPr="004362CC">
              <w:rPr>
                <w:rFonts w:ascii="Tahoma" w:hAnsi="Tahoma" w:cs="Tahoma"/>
                <w:sz w:val="13"/>
                <w:szCs w:val="13"/>
              </w:rPr>
              <w:t>в соответствии с территориальной схемой</w:t>
            </w:r>
          </w:p>
        </w:tc>
        <w:tc>
          <w:tcPr>
            <w:tcW w:w="1520" w:type="dxa"/>
            <w:tcBorders>
              <w:top w:val="nil"/>
              <w:left w:val="nil"/>
              <w:bottom w:val="single" w:sz="4" w:space="0" w:color="auto"/>
              <w:right w:val="single" w:sz="4" w:space="0" w:color="auto"/>
            </w:tcBorders>
            <w:shd w:val="clear" w:color="000000" w:fill="FFFF99"/>
            <w:noWrap/>
            <w:vAlign w:val="center"/>
            <w:hideMark/>
          </w:tcPr>
          <w:p w14:paraId="02522A1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31 384,00</w:t>
            </w:r>
          </w:p>
        </w:tc>
        <w:tc>
          <w:tcPr>
            <w:tcW w:w="1538" w:type="dxa"/>
            <w:tcBorders>
              <w:top w:val="nil"/>
              <w:left w:val="nil"/>
              <w:bottom w:val="single" w:sz="4" w:space="0" w:color="auto"/>
              <w:right w:val="single" w:sz="4" w:space="0" w:color="auto"/>
            </w:tcBorders>
            <w:shd w:val="clear" w:color="000000" w:fill="FFFF99"/>
            <w:noWrap/>
            <w:vAlign w:val="center"/>
            <w:hideMark/>
          </w:tcPr>
          <w:p w14:paraId="2526901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28 080,00</w:t>
            </w:r>
          </w:p>
        </w:tc>
        <w:tc>
          <w:tcPr>
            <w:tcW w:w="1520" w:type="dxa"/>
            <w:tcBorders>
              <w:top w:val="nil"/>
              <w:left w:val="nil"/>
              <w:bottom w:val="single" w:sz="4" w:space="0" w:color="auto"/>
              <w:right w:val="single" w:sz="4" w:space="0" w:color="auto"/>
            </w:tcBorders>
            <w:shd w:val="clear" w:color="000000" w:fill="FFFF99"/>
            <w:noWrap/>
            <w:vAlign w:val="center"/>
            <w:hideMark/>
          </w:tcPr>
          <w:p w14:paraId="5372E8B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14 040,00</w:t>
            </w:r>
          </w:p>
        </w:tc>
        <w:tc>
          <w:tcPr>
            <w:tcW w:w="1520" w:type="dxa"/>
            <w:tcBorders>
              <w:top w:val="nil"/>
              <w:left w:val="nil"/>
              <w:bottom w:val="single" w:sz="4" w:space="0" w:color="auto"/>
              <w:right w:val="single" w:sz="4" w:space="0" w:color="auto"/>
            </w:tcBorders>
            <w:shd w:val="clear" w:color="000000" w:fill="FFFF99"/>
            <w:noWrap/>
            <w:vAlign w:val="center"/>
            <w:hideMark/>
          </w:tcPr>
          <w:p w14:paraId="7A55EEC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14 040,00</w:t>
            </w:r>
          </w:p>
        </w:tc>
        <w:tc>
          <w:tcPr>
            <w:tcW w:w="1520" w:type="dxa"/>
            <w:tcBorders>
              <w:top w:val="nil"/>
              <w:left w:val="nil"/>
              <w:bottom w:val="single" w:sz="4" w:space="0" w:color="auto"/>
              <w:right w:val="single" w:sz="4" w:space="0" w:color="auto"/>
            </w:tcBorders>
            <w:shd w:val="clear" w:color="000000" w:fill="FFFF99"/>
            <w:vAlign w:val="center"/>
            <w:hideMark/>
          </w:tcPr>
          <w:p w14:paraId="4DB6E4CC" w14:textId="77777777" w:rsidR="004362CC" w:rsidRPr="004362CC" w:rsidRDefault="004362CC" w:rsidP="004362CC">
            <w:pPr>
              <w:rPr>
                <w:rFonts w:ascii="Tahoma" w:hAnsi="Tahoma" w:cs="Tahoma"/>
                <w:sz w:val="13"/>
                <w:szCs w:val="13"/>
              </w:rPr>
            </w:pPr>
            <w:r w:rsidRPr="004362CC">
              <w:rPr>
                <w:rFonts w:ascii="Tahoma" w:hAnsi="Tahoma" w:cs="Tahoma"/>
                <w:sz w:val="13"/>
                <w:szCs w:val="13"/>
              </w:rPr>
              <w:t>в соответствии с территориальной схемой</w:t>
            </w:r>
          </w:p>
        </w:tc>
      </w:tr>
      <w:tr w:rsidR="004362CC" w:rsidRPr="004362CC" w14:paraId="4DEFEF54" w14:textId="77777777" w:rsidTr="004362CC">
        <w:trPr>
          <w:trHeight w:val="450"/>
          <w:jc w:val="center"/>
        </w:trPr>
        <w:tc>
          <w:tcPr>
            <w:tcW w:w="300" w:type="dxa"/>
            <w:tcBorders>
              <w:top w:val="nil"/>
              <w:left w:val="nil"/>
              <w:bottom w:val="nil"/>
              <w:right w:val="nil"/>
            </w:tcBorders>
            <w:shd w:val="clear" w:color="auto" w:fill="auto"/>
            <w:noWrap/>
            <w:vAlign w:val="center"/>
            <w:hideMark/>
          </w:tcPr>
          <w:p w14:paraId="10FFF363" w14:textId="77777777" w:rsidR="004362CC" w:rsidRPr="004362CC" w:rsidRDefault="004362CC" w:rsidP="004362CC">
            <w:pPr>
              <w:rPr>
                <w:rFonts w:ascii="Tahoma" w:hAnsi="Tahoma" w:cs="Tahoma"/>
                <w:sz w:val="13"/>
                <w:szCs w:val="13"/>
              </w:rPr>
            </w:pP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4628CEF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w:t>
            </w:r>
          </w:p>
        </w:tc>
        <w:tc>
          <w:tcPr>
            <w:tcW w:w="3060" w:type="dxa"/>
            <w:tcBorders>
              <w:top w:val="nil"/>
              <w:left w:val="nil"/>
              <w:bottom w:val="single" w:sz="4" w:space="0" w:color="auto"/>
              <w:right w:val="single" w:sz="4" w:space="0" w:color="auto"/>
            </w:tcBorders>
            <w:shd w:val="clear" w:color="000000" w:fill="C0C0C0"/>
            <w:vAlign w:val="center"/>
            <w:hideMark/>
          </w:tcPr>
          <w:p w14:paraId="2697D350"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Себестоимость</w:t>
            </w:r>
          </w:p>
        </w:tc>
        <w:tc>
          <w:tcPr>
            <w:tcW w:w="1049" w:type="dxa"/>
            <w:tcBorders>
              <w:top w:val="nil"/>
              <w:left w:val="nil"/>
              <w:bottom w:val="single" w:sz="4" w:space="0" w:color="auto"/>
              <w:right w:val="single" w:sz="4" w:space="0" w:color="auto"/>
            </w:tcBorders>
            <w:shd w:val="clear" w:color="000000" w:fill="C0C0C0"/>
            <w:vAlign w:val="center"/>
            <w:hideMark/>
          </w:tcPr>
          <w:p w14:paraId="29925CC9"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CCFFCC"/>
            <w:noWrap/>
            <w:vAlign w:val="center"/>
            <w:hideMark/>
          </w:tcPr>
          <w:p w14:paraId="6EFE51C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10 168,34</w:t>
            </w:r>
          </w:p>
        </w:tc>
        <w:tc>
          <w:tcPr>
            <w:tcW w:w="1400" w:type="dxa"/>
            <w:tcBorders>
              <w:top w:val="nil"/>
              <w:left w:val="nil"/>
              <w:bottom w:val="single" w:sz="4" w:space="0" w:color="auto"/>
              <w:right w:val="single" w:sz="4" w:space="0" w:color="auto"/>
            </w:tcBorders>
            <w:shd w:val="clear" w:color="000000" w:fill="CCFFCC"/>
            <w:noWrap/>
            <w:vAlign w:val="center"/>
            <w:hideMark/>
          </w:tcPr>
          <w:p w14:paraId="2D931E9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11 830,26</w:t>
            </w:r>
          </w:p>
        </w:tc>
        <w:tc>
          <w:tcPr>
            <w:tcW w:w="1320" w:type="dxa"/>
            <w:tcBorders>
              <w:top w:val="nil"/>
              <w:left w:val="nil"/>
              <w:bottom w:val="single" w:sz="4" w:space="0" w:color="auto"/>
              <w:right w:val="single" w:sz="4" w:space="0" w:color="auto"/>
            </w:tcBorders>
            <w:shd w:val="clear" w:color="000000" w:fill="CCFFCC"/>
            <w:noWrap/>
            <w:vAlign w:val="center"/>
            <w:hideMark/>
          </w:tcPr>
          <w:p w14:paraId="0008AF9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12 404,01</w:t>
            </w:r>
          </w:p>
        </w:tc>
        <w:tc>
          <w:tcPr>
            <w:tcW w:w="1538" w:type="dxa"/>
            <w:tcBorders>
              <w:top w:val="nil"/>
              <w:left w:val="nil"/>
              <w:bottom w:val="single" w:sz="4" w:space="0" w:color="auto"/>
              <w:right w:val="single" w:sz="4" w:space="0" w:color="auto"/>
            </w:tcBorders>
            <w:shd w:val="clear" w:color="000000" w:fill="CCFFCC"/>
            <w:noWrap/>
            <w:vAlign w:val="center"/>
            <w:hideMark/>
          </w:tcPr>
          <w:p w14:paraId="6844100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9 093,06</w:t>
            </w:r>
          </w:p>
        </w:tc>
        <w:tc>
          <w:tcPr>
            <w:tcW w:w="1380" w:type="dxa"/>
            <w:tcBorders>
              <w:top w:val="nil"/>
              <w:left w:val="nil"/>
              <w:bottom w:val="single" w:sz="4" w:space="0" w:color="auto"/>
              <w:right w:val="single" w:sz="4" w:space="0" w:color="auto"/>
            </w:tcBorders>
            <w:shd w:val="clear" w:color="000000" w:fill="CCFFCC"/>
            <w:noWrap/>
            <w:vAlign w:val="center"/>
            <w:hideMark/>
          </w:tcPr>
          <w:p w14:paraId="16290D1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3 072,29</w:t>
            </w:r>
          </w:p>
        </w:tc>
        <w:tc>
          <w:tcPr>
            <w:tcW w:w="1380" w:type="dxa"/>
            <w:tcBorders>
              <w:top w:val="nil"/>
              <w:left w:val="nil"/>
              <w:bottom w:val="single" w:sz="4" w:space="0" w:color="auto"/>
              <w:right w:val="single" w:sz="4" w:space="0" w:color="auto"/>
            </w:tcBorders>
            <w:shd w:val="clear" w:color="000000" w:fill="CCFFCC"/>
            <w:noWrap/>
            <w:vAlign w:val="center"/>
            <w:hideMark/>
          </w:tcPr>
          <w:p w14:paraId="3FE89D6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6 020,77</w:t>
            </w:r>
          </w:p>
        </w:tc>
        <w:tc>
          <w:tcPr>
            <w:tcW w:w="1632" w:type="dxa"/>
            <w:tcBorders>
              <w:top w:val="nil"/>
              <w:left w:val="nil"/>
              <w:bottom w:val="single" w:sz="4" w:space="0" w:color="auto"/>
              <w:right w:val="single" w:sz="4" w:space="0" w:color="auto"/>
            </w:tcBorders>
            <w:shd w:val="clear" w:color="000000" w:fill="CCFFCC"/>
            <w:noWrap/>
            <w:vAlign w:val="center"/>
            <w:hideMark/>
          </w:tcPr>
          <w:p w14:paraId="59EA3A2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9C6A31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12 589,43</w:t>
            </w:r>
          </w:p>
        </w:tc>
        <w:tc>
          <w:tcPr>
            <w:tcW w:w="1538" w:type="dxa"/>
            <w:tcBorders>
              <w:top w:val="nil"/>
              <w:left w:val="nil"/>
              <w:bottom w:val="single" w:sz="4" w:space="0" w:color="auto"/>
              <w:right w:val="single" w:sz="4" w:space="0" w:color="auto"/>
            </w:tcBorders>
            <w:shd w:val="clear" w:color="000000" w:fill="CCFFCC"/>
            <w:noWrap/>
            <w:vAlign w:val="center"/>
            <w:hideMark/>
          </w:tcPr>
          <w:p w14:paraId="246AB16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9 341,37</w:t>
            </w:r>
          </w:p>
        </w:tc>
        <w:tc>
          <w:tcPr>
            <w:tcW w:w="1520" w:type="dxa"/>
            <w:tcBorders>
              <w:top w:val="nil"/>
              <w:left w:val="nil"/>
              <w:bottom w:val="single" w:sz="4" w:space="0" w:color="auto"/>
              <w:right w:val="single" w:sz="4" w:space="0" w:color="auto"/>
            </w:tcBorders>
            <w:shd w:val="clear" w:color="000000" w:fill="CCFFCC"/>
            <w:noWrap/>
            <w:vAlign w:val="center"/>
            <w:hideMark/>
          </w:tcPr>
          <w:p w14:paraId="2C2450F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4 670,69</w:t>
            </w:r>
          </w:p>
        </w:tc>
        <w:tc>
          <w:tcPr>
            <w:tcW w:w="1520" w:type="dxa"/>
            <w:tcBorders>
              <w:top w:val="nil"/>
              <w:left w:val="nil"/>
              <w:bottom w:val="single" w:sz="4" w:space="0" w:color="auto"/>
              <w:right w:val="single" w:sz="4" w:space="0" w:color="auto"/>
            </w:tcBorders>
            <w:shd w:val="clear" w:color="000000" w:fill="CCFFCC"/>
            <w:noWrap/>
            <w:vAlign w:val="center"/>
            <w:hideMark/>
          </w:tcPr>
          <w:p w14:paraId="08424B4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4 670,69</w:t>
            </w:r>
          </w:p>
        </w:tc>
        <w:tc>
          <w:tcPr>
            <w:tcW w:w="1520" w:type="dxa"/>
            <w:tcBorders>
              <w:top w:val="nil"/>
              <w:left w:val="nil"/>
              <w:bottom w:val="single" w:sz="4" w:space="0" w:color="auto"/>
              <w:right w:val="single" w:sz="4" w:space="0" w:color="auto"/>
            </w:tcBorders>
            <w:shd w:val="clear" w:color="000000" w:fill="CCFFCC"/>
            <w:noWrap/>
            <w:vAlign w:val="center"/>
            <w:hideMark/>
          </w:tcPr>
          <w:p w14:paraId="724EA3D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648F0496" w14:textId="77777777" w:rsidTr="004362CC">
        <w:trPr>
          <w:trHeight w:val="70"/>
          <w:jc w:val="center"/>
        </w:trPr>
        <w:tc>
          <w:tcPr>
            <w:tcW w:w="300" w:type="dxa"/>
            <w:tcBorders>
              <w:top w:val="nil"/>
              <w:left w:val="nil"/>
              <w:bottom w:val="nil"/>
              <w:right w:val="nil"/>
            </w:tcBorders>
            <w:shd w:val="clear" w:color="000000" w:fill="FFFF00"/>
            <w:noWrap/>
            <w:vAlign w:val="center"/>
            <w:hideMark/>
          </w:tcPr>
          <w:p w14:paraId="08BD5857"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2F2A784"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2.2</w:t>
            </w:r>
          </w:p>
        </w:tc>
        <w:tc>
          <w:tcPr>
            <w:tcW w:w="3060" w:type="dxa"/>
            <w:tcBorders>
              <w:top w:val="nil"/>
              <w:left w:val="nil"/>
              <w:bottom w:val="single" w:sz="4" w:space="0" w:color="auto"/>
              <w:right w:val="single" w:sz="4" w:space="0" w:color="auto"/>
            </w:tcBorders>
            <w:shd w:val="clear" w:color="auto" w:fill="auto"/>
            <w:vAlign w:val="center"/>
            <w:hideMark/>
          </w:tcPr>
          <w:p w14:paraId="12116FB6" w14:textId="77777777" w:rsidR="004362CC" w:rsidRPr="004362CC" w:rsidRDefault="004362CC" w:rsidP="004362CC">
            <w:pPr>
              <w:ind w:firstLineChars="100" w:firstLine="131"/>
              <w:rPr>
                <w:rFonts w:ascii="Tahoma" w:hAnsi="Tahoma" w:cs="Tahoma"/>
                <w:b/>
                <w:bCs/>
                <w:sz w:val="13"/>
                <w:szCs w:val="13"/>
              </w:rPr>
            </w:pPr>
            <w:r w:rsidRPr="004362CC">
              <w:rPr>
                <w:rFonts w:ascii="Tahoma" w:hAnsi="Tahoma" w:cs="Tahoma"/>
                <w:b/>
                <w:bCs/>
                <w:sz w:val="13"/>
                <w:szCs w:val="13"/>
              </w:rPr>
              <w:t>Расходы на оплату труда основного производственного персонала</w:t>
            </w:r>
          </w:p>
        </w:tc>
        <w:tc>
          <w:tcPr>
            <w:tcW w:w="1049" w:type="dxa"/>
            <w:tcBorders>
              <w:top w:val="nil"/>
              <w:left w:val="nil"/>
              <w:bottom w:val="single" w:sz="4" w:space="0" w:color="auto"/>
              <w:right w:val="single" w:sz="4" w:space="0" w:color="auto"/>
            </w:tcBorders>
            <w:shd w:val="clear" w:color="auto" w:fill="auto"/>
            <w:vAlign w:val="center"/>
            <w:hideMark/>
          </w:tcPr>
          <w:p w14:paraId="41F75D27"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49BD784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1 254,25</w:t>
            </w:r>
          </w:p>
        </w:tc>
        <w:tc>
          <w:tcPr>
            <w:tcW w:w="1400" w:type="dxa"/>
            <w:tcBorders>
              <w:top w:val="nil"/>
              <w:left w:val="nil"/>
              <w:bottom w:val="single" w:sz="4" w:space="0" w:color="auto"/>
              <w:right w:val="single" w:sz="4" w:space="0" w:color="auto"/>
            </w:tcBorders>
            <w:shd w:val="clear" w:color="000000" w:fill="FFFF99"/>
            <w:noWrap/>
            <w:vAlign w:val="center"/>
            <w:hideMark/>
          </w:tcPr>
          <w:p w14:paraId="04BD520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1 341,63</w:t>
            </w:r>
          </w:p>
        </w:tc>
        <w:tc>
          <w:tcPr>
            <w:tcW w:w="1320" w:type="dxa"/>
            <w:tcBorders>
              <w:top w:val="nil"/>
              <w:left w:val="nil"/>
              <w:bottom w:val="single" w:sz="4" w:space="0" w:color="auto"/>
              <w:right w:val="single" w:sz="4" w:space="0" w:color="auto"/>
            </w:tcBorders>
            <w:shd w:val="clear" w:color="000000" w:fill="FFFF99"/>
            <w:noWrap/>
            <w:vAlign w:val="center"/>
            <w:hideMark/>
          </w:tcPr>
          <w:p w14:paraId="6E01B76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1 507,62</w:t>
            </w:r>
          </w:p>
        </w:tc>
        <w:tc>
          <w:tcPr>
            <w:tcW w:w="1538" w:type="dxa"/>
            <w:tcBorders>
              <w:top w:val="nil"/>
              <w:left w:val="nil"/>
              <w:bottom w:val="single" w:sz="4" w:space="0" w:color="auto"/>
              <w:right w:val="single" w:sz="4" w:space="0" w:color="auto"/>
            </w:tcBorders>
            <w:shd w:val="clear" w:color="000000" w:fill="FFFF99"/>
            <w:noWrap/>
            <w:vAlign w:val="center"/>
            <w:hideMark/>
          </w:tcPr>
          <w:p w14:paraId="52E4EB5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961,67</w:t>
            </w:r>
          </w:p>
        </w:tc>
        <w:tc>
          <w:tcPr>
            <w:tcW w:w="1380" w:type="dxa"/>
            <w:tcBorders>
              <w:top w:val="nil"/>
              <w:left w:val="nil"/>
              <w:bottom w:val="single" w:sz="4" w:space="0" w:color="auto"/>
              <w:right w:val="single" w:sz="4" w:space="0" w:color="auto"/>
            </w:tcBorders>
            <w:shd w:val="clear" w:color="000000" w:fill="FFFF99"/>
            <w:noWrap/>
            <w:vAlign w:val="center"/>
            <w:hideMark/>
          </w:tcPr>
          <w:p w14:paraId="3325400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480,83</w:t>
            </w:r>
          </w:p>
        </w:tc>
        <w:tc>
          <w:tcPr>
            <w:tcW w:w="1380" w:type="dxa"/>
            <w:tcBorders>
              <w:top w:val="nil"/>
              <w:left w:val="nil"/>
              <w:bottom w:val="single" w:sz="4" w:space="0" w:color="auto"/>
              <w:right w:val="single" w:sz="4" w:space="0" w:color="auto"/>
            </w:tcBorders>
            <w:shd w:val="clear" w:color="000000" w:fill="FFFF99"/>
            <w:noWrap/>
            <w:vAlign w:val="center"/>
            <w:hideMark/>
          </w:tcPr>
          <w:p w14:paraId="3716E53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480,83</w:t>
            </w:r>
          </w:p>
        </w:tc>
        <w:tc>
          <w:tcPr>
            <w:tcW w:w="1632" w:type="dxa"/>
            <w:tcBorders>
              <w:top w:val="nil"/>
              <w:left w:val="nil"/>
              <w:bottom w:val="single" w:sz="4" w:space="0" w:color="auto"/>
              <w:right w:val="single" w:sz="4" w:space="0" w:color="auto"/>
            </w:tcBorders>
            <w:shd w:val="clear" w:color="000000" w:fill="FFFF99"/>
            <w:vAlign w:val="center"/>
            <w:hideMark/>
          </w:tcPr>
          <w:p w14:paraId="0464A5E2" w14:textId="77777777" w:rsidR="004362CC" w:rsidRPr="004362CC" w:rsidRDefault="004362CC" w:rsidP="004362CC">
            <w:pPr>
              <w:rPr>
                <w:rFonts w:ascii="Tahoma" w:hAnsi="Tahoma" w:cs="Tahoma"/>
                <w:sz w:val="13"/>
                <w:szCs w:val="13"/>
              </w:rPr>
            </w:pPr>
            <w:r w:rsidRPr="004362CC">
              <w:rPr>
                <w:rFonts w:ascii="Tahoma" w:hAnsi="Tahoma" w:cs="Tahoma"/>
                <w:sz w:val="13"/>
                <w:szCs w:val="13"/>
              </w:rPr>
              <w:t>ФОТ учтен по фактической среднемесячной заработной плате 2020 года с учетом ИПЦ на 2021 (103,6%)</w:t>
            </w:r>
          </w:p>
        </w:tc>
        <w:tc>
          <w:tcPr>
            <w:tcW w:w="1520" w:type="dxa"/>
            <w:tcBorders>
              <w:top w:val="nil"/>
              <w:left w:val="nil"/>
              <w:bottom w:val="single" w:sz="4" w:space="0" w:color="auto"/>
              <w:right w:val="single" w:sz="4" w:space="0" w:color="auto"/>
            </w:tcBorders>
            <w:shd w:val="clear" w:color="000000" w:fill="FFFF99"/>
            <w:noWrap/>
            <w:vAlign w:val="center"/>
            <w:hideMark/>
          </w:tcPr>
          <w:p w14:paraId="243C915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1 567,93</w:t>
            </w:r>
          </w:p>
        </w:tc>
        <w:tc>
          <w:tcPr>
            <w:tcW w:w="1538" w:type="dxa"/>
            <w:tcBorders>
              <w:top w:val="nil"/>
              <w:left w:val="nil"/>
              <w:bottom w:val="single" w:sz="4" w:space="0" w:color="auto"/>
              <w:right w:val="single" w:sz="4" w:space="0" w:color="auto"/>
            </w:tcBorders>
            <w:shd w:val="clear" w:color="000000" w:fill="FFFF99"/>
            <w:noWrap/>
            <w:vAlign w:val="center"/>
            <w:hideMark/>
          </w:tcPr>
          <w:p w14:paraId="42A07FF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989,18</w:t>
            </w:r>
          </w:p>
        </w:tc>
        <w:tc>
          <w:tcPr>
            <w:tcW w:w="1520" w:type="dxa"/>
            <w:tcBorders>
              <w:top w:val="nil"/>
              <w:left w:val="nil"/>
              <w:bottom w:val="single" w:sz="4" w:space="0" w:color="auto"/>
              <w:right w:val="single" w:sz="4" w:space="0" w:color="auto"/>
            </w:tcBorders>
            <w:shd w:val="clear" w:color="000000" w:fill="FFFF99"/>
            <w:noWrap/>
            <w:vAlign w:val="center"/>
            <w:hideMark/>
          </w:tcPr>
          <w:p w14:paraId="2259D38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494,59</w:t>
            </w:r>
          </w:p>
        </w:tc>
        <w:tc>
          <w:tcPr>
            <w:tcW w:w="1520" w:type="dxa"/>
            <w:tcBorders>
              <w:top w:val="nil"/>
              <w:left w:val="nil"/>
              <w:bottom w:val="single" w:sz="4" w:space="0" w:color="auto"/>
              <w:right w:val="single" w:sz="4" w:space="0" w:color="auto"/>
            </w:tcBorders>
            <w:shd w:val="clear" w:color="000000" w:fill="FFFF99"/>
            <w:noWrap/>
            <w:vAlign w:val="center"/>
            <w:hideMark/>
          </w:tcPr>
          <w:p w14:paraId="6B15206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494,59</w:t>
            </w:r>
          </w:p>
        </w:tc>
        <w:tc>
          <w:tcPr>
            <w:tcW w:w="1520" w:type="dxa"/>
            <w:tcBorders>
              <w:top w:val="nil"/>
              <w:left w:val="nil"/>
              <w:bottom w:val="single" w:sz="4" w:space="0" w:color="auto"/>
              <w:right w:val="single" w:sz="4" w:space="0" w:color="auto"/>
            </w:tcBorders>
            <w:shd w:val="clear" w:color="000000" w:fill="FFFF99"/>
            <w:vAlign w:val="center"/>
            <w:hideMark/>
          </w:tcPr>
          <w:p w14:paraId="248A3138"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 xml:space="preserve">-та индексации, рассчитанного исходя из индекса эффективности ОР (1%) и ИПЦ на </w:t>
            </w:r>
            <w:r w:rsidRPr="004362CC">
              <w:rPr>
                <w:rFonts w:ascii="Tahoma" w:hAnsi="Tahoma" w:cs="Tahoma"/>
                <w:sz w:val="13"/>
                <w:szCs w:val="13"/>
              </w:rPr>
              <w:lastRenderedPageBreak/>
              <w:t>2022 (103,9%)</w:t>
            </w:r>
          </w:p>
        </w:tc>
      </w:tr>
      <w:tr w:rsidR="004362CC" w:rsidRPr="004362CC" w14:paraId="7035DFC5" w14:textId="77777777" w:rsidTr="004362CC">
        <w:trPr>
          <w:trHeight w:val="885"/>
          <w:jc w:val="center"/>
        </w:trPr>
        <w:tc>
          <w:tcPr>
            <w:tcW w:w="300" w:type="dxa"/>
            <w:tcBorders>
              <w:top w:val="nil"/>
              <w:left w:val="nil"/>
              <w:bottom w:val="nil"/>
              <w:right w:val="nil"/>
            </w:tcBorders>
            <w:shd w:val="clear" w:color="000000" w:fill="FFFF00"/>
            <w:noWrap/>
            <w:vAlign w:val="center"/>
            <w:hideMark/>
          </w:tcPr>
          <w:p w14:paraId="5DAFE720"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lastRenderedPageBreak/>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4042A166"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2.2.1</w:t>
            </w:r>
          </w:p>
        </w:tc>
        <w:tc>
          <w:tcPr>
            <w:tcW w:w="3060" w:type="dxa"/>
            <w:tcBorders>
              <w:top w:val="nil"/>
              <w:left w:val="nil"/>
              <w:bottom w:val="single" w:sz="4" w:space="0" w:color="auto"/>
              <w:right w:val="single" w:sz="4" w:space="0" w:color="auto"/>
            </w:tcBorders>
            <w:shd w:val="clear" w:color="auto" w:fill="auto"/>
            <w:vAlign w:val="center"/>
            <w:hideMark/>
          </w:tcPr>
          <w:p w14:paraId="573699AC"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среднемесячная оплата труда</w:t>
            </w:r>
          </w:p>
        </w:tc>
        <w:tc>
          <w:tcPr>
            <w:tcW w:w="1049" w:type="dxa"/>
            <w:tcBorders>
              <w:top w:val="nil"/>
              <w:left w:val="nil"/>
              <w:bottom w:val="single" w:sz="4" w:space="0" w:color="auto"/>
              <w:right w:val="single" w:sz="4" w:space="0" w:color="auto"/>
            </w:tcBorders>
            <w:shd w:val="clear" w:color="auto" w:fill="auto"/>
            <w:vAlign w:val="center"/>
            <w:hideMark/>
          </w:tcPr>
          <w:p w14:paraId="64B25098"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руб.</w:t>
            </w:r>
          </w:p>
        </w:tc>
        <w:tc>
          <w:tcPr>
            <w:tcW w:w="1484" w:type="dxa"/>
            <w:tcBorders>
              <w:top w:val="nil"/>
              <w:left w:val="nil"/>
              <w:bottom w:val="single" w:sz="4" w:space="0" w:color="auto"/>
              <w:right w:val="single" w:sz="4" w:space="0" w:color="auto"/>
            </w:tcBorders>
            <w:shd w:val="clear" w:color="000000" w:fill="CCFFCC"/>
            <w:noWrap/>
            <w:vAlign w:val="center"/>
            <w:hideMark/>
          </w:tcPr>
          <w:p w14:paraId="27CAD3C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16 080,17</w:t>
            </w:r>
          </w:p>
        </w:tc>
        <w:tc>
          <w:tcPr>
            <w:tcW w:w="1400" w:type="dxa"/>
            <w:tcBorders>
              <w:top w:val="nil"/>
              <w:left w:val="nil"/>
              <w:bottom w:val="single" w:sz="4" w:space="0" w:color="auto"/>
              <w:right w:val="single" w:sz="4" w:space="0" w:color="auto"/>
            </w:tcBorders>
            <w:shd w:val="clear" w:color="000000" w:fill="CCFFCC"/>
            <w:noWrap/>
            <w:vAlign w:val="center"/>
            <w:hideMark/>
          </w:tcPr>
          <w:p w14:paraId="2B2A423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24 845,00</w:t>
            </w:r>
          </w:p>
        </w:tc>
        <w:tc>
          <w:tcPr>
            <w:tcW w:w="1320" w:type="dxa"/>
            <w:tcBorders>
              <w:top w:val="nil"/>
              <w:left w:val="nil"/>
              <w:bottom w:val="single" w:sz="4" w:space="0" w:color="auto"/>
              <w:right w:val="single" w:sz="4" w:space="0" w:color="auto"/>
            </w:tcBorders>
            <w:shd w:val="clear" w:color="000000" w:fill="CCFFCC"/>
            <w:noWrap/>
            <w:vAlign w:val="center"/>
            <w:hideMark/>
          </w:tcPr>
          <w:p w14:paraId="0F3C280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22 842,73</w:t>
            </w:r>
          </w:p>
        </w:tc>
        <w:tc>
          <w:tcPr>
            <w:tcW w:w="1538" w:type="dxa"/>
            <w:tcBorders>
              <w:top w:val="nil"/>
              <w:left w:val="nil"/>
              <w:bottom w:val="single" w:sz="4" w:space="0" w:color="auto"/>
              <w:right w:val="single" w:sz="4" w:space="0" w:color="auto"/>
            </w:tcBorders>
            <w:shd w:val="clear" w:color="000000" w:fill="CCFFCC"/>
            <w:noWrap/>
            <w:vAlign w:val="center"/>
            <w:hideMark/>
          </w:tcPr>
          <w:p w14:paraId="11D876C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18 330,22</w:t>
            </w:r>
          </w:p>
        </w:tc>
        <w:tc>
          <w:tcPr>
            <w:tcW w:w="1380" w:type="dxa"/>
            <w:tcBorders>
              <w:top w:val="nil"/>
              <w:left w:val="nil"/>
              <w:bottom w:val="single" w:sz="4" w:space="0" w:color="auto"/>
              <w:right w:val="single" w:sz="4" w:space="0" w:color="auto"/>
            </w:tcBorders>
            <w:shd w:val="clear" w:color="000000" w:fill="CCFFCC"/>
            <w:noWrap/>
            <w:vAlign w:val="center"/>
            <w:hideMark/>
          </w:tcPr>
          <w:p w14:paraId="385168C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18 330,22</w:t>
            </w:r>
          </w:p>
        </w:tc>
        <w:tc>
          <w:tcPr>
            <w:tcW w:w="1380" w:type="dxa"/>
            <w:tcBorders>
              <w:top w:val="nil"/>
              <w:left w:val="nil"/>
              <w:bottom w:val="single" w:sz="4" w:space="0" w:color="auto"/>
              <w:right w:val="single" w:sz="4" w:space="0" w:color="auto"/>
            </w:tcBorders>
            <w:shd w:val="clear" w:color="000000" w:fill="CCFFCC"/>
            <w:noWrap/>
            <w:vAlign w:val="center"/>
            <w:hideMark/>
          </w:tcPr>
          <w:p w14:paraId="262DE59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18 330,22</w:t>
            </w:r>
          </w:p>
        </w:tc>
        <w:tc>
          <w:tcPr>
            <w:tcW w:w="1632" w:type="dxa"/>
            <w:tcBorders>
              <w:top w:val="nil"/>
              <w:left w:val="nil"/>
              <w:bottom w:val="single" w:sz="4" w:space="0" w:color="auto"/>
              <w:right w:val="single" w:sz="4" w:space="0" w:color="auto"/>
            </w:tcBorders>
            <w:shd w:val="clear" w:color="000000" w:fill="CCFFCC"/>
            <w:noWrap/>
            <w:vAlign w:val="center"/>
            <w:hideMark/>
          </w:tcPr>
          <w:p w14:paraId="49CD0A3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A0E140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23 756,52</w:t>
            </w:r>
          </w:p>
        </w:tc>
        <w:tc>
          <w:tcPr>
            <w:tcW w:w="1538" w:type="dxa"/>
            <w:tcBorders>
              <w:top w:val="nil"/>
              <w:left w:val="nil"/>
              <w:bottom w:val="single" w:sz="4" w:space="0" w:color="auto"/>
              <w:right w:val="single" w:sz="4" w:space="0" w:color="auto"/>
            </w:tcBorders>
            <w:shd w:val="clear" w:color="000000" w:fill="CCFFCC"/>
            <w:noWrap/>
            <w:vAlign w:val="center"/>
            <w:hideMark/>
          </w:tcPr>
          <w:p w14:paraId="6923634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18 854,65</w:t>
            </w:r>
          </w:p>
        </w:tc>
        <w:tc>
          <w:tcPr>
            <w:tcW w:w="1520" w:type="dxa"/>
            <w:tcBorders>
              <w:top w:val="nil"/>
              <w:left w:val="nil"/>
              <w:bottom w:val="single" w:sz="4" w:space="0" w:color="auto"/>
              <w:right w:val="single" w:sz="4" w:space="0" w:color="auto"/>
            </w:tcBorders>
            <w:shd w:val="clear" w:color="000000" w:fill="CCFFCC"/>
            <w:noWrap/>
            <w:vAlign w:val="center"/>
            <w:hideMark/>
          </w:tcPr>
          <w:p w14:paraId="0DA3811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18 854,65</w:t>
            </w:r>
          </w:p>
        </w:tc>
        <w:tc>
          <w:tcPr>
            <w:tcW w:w="1520" w:type="dxa"/>
            <w:tcBorders>
              <w:top w:val="nil"/>
              <w:left w:val="nil"/>
              <w:bottom w:val="single" w:sz="4" w:space="0" w:color="auto"/>
              <w:right w:val="single" w:sz="4" w:space="0" w:color="auto"/>
            </w:tcBorders>
            <w:shd w:val="clear" w:color="000000" w:fill="CCFFCC"/>
            <w:noWrap/>
            <w:vAlign w:val="center"/>
            <w:hideMark/>
          </w:tcPr>
          <w:p w14:paraId="549D20D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18 854,65</w:t>
            </w:r>
          </w:p>
        </w:tc>
        <w:tc>
          <w:tcPr>
            <w:tcW w:w="1520" w:type="dxa"/>
            <w:tcBorders>
              <w:top w:val="nil"/>
              <w:left w:val="nil"/>
              <w:bottom w:val="single" w:sz="4" w:space="0" w:color="auto"/>
              <w:right w:val="single" w:sz="4" w:space="0" w:color="auto"/>
            </w:tcBorders>
            <w:shd w:val="clear" w:color="000000" w:fill="CCFFCC"/>
            <w:noWrap/>
            <w:vAlign w:val="center"/>
            <w:hideMark/>
          </w:tcPr>
          <w:p w14:paraId="2B01696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477B1897" w14:textId="77777777" w:rsidTr="004362CC">
        <w:trPr>
          <w:trHeight w:val="70"/>
          <w:jc w:val="center"/>
        </w:trPr>
        <w:tc>
          <w:tcPr>
            <w:tcW w:w="300" w:type="dxa"/>
            <w:tcBorders>
              <w:top w:val="nil"/>
              <w:left w:val="nil"/>
              <w:bottom w:val="nil"/>
              <w:right w:val="nil"/>
            </w:tcBorders>
            <w:shd w:val="clear" w:color="000000" w:fill="FFFF00"/>
            <w:noWrap/>
            <w:vAlign w:val="center"/>
            <w:hideMark/>
          </w:tcPr>
          <w:p w14:paraId="5DD687B8"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 </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A218121"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2.2.2</w:t>
            </w:r>
          </w:p>
        </w:tc>
        <w:tc>
          <w:tcPr>
            <w:tcW w:w="3060" w:type="dxa"/>
            <w:tcBorders>
              <w:top w:val="nil"/>
              <w:left w:val="nil"/>
              <w:bottom w:val="single" w:sz="4" w:space="0" w:color="auto"/>
              <w:right w:val="single" w:sz="4" w:space="0" w:color="auto"/>
            </w:tcBorders>
            <w:shd w:val="clear" w:color="auto" w:fill="auto"/>
            <w:vAlign w:val="center"/>
            <w:hideMark/>
          </w:tcPr>
          <w:p w14:paraId="426375F4"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численность производственного персонала</w:t>
            </w:r>
          </w:p>
        </w:tc>
        <w:tc>
          <w:tcPr>
            <w:tcW w:w="1049" w:type="dxa"/>
            <w:tcBorders>
              <w:top w:val="nil"/>
              <w:left w:val="nil"/>
              <w:bottom w:val="single" w:sz="4" w:space="0" w:color="auto"/>
              <w:right w:val="single" w:sz="4" w:space="0" w:color="auto"/>
            </w:tcBorders>
            <w:shd w:val="clear" w:color="auto" w:fill="auto"/>
            <w:vAlign w:val="center"/>
            <w:hideMark/>
          </w:tcPr>
          <w:p w14:paraId="7CB0D67F"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чел.</w:t>
            </w:r>
          </w:p>
        </w:tc>
        <w:tc>
          <w:tcPr>
            <w:tcW w:w="1484" w:type="dxa"/>
            <w:tcBorders>
              <w:top w:val="nil"/>
              <w:left w:val="nil"/>
              <w:bottom w:val="single" w:sz="4" w:space="0" w:color="auto"/>
              <w:right w:val="single" w:sz="4" w:space="0" w:color="auto"/>
            </w:tcBorders>
            <w:shd w:val="clear" w:color="000000" w:fill="FFFF99"/>
            <w:noWrap/>
            <w:vAlign w:val="center"/>
            <w:hideMark/>
          </w:tcPr>
          <w:p w14:paraId="2721C39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6,50</w:t>
            </w:r>
          </w:p>
        </w:tc>
        <w:tc>
          <w:tcPr>
            <w:tcW w:w="1400" w:type="dxa"/>
            <w:tcBorders>
              <w:top w:val="nil"/>
              <w:left w:val="nil"/>
              <w:bottom w:val="single" w:sz="4" w:space="0" w:color="auto"/>
              <w:right w:val="single" w:sz="4" w:space="0" w:color="auto"/>
            </w:tcBorders>
            <w:shd w:val="clear" w:color="000000" w:fill="FFFF99"/>
            <w:noWrap/>
            <w:vAlign w:val="center"/>
            <w:hideMark/>
          </w:tcPr>
          <w:p w14:paraId="55586E3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4,50</w:t>
            </w:r>
          </w:p>
        </w:tc>
        <w:tc>
          <w:tcPr>
            <w:tcW w:w="1320" w:type="dxa"/>
            <w:tcBorders>
              <w:top w:val="nil"/>
              <w:left w:val="nil"/>
              <w:bottom w:val="single" w:sz="4" w:space="0" w:color="auto"/>
              <w:right w:val="single" w:sz="4" w:space="0" w:color="auto"/>
            </w:tcBorders>
            <w:shd w:val="clear" w:color="000000" w:fill="FFFF99"/>
            <w:noWrap/>
            <w:vAlign w:val="center"/>
            <w:hideMark/>
          </w:tcPr>
          <w:p w14:paraId="3C88F3F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5,50</w:t>
            </w:r>
          </w:p>
        </w:tc>
        <w:tc>
          <w:tcPr>
            <w:tcW w:w="1538" w:type="dxa"/>
            <w:tcBorders>
              <w:top w:val="nil"/>
              <w:left w:val="nil"/>
              <w:bottom w:val="single" w:sz="4" w:space="0" w:color="auto"/>
              <w:right w:val="single" w:sz="4" w:space="0" w:color="auto"/>
            </w:tcBorders>
            <w:shd w:val="clear" w:color="000000" w:fill="FFFF99"/>
            <w:noWrap/>
            <w:vAlign w:val="center"/>
            <w:hideMark/>
          </w:tcPr>
          <w:p w14:paraId="6D044F9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4,37</w:t>
            </w:r>
          </w:p>
        </w:tc>
        <w:tc>
          <w:tcPr>
            <w:tcW w:w="1380" w:type="dxa"/>
            <w:tcBorders>
              <w:top w:val="nil"/>
              <w:left w:val="nil"/>
              <w:bottom w:val="single" w:sz="4" w:space="0" w:color="auto"/>
              <w:right w:val="single" w:sz="4" w:space="0" w:color="auto"/>
            </w:tcBorders>
            <w:shd w:val="clear" w:color="000000" w:fill="FFFF99"/>
            <w:noWrap/>
            <w:vAlign w:val="center"/>
            <w:hideMark/>
          </w:tcPr>
          <w:p w14:paraId="596DBC7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4,37</w:t>
            </w:r>
          </w:p>
        </w:tc>
        <w:tc>
          <w:tcPr>
            <w:tcW w:w="1380" w:type="dxa"/>
            <w:tcBorders>
              <w:top w:val="nil"/>
              <w:left w:val="nil"/>
              <w:bottom w:val="single" w:sz="4" w:space="0" w:color="auto"/>
              <w:right w:val="single" w:sz="4" w:space="0" w:color="auto"/>
            </w:tcBorders>
            <w:shd w:val="clear" w:color="000000" w:fill="FFFF99"/>
            <w:noWrap/>
            <w:vAlign w:val="center"/>
            <w:hideMark/>
          </w:tcPr>
          <w:p w14:paraId="61E47AB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4,37</w:t>
            </w:r>
          </w:p>
        </w:tc>
        <w:tc>
          <w:tcPr>
            <w:tcW w:w="1632" w:type="dxa"/>
            <w:tcBorders>
              <w:top w:val="nil"/>
              <w:left w:val="nil"/>
              <w:bottom w:val="single" w:sz="4" w:space="0" w:color="auto"/>
              <w:right w:val="single" w:sz="4" w:space="0" w:color="auto"/>
            </w:tcBorders>
            <w:shd w:val="clear" w:color="000000" w:fill="FFFF99"/>
            <w:vAlign w:val="center"/>
            <w:hideMark/>
          </w:tcPr>
          <w:p w14:paraId="1545D6D8" w14:textId="77777777" w:rsidR="004362CC" w:rsidRPr="004362CC" w:rsidRDefault="004362CC" w:rsidP="004362CC">
            <w:pPr>
              <w:rPr>
                <w:rFonts w:ascii="Tahoma" w:hAnsi="Tahoma" w:cs="Tahoma"/>
                <w:sz w:val="13"/>
                <w:szCs w:val="13"/>
              </w:rPr>
            </w:pPr>
            <w:r w:rsidRPr="004362CC">
              <w:rPr>
                <w:rFonts w:ascii="Tahoma" w:hAnsi="Tahoma" w:cs="Tahoma"/>
                <w:sz w:val="13"/>
                <w:szCs w:val="13"/>
              </w:rPr>
              <w:t>учтена фактическая численность 5,5 человека в доле, относимой на ТКО (79,49%)</w:t>
            </w:r>
          </w:p>
        </w:tc>
        <w:tc>
          <w:tcPr>
            <w:tcW w:w="1520" w:type="dxa"/>
            <w:tcBorders>
              <w:top w:val="nil"/>
              <w:left w:val="nil"/>
              <w:bottom w:val="single" w:sz="4" w:space="0" w:color="auto"/>
              <w:right w:val="single" w:sz="4" w:space="0" w:color="auto"/>
            </w:tcBorders>
            <w:shd w:val="clear" w:color="000000" w:fill="FFFF99"/>
            <w:noWrap/>
            <w:vAlign w:val="center"/>
            <w:hideMark/>
          </w:tcPr>
          <w:p w14:paraId="334FCDB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5,50</w:t>
            </w:r>
          </w:p>
        </w:tc>
        <w:tc>
          <w:tcPr>
            <w:tcW w:w="1538" w:type="dxa"/>
            <w:tcBorders>
              <w:top w:val="nil"/>
              <w:left w:val="nil"/>
              <w:bottom w:val="single" w:sz="4" w:space="0" w:color="auto"/>
              <w:right w:val="single" w:sz="4" w:space="0" w:color="auto"/>
            </w:tcBorders>
            <w:shd w:val="clear" w:color="000000" w:fill="FFFF99"/>
            <w:noWrap/>
            <w:vAlign w:val="center"/>
            <w:hideMark/>
          </w:tcPr>
          <w:p w14:paraId="17930C7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4,37</w:t>
            </w:r>
          </w:p>
        </w:tc>
        <w:tc>
          <w:tcPr>
            <w:tcW w:w="1520" w:type="dxa"/>
            <w:tcBorders>
              <w:top w:val="nil"/>
              <w:left w:val="nil"/>
              <w:bottom w:val="single" w:sz="4" w:space="0" w:color="auto"/>
              <w:right w:val="single" w:sz="4" w:space="0" w:color="auto"/>
            </w:tcBorders>
            <w:shd w:val="clear" w:color="000000" w:fill="FFFF99"/>
            <w:noWrap/>
            <w:vAlign w:val="center"/>
            <w:hideMark/>
          </w:tcPr>
          <w:p w14:paraId="7F52132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4,37</w:t>
            </w:r>
          </w:p>
        </w:tc>
        <w:tc>
          <w:tcPr>
            <w:tcW w:w="1520" w:type="dxa"/>
            <w:tcBorders>
              <w:top w:val="nil"/>
              <w:left w:val="nil"/>
              <w:bottom w:val="single" w:sz="4" w:space="0" w:color="auto"/>
              <w:right w:val="single" w:sz="4" w:space="0" w:color="auto"/>
            </w:tcBorders>
            <w:shd w:val="clear" w:color="000000" w:fill="FFFF99"/>
            <w:noWrap/>
            <w:vAlign w:val="center"/>
            <w:hideMark/>
          </w:tcPr>
          <w:p w14:paraId="0AB5F53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4,37</w:t>
            </w:r>
          </w:p>
        </w:tc>
        <w:tc>
          <w:tcPr>
            <w:tcW w:w="1520" w:type="dxa"/>
            <w:tcBorders>
              <w:top w:val="nil"/>
              <w:left w:val="nil"/>
              <w:bottom w:val="single" w:sz="4" w:space="0" w:color="auto"/>
              <w:right w:val="single" w:sz="4" w:space="0" w:color="auto"/>
            </w:tcBorders>
            <w:shd w:val="clear" w:color="000000" w:fill="FFFF99"/>
            <w:vAlign w:val="center"/>
            <w:hideMark/>
          </w:tcPr>
          <w:p w14:paraId="018E345A" w14:textId="77777777" w:rsidR="004362CC" w:rsidRPr="004362CC" w:rsidRDefault="004362CC" w:rsidP="004362CC">
            <w:pPr>
              <w:rPr>
                <w:rFonts w:ascii="Tahoma" w:hAnsi="Tahoma" w:cs="Tahoma"/>
                <w:sz w:val="13"/>
                <w:szCs w:val="13"/>
              </w:rPr>
            </w:pPr>
            <w:r w:rsidRPr="004362CC">
              <w:rPr>
                <w:rFonts w:ascii="Tahoma" w:hAnsi="Tahoma" w:cs="Tahoma"/>
                <w:sz w:val="13"/>
                <w:szCs w:val="13"/>
              </w:rPr>
              <w:t> </w:t>
            </w:r>
          </w:p>
        </w:tc>
      </w:tr>
      <w:tr w:rsidR="004362CC" w:rsidRPr="004362CC" w14:paraId="3F35D94E" w14:textId="77777777" w:rsidTr="004362CC">
        <w:trPr>
          <w:trHeight w:val="660"/>
          <w:jc w:val="center"/>
        </w:trPr>
        <w:tc>
          <w:tcPr>
            <w:tcW w:w="300" w:type="dxa"/>
            <w:tcBorders>
              <w:top w:val="nil"/>
              <w:left w:val="nil"/>
              <w:bottom w:val="nil"/>
              <w:right w:val="nil"/>
            </w:tcBorders>
            <w:shd w:val="clear" w:color="000000" w:fill="FFFF00"/>
            <w:noWrap/>
            <w:vAlign w:val="center"/>
            <w:hideMark/>
          </w:tcPr>
          <w:p w14:paraId="586B4607"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266A5270"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2.3</w:t>
            </w:r>
          </w:p>
        </w:tc>
        <w:tc>
          <w:tcPr>
            <w:tcW w:w="3060" w:type="dxa"/>
            <w:tcBorders>
              <w:top w:val="nil"/>
              <w:left w:val="nil"/>
              <w:bottom w:val="single" w:sz="4" w:space="0" w:color="auto"/>
              <w:right w:val="single" w:sz="4" w:space="0" w:color="auto"/>
            </w:tcBorders>
            <w:shd w:val="clear" w:color="auto" w:fill="auto"/>
            <w:vAlign w:val="center"/>
            <w:hideMark/>
          </w:tcPr>
          <w:p w14:paraId="57E948A2" w14:textId="77777777" w:rsidR="004362CC" w:rsidRPr="004362CC" w:rsidRDefault="004362CC" w:rsidP="004362CC">
            <w:pPr>
              <w:ind w:firstLineChars="100" w:firstLine="131"/>
              <w:rPr>
                <w:rFonts w:ascii="Tahoma" w:hAnsi="Tahoma" w:cs="Tahoma"/>
                <w:b/>
                <w:bCs/>
                <w:sz w:val="13"/>
                <w:szCs w:val="13"/>
              </w:rPr>
            </w:pPr>
            <w:proofErr w:type="spellStart"/>
            <w:r w:rsidRPr="004362CC">
              <w:rPr>
                <w:rFonts w:ascii="Tahoma" w:hAnsi="Tahoma" w:cs="Tahoma"/>
                <w:b/>
                <w:bCs/>
                <w:sz w:val="13"/>
                <w:szCs w:val="13"/>
              </w:rPr>
              <w:t>Cтраховые</w:t>
            </w:r>
            <w:proofErr w:type="spellEnd"/>
            <w:r w:rsidRPr="004362CC">
              <w:rPr>
                <w:rFonts w:ascii="Tahoma" w:hAnsi="Tahoma" w:cs="Tahoma"/>
                <w:b/>
                <w:bCs/>
                <w:sz w:val="13"/>
                <w:szCs w:val="13"/>
              </w:rPr>
              <w:t xml:space="preserve"> взносы от расходов на оплату труда производственных рабочих</w:t>
            </w:r>
          </w:p>
        </w:tc>
        <w:tc>
          <w:tcPr>
            <w:tcW w:w="1049" w:type="dxa"/>
            <w:tcBorders>
              <w:top w:val="nil"/>
              <w:left w:val="nil"/>
              <w:bottom w:val="single" w:sz="4" w:space="0" w:color="auto"/>
              <w:right w:val="single" w:sz="4" w:space="0" w:color="auto"/>
            </w:tcBorders>
            <w:shd w:val="clear" w:color="auto" w:fill="auto"/>
            <w:vAlign w:val="center"/>
            <w:hideMark/>
          </w:tcPr>
          <w:p w14:paraId="2B9466AA"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77334C3D"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254,61</w:t>
            </w:r>
          </w:p>
        </w:tc>
        <w:tc>
          <w:tcPr>
            <w:tcW w:w="1400" w:type="dxa"/>
            <w:tcBorders>
              <w:top w:val="nil"/>
              <w:left w:val="nil"/>
              <w:bottom w:val="single" w:sz="4" w:space="0" w:color="auto"/>
              <w:right w:val="single" w:sz="4" w:space="0" w:color="auto"/>
            </w:tcBorders>
            <w:shd w:val="clear" w:color="000000" w:fill="FFFF99"/>
            <w:noWrap/>
            <w:vAlign w:val="center"/>
            <w:hideMark/>
          </w:tcPr>
          <w:p w14:paraId="0600C11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391,75</w:t>
            </w:r>
          </w:p>
        </w:tc>
        <w:tc>
          <w:tcPr>
            <w:tcW w:w="1320" w:type="dxa"/>
            <w:tcBorders>
              <w:top w:val="nil"/>
              <w:left w:val="nil"/>
              <w:bottom w:val="single" w:sz="4" w:space="0" w:color="auto"/>
              <w:right w:val="single" w:sz="4" w:space="0" w:color="auto"/>
            </w:tcBorders>
            <w:shd w:val="clear" w:color="000000" w:fill="FFFF99"/>
            <w:noWrap/>
            <w:vAlign w:val="center"/>
            <w:hideMark/>
          </w:tcPr>
          <w:p w14:paraId="65FD403D"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456,80</w:t>
            </w:r>
          </w:p>
        </w:tc>
        <w:tc>
          <w:tcPr>
            <w:tcW w:w="1538" w:type="dxa"/>
            <w:tcBorders>
              <w:top w:val="nil"/>
              <w:left w:val="nil"/>
              <w:bottom w:val="single" w:sz="4" w:space="0" w:color="auto"/>
              <w:right w:val="single" w:sz="4" w:space="0" w:color="auto"/>
            </w:tcBorders>
            <w:shd w:val="clear" w:color="000000" w:fill="FFFF99"/>
            <w:noWrap/>
            <w:vAlign w:val="center"/>
            <w:hideMark/>
          </w:tcPr>
          <w:p w14:paraId="3F9641A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291,38</w:t>
            </w:r>
          </w:p>
        </w:tc>
        <w:tc>
          <w:tcPr>
            <w:tcW w:w="1380" w:type="dxa"/>
            <w:tcBorders>
              <w:top w:val="nil"/>
              <w:left w:val="nil"/>
              <w:bottom w:val="single" w:sz="4" w:space="0" w:color="auto"/>
              <w:right w:val="single" w:sz="4" w:space="0" w:color="auto"/>
            </w:tcBorders>
            <w:shd w:val="clear" w:color="000000" w:fill="FFFF99"/>
            <w:noWrap/>
            <w:vAlign w:val="center"/>
            <w:hideMark/>
          </w:tcPr>
          <w:p w14:paraId="0262315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145,69</w:t>
            </w:r>
          </w:p>
        </w:tc>
        <w:tc>
          <w:tcPr>
            <w:tcW w:w="1380" w:type="dxa"/>
            <w:tcBorders>
              <w:top w:val="nil"/>
              <w:left w:val="nil"/>
              <w:bottom w:val="single" w:sz="4" w:space="0" w:color="auto"/>
              <w:right w:val="single" w:sz="4" w:space="0" w:color="auto"/>
            </w:tcBorders>
            <w:shd w:val="clear" w:color="000000" w:fill="FFFF99"/>
            <w:noWrap/>
            <w:vAlign w:val="center"/>
            <w:hideMark/>
          </w:tcPr>
          <w:p w14:paraId="0C0B7F8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145,69</w:t>
            </w:r>
          </w:p>
        </w:tc>
        <w:tc>
          <w:tcPr>
            <w:tcW w:w="1632" w:type="dxa"/>
            <w:tcBorders>
              <w:top w:val="nil"/>
              <w:left w:val="nil"/>
              <w:bottom w:val="single" w:sz="4" w:space="0" w:color="auto"/>
              <w:right w:val="single" w:sz="4" w:space="0" w:color="auto"/>
            </w:tcBorders>
            <w:shd w:val="clear" w:color="000000" w:fill="FFFF99"/>
            <w:vAlign w:val="center"/>
            <w:hideMark/>
          </w:tcPr>
          <w:p w14:paraId="3027CB8A"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в соответствии с </w:t>
            </w:r>
            <w:proofErr w:type="gramStart"/>
            <w:r w:rsidRPr="004362CC">
              <w:rPr>
                <w:rFonts w:ascii="Tahoma" w:hAnsi="Tahoma" w:cs="Tahoma"/>
                <w:sz w:val="13"/>
                <w:szCs w:val="13"/>
              </w:rPr>
              <w:t>законодательством  30</w:t>
            </w:r>
            <w:proofErr w:type="gramEnd"/>
            <w:r w:rsidRPr="004362CC">
              <w:rPr>
                <w:rFonts w:ascii="Tahoma" w:hAnsi="Tahoma" w:cs="Tahoma"/>
                <w:sz w:val="13"/>
                <w:szCs w:val="13"/>
              </w:rPr>
              <w:t>,3%</w:t>
            </w:r>
          </w:p>
        </w:tc>
        <w:tc>
          <w:tcPr>
            <w:tcW w:w="1520" w:type="dxa"/>
            <w:tcBorders>
              <w:top w:val="nil"/>
              <w:left w:val="nil"/>
              <w:bottom w:val="single" w:sz="4" w:space="0" w:color="auto"/>
              <w:right w:val="single" w:sz="4" w:space="0" w:color="auto"/>
            </w:tcBorders>
            <w:shd w:val="clear" w:color="000000" w:fill="FFFF99"/>
            <w:noWrap/>
            <w:vAlign w:val="center"/>
            <w:hideMark/>
          </w:tcPr>
          <w:p w14:paraId="01B83CC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475,08</w:t>
            </w:r>
          </w:p>
        </w:tc>
        <w:tc>
          <w:tcPr>
            <w:tcW w:w="1538" w:type="dxa"/>
            <w:tcBorders>
              <w:top w:val="nil"/>
              <w:left w:val="nil"/>
              <w:bottom w:val="single" w:sz="4" w:space="0" w:color="auto"/>
              <w:right w:val="single" w:sz="4" w:space="0" w:color="auto"/>
            </w:tcBorders>
            <w:shd w:val="clear" w:color="000000" w:fill="FFFF99"/>
            <w:noWrap/>
            <w:vAlign w:val="center"/>
            <w:hideMark/>
          </w:tcPr>
          <w:p w14:paraId="140045B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299,72</w:t>
            </w:r>
          </w:p>
        </w:tc>
        <w:tc>
          <w:tcPr>
            <w:tcW w:w="1520" w:type="dxa"/>
            <w:tcBorders>
              <w:top w:val="nil"/>
              <w:left w:val="nil"/>
              <w:bottom w:val="single" w:sz="4" w:space="0" w:color="auto"/>
              <w:right w:val="single" w:sz="4" w:space="0" w:color="auto"/>
            </w:tcBorders>
            <w:shd w:val="clear" w:color="000000" w:fill="FFFF99"/>
            <w:noWrap/>
            <w:vAlign w:val="center"/>
            <w:hideMark/>
          </w:tcPr>
          <w:p w14:paraId="698068F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149,86</w:t>
            </w:r>
          </w:p>
        </w:tc>
        <w:tc>
          <w:tcPr>
            <w:tcW w:w="1520" w:type="dxa"/>
            <w:tcBorders>
              <w:top w:val="nil"/>
              <w:left w:val="nil"/>
              <w:bottom w:val="single" w:sz="4" w:space="0" w:color="auto"/>
              <w:right w:val="single" w:sz="4" w:space="0" w:color="auto"/>
            </w:tcBorders>
            <w:shd w:val="clear" w:color="000000" w:fill="FFFF99"/>
            <w:noWrap/>
            <w:vAlign w:val="center"/>
            <w:hideMark/>
          </w:tcPr>
          <w:p w14:paraId="7E48E51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149,86</w:t>
            </w:r>
          </w:p>
        </w:tc>
        <w:tc>
          <w:tcPr>
            <w:tcW w:w="1520" w:type="dxa"/>
            <w:tcBorders>
              <w:top w:val="nil"/>
              <w:left w:val="nil"/>
              <w:bottom w:val="single" w:sz="4" w:space="0" w:color="auto"/>
              <w:right w:val="single" w:sz="4" w:space="0" w:color="auto"/>
            </w:tcBorders>
            <w:shd w:val="clear" w:color="000000" w:fill="FFFF99"/>
            <w:vAlign w:val="center"/>
            <w:hideMark/>
          </w:tcPr>
          <w:p w14:paraId="4D89EC2A"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w:t>
            </w:r>
          </w:p>
        </w:tc>
      </w:tr>
      <w:tr w:rsidR="004362CC" w:rsidRPr="004362CC" w14:paraId="53389546" w14:textId="77777777" w:rsidTr="004362CC">
        <w:trPr>
          <w:trHeight w:val="3315"/>
          <w:jc w:val="center"/>
        </w:trPr>
        <w:tc>
          <w:tcPr>
            <w:tcW w:w="300" w:type="dxa"/>
            <w:tcBorders>
              <w:top w:val="nil"/>
              <w:left w:val="nil"/>
              <w:bottom w:val="nil"/>
              <w:right w:val="nil"/>
            </w:tcBorders>
            <w:shd w:val="clear" w:color="000000" w:fill="CC99FF"/>
            <w:noWrap/>
            <w:vAlign w:val="center"/>
            <w:hideMark/>
          </w:tcPr>
          <w:p w14:paraId="0FDE5B35"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А</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05DB9DF"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2.4</w:t>
            </w:r>
          </w:p>
        </w:tc>
        <w:tc>
          <w:tcPr>
            <w:tcW w:w="3060" w:type="dxa"/>
            <w:tcBorders>
              <w:top w:val="nil"/>
              <w:left w:val="nil"/>
              <w:bottom w:val="single" w:sz="4" w:space="0" w:color="auto"/>
              <w:right w:val="single" w:sz="4" w:space="0" w:color="auto"/>
            </w:tcBorders>
            <w:shd w:val="clear" w:color="auto" w:fill="auto"/>
            <w:vAlign w:val="center"/>
            <w:hideMark/>
          </w:tcPr>
          <w:p w14:paraId="06B09401" w14:textId="77777777" w:rsidR="004362CC" w:rsidRPr="004362CC" w:rsidRDefault="004362CC" w:rsidP="004362CC">
            <w:pPr>
              <w:ind w:firstLineChars="100" w:firstLine="131"/>
              <w:rPr>
                <w:rFonts w:ascii="Tahoma" w:hAnsi="Tahoma" w:cs="Tahoma"/>
                <w:b/>
                <w:bCs/>
                <w:sz w:val="13"/>
                <w:szCs w:val="13"/>
              </w:rPr>
            </w:pPr>
            <w:r w:rsidRPr="004362CC">
              <w:rPr>
                <w:rFonts w:ascii="Tahoma" w:hAnsi="Tahoma" w:cs="Tahoma"/>
                <w:b/>
                <w:bCs/>
                <w:sz w:val="13"/>
                <w:szCs w:val="13"/>
              </w:rPr>
              <w:t>Амортизация основных средств</w:t>
            </w:r>
          </w:p>
        </w:tc>
        <w:tc>
          <w:tcPr>
            <w:tcW w:w="1049" w:type="dxa"/>
            <w:tcBorders>
              <w:top w:val="nil"/>
              <w:left w:val="nil"/>
              <w:bottom w:val="single" w:sz="4" w:space="0" w:color="auto"/>
              <w:right w:val="single" w:sz="4" w:space="0" w:color="auto"/>
            </w:tcBorders>
            <w:shd w:val="clear" w:color="auto" w:fill="auto"/>
            <w:vAlign w:val="center"/>
            <w:hideMark/>
          </w:tcPr>
          <w:p w14:paraId="3F2AA4BC"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61FE86E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400" w:type="dxa"/>
            <w:tcBorders>
              <w:top w:val="nil"/>
              <w:left w:val="nil"/>
              <w:bottom w:val="single" w:sz="4" w:space="0" w:color="auto"/>
              <w:right w:val="single" w:sz="4" w:space="0" w:color="auto"/>
            </w:tcBorders>
            <w:shd w:val="clear" w:color="000000" w:fill="FFFF99"/>
            <w:noWrap/>
            <w:vAlign w:val="center"/>
            <w:hideMark/>
          </w:tcPr>
          <w:p w14:paraId="7C89439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106,89</w:t>
            </w:r>
          </w:p>
        </w:tc>
        <w:tc>
          <w:tcPr>
            <w:tcW w:w="1320" w:type="dxa"/>
            <w:tcBorders>
              <w:top w:val="nil"/>
              <w:left w:val="nil"/>
              <w:bottom w:val="single" w:sz="4" w:space="0" w:color="auto"/>
              <w:right w:val="single" w:sz="4" w:space="0" w:color="auto"/>
            </w:tcBorders>
            <w:shd w:val="clear" w:color="000000" w:fill="FFFF99"/>
            <w:noWrap/>
            <w:vAlign w:val="center"/>
            <w:hideMark/>
          </w:tcPr>
          <w:p w14:paraId="38F41B7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106,89</w:t>
            </w:r>
          </w:p>
        </w:tc>
        <w:tc>
          <w:tcPr>
            <w:tcW w:w="1538" w:type="dxa"/>
            <w:tcBorders>
              <w:top w:val="nil"/>
              <w:left w:val="nil"/>
              <w:bottom w:val="single" w:sz="4" w:space="0" w:color="auto"/>
              <w:right w:val="single" w:sz="4" w:space="0" w:color="auto"/>
            </w:tcBorders>
            <w:shd w:val="clear" w:color="000000" w:fill="FFFF99"/>
            <w:noWrap/>
            <w:vAlign w:val="center"/>
            <w:hideMark/>
          </w:tcPr>
          <w:p w14:paraId="07CE122D"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40,08</w:t>
            </w:r>
          </w:p>
        </w:tc>
        <w:tc>
          <w:tcPr>
            <w:tcW w:w="1380" w:type="dxa"/>
            <w:tcBorders>
              <w:top w:val="nil"/>
              <w:left w:val="nil"/>
              <w:bottom w:val="single" w:sz="4" w:space="0" w:color="auto"/>
              <w:right w:val="single" w:sz="4" w:space="0" w:color="auto"/>
            </w:tcBorders>
            <w:shd w:val="clear" w:color="000000" w:fill="FFFF99"/>
            <w:noWrap/>
            <w:vAlign w:val="center"/>
            <w:hideMark/>
          </w:tcPr>
          <w:p w14:paraId="079C047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20,04</w:t>
            </w:r>
          </w:p>
        </w:tc>
        <w:tc>
          <w:tcPr>
            <w:tcW w:w="1380" w:type="dxa"/>
            <w:tcBorders>
              <w:top w:val="nil"/>
              <w:left w:val="nil"/>
              <w:bottom w:val="single" w:sz="4" w:space="0" w:color="auto"/>
              <w:right w:val="single" w:sz="4" w:space="0" w:color="auto"/>
            </w:tcBorders>
            <w:shd w:val="clear" w:color="000000" w:fill="FFFF99"/>
            <w:noWrap/>
            <w:vAlign w:val="center"/>
            <w:hideMark/>
          </w:tcPr>
          <w:p w14:paraId="0763307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20,04</w:t>
            </w:r>
          </w:p>
        </w:tc>
        <w:tc>
          <w:tcPr>
            <w:tcW w:w="1632" w:type="dxa"/>
            <w:tcBorders>
              <w:top w:val="nil"/>
              <w:left w:val="nil"/>
              <w:bottom w:val="single" w:sz="4" w:space="0" w:color="auto"/>
              <w:right w:val="single" w:sz="4" w:space="0" w:color="auto"/>
            </w:tcBorders>
            <w:shd w:val="clear" w:color="000000" w:fill="FFFF99"/>
            <w:vAlign w:val="center"/>
            <w:hideMark/>
          </w:tcPr>
          <w:p w14:paraId="03469DF9" w14:textId="77777777" w:rsidR="004362CC" w:rsidRPr="004362CC" w:rsidRDefault="004362CC" w:rsidP="004362CC">
            <w:pPr>
              <w:rPr>
                <w:rFonts w:ascii="Tahoma" w:hAnsi="Tahoma" w:cs="Tahoma"/>
                <w:sz w:val="13"/>
                <w:szCs w:val="13"/>
              </w:rPr>
            </w:pPr>
            <w:r w:rsidRPr="004362CC">
              <w:rPr>
                <w:rFonts w:ascii="Tahoma" w:hAnsi="Tahoma" w:cs="Tahoma"/>
                <w:sz w:val="13"/>
                <w:szCs w:val="13"/>
              </w:rPr>
              <w:t>учтена фактическая сумма амортизации по весам в доле, относимой на ТКО (79,49%), исключена амортизация трактора в виду завышенной возмещаемой стоимости</w:t>
            </w:r>
          </w:p>
        </w:tc>
        <w:tc>
          <w:tcPr>
            <w:tcW w:w="1520" w:type="dxa"/>
            <w:tcBorders>
              <w:top w:val="nil"/>
              <w:left w:val="nil"/>
              <w:bottom w:val="single" w:sz="4" w:space="0" w:color="auto"/>
              <w:right w:val="single" w:sz="4" w:space="0" w:color="auto"/>
            </w:tcBorders>
            <w:shd w:val="clear" w:color="000000" w:fill="FFFF99"/>
            <w:noWrap/>
            <w:vAlign w:val="center"/>
            <w:hideMark/>
          </w:tcPr>
          <w:p w14:paraId="4727060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106,89</w:t>
            </w:r>
          </w:p>
        </w:tc>
        <w:tc>
          <w:tcPr>
            <w:tcW w:w="1538" w:type="dxa"/>
            <w:tcBorders>
              <w:top w:val="nil"/>
              <w:left w:val="nil"/>
              <w:bottom w:val="single" w:sz="4" w:space="0" w:color="auto"/>
              <w:right w:val="single" w:sz="4" w:space="0" w:color="auto"/>
            </w:tcBorders>
            <w:shd w:val="clear" w:color="000000" w:fill="FFFF99"/>
            <w:noWrap/>
            <w:vAlign w:val="center"/>
            <w:hideMark/>
          </w:tcPr>
          <w:p w14:paraId="3F1F8A6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40,08</w:t>
            </w:r>
          </w:p>
        </w:tc>
        <w:tc>
          <w:tcPr>
            <w:tcW w:w="1520" w:type="dxa"/>
            <w:tcBorders>
              <w:top w:val="nil"/>
              <w:left w:val="nil"/>
              <w:bottom w:val="single" w:sz="4" w:space="0" w:color="auto"/>
              <w:right w:val="single" w:sz="4" w:space="0" w:color="auto"/>
            </w:tcBorders>
            <w:shd w:val="clear" w:color="000000" w:fill="FFFF99"/>
            <w:noWrap/>
            <w:vAlign w:val="center"/>
            <w:hideMark/>
          </w:tcPr>
          <w:p w14:paraId="380D309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20,04</w:t>
            </w:r>
          </w:p>
        </w:tc>
        <w:tc>
          <w:tcPr>
            <w:tcW w:w="1520" w:type="dxa"/>
            <w:tcBorders>
              <w:top w:val="nil"/>
              <w:left w:val="nil"/>
              <w:bottom w:val="single" w:sz="4" w:space="0" w:color="auto"/>
              <w:right w:val="single" w:sz="4" w:space="0" w:color="auto"/>
            </w:tcBorders>
            <w:shd w:val="clear" w:color="000000" w:fill="FFFF99"/>
            <w:noWrap/>
            <w:vAlign w:val="center"/>
            <w:hideMark/>
          </w:tcPr>
          <w:p w14:paraId="6D0DD9E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20,04</w:t>
            </w:r>
          </w:p>
        </w:tc>
        <w:tc>
          <w:tcPr>
            <w:tcW w:w="1520" w:type="dxa"/>
            <w:tcBorders>
              <w:top w:val="nil"/>
              <w:left w:val="nil"/>
              <w:bottom w:val="single" w:sz="4" w:space="0" w:color="auto"/>
              <w:right w:val="single" w:sz="4" w:space="0" w:color="auto"/>
            </w:tcBorders>
            <w:shd w:val="clear" w:color="000000" w:fill="FFFF99"/>
            <w:vAlign w:val="center"/>
            <w:hideMark/>
          </w:tcPr>
          <w:p w14:paraId="476D9D4E" w14:textId="77777777" w:rsidR="004362CC" w:rsidRPr="004362CC" w:rsidRDefault="004362CC" w:rsidP="004362CC">
            <w:pPr>
              <w:rPr>
                <w:rFonts w:ascii="Tahoma" w:hAnsi="Tahoma" w:cs="Tahoma"/>
                <w:sz w:val="13"/>
                <w:szCs w:val="13"/>
              </w:rPr>
            </w:pPr>
            <w:r w:rsidRPr="004362CC">
              <w:rPr>
                <w:rFonts w:ascii="Tahoma" w:hAnsi="Tahoma" w:cs="Tahoma"/>
                <w:sz w:val="13"/>
                <w:szCs w:val="13"/>
              </w:rPr>
              <w:t>учтена фактическая сумма амортизации по весам в доле, относимой на ТКО (79,49%), исключена амортизация трактора в виду завышенной возмещаемой стоимости</w:t>
            </w:r>
          </w:p>
        </w:tc>
      </w:tr>
      <w:tr w:rsidR="004362CC" w:rsidRPr="004362CC" w14:paraId="1A0A7294" w14:textId="77777777" w:rsidTr="004362CC">
        <w:trPr>
          <w:trHeight w:val="2385"/>
          <w:jc w:val="center"/>
        </w:trPr>
        <w:tc>
          <w:tcPr>
            <w:tcW w:w="300" w:type="dxa"/>
            <w:tcBorders>
              <w:top w:val="nil"/>
              <w:left w:val="nil"/>
              <w:bottom w:val="nil"/>
              <w:right w:val="nil"/>
            </w:tcBorders>
            <w:shd w:val="clear" w:color="000000" w:fill="00B050"/>
            <w:noWrap/>
            <w:vAlign w:val="center"/>
            <w:hideMark/>
          </w:tcPr>
          <w:p w14:paraId="3CC37366"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lastRenderedPageBreak/>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12EE925"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2.5</w:t>
            </w:r>
          </w:p>
        </w:tc>
        <w:tc>
          <w:tcPr>
            <w:tcW w:w="3060" w:type="dxa"/>
            <w:tcBorders>
              <w:top w:val="nil"/>
              <w:left w:val="nil"/>
              <w:bottom w:val="single" w:sz="4" w:space="0" w:color="auto"/>
              <w:right w:val="single" w:sz="4" w:space="0" w:color="auto"/>
            </w:tcBorders>
            <w:shd w:val="clear" w:color="auto" w:fill="auto"/>
            <w:vAlign w:val="center"/>
            <w:hideMark/>
          </w:tcPr>
          <w:p w14:paraId="6FB30927" w14:textId="77777777" w:rsidR="004362CC" w:rsidRPr="004362CC" w:rsidRDefault="004362CC" w:rsidP="004362CC">
            <w:pPr>
              <w:ind w:firstLineChars="100" w:firstLine="131"/>
              <w:rPr>
                <w:rFonts w:ascii="Tahoma" w:hAnsi="Tahoma" w:cs="Tahoma"/>
                <w:b/>
                <w:bCs/>
                <w:sz w:val="13"/>
                <w:szCs w:val="13"/>
              </w:rPr>
            </w:pPr>
            <w:r w:rsidRPr="004362CC">
              <w:rPr>
                <w:rFonts w:ascii="Tahoma" w:hAnsi="Tahoma" w:cs="Tahoma"/>
                <w:b/>
                <w:bCs/>
                <w:sz w:val="13"/>
                <w:szCs w:val="13"/>
              </w:rPr>
              <w:t>Аренда основных средств</w:t>
            </w:r>
          </w:p>
        </w:tc>
        <w:tc>
          <w:tcPr>
            <w:tcW w:w="1049" w:type="dxa"/>
            <w:tcBorders>
              <w:top w:val="nil"/>
              <w:left w:val="nil"/>
              <w:bottom w:val="single" w:sz="4" w:space="0" w:color="auto"/>
              <w:right w:val="single" w:sz="4" w:space="0" w:color="auto"/>
            </w:tcBorders>
            <w:shd w:val="clear" w:color="auto" w:fill="auto"/>
            <w:vAlign w:val="center"/>
            <w:hideMark/>
          </w:tcPr>
          <w:p w14:paraId="42731FC5"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5596931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786,16</w:t>
            </w:r>
          </w:p>
        </w:tc>
        <w:tc>
          <w:tcPr>
            <w:tcW w:w="1400" w:type="dxa"/>
            <w:tcBorders>
              <w:top w:val="nil"/>
              <w:left w:val="nil"/>
              <w:bottom w:val="single" w:sz="4" w:space="0" w:color="auto"/>
              <w:right w:val="single" w:sz="4" w:space="0" w:color="auto"/>
            </w:tcBorders>
            <w:shd w:val="clear" w:color="000000" w:fill="FFFF99"/>
            <w:noWrap/>
            <w:vAlign w:val="center"/>
            <w:hideMark/>
          </w:tcPr>
          <w:p w14:paraId="0C96DBD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842,74</w:t>
            </w:r>
          </w:p>
        </w:tc>
        <w:tc>
          <w:tcPr>
            <w:tcW w:w="1320" w:type="dxa"/>
            <w:tcBorders>
              <w:top w:val="nil"/>
              <w:left w:val="nil"/>
              <w:bottom w:val="single" w:sz="4" w:space="0" w:color="auto"/>
              <w:right w:val="single" w:sz="4" w:space="0" w:color="auto"/>
            </w:tcBorders>
            <w:shd w:val="clear" w:color="000000" w:fill="FFFF99"/>
            <w:noWrap/>
            <w:vAlign w:val="center"/>
            <w:hideMark/>
          </w:tcPr>
          <w:p w14:paraId="127C76D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902,74</w:t>
            </w:r>
          </w:p>
        </w:tc>
        <w:tc>
          <w:tcPr>
            <w:tcW w:w="1538" w:type="dxa"/>
            <w:tcBorders>
              <w:top w:val="nil"/>
              <w:left w:val="nil"/>
              <w:bottom w:val="single" w:sz="4" w:space="0" w:color="auto"/>
              <w:right w:val="single" w:sz="4" w:space="0" w:color="auto"/>
            </w:tcBorders>
            <w:shd w:val="clear" w:color="000000" w:fill="FFFF99"/>
            <w:noWrap/>
            <w:vAlign w:val="center"/>
            <w:hideMark/>
          </w:tcPr>
          <w:p w14:paraId="4BE7BE4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714,83</w:t>
            </w:r>
          </w:p>
        </w:tc>
        <w:tc>
          <w:tcPr>
            <w:tcW w:w="1380" w:type="dxa"/>
            <w:tcBorders>
              <w:top w:val="nil"/>
              <w:left w:val="nil"/>
              <w:bottom w:val="single" w:sz="4" w:space="0" w:color="auto"/>
              <w:right w:val="single" w:sz="4" w:space="0" w:color="auto"/>
            </w:tcBorders>
            <w:shd w:val="clear" w:color="000000" w:fill="FFFF99"/>
            <w:noWrap/>
            <w:vAlign w:val="center"/>
            <w:hideMark/>
          </w:tcPr>
          <w:p w14:paraId="147B1E5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357,42</w:t>
            </w:r>
          </w:p>
        </w:tc>
        <w:tc>
          <w:tcPr>
            <w:tcW w:w="1380" w:type="dxa"/>
            <w:tcBorders>
              <w:top w:val="nil"/>
              <w:left w:val="nil"/>
              <w:bottom w:val="single" w:sz="4" w:space="0" w:color="auto"/>
              <w:right w:val="single" w:sz="4" w:space="0" w:color="auto"/>
            </w:tcBorders>
            <w:shd w:val="clear" w:color="000000" w:fill="FFFF99"/>
            <w:noWrap/>
            <w:vAlign w:val="center"/>
            <w:hideMark/>
          </w:tcPr>
          <w:p w14:paraId="52475E5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357,42</w:t>
            </w:r>
          </w:p>
        </w:tc>
        <w:tc>
          <w:tcPr>
            <w:tcW w:w="1632" w:type="dxa"/>
            <w:tcBorders>
              <w:top w:val="nil"/>
              <w:left w:val="nil"/>
              <w:bottom w:val="single" w:sz="4" w:space="0" w:color="auto"/>
              <w:right w:val="single" w:sz="4" w:space="0" w:color="auto"/>
            </w:tcBorders>
            <w:shd w:val="clear" w:color="000000" w:fill="FFFF99"/>
            <w:vAlign w:val="center"/>
            <w:hideMark/>
          </w:tcPr>
          <w:p w14:paraId="16FC44E5" w14:textId="77777777" w:rsidR="004362CC" w:rsidRPr="004362CC" w:rsidRDefault="004362CC" w:rsidP="004362CC">
            <w:pPr>
              <w:rPr>
                <w:rFonts w:ascii="Tahoma" w:hAnsi="Tahoma" w:cs="Tahoma"/>
                <w:sz w:val="13"/>
                <w:szCs w:val="13"/>
              </w:rPr>
            </w:pPr>
            <w:r w:rsidRPr="004362CC">
              <w:rPr>
                <w:rFonts w:ascii="Tahoma" w:hAnsi="Tahoma" w:cs="Tahoma"/>
                <w:sz w:val="13"/>
                <w:szCs w:val="13"/>
              </w:rPr>
              <w:t>учтено в соответствии с уведомлением об изменении арендной платы на 2020 год с учетом ИПЦ на 2021 (103,6%) в доле ТКО (79,49%)</w:t>
            </w:r>
          </w:p>
        </w:tc>
        <w:tc>
          <w:tcPr>
            <w:tcW w:w="1520" w:type="dxa"/>
            <w:tcBorders>
              <w:top w:val="nil"/>
              <w:left w:val="nil"/>
              <w:bottom w:val="single" w:sz="4" w:space="0" w:color="auto"/>
              <w:right w:val="single" w:sz="4" w:space="0" w:color="auto"/>
            </w:tcBorders>
            <w:shd w:val="clear" w:color="000000" w:fill="FFFF99"/>
            <w:noWrap/>
            <w:vAlign w:val="center"/>
            <w:hideMark/>
          </w:tcPr>
          <w:p w14:paraId="66EBCB9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938,86</w:t>
            </w:r>
          </w:p>
        </w:tc>
        <w:tc>
          <w:tcPr>
            <w:tcW w:w="1538" w:type="dxa"/>
            <w:tcBorders>
              <w:top w:val="nil"/>
              <w:left w:val="nil"/>
              <w:bottom w:val="single" w:sz="4" w:space="0" w:color="auto"/>
              <w:right w:val="single" w:sz="4" w:space="0" w:color="auto"/>
            </w:tcBorders>
            <w:shd w:val="clear" w:color="000000" w:fill="FFFF99"/>
            <w:noWrap/>
            <w:vAlign w:val="center"/>
            <w:hideMark/>
          </w:tcPr>
          <w:p w14:paraId="7EEF891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742,71</w:t>
            </w:r>
          </w:p>
        </w:tc>
        <w:tc>
          <w:tcPr>
            <w:tcW w:w="1520" w:type="dxa"/>
            <w:tcBorders>
              <w:top w:val="nil"/>
              <w:left w:val="nil"/>
              <w:bottom w:val="single" w:sz="4" w:space="0" w:color="auto"/>
              <w:right w:val="single" w:sz="4" w:space="0" w:color="auto"/>
            </w:tcBorders>
            <w:shd w:val="clear" w:color="000000" w:fill="FFFF99"/>
            <w:noWrap/>
            <w:vAlign w:val="center"/>
            <w:hideMark/>
          </w:tcPr>
          <w:p w14:paraId="466A707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371,36</w:t>
            </w:r>
          </w:p>
        </w:tc>
        <w:tc>
          <w:tcPr>
            <w:tcW w:w="1520" w:type="dxa"/>
            <w:tcBorders>
              <w:top w:val="nil"/>
              <w:left w:val="nil"/>
              <w:bottom w:val="single" w:sz="4" w:space="0" w:color="auto"/>
              <w:right w:val="single" w:sz="4" w:space="0" w:color="auto"/>
            </w:tcBorders>
            <w:shd w:val="clear" w:color="000000" w:fill="FFFF99"/>
            <w:noWrap/>
            <w:vAlign w:val="center"/>
            <w:hideMark/>
          </w:tcPr>
          <w:p w14:paraId="7C69B26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371,36</w:t>
            </w:r>
          </w:p>
        </w:tc>
        <w:tc>
          <w:tcPr>
            <w:tcW w:w="1520" w:type="dxa"/>
            <w:tcBorders>
              <w:top w:val="nil"/>
              <w:left w:val="nil"/>
              <w:bottom w:val="single" w:sz="4" w:space="0" w:color="auto"/>
              <w:right w:val="single" w:sz="4" w:space="0" w:color="auto"/>
            </w:tcBorders>
            <w:shd w:val="clear" w:color="000000" w:fill="FFFF99"/>
            <w:vAlign w:val="center"/>
            <w:hideMark/>
          </w:tcPr>
          <w:p w14:paraId="7DED7766" w14:textId="77777777" w:rsidR="004362CC" w:rsidRPr="004362CC" w:rsidRDefault="004362CC" w:rsidP="004362CC">
            <w:pPr>
              <w:rPr>
                <w:rFonts w:ascii="Tahoma" w:hAnsi="Tahoma" w:cs="Tahoma"/>
                <w:sz w:val="13"/>
                <w:szCs w:val="13"/>
              </w:rPr>
            </w:pPr>
            <w:r w:rsidRPr="004362CC">
              <w:rPr>
                <w:rFonts w:ascii="Tahoma" w:hAnsi="Tahoma" w:cs="Tahoma"/>
                <w:sz w:val="13"/>
                <w:szCs w:val="13"/>
              </w:rPr>
              <w:t>учтено в соответствии с уведомлением об изменении арендной платы на 2020 год с учетом ИПЦ на 2021 (103,9%) в доле ТКО (79,49%)</w:t>
            </w:r>
          </w:p>
        </w:tc>
      </w:tr>
      <w:tr w:rsidR="004362CC" w:rsidRPr="004362CC" w14:paraId="380F7604" w14:textId="77777777" w:rsidTr="004362CC">
        <w:trPr>
          <w:trHeight w:val="915"/>
          <w:jc w:val="center"/>
        </w:trPr>
        <w:tc>
          <w:tcPr>
            <w:tcW w:w="300" w:type="dxa"/>
            <w:tcBorders>
              <w:top w:val="nil"/>
              <w:left w:val="nil"/>
              <w:bottom w:val="nil"/>
              <w:right w:val="nil"/>
            </w:tcBorders>
            <w:shd w:val="clear" w:color="000000" w:fill="FFFF00"/>
            <w:noWrap/>
            <w:vAlign w:val="center"/>
            <w:hideMark/>
          </w:tcPr>
          <w:p w14:paraId="1DDA483F"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5A12605E"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2.6</w:t>
            </w:r>
          </w:p>
        </w:tc>
        <w:tc>
          <w:tcPr>
            <w:tcW w:w="3060" w:type="dxa"/>
            <w:tcBorders>
              <w:top w:val="nil"/>
              <w:left w:val="nil"/>
              <w:bottom w:val="single" w:sz="4" w:space="0" w:color="auto"/>
              <w:right w:val="single" w:sz="4" w:space="0" w:color="auto"/>
            </w:tcBorders>
            <w:shd w:val="clear" w:color="auto" w:fill="auto"/>
            <w:vAlign w:val="center"/>
            <w:hideMark/>
          </w:tcPr>
          <w:p w14:paraId="0E07DAEE" w14:textId="77777777" w:rsidR="004362CC" w:rsidRPr="004362CC" w:rsidRDefault="004362CC" w:rsidP="004362CC">
            <w:pPr>
              <w:ind w:firstLineChars="100" w:firstLine="131"/>
              <w:rPr>
                <w:rFonts w:ascii="Tahoma" w:hAnsi="Tahoma" w:cs="Tahoma"/>
                <w:b/>
                <w:bCs/>
                <w:sz w:val="13"/>
                <w:szCs w:val="13"/>
              </w:rPr>
            </w:pPr>
            <w:r w:rsidRPr="004362CC">
              <w:rPr>
                <w:rFonts w:ascii="Tahoma" w:hAnsi="Tahoma" w:cs="Tahoma"/>
                <w:b/>
                <w:bCs/>
                <w:sz w:val="13"/>
                <w:szCs w:val="13"/>
              </w:rPr>
              <w:t>Ремонт и техническое обслуживание основных средств, в том числе:</w:t>
            </w:r>
          </w:p>
        </w:tc>
        <w:tc>
          <w:tcPr>
            <w:tcW w:w="1049" w:type="dxa"/>
            <w:tcBorders>
              <w:top w:val="nil"/>
              <w:left w:val="nil"/>
              <w:bottom w:val="single" w:sz="4" w:space="0" w:color="auto"/>
              <w:right w:val="single" w:sz="4" w:space="0" w:color="auto"/>
            </w:tcBorders>
            <w:shd w:val="clear" w:color="auto" w:fill="auto"/>
            <w:vAlign w:val="center"/>
            <w:hideMark/>
          </w:tcPr>
          <w:p w14:paraId="5E669BB3"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CCFFCC"/>
            <w:noWrap/>
            <w:vAlign w:val="center"/>
            <w:hideMark/>
          </w:tcPr>
          <w:p w14:paraId="2170078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409,90</w:t>
            </w:r>
          </w:p>
        </w:tc>
        <w:tc>
          <w:tcPr>
            <w:tcW w:w="1400" w:type="dxa"/>
            <w:tcBorders>
              <w:top w:val="nil"/>
              <w:left w:val="nil"/>
              <w:bottom w:val="single" w:sz="4" w:space="0" w:color="auto"/>
              <w:right w:val="single" w:sz="4" w:space="0" w:color="auto"/>
            </w:tcBorders>
            <w:shd w:val="clear" w:color="000000" w:fill="CCFFCC"/>
            <w:noWrap/>
            <w:vAlign w:val="center"/>
            <w:hideMark/>
          </w:tcPr>
          <w:p w14:paraId="61DEB12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747,94</w:t>
            </w:r>
          </w:p>
        </w:tc>
        <w:tc>
          <w:tcPr>
            <w:tcW w:w="1320" w:type="dxa"/>
            <w:tcBorders>
              <w:top w:val="nil"/>
              <w:left w:val="nil"/>
              <w:bottom w:val="single" w:sz="4" w:space="0" w:color="auto"/>
              <w:right w:val="single" w:sz="4" w:space="0" w:color="auto"/>
            </w:tcBorders>
            <w:shd w:val="clear" w:color="000000" w:fill="CCFFCC"/>
            <w:noWrap/>
            <w:vAlign w:val="center"/>
            <w:hideMark/>
          </w:tcPr>
          <w:p w14:paraId="373EBB1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613,88</w:t>
            </w:r>
          </w:p>
        </w:tc>
        <w:tc>
          <w:tcPr>
            <w:tcW w:w="1538" w:type="dxa"/>
            <w:tcBorders>
              <w:top w:val="nil"/>
              <w:left w:val="nil"/>
              <w:bottom w:val="single" w:sz="4" w:space="0" w:color="auto"/>
              <w:right w:val="single" w:sz="4" w:space="0" w:color="auto"/>
            </w:tcBorders>
            <w:shd w:val="clear" w:color="000000" w:fill="CCFFCC"/>
            <w:noWrap/>
            <w:vAlign w:val="center"/>
            <w:hideMark/>
          </w:tcPr>
          <w:p w14:paraId="7C9D769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235,69</w:t>
            </w:r>
          </w:p>
        </w:tc>
        <w:tc>
          <w:tcPr>
            <w:tcW w:w="1380" w:type="dxa"/>
            <w:tcBorders>
              <w:top w:val="nil"/>
              <w:left w:val="nil"/>
              <w:bottom w:val="single" w:sz="4" w:space="0" w:color="auto"/>
              <w:right w:val="single" w:sz="4" w:space="0" w:color="auto"/>
            </w:tcBorders>
            <w:shd w:val="clear" w:color="000000" w:fill="CCFFCC"/>
            <w:noWrap/>
            <w:vAlign w:val="center"/>
            <w:hideMark/>
          </w:tcPr>
          <w:p w14:paraId="3FDA7E8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117,85</w:t>
            </w:r>
          </w:p>
        </w:tc>
        <w:tc>
          <w:tcPr>
            <w:tcW w:w="1380" w:type="dxa"/>
            <w:tcBorders>
              <w:top w:val="nil"/>
              <w:left w:val="nil"/>
              <w:bottom w:val="single" w:sz="4" w:space="0" w:color="auto"/>
              <w:right w:val="single" w:sz="4" w:space="0" w:color="auto"/>
            </w:tcBorders>
            <w:shd w:val="clear" w:color="000000" w:fill="CCFFCC"/>
            <w:noWrap/>
            <w:vAlign w:val="center"/>
            <w:hideMark/>
          </w:tcPr>
          <w:p w14:paraId="3C33EF0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117,85</w:t>
            </w:r>
          </w:p>
        </w:tc>
        <w:tc>
          <w:tcPr>
            <w:tcW w:w="1632" w:type="dxa"/>
            <w:tcBorders>
              <w:top w:val="nil"/>
              <w:left w:val="nil"/>
              <w:bottom w:val="single" w:sz="4" w:space="0" w:color="auto"/>
              <w:right w:val="single" w:sz="4" w:space="0" w:color="auto"/>
            </w:tcBorders>
            <w:shd w:val="clear" w:color="000000" w:fill="CCFFCC"/>
            <w:noWrap/>
            <w:vAlign w:val="center"/>
            <w:hideMark/>
          </w:tcPr>
          <w:p w14:paraId="2F64F8E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FAD228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496,29</w:t>
            </w:r>
          </w:p>
        </w:tc>
        <w:tc>
          <w:tcPr>
            <w:tcW w:w="1538" w:type="dxa"/>
            <w:tcBorders>
              <w:top w:val="nil"/>
              <w:left w:val="nil"/>
              <w:bottom w:val="single" w:sz="4" w:space="0" w:color="auto"/>
              <w:right w:val="single" w:sz="4" w:space="0" w:color="auto"/>
            </w:tcBorders>
            <w:shd w:val="clear" w:color="000000" w:fill="CCFFCC"/>
            <w:noWrap/>
            <w:vAlign w:val="center"/>
            <w:hideMark/>
          </w:tcPr>
          <w:p w14:paraId="4011D3B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242,44</w:t>
            </w:r>
          </w:p>
        </w:tc>
        <w:tc>
          <w:tcPr>
            <w:tcW w:w="1520" w:type="dxa"/>
            <w:tcBorders>
              <w:top w:val="nil"/>
              <w:left w:val="nil"/>
              <w:bottom w:val="single" w:sz="4" w:space="0" w:color="auto"/>
              <w:right w:val="single" w:sz="4" w:space="0" w:color="auto"/>
            </w:tcBorders>
            <w:shd w:val="clear" w:color="000000" w:fill="CCFFCC"/>
            <w:noWrap/>
            <w:vAlign w:val="center"/>
            <w:hideMark/>
          </w:tcPr>
          <w:p w14:paraId="06F3919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121,22</w:t>
            </w:r>
          </w:p>
        </w:tc>
        <w:tc>
          <w:tcPr>
            <w:tcW w:w="1520" w:type="dxa"/>
            <w:tcBorders>
              <w:top w:val="nil"/>
              <w:left w:val="nil"/>
              <w:bottom w:val="single" w:sz="4" w:space="0" w:color="auto"/>
              <w:right w:val="single" w:sz="4" w:space="0" w:color="auto"/>
            </w:tcBorders>
            <w:shd w:val="clear" w:color="000000" w:fill="CCFFCC"/>
            <w:noWrap/>
            <w:vAlign w:val="center"/>
            <w:hideMark/>
          </w:tcPr>
          <w:p w14:paraId="4925D2C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121,22</w:t>
            </w:r>
          </w:p>
        </w:tc>
        <w:tc>
          <w:tcPr>
            <w:tcW w:w="1520" w:type="dxa"/>
            <w:tcBorders>
              <w:top w:val="nil"/>
              <w:left w:val="nil"/>
              <w:bottom w:val="single" w:sz="4" w:space="0" w:color="auto"/>
              <w:right w:val="single" w:sz="4" w:space="0" w:color="auto"/>
            </w:tcBorders>
            <w:shd w:val="clear" w:color="000000" w:fill="CCFFCC"/>
            <w:noWrap/>
            <w:vAlign w:val="center"/>
            <w:hideMark/>
          </w:tcPr>
          <w:p w14:paraId="4B13221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1F067A4C" w14:textId="77777777" w:rsidTr="004362CC">
        <w:trPr>
          <w:trHeight w:val="600"/>
          <w:jc w:val="center"/>
        </w:trPr>
        <w:tc>
          <w:tcPr>
            <w:tcW w:w="300" w:type="dxa"/>
            <w:tcBorders>
              <w:top w:val="nil"/>
              <w:left w:val="nil"/>
              <w:bottom w:val="nil"/>
              <w:right w:val="nil"/>
            </w:tcBorders>
            <w:shd w:val="clear" w:color="000000" w:fill="FFFF00"/>
            <w:noWrap/>
            <w:vAlign w:val="center"/>
            <w:hideMark/>
          </w:tcPr>
          <w:p w14:paraId="442F50FE"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642FC6F"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2.6.1</w:t>
            </w:r>
          </w:p>
        </w:tc>
        <w:tc>
          <w:tcPr>
            <w:tcW w:w="3060" w:type="dxa"/>
            <w:tcBorders>
              <w:top w:val="nil"/>
              <w:left w:val="nil"/>
              <w:bottom w:val="single" w:sz="4" w:space="0" w:color="auto"/>
              <w:right w:val="single" w:sz="4" w:space="0" w:color="auto"/>
            </w:tcBorders>
            <w:shd w:val="clear" w:color="auto" w:fill="auto"/>
            <w:vAlign w:val="center"/>
            <w:hideMark/>
          </w:tcPr>
          <w:p w14:paraId="32DB1833"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капитальный ремонт основных средств</w:t>
            </w:r>
          </w:p>
        </w:tc>
        <w:tc>
          <w:tcPr>
            <w:tcW w:w="1049" w:type="dxa"/>
            <w:tcBorders>
              <w:top w:val="nil"/>
              <w:left w:val="nil"/>
              <w:bottom w:val="single" w:sz="4" w:space="0" w:color="auto"/>
              <w:right w:val="single" w:sz="4" w:space="0" w:color="auto"/>
            </w:tcBorders>
            <w:shd w:val="clear" w:color="auto" w:fill="auto"/>
            <w:vAlign w:val="center"/>
            <w:hideMark/>
          </w:tcPr>
          <w:p w14:paraId="1A3C2942"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11077C7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113,07</w:t>
            </w:r>
          </w:p>
        </w:tc>
        <w:tc>
          <w:tcPr>
            <w:tcW w:w="1400" w:type="dxa"/>
            <w:tcBorders>
              <w:top w:val="nil"/>
              <w:left w:val="nil"/>
              <w:bottom w:val="single" w:sz="4" w:space="0" w:color="auto"/>
              <w:right w:val="single" w:sz="4" w:space="0" w:color="auto"/>
            </w:tcBorders>
            <w:shd w:val="clear" w:color="000000" w:fill="FFFF99"/>
            <w:noWrap/>
            <w:vAlign w:val="center"/>
            <w:hideMark/>
          </w:tcPr>
          <w:p w14:paraId="673E3FC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127,17</w:t>
            </w:r>
          </w:p>
        </w:tc>
        <w:tc>
          <w:tcPr>
            <w:tcW w:w="1320" w:type="dxa"/>
            <w:tcBorders>
              <w:top w:val="nil"/>
              <w:left w:val="nil"/>
              <w:bottom w:val="single" w:sz="4" w:space="0" w:color="auto"/>
              <w:right w:val="single" w:sz="4" w:space="0" w:color="auto"/>
            </w:tcBorders>
            <w:shd w:val="clear" w:color="000000" w:fill="FFFF99"/>
            <w:noWrap/>
            <w:vAlign w:val="center"/>
            <w:hideMark/>
          </w:tcPr>
          <w:p w14:paraId="5A22E7F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138,12</w:t>
            </w:r>
          </w:p>
        </w:tc>
        <w:tc>
          <w:tcPr>
            <w:tcW w:w="1538" w:type="dxa"/>
            <w:tcBorders>
              <w:top w:val="nil"/>
              <w:left w:val="nil"/>
              <w:bottom w:val="single" w:sz="4" w:space="0" w:color="auto"/>
              <w:right w:val="single" w:sz="4" w:space="0" w:color="auto"/>
            </w:tcBorders>
            <w:shd w:val="clear" w:color="000000" w:fill="FFFF99"/>
            <w:noWrap/>
            <w:vAlign w:val="center"/>
            <w:hideMark/>
          </w:tcPr>
          <w:p w14:paraId="082949D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3303956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2B875C6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32" w:type="dxa"/>
            <w:tcBorders>
              <w:top w:val="nil"/>
              <w:left w:val="nil"/>
              <w:bottom w:val="single" w:sz="4" w:space="0" w:color="auto"/>
              <w:right w:val="single" w:sz="4" w:space="0" w:color="auto"/>
            </w:tcBorders>
            <w:shd w:val="clear" w:color="000000" w:fill="FFFF99"/>
            <w:noWrap/>
            <w:vAlign w:val="center"/>
            <w:hideMark/>
          </w:tcPr>
          <w:p w14:paraId="02F06F9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CF52EE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4515E96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4A7105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829EAB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B1E288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72B33E27" w14:textId="77777777" w:rsidTr="004362CC">
        <w:trPr>
          <w:trHeight w:val="3420"/>
          <w:jc w:val="center"/>
        </w:trPr>
        <w:tc>
          <w:tcPr>
            <w:tcW w:w="300" w:type="dxa"/>
            <w:tcBorders>
              <w:top w:val="nil"/>
              <w:left w:val="nil"/>
              <w:bottom w:val="nil"/>
              <w:right w:val="nil"/>
            </w:tcBorders>
            <w:shd w:val="clear" w:color="000000" w:fill="FFFF00"/>
            <w:noWrap/>
            <w:vAlign w:val="center"/>
            <w:hideMark/>
          </w:tcPr>
          <w:p w14:paraId="568E7D9D"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375DF3B"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2.6.2</w:t>
            </w:r>
          </w:p>
        </w:tc>
        <w:tc>
          <w:tcPr>
            <w:tcW w:w="3060" w:type="dxa"/>
            <w:tcBorders>
              <w:top w:val="nil"/>
              <w:left w:val="nil"/>
              <w:bottom w:val="single" w:sz="4" w:space="0" w:color="auto"/>
              <w:right w:val="single" w:sz="4" w:space="0" w:color="auto"/>
            </w:tcBorders>
            <w:shd w:val="clear" w:color="auto" w:fill="auto"/>
            <w:vAlign w:val="center"/>
            <w:hideMark/>
          </w:tcPr>
          <w:p w14:paraId="4C01A330"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заработная плата ремонтного персонала</w:t>
            </w:r>
          </w:p>
        </w:tc>
        <w:tc>
          <w:tcPr>
            <w:tcW w:w="1049" w:type="dxa"/>
            <w:tcBorders>
              <w:top w:val="nil"/>
              <w:left w:val="nil"/>
              <w:bottom w:val="single" w:sz="4" w:space="0" w:color="auto"/>
              <w:right w:val="single" w:sz="4" w:space="0" w:color="auto"/>
            </w:tcBorders>
            <w:shd w:val="clear" w:color="auto" w:fill="auto"/>
            <w:vAlign w:val="center"/>
            <w:hideMark/>
          </w:tcPr>
          <w:p w14:paraId="75DE5096"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6CC676C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134,00</w:t>
            </w:r>
          </w:p>
        </w:tc>
        <w:tc>
          <w:tcPr>
            <w:tcW w:w="1400" w:type="dxa"/>
            <w:tcBorders>
              <w:top w:val="nil"/>
              <w:left w:val="nil"/>
              <w:bottom w:val="single" w:sz="4" w:space="0" w:color="auto"/>
              <w:right w:val="single" w:sz="4" w:space="0" w:color="auto"/>
            </w:tcBorders>
            <w:shd w:val="clear" w:color="000000" w:fill="FFFF99"/>
            <w:noWrap/>
            <w:vAlign w:val="center"/>
            <w:hideMark/>
          </w:tcPr>
          <w:p w14:paraId="14C702D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165,91</w:t>
            </w:r>
          </w:p>
        </w:tc>
        <w:tc>
          <w:tcPr>
            <w:tcW w:w="1320" w:type="dxa"/>
            <w:tcBorders>
              <w:top w:val="nil"/>
              <w:left w:val="nil"/>
              <w:bottom w:val="single" w:sz="4" w:space="0" w:color="auto"/>
              <w:right w:val="single" w:sz="4" w:space="0" w:color="auto"/>
            </w:tcBorders>
            <w:shd w:val="clear" w:color="000000" w:fill="FFFF99"/>
            <w:noWrap/>
            <w:vAlign w:val="center"/>
            <w:hideMark/>
          </w:tcPr>
          <w:p w14:paraId="31C3B5A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204,34</w:t>
            </w:r>
          </w:p>
        </w:tc>
        <w:tc>
          <w:tcPr>
            <w:tcW w:w="1538" w:type="dxa"/>
            <w:tcBorders>
              <w:top w:val="nil"/>
              <w:left w:val="nil"/>
              <w:bottom w:val="single" w:sz="4" w:space="0" w:color="auto"/>
              <w:right w:val="single" w:sz="4" w:space="0" w:color="auto"/>
            </w:tcBorders>
            <w:shd w:val="clear" w:color="000000" w:fill="FFFF99"/>
            <w:noWrap/>
            <w:vAlign w:val="center"/>
            <w:hideMark/>
          </w:tcPr>
          <w:p w14:paraId="3C1CF4E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145,44</w:t>
            </w:r>
          </w:p>
        </w:tc>
        <w:tc>
          <w:tcPr>
            <w:tcW w:w="1380" w:type="dxa"/>
            <w:tcBorders>
              <w:top w:val="nil"/>
              <w:left w:val="nil"/>
              <w:bottom w:val="single" w:sz="4" w:space="0" w:color="auto"/>
              <w:right w:val="single" w:sz="4" w:space="0" w:color="auto"/>
            </w:tcBorders>
            <w:shd w:val="clear" w:color="000000" w:fill="FFFF99"/>
            <w:noWrap/>
            <w:vAlign w:val="center"/>
            <w:hideMark/>
          </w:tcPr>
          <w:p w14:paraId="3DEC19F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72,72</w:t>
            </w:r>
          </w:p>
        </w:tc>
        <w:tc>
          <w:tcPr>
            <w:tcW w:w="1380" w:type="dxa"/>
            <w:tcBorders>
              <w:top w:val="nil"/>
              <w:left w:val="nil"/>
              <w:bottom w:val="single" w:sz="4" w:space="0" w:color="auto"/>
              <w:right w:val="single" w:sz="4" w:space="0" w:color="auto"/>
            </w:tcBorders>
            <w:shd w:val="clear" w:color="000000" w:fill="FFFF99"/>
            <w:noWrap/>
            <w:vAlign w:val="center"/>
            <w:hideMark/>
          </w:tcPr>
          <w:p w14:paraId="25ACB64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72,72</w:t>
            </w:r>
          </w:p>
        </w:tc>
        <w:tc>
          <w:tcPr>
            <w:tcW w:w="1632" w:type="dxa"/>
            <w:tcBorders>
              <w:top w:val="nil"/>
              <w:left w:val="nil"/>
              <w:bottom w:val="single" w:sz="4" w:space="0" w:color="auto"/>
              <w:right w:val="single" w:sz="4" w:space="0" w:color="auto"/>
            </w:tcBorders>
            <w:shd w:val="clear" w:color="000000" w:fill="FFFF99"/>
            <w:vAlign w:val="center"/>
            <w:hideMark/>
          </w:tcPr>
          <w:p w14:paraId="6DD8A4D1" w14:textId="77777777" w:rsidR="004362CC" w:rsidRPr="004362CC" w:rsidRDefault="004362CC" w:rsidP="004362CC">
            <w:pPr>
              <w:rPr>
                <w:rFonts w:ascii="Tahoma" w:hAnsi="Tahoma" w:cs="Tahoma"/>
                <w:sz w:val="13"/>
                <w:szCs w:val="13"/>
              </w:rPr>
            </w:pPr>
            <w:r w:rsidRPr="004362CC">
              <w:rPr>
                <w:rFonts w:ascii="Tahoma" w:hAnsi="Tahoma" w:cs="Tahoma"/>
                <w:sz w:val="13"/>
                <w:szCs w:val="13"/>
              </w:rPr>
              <w:t>ФОТ сформирован по фактической заработной плате 2020 с учетом ИПЦ на 2021 (103,6%)</w:t>
            </w:r>
          </w:p>
        </w:tc>
        <w:tc>
          <w:tcPr>
            <w:tcW w:w="1520" w:type="dxa"/>
            <w:tcBorders>
              <w:top w:val="nil"/>
              <w:left w:val="nil"/>
              <w:bottom w:val="single" w:sz="4" w:space="0" w:color="auto"/>
              <w:right w:val="single" w:sz="4" w:space="0" w:color="auto"/>
            </w:tcBorders>
            <w:shd w:val="clear" w:color="000000" w:fill="FFFF99"/>
            <w:noWrap/>
            <w:vAlign w:val="center"/>
            <w:hideMark/>
          </w:tcPr>
          <w:p w14:paraId="2B37D18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212,51</w:t>
            </w:r>
          </w:p>
        </w:tc>
        <w:tc>
          <w:tcPr>
            <w:tcW w:w="1538" w:type="dxa"/>
            <w:tcBorders>
              <w:top w:val="nil"/>
              <w:left w:val="nil"/>
              <w:bottom w:val="single" w:sz="4" w:space="0" w:color="auto"/>
              <w:right w:val="single" w:sz="4" w:space="0" w:color="auto"/>
            </w:tcBorders>
            <w:shd w:val="clear" w:color="000000" w:fill="FFFF99"/>
            <w:noWrap/>
            <w:vAlign w:val="center"/>
            <w:hideMark/>
          </w:tcPr>
          <w:p w14:paraId="176DD53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149,60</w:t>
            </w:r>
          </w:p>
        </w:tc>
        <w:tc>
          <w:tcPr>
            <w:tcW w:w="1520" w:type="dxa"/>
            <w:tcBorders>
              <w:top w:val="nil"/>
              <w:left w:val="nil"/>
              <w:bottom w:val="single" w:sz="4" w:space="0" w:color="auto"/>
              <w:right w:val="single" w:sz="4" w:space="0" w:color="auto"/>
            </w:tcBorders>
            <w:shd w:val="clear" w:color="000000" w:fill="FFFF99"/>
            <w:noWrap/>
            <w:vAlign w:val="center"/>
            <w:hideMark/>
          </w:tcPr>
          <w:p w14:paraId="6B99D9D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74,80</w:t>
            </w:r>
          </w:p>
        </w:tc>
        <w:tc>
          <w:tcPr>
            <w:tcW w:w="1520" w:type="dxa"/>
            <w:tcBorders>
              <w:top w:val="nil"/>
              <w:left w:val="nil"/>
              <w:bottom w:val="single" w:sz="4" w:space="0" w:color="auto"/>
              <w:right w:val="single" w:sz="4" w:space="0" w:color="auto"/>
            </w:tcBorders>
            <w:shd w:val="clear" w:color="000000" w:fill="FFFF99"/>
            <w:noWrap/>
            <w:vAlign w:val="center"/>
            <w:hideMark/>
          </w:tcPr>
          <w:p w14:paraId="08475A7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74,80</w:t>
            </w:r>
          </w:p>
        </w:tc>
        <w:tc>
          <w:tcPr>
            <w:tcW w:w="1520" w:type="dxa"/>
            <w:tcBorders>
              <w:top w:val="nil"/>
              <w:left w:val="nil"/>
              <w:bottom w:val="single" w:sz="4" w:space="0" w:color="auto"/>
              <w:right w:val="single" w:sz="4" w:space="0" w:color="auto"/>
            </w:tcBorders>
            <w:shd w:val="clear" w:color="000000" w:fill="FFFF99"/>
            <w:vAlign w:val="center"/>
            <w:hideMark/>
          </w:tcPr>
          <w:p w14:paraId="34671C3E"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w:t>
            </w:r>
          </w:p>
        </w:tc>
      </w:tr>
      <w:tr w:rsidR="004362CC" w:rsidRPr="004362CC" w14:paraId="4B11AAA4" w14:textId="77777777" w:rsidTr="004362CC">
        <w:trPr>
          <w:trHeight w:val="900"/>
          <w:jc w:val="center"/>
        </w:trPr>
        <w:tc>
          <w:tcPr>
            <w:tcW w:w="300" w:type="dxa"/>
            <w:tcBorders>
              <w:top w:val="nil"/>
              <w:left w:val="nil"/>
              <w:bottom w:val="nil"/>
              <w:right w:val="nil"/>
            </w:tcBorders>
            <w:shd w:val="clear" w:color="000000" w:fill="FFFF00"/>
            <w:noWrap/>
            <w:vAlign w:val="center"/>
            <w:hideMark/>
          </w:tcPr>
          <w:p w14:paraId="616450E2"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07FCB89"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2.6.2.1</w:t>
            </w:r>
          </w:p>
        </w:tc>
        <w:tc>
          <w:tcPr>
            <w:tcW w:w="3060" w:type="dxa"/>
            <w:tcBorders>
              <w:top w:val="nil"/>
              <w:left w:val="nil"/>
              <w:bottom w:val="single" w:sz="4" w:space="0" w:color="auto"/>
              <w:right w:val="single" w:sz="4" w:space="0" w:color="auto"/>
            </w:tcBorders>
            <w:shd w:val="clear" w:color="auto" w:fill="auto"/>
            <w:vAlign w:val="center"/>
            <w:hideMark/>
          </w:tcPr>
          <w:p w14:paraId="21B03404" w14:textId="77777777" w:rsidR="004362CC" w:rsidRPr="004362CC" w:rsidRDefault="004362CC" w:rsidP="004362CC">
            <w:pPr>
              <w:ind w:firstLineChars="300" w:firstLine="390"/>
              <w:rPr>
                <w:rFonts w:ascii="Calibri" w:hAnsi="Calibri" w:cs="Calibri"/>
                <w:color w:val="000000"/>
                <w:sz w:val="13"/>
                <w:szCs w:val="13"/>
              </w:rPr>
            </w:pPr>
            <w:r w:rsidRPr="004362CC">
              <w:rPr>
                <w:rFonts w:ascii="Calibri" w:hAnsi="Calibri" w:cs="Calibri"/>
                <w:color w:val="000000"/>
                <w:sz w:val="13"/>
                <w:szCs w:val="13"/>
              </w:rPr>
              <w:t xml:space="preserve">среднемесячная оплата труда ремонтного персонала </w:t>
            </w:r>
          </w:p>
        </w:tc>
        <w:tc>
          <w:tcPr>
            <w:tcW w:w="1049" w:type="dxa"/>
            <w:tcBorders>
              <w:top w:val="nil"/>
              <w:left w:val="nil"/>
              <w:bottom w:val="single" w:sz="4" w:space="0" w:color="auto"/>
              <w:right w:val="single" w:sz="4" w:space="0" w:color="auto"/>
            </w:tcBorders>
            <w:shd w:val="clear" w:color="auto" w:fill="auto"/>
            <w:vAlign w:val="center"/>
            <w:hideMark/>
          </w:tcPr>
          <w:p w14:paraId="7FC850D8"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руб.</w:t>
            </w:r>
          </w:p>
        </w:tc>
        <w:tc>
          <w:tcPr>
            <w:tcW w:w="1484" w:type="dxa"/>
            <w:tcBorders>
              <w:top w:val="nil"/>
              <w:left w:val="nil"/>
              <w:bottom w:val="single" w:sz="4" w:space="0" w:color="auto"/>
              <w:right w:val="single" w:sz="4" w:space="0" w:color="auto"/>
            </w:tcBorders>
            <w:shd w:val="clear" w:color="000000" w:fill="CCFFCC"/>
            <w:noWrap/>
            <w:vAlign w:val="center"/>
            <w:hideMark/>
          </w:tcPr>
          <w:p w14:paraId="42D2750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11 166,86</w:t>
            </w:r>
          </w:p>
        </w:tc>
        <w:tc>
          <w:tcPr>
            <w:tcW w:w="1400" w:type="dxa"/>
            <w:tcBorders>
              <w:top w:val="nil"/>
              <w:left w:val="nil"/>
              <w:bottom w:val="single" w:sz="4" w:space="0" w:color="auto"/>
              <w:right w:val="single" w:sz="4" w:space="0" w:color="auto"/>
            </w:tcBorders>
            <w:shd w:val="clear" w:color="000000" w:fill="CCFFCC"/>
            <w:noWrap/>
            <w:vAlign w:val="center"/>
            <w:hideMark/>
          </w:tcPr>
          <w:p w14:paraId="1EE0E32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13 825,83</w:t>
            </w:r>
          </w:p>
        </w:tc>
        <w:tc>
          <w:tcPr>
            <w:tcW w:w="1320" w:type="dxa"/>
            <w:tcBorders>
              <w:top w:val="nil"/>
              <w:left w:val="nil"/>
              <w:bottom w:val="single" w:sz="4" w:space="0" w:color="auto"/>
              <w:right w:val="single" w:sz="4" w:space="0" w:color="auto"/>
            </w:tcBorders>
            <w:shd w:val="clear" w:color="000000" w:fill="CCFFCC"/>
            <w:noWrap/>
            <w:vAlign w:val="center"/>
            <w:hideMark/>
          </w:tcPr>
          <w:p w14:paraId="347796A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17 028,33</w:t>
            </w:r>
          </w:p>
        </w:tc>
        <w:tc>
          <w:tcPr>
            <w:tcW w:w="1538" w:type="dxa"/>
            <w:tcBorders>
              <w:top w:val="nil"/>
              <w:left w:val="nil"/>
              <w:bottom w:val="single" w:sz="4" w:space="0" w:color="auto"/>
              <w:right w:val="single" w:sz="4" w:space="0" w:color="auto"/>
            </w:tcBorders>
            <w:shd w:val="clear" w:color="000000" w:fill="CCFFCC"/>
            <w:noWrap/>
            <w:vAlign w:val="center"/>
            <w:hideMark/>
          </w:tcPr>
          <w:p w14:paraId="6ADA663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15 246,85</w:t>
            </w:r>
          </w:p>
        </w:tc>
        <w:tc>
          <w:tcPr>
            <w:tcW w:w="1380" w:type="dxa"/>
            <w:tcBorders>
              <w:top w:val="nil"/>
              <w:left w:val="nil"/>
              <w:bottom w:val="single" w:sz="4" w:space="0" w:color="auto"/>
              <w:right w:val="single" w:sz="4" w:space="0" w:color="auto"/>
            </w:tcBorders>
            <w:shd w:val="clear" w:color="000000" w:fill="CCFFCC"/>
            <w:noWrap/>
            <w:vAlign w:val="center"/>
            <w:hideMark/>
          </w:tcPr>
          <w:p w14:paraId="578F5F7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15 246,85</w:t>
            </w:r>
          </w:p>
        </w:tc>
        <w:tc>
          <w:tcPr>
            <w:tcW w:w="1380" w:type="dxa"/>
            <w:tcBorders>
              <w:top w:val="nil"/>
              <w:left w:val="nil"/>
              <w:bottom w:val="single" w:sz="4" w:space="0" w:color="auto"/>
              <w:right w:val="single" w:sz="4" w:space="0" w:color="auto"/>
            </w:tcBorders>
            <w:shd w:val="clear" w:color="000000" w:fill="CCFFCC"/>
            <w:noWrap/>
            <w:vAlign w:val="center"/>
            <w:hideMark/>
          </w:tcPr>
          <w:p w14:paraId="324EF14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15 246,85</w:t>
            </w:r>
          </w:p>
        </w:tc>
        <w:tc>
          <w:tcPr>
            <w:tcW w:w="1632" w:type="dxa"/>
            <w:tcBorders>
              <w:top w:val="nil"/>
              <w:left w:val="nil"/>
              <w:bottom w:val="single" w:sz="4" w:space="0" w:color="auto"/>
              <w:right w:val="single" w:sz="4" w:space="0" w:color="auto"/>
            </w:tcBorders>
            <w:shd w:val="clear" w:color="000000" w:fill="FFFF99"/>
            <w:vAlign w:val="center"/>
            <w:hideMark/>
          </w:tcPr>
          <w:p w14:paraId="198B642D" w14:textId="77777777" w:rsidR="004362CC" w:rsidRPr="004362CC" w:rsidRDefault="004362CC" w:rsidP="004362CC">
            <w:pPr>
              <w:rPr>
                <w:rFonts w:ascii="Tahoma" w:hAnsi="Tahoma" w:cs="Tahoma"/>
                <w:sz w:val="13"/>
                <w:szCs w:val="13"/>
              </w:rPr>
            </w:pPr>
            <w:r w:rsidRPr="004362CC">
              <w:rPr>
                <w:rFonts w:ascii="Tahoma" w:hAnsi="Tahoma" w:cs="Tahoma"/>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38EBFF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17 709,17</w:t>
            </w:r>
          </w:p>
        </w:tc>
        <w:tc>
          <w:tcPr>
            <w:tcW w:w="1538" w:type="dxa"/>
            <w:tcBorders>
              <w:top w:val="nil"/>
              <w:left w:val="nil"/>
              <w:bottom w:val="single" w:sz="4" w:space="0" w:color="auto"/>
              <w:right w:val="single" w:sz="4" w:space="0" w:color="auto"/>
            </w:tcBorders>
            <w:shd w:val="clear" w:color="000000" w:fill="CCFFCC"/>
            <w:noWrap/>
            <w:vAlign w:val="center"/>
            <w:hideMark/>
          </w:tcPr>
          <w:p w14:paraId="6667CB6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15 683,06</w:t>
            </w:r>
          </w:p>
        </w:tc>
        <w:tc>
          <w:tcPr>
            <w:tcW w:w="1520" w:type="dxa"/>
            <w:tcBorders>
              <w:top w:val="nil"/>
              <w:left w:val="nil"/>
              <w:bottom w:val="single" w:sz="4" w:space="0" w:color="auto"/>
              <w:right w:val="single" w:sz="4" w:space="0" w:color="auto"/>
            </w:tcBorders>
            <w:shd w:val="clear" w:color="000000" w:fill="CCFFCC"/>
            <w:noWrap/>
            <w:vAlign w:val="center"/>
            <w:hideMark/>
          </w:tcPr>
          <w:p w14:paraId="36F3631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15 683,06</w:t>
            </w:r>
          </w:p>
        </w:tc>
        <w:tc>
          <w:tcPr>
            <w:tcW w:w="1520" w:type="dxa"/>
            <w:tcBorders>
              <w:top w:val="nil"/>
              <w:left w:val="nil"/>
              <w:bottom w:val="single" w:sz="4" w:space="0" w:color="auto"/>
              <w:right w:val="single" w:sz="4" w:space="0" w:color="auto"/>
            </w:tcBorders>
            <w:shd w:val="clear" w:color="000000" w:fill="CCFFCC"/>
            <w:noWrap/>
            <w:vAlign w:val="center"/>
            <w:hideMark/>
          </w:tcPr>
          <w:p w14:paraId="322C80E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15 683,06</w:t>
            </w:r>
          </w:p>
        </w:tc>
        <w:tc>
          <w:tcPr>
            <w:tcW w:w="1520" w:type="dxa"/>
            <w:tcBorders>
              <w:top w:val="nil"/>
              <w:left w:val="nil"/>
              <w:bottom w:val="single" w:sz="4" w:space="0" w:color="auto"/>
              <w:right w:val="single" w:sz="4" w:space="0" w:color="auto"/>
            </w:tcBorders>
            <w:shd w:val="clear" w:color="000000" w:fill="CCFFCC"/>
            <w:noWrap/>
            <w:vAlign w:val="center"/>
            <w:hideMark/>
          </w:tcPr>
          <w:p w14:paraId="705A162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4AD78BC0" w14:textId="77777777" w:rsidTr="004362CC">
        <w:trPr>
          <w:trHeight w:val="1605"/>
          <w:jc w:val="center"/>
        </w:trPr>
        <w:tc>
          <w:tcPr>
            <w:tcW w:w="300" w:type="dxa"/>
            <w:tcBorders>
              <w:top w:val="nil"/>
              <w:left w:val="nil"/>
              <w:bottom w:val="nil"/>
              <w:right w:val="nil"/>
            </w:tcBorders>
            <w:shd w:val="clear" w:color="000000" w:fill="FFFF00"/>
            <w:noWrap/>
            <w:vAlign w:val="center"/>
            <w:hideMark/>
          </w:tcPr>
          <w:p w14:paraId="7FCC3DCD"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 </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596BD4B6"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2.6.2.2</w:t>
            </w:r>
          </w:p>
        </w:tc>
        <w:tc>
          <w:tcPr>
            <w:tcW w:w="3060" w:type="dxa"/>
            <w:tcBorders>
              <w:top w:val="nil"/>
              <w:left w:val="nil"/>
              <w:bottom w:val="single" w:sz="4" w:space="0" w:color="auto"/>
              <w:right w:val="single" w:sz="4" w:space="0" w:color="auto"/>
            </w:tcBorders>
            <w:shd w:val="clear" w:color="auto" w:fill="auto"/>
            <w:vAlign w:val="center"/>
            <w:hideMark/>
          </w:tcPr>
          <w:p w14:paraId="18CC320C" w14:textId="77777777" w:rsidR="004362CC" w:rsidRPr="004362CC" w:rsidRDefault="004362CC" w:rsidP="004362CC">
            <w:pPr>
              <w:ind w:firstLineChars="300" w:firstLine="390"/>
              <w:rPr>
                <w:rFonts w:ascii="Calibri" w:hAnsi="Calibri" w:cs="Calibri"/>
                <w:color w:val="000000"/>
                <w:sz w:val="13"/>
                <w:szCs w:val="13"/>
              </w:rPr>
            </w:pPr>
            <w:r w:rsidRPr="004362CC">
              <w:rPr>
                <w:rFonts w:ascii="Calibri" w:hAnsi="Calibri" w:cs="Calibri"/>
                <w:color w:val="000000"/>
                <w:sz w:val="13"/>
                <w:szCs w:val="13"/>
              </w:rPr>
              <w:t>численность ремонтного персонала</w:t>
            </w:r>
          </w:p>
        </w:tc>
        <w:tc>
          <w:tcPr>
            <w:tcW w:w="1049" w:type="dxa"/>
            <w:tcBorders>
              <w:top w:val="nil"/>
              <w:left w:val="nil"/>
              <w:bottom w:val="single" w:sz="4" w:space="0" w:color="auto"/>
              <w:right w:val="single" w:sz="4" w:space="0" w:color="auto"/>
            </w:tcBorders>
            <w:shd w:val="clear" w:color="auto" w:fill="auto"/>
            <w:vAlign w:val="center"/>
            <w:hideMark/>
          </w:tcPr>
          <w:p w14:paraId="6CA8A75C"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чел.</w:t>
            </w:r>
          </w:p>
        </w:tc>
        <w:tc>
          <w:tcPr>
            <w:tcW w:w="1484" w:type="dxa"/>
            <w:tcBorders>
              <w:top w:val="nil"/>
              <w:left w:val="nil"/>
              <w:bottom w:val="single" w:sz="4" w:space="0" w:color="auto"/>
              <w:right w:val="single" w:sz="4" w:space="0" w:color="auto"/>
            </w:tcBorders>
            <w:shd w:val="clear" w:color="000000" w:fill="FFFF99"/>
            <w:noWrap/>
            <w:vAlign w:val="center"/>
            <w:hideMark/>
          </w:tcPr>
          <w:p w14:paraId="1D296CA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1,00</w:t>
            </w:r>
          </w:p>
        </w:tc>
        <w:tc>
          <w:tcPr>
            <w:tcW w:w="1400" w:type="dxa"/>
            <w:tcBorders>
              <w:top w:val="nil"/>
              <w:left w:val="nil"/>
              <w:bottom w:val="single" w:sz="4" w:space="0" w:color="auto"/>
              <w:right w:val="single" w:sz="4" w:space="0" w:color="auto"/>
            </w:tcBorders>
            <w:shd w:val="clear" w:color="000000" w:fill="FFFF99"/>
            <w:noWrap/>
            <w:vAlign w:val="center"/>
            <w:hideMark/>
          </w:tcPr>
          <w:p w14:paraId="593B3D9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1,00</w:t>
            </w:r>
          </w:p>
        </w:tc>
        <w:tc>
          <w:tcPr>
            <w:tcW w:w="1320" w:type="dxa"/>
            <w:tcBorders>
              <w:top w:val="nil"/>
              <w:left w:val="nil"/>
              <w:bottom w:val="single" w:sz="4" w:space="0" w:color="auto"/>
              <w:right w:val="single" w:sz="4" w:space="0" w:color="auto"/>
            </w:tcBorders>
            <w:shd w:val="clear" w:color="000000" w:fill="FFFF99"/>
            <w:noWrap/>
            <w:vAlign w:val="center"/>
            <w:hideMark/>
          </w:tcPr>
          <w:p w14:paraId="50B645F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1,00</w:t>
            </w:r>
          </w:p>
        </w:tc>
        <w:tc>
          <w:tcPr>
            <w:tcW w:w="1538" w:type="dxa"/>
            <w:tcBorders>
              <w:top w:val="nil"/>
              <w:left w:val="nil"/>
              <w:bottom w:val="single" w:sz="4" w:space="0" w:color="auto"/>
              <w:right w:val="single" w:sz="4" w:space="0" w:color="auto"/>
            </w:tcBorders>
            <w:shd w:val="clear" w:color="000000" w:fill="FFFF99"/>
            <w:noWrap/>
            <w:vAlign w:val="center"/>
            <w:hideMark/>
          </w:tcPr>
          <w:p w14:paraId="7BA6B71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0,79</w:t>
            </w:r>
          </w:p>
        </w:tc>
        <w:tc>
          <w:tcPr>
            <w:tcW w:w="1380" w:type="dxa"/>
            <w:tcBorders>
              <w:top w:val="nil"/>
              <w:left w:val="nil"/>
              <w:bottom w:val="single" w:sz="4" w:space="0" w:color="auto"/>
              <w:right w:val="single" w:sz="4" w:space="0" w:color="auto"/>
            </w:tcBorders>
            <w:shd w:val="clear" w:color="000000" w:fill="FFFF99"/>
            <w:noWrap/>
            <w:vAlign w:val="center"/>
            <w:hideMark/>
          </w:tcPr>
          <w:p w14:paraId="45CC086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0,79</w:t>
            </w:r>
          </w:p>
        </w:tc>
        <w:tc>
          <w:tcPr>
            <w:tcW w:w="1380" w:type="dxa"/>
            <w:tcBorders>
              <w:top w:val="nil"/>
              <w:left w:val="nil"/>
              <w:bottom w:val="single" w:sz="4" w:space="0" w:color="auto"/>
              <w:right w:val="single" w:sz="4" w:space="0" w:color="auto"/>
            </w:tcBorders>
            <w:shd w:val="clear" w:color="000000" w:fill="FFFF99"/>
            <w:noWrap/>
            <w:vAlign w:val="center"/>
            <w:hideMark/>
          </w:tcPr>
          <w:p w14:paraId="3F6B909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0,79</w:t>
            </w:r>
          </w:p>
        </w:tc>
        <w:tc>
          <w:tcPr>
            <w:tcW w:w="1632" w:type="dxa"/>
            <w:tcBorders>
              <w:top w:val="nil"/>
              <w:left w:val="nil"/>
              <w:bottom w:val="single" w:sz="4" w:space="0" w:color="auto"/>
              <w:right w:val="single" w:sz="4" w:space="0" w:color="auto"/>
            </w:tcBorders>
            <w:shd w:val="clear" w:color="000000" w:fill="FFFF99"/>
            <w:vAlign w:val="center"/>
            <w:hideMark/>
          </w:tcPr>
          <w:p w14:paraId="1C95DE26" w14:textId="77777777" w:rsidR="004362CC" w:rsidRPr="004362CC" w:rsidRDefault="004362CC" w:rsidP="004362CC">
            <w:pPr>
              <w:rPr>
                <w:rFonts w:ascii="Tahoma" w:hAnsi="Tahoma" w:cs="Tahoma"/>
                <w:sz w:val="13"/>
                <w:szCs w:val="13"/>
              </w:rPr>
            </w:pPr>
            <w:r w:rsidRPr="004362CC">
              <w:rPr>
                <w:rFonts w:ascii="Tahoma" w:hAnsi="Tahoma" w:cs="Tahoma"/>
                <w:sz w:val="13"/>
                <w:szCs w:val="13"/>
              </w:rPr>
              <w:t>в соответствии с фактической штатной расстановкой в доле ТКО (79,49%) 1*79,49%</w:t>
            </w:r>
          </w:p>
        </w:tc>
        <w:tc>
          <w:tcPr>
            <w:tcW w:w="1520" w:type="dxa"/>
            <w:tcBorders>
              <w:top w:val="nil"/>
              <w:left w:val="nil"/>
              <w:bottom w:val="single" w:sz="4" w:space="0" w:color="auto"/>
              <w:right w:val="single" w:sz="4" w:space="0" w:color="auto"/>
            </w:tcBorders>
            <w:shd w:val="clear" w:color="000000" w:fill="FFFF99"/>
            <w:noWrap/>
            <w:vAlign w:val="center"/>
            <w:hideMark/>
          </w:tcPr>
          <w:p w14:paraId="3C78189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1,00</w:t>
            </w:r>
          </w:p>
        </w:tc>
        <w:tc>
          <w:tcPr>
            <w:tcW w:w="1538" w:type="dxa"/>
            <w:tcBorders>
              <w:top w:val="nil"/>
              <w:left w:val="nil"/>
              <w:bottom w:val="single" w:sz="4" w:space="0" w:color="auto"/>
              <w:right w:val="single" w:sz="4" w:space="0" w:color="auto"/>
            </w:tcBorders>
            <w:shd w:val="clear" w:color="000000" w:fill="FFFF99"/>
            <w:noWrap/>
            <w:vAlign w:val="center"/>
            <w:hideMark/>
          </w:tcPr>
          <w:p w14:paraId="665543C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0,79</w:t>
            </w:r>
          </w:p>
        </w:tc>
        <w:tc>
          <w:tcPr>
            <w:tcW w:w="1520" w:type="dxa"/>
            <w:tcBorders>
              <w:top w:val="nil"/>
              <w:left w:val="nil"/>
              <w:bottom w:val="single" w:sz="4" w:space="0" w:color="auto"/>
              <w:right w:val="single" w:sz="4" w:space="0" w:color="auto"/>
            </w:tcBorders>
            <w:shd w:val="clear" w:color="000000" w:fill="FFFF99"/>
            <w:noWrap/>
            <w:vAlign w:val="center"/>
            <w:hideMark/>
          </w:tcPr>
          <w:p w14:paraId="701730F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0,79</w:t>
            </w:r>
          </w:p>
        </w:tc>
        <w:tc>
          <w:tcPr>
            <w:tcW w:w="1520" w:type="dxa"/>
            <w:tcBorders>
              <w:top w:val="nil"/>
              <w:left w:val="nil"/>
              <w:bottom w:val="single" w:sz="4" w:space="0" w:color="auto"/>
              <w:right w:val="single" w:sz="4" w:space="0" w:color="auto"/>
            </w:tcBorders>
            <w:shd w:val="clear" w:color="000000" w:fill="FFFF99"/>
            <w:noWrap/>
            <w:vAlign w:val="center"/>
            <w:hideMark/>
          </w:tcPr>
          <w:p w14:paraId="44BD781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0,79</w:t>
            </w:r>
          </w:p>
        </w:tc>
        <w:tc>
          <w:tcPr>
            <w:tcW w:w="1520" w:type="dxa"/>
            <w:tcBorders>
              <w:top w:val="nil"/>
              <w:left w:val="nil"/>
              <w:bottom w:val="single" w:sz="4" w:space="0" w:color="auto"/>
              <w:right w:val="single" w:sz="4" w:space="0" w:color="auto"/>
            </w:tcBorders>
            <w:shd w:val="clear" w:color="000000" w:fill="FFFF99"/>
            <w:noWrap/>
            <w:vAlign w:val="center"/>
            <w:hideMark/>
          </w:tcPr>
          <w:p w14:paraId="33B53C5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3AE9D641" w14:textId="77777777" w:rsidTr="004362CC">
        <w:trPr>
          <w:trHeight w:val="900"/>
          <w:jc w:val="center"/>
        </w:trPr>
        <w:tc>
          <w:tcPr>
            <w:tcW w:w="300" w:type="dxa"/>
            <w:tcBorders>
              <w:top w:val="nil"/>
              <w:left w:val="nil"/>
              <w:bottom w:val="nil"/>
              <w:right w:val="nil"/>
            </w:tcBorders>
            <w:shd w:val="clear" w:color="000000" w:fill="FFFF00"/>
            <w:noWrap/>
            <w:vAlign w:val="center"/>
            <w:hideMark/>
          </w:tcPr>
          <w:p w14:paraId="4A19118D"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lastRenderedPageBreak/>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EC32F08"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2.6.3</w:t>
            </w:r>
          </w:p>
        </w:tc>
        <w:tc>
          <w:tcPr>
            <w:tcW w:w="3060" w:type="dxa"/>
            <w:tcBorders>
              <w:top w:val="nil"/>
              <w:left w:val="nil"/>
              <w:bottom w:val="single" w:sz="4" w:space="0" w:color="auto"/>
              <w:right w:val="single" w:sz="4" w:space="0" w:color="auto"/>
            </w:tcBorders>
            <w:shd w:val="clear" w:color="auto" w:fill="auto"/>
            <w:vAlign w:val="center"/>
            <w:hideMark/>
          </w:tcPr>
          <w:p w14:paraId="60F01375"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страховые взносы от заработной платы ремонтного персонала</w:t>
            </w:r>
          </w:p>
        </w:tc>
        <w:tc>
          <w:tcPr>
            <w:tcW w:w="1049" w:type="dxa"/>
            <w:tcBorders>
              <w:top w:val="nil"/>
              <w:left w:val="nil"/>
              <w:bottom w:val="single" w:sz="4" w:space="0" w:color="auto"/>
              <w:right w:val="single" w:sz="4" w:space="0" w:color="auto"/>
            </w:tcBorders>
            <w:shd w:val="clear" w:color="auto" w:fill="auto"/>
            <w:vAlign w:val="center"/>
            <w:hideMark/>
          </w:tcPr>
          <w:p w14:paraId="75274944"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7F32A6C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27,20</w:t>
            </w:r>
          </w:p>
        </w:tc>
        <w:tc>
          <w:tcPr>
            <w:tcW w:w="1400" w:type="dxa"/>
            <w:tcBorders>
              <w:top w:val="nil"/>
              <w:left w:val="nil"/>
              <w:bottom w:val="single" w:sz="4" w:space="0" w:color="auto"/>
              <w:right w:val="single" w:sz="4" w:space="0" w:color="auto"/>
            </w:tcBorders>
            <w:shd w:val="clear" w:color="000000" w:fill="FFFF99"/>
            <w:noWrap/>
            <w:vAlign w:val="center"/>
            <w:hideMark/>
          </w:tcPr>
          <w:p w14:paraId="5534B12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50,27</w:t>
            </w:r>
          </w:p>
        </w:tc>
        <w:tc>
          <w:tcPr>
            <w:tcW w:w="1320" w:type="dxa"/>
            <w:tcBorders>
              <w:top w:val="nil"/>
              <w:left w:val="nil"/>
              <w:bottom w:val="single" w:sz="4" w:space="0" w:color="auto"/>
              <w:right w:val="single" w:sz="4" w:space="0" w:color="auto"/>
            </w:tcBorders>
            <w:shd w:val="clear" w:color="000000" w:fill="FFFF99"/>
            <w:noWrap/>
            <w:vAlign w:val="center"/>
            <w:hideMark/>
          </w:tcPr>
          <w:p w14:paraId="617CFA0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61,92</w:t>
            </w:r>
          </w:p>
        </w:tc>
        <w:tc>
          <w:tcPr>
            <w:tcW w:w="1538" w:type="dxa"/>
            <w:tcBorders>
              <w:top w:val="nil"/>
              <w:left w:val="nil"/>
              <w:bottom w:val="single" w:sz="4" w:space="0" w:color="auto"/>
              <w:right w:val="single" w:sz="4" w:space="0" w:color="auto"/>
            </w:tcBorders>
            <w:shd w:val="clear" w:color="000000" w:fill="FFFF99"/>
            <w:noWrap/>
            <w:vAlign w:val="center"/>
            <w:hideMark/>
          </w:tcPr>
          <w:p w14:paraId="129209F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44,07</w:t>
            </w:r>
          </w:p>
        </w:tc>
        <w:tc>
          <w:tcPr>
            <w:tcW w:w="1380" w:type="dxa"/>
            <w:tcBorders>
              <w:top w:val="nil"/>
              <w:left w:val="nil"/>
              <w:bottom w:val="single" w:sz="4" w:space="0" w:color="auto"/>
              <w:right w:val="single" w:sz="4" w:space="0" w:color="auto"/>
            </w:tcBorders>
            <w:shd w:val="clear" w:color="000000" w:fill="FFFF99"/>
            <w:noWrap/>
            <w:vAlign w:val="center"/>
            <w:hideMark/>
          </w:tcPr>
          <w:p w14:paraId="0793F2A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22,03</w:t>
            </w:r>
          </w:p>
        </w:tc>
        <w:tc>
          <w:tcPr>
            <w:tcW w:w="1380" w:type="dxa"/>
            <w:tcBorders>
              <w:top w:val="nil"/>
              <w:left w:val="nil"/>
              <w:bottom w:val="single" w:sz="4" w:space="0" w:color="auto"/>
              <w:right w:val="single" w:sz="4" w:space="0" w:color="auto"/>
            </w:tcBorders>
            <w:shd w:val="clear" w:color="000000" w:fill="FFFF99"/>
            <w:noWrap/>
            <w:vAlign w:val="center"/>
            <w:hideMark/>
          </w:tcPr>
          <w:p w14:paraId="51D1194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22,03</w:t>
            </w:r>
          </w:p>
        </w:tc>
        <w:tc>
          <w:tcPr>
            <w:tcW w:w="1632" w:type="dxa"/>
            <w:tcBorders>
              <w:top w:val="nil"/>
              <w:left w:val="nil"/>
              <w:bottom w:val="single" w:sz="4" w:space="0" w:color="auto"/>
              <w:right w:val="single" w:sz="4" w:space="0" w:color="auto"/>
            </w:tcBorders>
            <w:shd w:val="clear" w:color="000000" w:fill="FFFF99"/>
            <w:vAlign w:val="center"/>
            <w:hideMark/>
          </w:tcPr>
          <w:p w14:paraId="5DC2C6FA"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в соответствии с </w:t>
            </w:r>
            <w:proofErr w:type="gramStart"/>
            <w:r w:rsidRPr="004362CC">
              <w:rPr>
                <w:rFonts w:ascii="Tahoma" w:hAnsi="Tahoma" w:cs="Tahoma"/>
                <w:sz w:val="13"/>
                <w:szCs w:val="13"/>
              </w:rPr>
              <w:t>законодательством  30</w:t>
            </w:r>
            <w:proofErr w:type="gramEnd"/>
            <w:r w:rsidRPr="004362CC">
              <w:rPr>
                <w:rFonts w:ascii="Tahoma" w:hAnsi="Tahoma" w:cs="Tahoma"/>
                <w:sz w:val="13"/>
                <w:szCs w:val="13"/>
              </w:rPr>
              <w:t>,3%</w:t>
            </w:r>
          </w:p>
        </w:tc>
        <w:tc>
          <w:tcPr>
            <w:tcW w:w="1520" w:type="dxa"/>
            <w:tcBorders>
              <w:top w:val="nil"/>
              <w:left w:val="nil"/>
              <w:bottom w:val="single" w:sz="4" w:space="0" w:color="auto"/>
              <w:right w:val="single" w:sz="4" w:space="0" w:color="auto"/>
            </w:tcBorders>
            <w:shd w:val="clear" w:color="000000" w:fill="FFFF99"/>
            <w:noWrap/>
            <w:vAlign w:val="center"/>
            <w:hideMark/>
          </w:tcPr>
          <w:p w14:paraId="1458420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64,39</w:t>
            </w:r>
          </w:p>
        </w:tc>
        <w:tc>
          <w:tcPr>
            <w:tcW w:w="1538" w:type="dxa"/>
            <w:tcBorders>
              <w:top w:val="nil"/>
              <w:left w:val="nil"/>
              <w:bottom w:val="single" w:sz="4" w:space="0" w:color="auto"/>
              <w:right w:val="single" w:sz="4" w:space="0" w:color="auto"/>
            </w:tcBorders>
            <w:shd w:val="clear" w:color="000000" w:fill="FFFF99"/>
            <w:noWrap/>
            <w:vAlign w:val="center"/>
            <w:hideMark/>
          </w:tcPr>
          <w:p w14:paraId="18EA054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45,33</w:t>
            </w:r>
          </w:p>
        </w:tc>
        <w:tc>
          <w:tcPr>
            <w:tcW w:w="1520" w:type="dxa"/>
            <w:tcBorders>
              <w:top w:val="nil"/>
              <w:left w:val="nil"/>
              <w:bottom w:val="single" w:sz="4" w:space="0" w:color="auto"/>
              <w:right w:val="single" w:sz="4" w:space="0" w:color="auto"/>
            </w:tcBorders>
            <w:shd w:val="clear" w:color="000000" w:fill="FFFF99"/>
            <w:noWrap/>
            <w:vAlign w:val="center"/>
            <w:hideMark/>
          </w:tcPr>
          <w:p w14:paraId="64D821A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22,66</w:t>
            </w:r>
          </w:p>
        </w:tc>
        <w:tc>
          <w:tcPr>
            <w:tcW w:w="1520" w:type="dxa"/>
            <w:tcBorders>
              <w:top w:val="nil"/>
              <w:left w:val="nil"/>
              <w:bottom w:val="single" w:sz="4" w:space="0" w:color="auto"/>
              <w:right w:val="single" w:sz="4" w:space="0" w:color="auto"/>
            </w:tcBorders>
            <w:shd w:val="clear" w:color="000000" w:fill="FFFF99"/>
            <w:noWrap/>
            <w:vAlign w:val="center"/>
            <w:hideMark/>
          </w:tcPr>
          <w:p w14:paraId="528F960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22,66</w:t>
            </w:r>
          </w:p>
        </w:tc>
        <w:tc>
          <w:tcPr>
            <w:tcW w:w="1520" w:type="dxa"/>
            <w:tcBorders>
              <w:top w:val="nil"/>
              <w:left w:val="nil"/>
              <w:bottom w:val="single" w:sz="4" w:space="0" w:color="auto"/>
              <w:right w:val="single" w:sz="4" w:space="0" w:color="auto"/>
            </w:tcBorders>
            <w:shd w:val="clear" w:color="000000" w:fill="FFFF99"/>
            <w:noWrap/>
            <w:vAlign w:val="center"/>
            <w:hideMark/>
          </w:tcPr>
          <w:p w14:paraId="697B514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32AD6D1E" w14:textId="77777777" w:rsidTr="004362CC">
        <w:trPr>
          <w:trHeight w:val="3555"/>
          <w:jc w:val="center"/>
        </w:trPr>
        <w:tc>
          <w:tcPr>
            <w:tcW w:w="300" w:type="dxa"/>
            <w:tcBorders>
              <w:top w:val="nil"/>
              <w:left w:val="nil"/>
              <w:bottom w:val="nil"/>
              <w:right w:val="nil"/>
            </w:tcBorders>
            <w:shd w:val="clear" w:color="000000" w:fill="FFFF00"/>
            <w:noWrap/>
            <w:vAlign w:val="center"/>
            <w:hideMark/>
          </w:tcPr>
          <w:p w14:paraId="37CD3DB3"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57C4DDCF"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2.6.4</w:t>
            </w:r>
          </w:p>
        </w:tc>
        <w:tc>
          <w:tcPr>
            <w:tcW w:w="3060" w:type="dxa"/>
            <w:tcBorders>
              <w:top w:val="nil"/>
              <w:left w:val="nil"/>
              <w:bottom w:val="single" w:sz="4" w:space="0" w:color="auto"/>
              <w:right w:val="single" w:sz="4" w:space="0" w:color="auto"/>
            </w:tcBorders>
            <w:shd w:val="clear" w:color="auto" w:fill="auto"/>
            <w:vAlign w:val="center"/>
            <w:hideMark/>
          </w:tcPr>
          <w:p w14:paraId="367E299D"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Прочие</w:t>
            </w:r>
          </w:p>
        </w:tc>
        <w:tc>
          <w:tcPr>
            <w:tcW w:w="1049" w:type="dxa"/>
            <w:tcBorders>
              <w:top w:val="nil"/>
              <w:left w:val="nil"/>
              <w:bottom w:val="single" w:sz="4" w:space="0" w:color="auto"/>
              <w:right w:val="single" w:sz="4" w:space="0" w:color="auto"/>
            </w:tcBorders>
            <w:shd w:val="clear" w:color="auto" w:fill="auto"/>
            <w:vAlign w:val="center"/>
            <w:hideMark/>
          </w:tcPr>
          <w:p w14:paraId="210F3697"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5FAE0E6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135,63</w:t>
            </w:r>
          </w:p>
        </w:tc>
        <w:tc>
          <w:tcPr>
            <w:tcW w:w="1400" w:type="dxa"/>
            <w:tcBorders>
              <w:top w:val="nil"/>
              <w:left w:val="nil"/>
              <w:bottom w:val="single" w:sz="4" w:space="0" w:color="auto"/>
              <w:right w:val="single" w:sz="4" w:space="0" w:color="auto"/>
            </w:tcBorders>
            <w:shd w:val="clear" w:color="000000" w:fill="FFFF99"/>
            <w:noWrap/>
            <w:vAlign w:val="center"/>
            <w:hideMark/>
          </w:tcPr>
          <w:p w14:paraId="336C680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404,59</w:t>
            </w:r>
          </w:p>
        </w:tc>
        <w:tc>
          <w:tcPr>
            <w:tcW w:w="1320" w:type="dxa"/>
            <w:tcBorders>
              <w:top w:val="nil"/>
              <w:left w:val="nil"/>
              <w:bottom w:val="single" w:sz="4" w:space="0" w:color="auto"/>
              <w:right w:val="single" w:sz="4" w:space="0" w:color="auto"/>
            </w:tcBorders>
            <w:shd w:val="clear" w:color="000000" w:fill="FFFF99"/>
            <w:noWrap/>
            <w:vAlign w:val="center"/>
            <w:hideMark/>
          </w:tcPr>
          <w:p w14:paraId="60E0AF9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209,50</w:t>
            </w:r>
          </w:p>
        </w:tc>
        <w:tc>
          <w:tcPr>
            <w:tcW w:w="1538" w:type="dxa"/>
            <w:tcBorders>
              <w:top w:val="nil"/>
              <w:left w:val="nil"/>
              <w:bottom w:val="single" w:sz="4" w:space="0" w:color="auto"/>
              <w:right w:val="single" w:sz="4" w:space="0" w:color="auto"/>
            </w:tcBorders>
            <w:shd w:val="clear" w:color="000000" w:fill="FFFF99"/>
            <w:noWrap/>
            <w:vAlign w:val="center"/>
            <w:hideMark/>
          </w:tcPr>
          <w:p w14:paraId="26BDDB4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46,19</w:t>
            </w:r>
          </w:p>
        </w:tc>
        <w:tc>
          <w:tcPr>
            <w:tcW w:w="1380" w:type="dxa"/>
            <w:tcBorders>
              <w:top w:val="nil"/>
              <w:left w:val="nil"/>
              <w:bottom w:val="single" w:sz="4" w:space="0" w:color="auto"/>
              <w:right w:val="single" w:sz="4" w:space="0" w:color="auto"/>
            </w:tcBorders>
            <w:shd w:val="clear" w:color="000000" w:fill="FFFF99"/>
            <w:noWrap/>
            <w:vAlign w:val="center"/>
            <w:hideMark/>
          </w:tcPr>
          <w:p w14:paraId="5C92D47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23,10</w:t>
            </w:r>
          </w:p>
        </w:tc>
        <w:tc>
          <w:tcPr>
            <w:tcW w:w="1380" w:type="dxa"/>
            <w:tcBorders>
              <w:top w:val="nil"/>
              <w:left w:val="nil"/>
              <w:bottom w:val="single" w:sz="4" w:space="0" w:color="auto"/>
              <w:right w:val="single" w:sz="4" w:space="0" w:color="auto"/>
            </w:tcBorders>
            <w:shd w:val="clear" w:color="000000" w:fill="FFFF99"/>
            <w:noWrap/>
            <w:vAlign w:val="center"/>
            <w:hideMark/>
          </w:tcPr>
          <w:p w14:paraId="07EDBB9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23,10</w:t>
            </w:r>
          </w:p>
        </w:tc>
        <w:tc>
          <w:tcPr>
            <w:tcW w:w="1632" w:type="dxa"/>
            <w:tcBorders>
              <w:top w:val="nil"/>
              <w:left w:val="nil"/>
              <w:bottom w:val="single" w:sz="4" w:space="0" w:color="auto"/>
              <w:right w:val="single" w:sz="4" w:space="0" w:color="auto"/>
            </w:tcBorders>
            <w:shd w:val="clear" w:color="000000" w:fill="FFFF99"/>
            <w:vAlign w:val="center"/>
            <w:hideMark/>
          </w:tcPr>
          <w:p w14:paraId="46433C78" w14:textId="77777777" w:rsidR="004362CC" w:rsidRPr="004362CC" w:rsidRDefault="004362CC" w:rsidP="004362CC">
            <w:pPr>
              <w:rPr>
                <w:rFonts w:ascii="Tahoma" w:hAnsi="Tahoma" w:cs="Tahoma"/>
                <w:sz w:val="13"/>
                <w:szCs w:val="13"/>
              </w:rPr>
            </w:pPr>
            <w:r w:rsidRPr="004362CC">
              <w:rPr>
                <w:rFonts w:ascii="Tahoma" w:hAnsi="Tahoma" w:cs="Tahoma"/>
                <w:sz w:val="13"/>
                <w:szCs w:val="13"/>
              </w:rPr>
              <w:t>учтены фактические затраты на материалы (41585,11), запасные части (12765) за 2019 год, списанные на ремонтную бригаду с учетом ИПЦ на 2020 (103,2%), на 2021 (103,6%) в доле ТКО (79,49%)</w:t>
            </w:r>
          </w:p>
        </w:tc>
        <w:tc>
          <w:tcPr>
            <w:tcW w:w="1520" w:type="dxa"/>
            <w:tcBorders>
              <w:top w:val="nil"/>
              <w:left w:val="nil"/>
              <w:bottom w:val="single" w:sz="4" w:space="0" w:color="auto"/>
              <w:right w:val="single" w:sz="4" w:space="0" w:color="auto"/>
            </w:tcBorders>
            <w:shd w:val="clear" w:color="000000" w:fill="FFFF99"/>
            <w:noWrap/>
            <w:vAlign w:val="center"/>
            <w:hideMark/>
          </w:tcPr>
          <w:p w14:paraId="1C73978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219,39</w:t>
            </w:r>
          </w:p>
        </w:tc>
        <w:tc>
          <w:tcPr>
            <w:tcW w:w="1538" w:type="dxa"/>
            <w:tcBorders>
              <w:top w:val="nil"/>
              <w:left w:val="nil"/>
              <w:bottom w:val="single" w:sz="4" w:space="0" w:color="auto"/>
              <w:right w:val="single" w:sz="4" w:space="0" w:color="auto"/>
            </w:tcBorders>
            <w:shd w:val="clear" w:color="000000" w:fill="FFFF99"/>
            <w:noWrap/>
            <w:vAlign w:val="center"/>
            <w:hideMark/>
          </w:tcPr>
          <w:p w14:paraId="1989821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47,51</w:t>
            </w:r>
          </w:p>
        </w:tc>
        <w:tc>
          <w:tcPr>
            <w:tcW w:w="1520" w:type="dxa"/>
            <w:tcBorders>
              <w:top w:val="nil"/>
              <w:left w:val="nil"/>
              <w:bottom w:val="single" w:sz="4" w:space="0" w:color="auto"/>
              <w:right w:val="single" w:sz="4" w:space="0" w:color="auto"/>
            </w:tcBorders>
            <w:shd w:val="clear" w:color="000000" w:fill="FFFF99"/>
            <w:noWrap/>
            <w:vAlign w:val="center"/>
            <w:hideMark/>
          </w:tcPr>
          <w:p w14:paraId="4B4FA67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23,76</w:t>
            </w:r>
          </w:p>
        </w:tc>
        <w:tc>
          <w:tcPr>
            <w:tcW w:w="1520" w:type="dxa"/>
            <w:tcBorders>
              <w:top w:val="nil"/>
              <w:left w:val="nil"/>
              <w:bottom w:val="single" w:sz="4" w:space="0" w:color="auto"/>
              <w:right w:val="single" w:sz="4" w:space="0" w:color="auto"/>
            </w:tcBorders>
            <w:shd w:val="clear" w:color="000000" w:fill="FFFF99"/>
            <w:noWrap/>
            <w:vAlign w:val="center"/>
            <w:hideMark/>
          </w:tcPr>
          <w:p w14:paraId="49B1C00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23,76</w:t>
            </w:r>
          </w:p>
        </w:tc>
        <w:tc>
          <w:tcPr>
            <w:tcW w:w="1520" w:type="dxa"/>
            <w:tcBorders>
              <w:top w:val="nil"/>
              <w:left w:val="nil"/>
              <w:bottom w:val="single" w:sz="4" w:space="0" w:color="auto"/>
              <w:right w:val="single" w:sz="4" w:space="0" w:color="auto"/>
            </w:tcBorders>
            <w:shd w:val="clear" w:color="000000" w:fill="FFFF99"/>
            <w:vAlign w:val="center"/>
            <w:hideMark/>
          </w:tcPr>
          <w:p w14:paraId="431FB69D"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w:t>
            </w:r>
          </w:p>
        </w:tc>
      </w:tr>
      <w:tr w:rsidR="004362CC" w:rsidRPr="004362CC" w14:paraId="46537349" w14:textId="77777777" w:rsidTr="004362CC">
        <w:trPr>
          <w:trHeight w:val="450"/>
          <w:jc w:val="center"/>
        </w:trPr>
        <w:tc>
          <w:tcPr>
            <w:tcW w:w="300" w:type="dxa"/>
            <w:tcBorders>
              <w:top w:val="nil"/>
              <w:left w:val="nil"/>
              <w:bottom w:val="nil"/>
              <w:right w:val="nil"/>
            </w:tcBorders>
            <w:shd w:val="clear" w:color="000000" w:fill="FFFF00"/>
            <w:noWrap/>
            <w:vAlign w:val="center"/>
            <w:hideMark/>
          </w:tcPr>
          <w:p w14:paraId="423FE7B2"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28A882AA"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2.7</w:t>
            </w:r>
          </w:p>
        </w:tc>
        <w:tc>
          <w:tcPr>
            <w:tcW w:w="3060" w:type="dxa"/>
            <w:tcBorders>
              <w:top w:val="nil"/>
              <w:left w:val="nil"/>
              <w:bottom w:val="single" w:sz="4" w:space="0" w:color="auto"/>
              <w:right w:val="single" w:sz="4" w:space="0" w:color="auto"/>
            </w:tcBorders>
            <w:shd w:val="clear" w:color="auto" w:fill="auto"/>
            <w:vAlign w:val="center"/>
            <w:hideMark/>
          </w:tcPr>
          <w:p w14:paraId="63A975EB" w14:textId="77777777" w:rsidR="004362CC" w:rsidRPr="004362CC" w:rsidRDefault="004362CC" w:rsidP="004362CC">
            <w:pPr>
              <w:ind w:firstLineChars="100" w:firstLine="131"/>
              <w:rPr>
                <w:rFonts w:ascii="Tahoma" w:hAnsi="Tahoma" w:cs="Tahoma"/>
                <w:b/>
                <w:bCs/>
                <w:sz w:val="13"/>
                <w:szCs w:val="13"/>
              </w:rPr>
            </w:pPr>
            <w:r w:rsidRPr="004362CC">
              <w:rPr>
                <w:rFonts w:ascii="Tahoma" w:hAnsi="Tahoma" w:cs="Tahoma"/>
                <w:b/>
                <w:bCs/>
                <w:sz w:val="13"/>
                <w:szCs w:val="13"/>
              </w:rPr>
              <w:t>Прочие прямые расходы</w:t>
            </w:r>
          </w:p>
        </w:tc>
        <w:tc>
          <w:tcPr>
            <w:tcW w:w="1049" w:type="dxa"/>
            <w:tcBorders>
              <w:top w:val="nil"/>
              <w:left w:val="nil"/>
              <w:bottom w:val="single" w:sz="4" w:space="0" w:color="auto"/>
              <w:right w:val="single" w:sz="4" w:space="0" w:color="auto"/>
            </w:tcBorders>
            <w:shd w:val="clear" w:color="auto" w:fill="auto"/>
            <w:vAlign w:val="center"/>
            <w:hideMark/>
          </w:tcPr>
          <w:p w14:paraId="771DA11E"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CCFFCC"/>
            <w:noWrap/>
            <w:vAlign w:val="center"/>
            <w:hideMark/>
          </w:tcPr>
          <w:p w14:paraId="46BAF98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1 670,87</w:t>
            </w:r>
          </w:p>
        </w:tc>
        <w:tc>
          <w:tcPr>
            <w:tcW w:w="1400" w:type="dxa"/>
            <w:tcBorders>
              <w:top w:val="nil"/>
              <w:left w:val="nil"/>
              <w:bottom w:val="single" w:sz="4" w:space="0" w:color="auto"/>
              <w:right w:val="single" w:sz="4" w:space="0" w:color="auto"/>
            </w:tcBorders>
            <w:shd w:val="clear" w:color="000000" w:fill="CCFFCC"/>
            <w:noWrap/>
            <w:vAlign w:val="center"/>
            <w:hideMark/>
          </w:tcPr>
          <w:p w14:paraId="0E04879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2 492,99</w:t>
            </w:r>
          </w:p>
        </w:tc>
        <w:tc>
          <w:tcPr>
            <w:tcW w:w="1320" w:type="dxa"/>
            <w:tcBorders>
              <w:top w:val="nil"/>
              <w:left w:val="nil"/>
              <w:bottom w:val="single" w:sz="4" w:space="0" w:color="auto"/>
              <w:right w:val="single" w:sz="4" w:space="0" w:color="auto"/>
            </w:tcBorders>
            <w:shd w:val="clear" w:color="000000" w:fill="CCFFCC"/>
            <w:noWrap/>
            <w:vAlign w:val="center"/>
            <w:hideMark/>
          </w:tcPr>
          <w:p w14:paraId="5ED27EE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2 359,82</w:t>
            </w:r>
          </w:p>
        </w:tc>
        <w:tc>
          <w:tcPr>
            <w:tcW w:w="1538" w:type="dxa"/>
            <w:tcBorders>
              <w:top w:val="nil"/>
              <w:left w:val="nil"/>
              <w:bottom w:val="single" w:sz="4" w:space="0" w:color="auto"/>
              <w:right w:val="single" w:sz="4" w:space="0" w:color="auto"/>
            </w:tcBorders>
            <w:shd w:val="clear" w:color="000000" w:fill="CCFFCC"/>
            <w:noWrap/>
            <w:vAlign w:val="center"/>
            <w:hideMark/>
          </w:tcPr>
          <w:p w14:paraId="4C5A3B1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2 035,11</w:t>
            </w:r>
          </w:p>
        </w:tc>
        <w:tc>
          <w:tcPr>
            <w:tcW w:w="1380" w:type="dxa"/>
            <w:tcBorders>
              <w:top w:val="nil"/>
              <w:left w:val="nil"/>
              <w:bottom w:val="single" w:sz="4" w:space="0" w:color="auto"/>
              <w:right w:val="single" w:sz="4" w:space="0" w:color="auto"/>
            </w:tcBorders>
            <w:shd w:val="clear" w:color="000000" w:fill="CCFFCC"/>
            <w:noWrap/>
            <w:vAlign w:val="center"/>
            <w:hideMark/>
          </w:tcPr>
          <w:p w14:paraId="3C9A4B9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868,39</w:t>
            </w:r>
          </w:p>
        </w:tc>
        <w:tc>
          <w:tcPr>
            <w:tcW w:w="1380" w:type="dxa"/>
            <w:tcBorders>
              <w:top w:val="nil"/>
              <w:left w:val="nil"/>
              <w:bottom w:val="single" w:sz="4" w:space="0" w:color="auto"/>
              <w:right w:val="single" w:sz="4" w:space="0" w:color="auto"/>
            </w:tcBorders>
            <w:shd w:val="clear" w:color="000000" w:fill="CCFFCC"/>
            <w:noWrap/>
            <w:vAlign w:val="center"/>
            <w:hideMark/>
          </w:tcPr>
          <w:p w14:paraId="065265A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1 166,71</w:t>
            </w:r>
          </w:p>
        </w:tc>
        <w:tc>
          <w:tcPr>
            <w:tcW w:w="1632" w:type="dxa"/>
            <w:tcBorders>
              <w:top w:val="nil"/>
              <w:left w:val="nil"/>
              <w:bottom w:val="single" w:sz="4" w:space="0" w:color="auto"/>
              <w:right w:val="single" w:sz="4" w:space="0" w:color="auto"/>
            </w:tcBorders>
            <w:shd w:val="clear" w:color="000000" w:fill="CCFFCC"/>
            <w:noWrap/>
            <w:vAlign w:val="center"/>
            <w:hideMark/>
          </w:tcPr>
          <w:p w14:paraId="2211847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512AA4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2 454,23</w:t>
            </w:r>
          </w:p>
        </w:tc>
        <w:tc>
          <w:tcPr>
            <w:tcW w:w="1538" w:type="dxa"/>
            <w:tcBorders>
              <w:top w:val="nil"/>
              <w:left w:val="nil"/>
              <w:bottom w:val="single" w:sz="4" w:space="0" w:color="auto"/>
              <w:right w:val="single" w:sz="4" w:space="0" w:color="auto"/>
            </w:tcBorders>
            <w:shd w:val="clear" w:color="000000" w:fill="CCFFCC"/>
            <w:noWrap/>
            <w:vAlign w:val="center"/>
            <w:hideMark/>
          </w:tcPr>
          <w:p w14:paraId="081C689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2 093,33</w:t>
            </w:r>
          </w:p>
        </w:tc>
        <w:tc>
          <w:tcPr>
            <w:tcW w:w="1520" w:type="dxa"/>
            <w:tcBorders>
              <w:top w:val="nil"/>
              <w:left w:val="nil"/>
              <w:bottom w:val="single" w:sz="4" w:space="0" w:color="auto"/>
              <w:right w:val="single" w:sz="4" w:space="0" w:color="auto"/>
            </w:tcBorders>
            <w:shd w:val="clear" w:color="000000" w:fill="CCFFCC"/>
            <w:noWrap/>
            <w:vAlign w:val="center"/>
            <w:hideMark/>
          </w:tcPr>
          <w:p w14:paraId="44E49B0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1 046,67</w:t>
            </w:r>
          </w:p>
        </w:tc>
        <w:tc>
          <w:tcPr>
            <w:tcW w:w="1520" w:type="dxa"/>
            <w:tcBorders>
              <w:top w:val="nil"/>
              <w:left w:val="nil"/>
              <w:bottom w:val="single" w:sz="4" w:space="0" w:color="auto"/>
              <w:right w:val="single" w:sz="4" w:space="0" w:color="auto"/>
            </w:tcBorders>
            <w:shd w:val="clear" w:color="000000" w:fill="CCFFCC"/>
            <w:noWrap/>
            <w:vAlign w:val="center"/>
            <w:hideMark/>
          </w:tcPr>
          <w:p w14:paraId="111B59C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1 046,67</w:t>
            </w:r>
          </w:p>
        </w:tc>
        <w:tc>
          <w:tcPr>
            <w:tcW w:w="1520" w:type="dxa"/>
            <w:tcBorders>
              <w:top w:val="nil"/>
              <w:left w:val="nil"/>
              <w:bottom w:val="single" w:sz="4" w:space="0" w:color="auto"/>
              <w:right w:val="single" w:sz="4" w:space="0" w:color="auto"/>
            </w:tcBorders>
            <w:shd w:val="clear" w:color="000000" w:fill="CCFFCC"/>
            <w:noWrap/>
            <w:vAlign w:val="center"/>
            <w:hideMark/>
          </w:tcPr>
          <w:p w14:paraId="614F9D5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5D2686BF" w14:textId="77777777" w:rsidTr="004362CC">
        <w:trPr>
          <w:trHeight w:val="600"/>
          <w:jc w:val="center"/>
        </w:trPr>
        <w:tc>
          <w:tcPr>
            <w:tcW w:w="300" w:type="dxa"/>
            <w:tcBorders>
              <w:top w:val="nil"/>
              <w:left w:val="nil"/>
              <w:bottom w:val="nil"/>
              <w:right w:val="nil"/>
            </w:tcBorders>
            <w:shd w:val="clear" w:color="000000" w:fill="FFFF00"/>
            <w:noWrap/>
            <w:vAlign w:val="center"/>
            <w:hideMark/>
          </w:tcPr>
          <w:p w14:paraId="0A7A9436"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1B94832F"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2.7.1</w:t>
            </w:r>
          </w:p>
        </w:tc>
        <w:tc>
          <w:tcPr>
            <w:tcW w:w="3060" w:type="dxa"/>
            <w:tcBorders>
              <w:top w:val="nil"/>
              <w:left w:val="nil"/>
              <w:bottom w:val="single" w:sz="4" w:space="0" w:color="auto"/>
              <w:right w:val="single" w:sz="4" w:space="0" w:color="auto"/>
            </w:tcBorders>
            <w:shd w:val="clear" w:color="auto" w:fill="auto"/>
            <w:vAlign w:val="center"/>
            <w:hideMark/>
          </w:tcPr>
          <w:p w14:paraId="2B7951F4"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Увлажнение ТБО</w:t>
            </w:r>
          </w:p>
        </w:tc>
        <w:tc>
          <w:tcPr>
            <w:tcW w:w="1049" w:type="dxa"/>
            <w:tcBorders>
              <w:top w:val="nil"/>
              <w:left w:val="nil"/>
              <w:bottom w:val="single" w:sz="4" w:space="0" w:color="auto"/>
              <w:right w:val="single" w:sz="4" w:space="0" w:color="auto"/>
            </w:tcBorders>
            <w:shd w:val="clear" w:color="auto" w:fill="auto"/>
            <w:vAlign w:val="center"/>
            <w:hideMark/>
          </w:tcPr>
          <w:p w14:paraId="6849DA1A"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7440F6D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400" w:type="dxa"/>
            <w:tcBorders>
              <w:top w:val="nil"/>
              <w:left w:val="nil"/>
              <w:bottom w:val="single" w:sz="4" w:space="0" w:color="auto"/>
              <w:right w:val="single" w:sz="4" w:space="0" w:color="auto"/>
            </w:tcBorders>
            <w:shd w:val="clear" w:color="000000" w:fill="FFFF99"/>
            <w:noWrap/>
            <w:vAlign w:val="center"/>
            <w:hideMark/>
          </w:tcPr>
          <w:p w14:paraId="7B4A059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20" w:type="dxa"/>
            <w:tcBorders>
              <w:top w:val="nil"/>
              <w:left w:val="nil"/>
              <w:bottom w:val="single" w:sz="4" w:space="0" w:color="auto"/>
              <w:right w:val="single" w:sz="4" w:space="0" w:color="auto"/>
            </w:tcBorders>
            <w:shd w:val="clear" w:color="000000" w:fill="FFFF99"/>
            <w:noWrap/>
            <w:vAlign w:val="center"/>
            <w:hideMark/>
          </w:tcPr>
          <w:p w14:paraId="61C6801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72D291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3A8ECB7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1320B28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32" w:type="dxa"/>
            <w:tcBorders>
              <w:top w:val="nil"/>
              <w:left w:val="nil"/>
              <w:bottom w:val="single" w:sz="4" w:space="0" w:color="auto"/>
              <w:right w:val="single" w:sz="4" w:space="0" w:color="auto"/>
            </w:tcBorders>
            <w:shd w:val="clear" w:color="000000" w:fill="FFFF99"/>
            <w:noWrap/>
            <w:vAlign w:val="center"/>
            <w:hideMark/>
          </w:tcPr>
          <w:p w14:paraId="686EC40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C62531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6319CB4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F9858C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293B3E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769491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38D84EEB" w14:textId="77777777" w:rsidTr="004362CC">
        <w:trPr>
          <w:trHeight w:val="3495"/>
          <w:jc w:val="center"/>
        </w:trPr>
        <w:tc>
          <w:tcPr>
            <w:tcW w:w="300" w:type="dxa"/>
            <w:tcBorders>
              <w:top w:val="nil"/>
              <w:left w:val="nil"/>
              <w:bottom w:val="nil"/>
              <w:right w:val="nil"/>
            </w:tcBorders>
            <w:shd w:val="clear" w:color="000000" w:fill="FFFF00"/>
            <w:noWrap/>
            <w:vAlign w:val="center"/>
            <w:hideMark/>
          </w:tcPr>
          <w:p w14:paraId="2A0C237B"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2EB9F436"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2.7.2</w:t>
            </w:r>
          </w:p>
        </w:tc>
        <w:tc>
          <w:tcPr>
            <w:tcW w:w="3060" w:type="dxa"/>
            <w:tcBorders>
              <w:top w:val="nil"/>
              <w:left w:val="nil"/>
              <w:bottom w:val="single" w:sz="4" w:space="0" w:color="auto"/>
              <w:right w:val="single" w:sz="4" w:space="0" w:color="auto"/>
            </w:tcBorders>
            <w:shd w:val="clear" w:color="auto" w:fill="auto"/>
            <w:vAlign w:val="center"/>
            <w:hideMark/>
          </w:tcPr>
          <w:p w14:paraId="2EDA7CE2"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Изоляция уплотненных ТБО</w:t>
            </w:r>
          </w:p>
        </w:tc>
        <w:tc>
          <w:tcPr>
            <w:tcW w:w="1049" w:type="dxa"/>
            <w:tcBorders>
              <w:top w:val="nil"/>
              <w:left w:val="nil"/>
              <w:bottom w:val="single" w:sz="4" w:space="0" w:color="auto"/>
              <w:right w:val="single" w:sz="4" w:space="0" w:color="auto"/>
            </w:tcBorders>
            <w:shd w:val="clear" w:color="auto" w:fill="auto"/>
            <w:vAlign w:val="center"/>
            <w:hideMark/>
          </w:tcPr>
          <w:p w14:paraId="0EF5A599"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00DE9A9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1 670,87</w:t>
            </w:r>
          </w:p>
        </w:tc>
        <w:tc>
          <w:tcPr>
            <w:tcW w:w="1400" w:type="dxa"/>
            <w:tcBorders>
              <w:top w:val="nil"/>
              <w:left w:val="nil"/>
              <w:bottom w:val="single" w:sz="4" w:space="0" w:color="auto"/>
              <w:right w:val="single" w:sz="4" w:space="0" w:color="auto"/>
            </w:tcBorders>
            <w:shd w:val="clear" w:color="000000" w:fill="FFFF99"/>
            <w:noWrap/>
            <w:vAlign w:val="center"/>
            <w:hideMark/>
          </w:tcPr>
          <w:p w14:paraId="76DDCC6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2 209,54</w:t>
            </w:r>
          </w:p>
        </w:tc>
        <w:tc>
          <w:tcPr>
            <w:tcW w:w="1320" w:type="dxa"/>
            <w:tcBorders>
              <w:top w:val="nil"/>
              <w:left w:val="nil"/>
              <w:bottom w:val="single" w:sz="4" w:space="0" w:color="auto"/>
              <w:right w:val="single" w:sz="4" w:space="0" w:color="auto"/>
            </w:tcBorders>
            <w:shd w:val="clear" w:color="000000" w:fill="FFFF99"/>
            <w:noWrap/>
            <w:vAlign w:val="center"/>
            <w:hideMark/>
          </w:tcPr>
          <w:p w14:paraId="35F6753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2 297,92</w:t>
            </w:r>
          </w:p>
        </w:tc>
        <w:tc>
          <w:tcPr>
            <w:tcW w:w="1538" w:type="dxa"/>
            <w:tcBorders>
              <w:top w:val="nil"/>
              <w:left w:val="nil"/>
              <w:bottom w:val="single" w:sz="4" w:space="0" w:color="auto"/>
              <w:right w:val="single" w:sz="4" w:space="0" w:color="auto"/>
            </w:tcBorders>
            <w:shd w:val="clear" w:color="000000" w:fill="FFFF99"/>
            <w:noWrap/>
            <w:vAlign w:val="center"/>
            <w:hideMark/>
          </w:tcPr>
          <w:p w14:paraId="4AFA909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1 826,62</w:t>
            </w:r>
          </w:p>
        </w:tc>
        <w:tc>
          <w:tcPr>
            <w:tcW w:w="1380" w:type="dxa"/>
            <w:tcBorders>
              <w:top w:val="nil"/>
              <w:left w:val="nil"/>
              <w:bottom w:val="single" w:sz="4" w:space="0" w:color="auto"/>
              <w:right w:val="single" w:sz="4" w:space="0" w:color="auto"/>
            </w:tcBorders>
            <w:shd w:val="clear" w:color="000000" w:fill="FFFF99"/>
            <w:noWrap/>
            <w:vAlign w:val="center"/>
            <w:hideMark/>
          </w:tcPr>
          <w:p w14:paraId="098B09F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764,15</w:t>
            </w:r>
          </w:p>
        </w:tc>
        <w:tc>
          <w:tcPr>
            <w:tcW w:w="1380" w:type="dxa"/>
            <w:tcBorders>
              <w:top w:val="nil"/>
              <w:left w:val="nil"/>
              <w:bottom w:val="single" w:sz="4" w:space="0" w:color="auto"/>
              <w:right w:val="single" w:sz="4" w:space="0" w:color="auto"/>
            </w:tcBorders>
            <w:shd w:val="clear" w:color="000000" w:fill="FFFF99"/>
            <w:noWrap/>
            <w:vAlign w:val="center"/>
            <w:hideMark/>
          </w:tcPr>
          <w:p w14:paraId="360A194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1 062,47</w:t>
            </w:r>
          </w:p>
        </w:tc>
        <w:tc>
          <w:tcPr>
            <w:tcW w:w="1632" w:type="dxa"/>
            <w:tcBorders>
              <w:top w:val="nil"/>
              <w:left w:val="nil"/>
              <w:bottom w:val="single" w:sz="4" w:space="0" w:color="auto"/>
              <w:right w:val="single" w:sz="4" w:space="0" w:color="auto"/>
            </w:tcBorders>
            <w:shd w:val="clear" w:color="000000" w:fill="FFFF99"/>
            <w:vAlign w:val="center"/>
            <w:hideMark/>
          </w:tcPr>
          <w:p w14:paraId="3C789CBF"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предложению, не превышающему величину фактически понесенных затрат за 2019 год с учетом ИПЦ на 2020 (103,2%), на 2021 (103,6%) </w:t>
            </w:r>
            <w:proofErr w:type="gramStart"/>
            <w:r w:rsidRPr="004362CC">
              <w:rPr>
                <w:rFonts w:ascii="Tahoma" w:hAnsi="Tahoma" w:cs="Tahoma"/>
                <w:sz w:val="13"/>
                <w:szCs w:val="13"/>
              </w:rPr>
              <w:t>в доле</w:t>
            </w:r>
            <w:proofErr w:type="gramEnd"/>
            <w:r w:rsidRPr="004362CC">
              <w:rPr>
                <w:rFonts w:ascii="Tahoma" w:hAnsi="Tahoma" w:cs="Tahoma"/>
                <w:sz w:val="13"/>
                <w:szCs w:val="13"/>
              </w:rPr>
              <w:t xml:space="preserve"> относимой на ТКО (79,49%)</w:t>
            </w:r>
          </w:p>
        </w:tc>
        <w:tc>
          <w:tcPr>
            <w:tcW w:w="1520" w:type="dxa"/>
            <w:tcBorders>
              <w:top w:val="nil"/>
              <w:left w:val="nil"/>
              <w:bottom w:val="single" w:sz="4" w:space="0" w:color="auto"/>
              <w:right w:val="single" w:sz="4" w:space="0" w:color="auto"/>
            </w:tcBorders>
            <w:shd w:val="clear" w:color="000000" w:fill="FFFF99"/>
            <w:noWrap/>
            <w:vAlign w:val="center"/>
            <w:hideMark/>
          </w:tcPr>
          <w:p w14:paraId="7A22311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2 389,83</w:t>
            </w:r>
          </w:p>
        </w:tc>
        <w:tc>
          <w:tcPr>
            <w:tcW w:w="1538" w:type="dxa"/>
            <w:tcBorders>
              <w:top w:val="nil"/>
              <w:left w:val="nil"/>
              <w:bottom w:val="single" w:sz="4" w:space="0" w:color="auto"/>
              <w:right w:val="single" w:sz="4" w:space="0" w:color="auto"/>
            </w:tcBorders>
            <w:shd w:val="clear" w:color="000000" w:fill="FFFF99"/>
            <w:noWrap/>
            <w:vAlign w:val="center"/>
            <w:hideMark/>
          </w:tcPr>
          <w:p w14:paraId="0CC11F5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1 878,88</w:t>
            </w:r>
          </w:p>
        </w:tc>
        <w:tc>
          <w:tcPr>
            <w:tcW w:w="1520" w:type="dxa"/>
            <w:tcBorders>
              <w:top w:val="nil"/>
              <w:left w:val="nil"/>
              <w:bottom w:val="single" w:sz="4" w:space="0" w:color="auto"/>
              <w:right w:val="single" w:sz="4" w:space="0" w:color="auto"/>
            </w:tcBorders>
            <w:shd w:val="clear" w:color="000000" w:fill="FFFF99"/>
            <w:noWrap/>
            <w:vAlign w:val="center"/>
            <w:hideMark/>
          </w:tcPr>
          <w:p w14:paraId="67DAF42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939,44</w:t>
            </w:r>
          </w:p>
        </w:tc>
        <w:tc>
          <w:tcPr>
            <w:tcW w:w="1520" w:type="dxa"/>
            <w:tcBorders>
              <w:top w:val="nil"/>
              <w:left w:val="nil"/>
              <w:bottom w:val="single" w:sz="4" w:space="0" w:color="auto"/>
              <w:right w:val="single" w:sz="4" w:space="0" w:color="auto"/>
            </w:tcBorders>
            <w:shd w:val="clear" w:color="000000" w:fill="FFFF99"/>
            <w:noWrap/>
            <w:vAlign w:val="center"/>
            <w:hideMark/>
          </w:tcPr>
          <w:p w14:paraId="55D4C5C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939,44</w:t>
            </w:r>
          </w:p>
        </w:tc>
        <w:tc>
          <w:tcPr>
            <w:tcW w:w="1520" w:type="dxa"/>
            <w:tcBorders>
              <w:top w:val="nil"/>
              <w:left w:val="nil"/>
              <w:bottom w:val="single" w:sz="4" w:space="0" w:color="auto"/>
              <w:right w:val="single" w:sz="4" w:space="0" w:color="auto"/>
            </w:tcBorders>
            <w:shd w:val="clear" w:color="000000" w:fill="FFFF99"/>
            <w:vAlign w:val="center"/>
            <w:hideMark/>
          </w:tcPr>
          <w:p w14:paraId="5EB3F559"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w:t>
            </w:r>
          </w:p>
        </w:tc>
      </w:tr>
      <w:tr w:rsidR="004362CC" w:rsidRPr="004362CC" w14:paraId="0121FCF1" w14:textId="77777777" w:rsidTr="004362CC">
        <w:trPr>
          <w:trHeight w:val="3390"/>
          <w:jc w:val="center"/>
        </w:trPr>
        <w:tc>
          <w:tcPr>
            <w:tcW w:w="300" w:type="dxa"/>
            <w:tcBorders>
              <w:top w:val="nil"/>
              <w:left w:val="nil"/>
              <w:bottom w:val="nil"/>
              <w:right w:val="nil"/>
            </w:tcBorders>
            <w:shd w:val="clear" w:color="000000" w:fill="FFFF00"/>
            <w:noWrap/>
            <w:vAlign w:val="center"/>
            <w:hideMark/>
          </w:tcPr>
          <w:p w14:paraId="5D586350"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lastRenderedPageBreak/>
              <w:t> </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22E6DB04"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2.7.3</w:t>
            </w:r>
          </w:p>
        </w:tc>
        <w:tc>
          <w:tcPr>
            <w:tcW w:w="3060" w:type="dxa"/>
            <w:tcBorders>
              <w:top w:val="nil"/>
              <w:left w:val="nil"/>
              <w:bottom w:val="single" w:sz="4" w:space="0" w:color="auto"/>
              <w:right w:val="single" w:sz="4" w:space="0" w:color="auto"/>
            </w:tcBorders>
            <w:shd w:val="clear" w:color="auto" w:fill="auto"/>
            <w:vAlign w:val="center"/>
            <w:hideMark/>
          </w:tcPr>
          <w:p w14:paraId="0D6CF1F6"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прочие</w:t>
            </w:r>
          </w:p>
        </w:tc>
        <w:tc>
          <w:tcPr>
            <w:tcW w:w="1049" w:type="dxa"/>
            <w:tcBorders>
              <w:top w:val="nil"/>
              <w:left w:val="nil"/>
              <w:bottom w:val="single" w:sz="4" w:space="0" w:color="auto"/>
              <w:right w:val="single" w:sz="4" w:space="0" w:color="auto"/>
            </w:tcBorders>
            <w:shd w:val="clear" w:color="auto" w:fill="auto"/>
            <w:vAlign w:val="center"/>
            <w:hideMark/>
          </w:tcPr>
          <w:p w14:paraId="278B251D"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201B8C9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400" w:type="dxa"/>
            <w:tcBorders>
              <w:top w:val="nil"/>
              <w:left w:val="nil"/>
              <w:bottom w:val="single" w:sz="4" w:space="0" w:color="auto"/>
              <w:right w:val="single" w:sz="4" w:space="0" w:color="auto"/>
            </w:tcBorders>
            <w:shd w:val="clear" w:color="000000" w:fill="FFFF99"/>
            <w:noWrap/>
            <w:vAlign w:val="center"/>
            <w:hideMark/>
          </w:tcPr>
          <w:p w14:paraId="5BED92D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283,45</w:t>
            </w:r>
          </w:p>
        </w:tc>
        <w:tc>
          <w:tcPr>
            <w:tcW w:w="1320" w:type="dxa"/>
            <w:tcBorders>
              <w:top w:val="nil"/>
              <w:left w:val="nil"/>
              <w:bottom w:val="single" w:sz="4" w:space="0" w:color="auto"/>
              <w:right w:val="single" w:sz="4" w:space="0" w:color="auto"/>
            </w:tcBorders>
            <w:shd w:val="clear" w:color="000000" w:fill="FFFF99"/>
            <w:noWrap/>
            <w:vAlign w:val="center"/>
            <w:hideMark/>
          </w:tcPr>
          <w:p w14:paraId="4427F47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61,90</w:t>
            </w:r>
          </w:p>
        </w:tc>
        <w:tc>
          <w:tcPr>
            <w:tcW w:w="1538" w:type="dxa"/>
            <w:tcBorders>
              <w:top w:val="nil"/>
              <w:left w:val="nil"/>
              <w:bottom w:val="single" w:sz="4" w:space="0" w:color="auto"/>
              <w:right w:val="single" w:sz="4" w:space="0" w:color="auto"/>
            </w:tcBorders>
            <w:shd w:val="clear" w:color="000000" w:fill="FFFF99"/>
            <w:noWrap/>
            <w:vAlign w:val="center"/>
            <w:hideMark/>
          </w:tcPr>
          <w:p w14:paraId="4BDB2ED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208,49</w:t>
            </w:r>
          </w:p>
        </w:tc>
        <w:tc>
          <w:tcPr>
            <w:tcW w:w="1380" w:type="dxa"/>
            <w:tcBorders>
              <w:top w:val="nil"/>
              <w:left w:val="nil"/>
              <w:bottom w:val="single" w:sz="4" w:space="0" w:color="auto"/>
              <w:right w:val="single" w:sz="4" w:space="0" w:color="auto"/>
            </w:tcBorders>
            <w:shd w:val="clear" w:color="000000" w:fill="FFFF99"/>
            <w:noWrap/>
            <w:vAlign w:val="center"/>
            <w:hideMark/>
          </w:tcPr>
          <w:p w14:paraId="32A08FE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104,25</w:t>
            </w:r>
          </w:p>
        </w:tc>
        <w:tc>
          <w:tcPr>
            <w:tcW w:w="1380" w:type="dxa"/>
            <w:tcBorders>
              <w:top w:val="nil"/>
              <w:left w:val="nil"/>
              <w:bottom w:val="single" w:sz="4" w:space="0" w:color="auto"/>
              <w:right w:val="single" w:sz="4" w:space="0" w:color="auto"/>
            </w:tcBorders>
            <w:shd w:val="clear" w:color="000000" w:fill="FFFF99"/>
            <w:noWrap/>
            <w:vAlign w:val="center"/>
            <w:hideMark/>
          </w:tcPr>
          <w:p w14:paraId="54BD415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104,25</w:t>
            </w:r>
          </w:p>
        </w:tc>
        <w:tc>
          <w:tcPr>
            <w:tcW w:w="1632" w:type="dxa"/>
            <w:tcBorders>
              <w:top w:val="nil"/>
              <w:left w:val="nil"/>
              <w:bottom w:val="single" w:sz="4" w:space="0" w:color="auto"/>
              <w:right w:val="single" w:sz="4" w:space="0" w:color="auto"/>
            </w:tcBorders>
            <w:shd w:val="clear" w:color="000000" w:fill="FFFF99"/>
            <w:vAlign w:val="center"/>
            <w:hideMark/>
          </w:tcPr>
          <w:p w14:paraId="7B7FCDAA" w14:textId="77777777" w:rsidR="004362CC" w:rsidRPr="004362CC" w:rsidRDefault="004362CC" w:rsidP="004362CC">
            <w:pPr>
              <w:rPr>
                <w:rFonts w:ascii="Tahoma" w:hAnsi="Tahoma" w:cs="Tahoma"/>
                <w:sz w:val="13"/>
                <w:szCs w:val="13"/>
              </w:rPr>
            </w:pPr>
            <w:r w:rsidRPr="004362CC">
              <w:rPr>
                <w:rFonts w:ascii="Tahoma" w:hAnsi="Tahoma" w:cs="Tahoma"/>
                <w:sz w:val="13"/>
                <w:szCs w:val="13"/>
              </w:rPr>
              <w:t>по факту 2019 года учтены затраты на материалы и запасные части по счету 20.01., списываемые на полигон с учетом ИПЦ на 2020 (103,2%), на 2021 (103,6%) в доле ТКО (79,49%)</w:t>
            </w:r>
          </w:p>
        </w:tc>
        <w:tc>
          <w:tcPr>
            <w:tcW w:w="1520" w:type="dxa"/>
            <w:tcBorders>
              <w:top w:val="nil"/>
              <w:left w:val="nil"/>
              <w:bottom w:val="single" w:sz="4" w:space="0" w:color="auto"/>
              <w:right w:val="single" w:sz="4" w:space="0" w:color="auto"/>
            </w:tcBorders>
            <w:shd w:val="clear" w:color="000000" w:fill="FFFF99"/>
            <w:noWrap/>
            <w:vAlign w:val="center"/>
            <w:hideMark/>
          </w:tcPr>
          <w:p w14:paraId="7101DBA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64,40</w:t>
            </w:r>
          </w:p>
        </w:tc>
        <w:tc>
          <w:tcPr>
            <w:tcW w:w="1538" w:type="dxa"/>
            <w:tcBorders>
              <w:top w:val="nil"/>
              <w:left w:val="nil"/>
              <w:bottom w:val="single" w:sz="4" w:space="0" w:color="auto"/>
              <w:right w:val="single" w:sz="4" w:space="0" w:color="auto"/>
            </w:tcBorders>
            <w:shd w:val="clear" w:color="000000" w:fill="FFFF99"/>
            <w:noWrap/>
            <w:vAlign w:val="center"/>
            <w:hideMark/>
          </w:tcPr>
          <w:p w14:paraId="6F54A14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214,46</w:t>
            </w:r>
          </w:p>
        </w:tc>
        <w:tc>
          <w:tcPr>
            <w:tcW w:w="1520" w:type="dxa"/>
            <w:tcBorders>
              <w:top w:val="nil"/>
              <w:left w:val="nil"/>
              <w:bottom w:val="single" w:sz="4" w:space="0" w:color="auto"/>
              <w:right w:val="single" w:sz="4" w:space="0" w:color="auto"/>
            </w:tcBorders>
            <w:shd w:val="clear" w:color="000000" w:fill="FFFF99"/>
            <w:noWrap/>
            <w:vAlign w:val="center"/>
            <w:hideMark/>
          </w:tcPr>
          <w:p w14:paraId="1CBB4A1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107,23</w:t>
            </w:r>
          </w:p>
        </w:tc>
        <w:tc>
          <w:tcPr>
            <w:tcW w:w="1520" w:type="dxa"/>
            <w:tcBorders>
              <w:top w:val="nil"/>
              <w:left w:val="nil"/>
              <w:bottom w:val="single" w:sz="4" w:space="0" w:color="auto"/>
              <w:right w:val="single" w:sz="4" w:space="0" w:color="auto"/>
            </w:tcBorders>
            <w:shd w:val="clear" w:color="000000" w:fill="FFFF99"/>
            <w:noWrap/>
            <w:vAlign w:val="center"/>
            <w:hideMark/>
          </w:tcPr>
          <w:p w14:paraId="58169B4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107,23</w:t>
            </w:r>
          </w:p>
        </w:tc>
        <w:tc>
          <w:tcPr>
            <w:tcW w:w="1520" w:type="dxa"/>
            <w:tcBorders>
              <w:top w:val="nil"/>
              <w:left w:val="nil"/>
              <w:bottom w:val="single" w:sz="4" w:space="0" w:color="auto"/>
              <w:right w:val="single" w:sz="4" w:space="0" w:color="auto"/>
            </w:tcBorders>
            <w:shd w:val="clear" w:color="000000" w:fill="FFFF99"/>
            <w:vAlign w:val="center"/>
            <w:hideMark/>
          </w:tcPr>
          <w:p w14:paraId="76504989"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w:t>
            </w:r>
          </w:p>
        </w:tc>
      </w:tr>
      <w:tr w:rsidR="004362CC" w:rsidRPr="004362CC" w14:paraId="6FD5713D" w14:textId="77777777" w:rsidTr="004362CC">
        <w:trPr>
          <w:trHeight w:val="660"/>
          <w:jc w:val="center"/>
        </w:trPr>
        <w:tc>
          <w:tcPr>
            <w:tcW w:w="300" w:type="dxa"/>
            <w:tcBorders>
              <w:top w:val="nil"/>
              <w:left w:val="nil"/>
              <w:bottom w:val="nil"/>
              <w:right w:val="nil"/>
            </w:tcBorders>
            <w:shd w:val="clear" w:color="000000" w:fill="FFFF00"/>
            <w:noWrap/>
            <w:vAlign w:val="center"/>
            <w:hideMark/>
          </w:tcPr>
          <w:p w14:paraId="0FF159E2"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911ECA6"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2.9</w:t>
            </w:r>
          </w:p>
        </w:tc>
        <w:tc>
          <w:tcPr>
            <w:tcW w:w="3060" w:type="dxa"/>
            <w:tcBorders>
              <w:top w:val="nil"/>
              <w:left w:val="nil"/>
              <w:bottom w:val="single" w:sz="4" w:space="0" w:color="auto"/>
              <w:right w:val="single" w:sz="4" w:space="0" w:color="auto"/>
            </w:tcBorders>
            <w:shd w:val="clear" w:color="auto" w:fill="auto"/>
            <w:vAlign w:val="center"/>
            <w:hideMark/>
          </w:tcPr>
          <w:p w14:paraId="7FB06E76" w14:textId="77777777" w:rsidR="004362CC" w:rsidRPr="004362CC" w:rsidRDefault="004362CC" w:rsidP="004362CC">
            <w:pPr>
              <w:ind w:firstLineChars="100" w:firstLine="131"/>
              <w:rPr>
                <w:rFonts w:ascii="Tahoma" w:hAnsi="Tahoma" w:cs="Tahoma"/>
                <w:b/>
                <w:bCs/>
                <w:sz w:val="13"/>
                <w:szCs w:val="13"/>
              </w:rPr>
            </w:pPr>
            <w:proofErr w:type="spellStart"/>
            <w:r w:rsidRPr="004362CC">
              <w:rPr>
                <w:rFonts w:ascii="Tahoma" w:hAnsi="Tahoma" w:cs="Tahoma"/>
                <w:b/>
                <w:bCs/>
                <w:sz w:val="13"/>
                <w:szCs w:val="13"/>
              </w:rPr>
              <w:t>Общеэксплуатационные</w:t>
            </w:r>
            <w:proofErr w:type="spellEnd"/>
            <w:r w:rsidRPr="004362CC">
              <w:rPr>
                <w:rFonts w:ascii="Tahoma" w:hAnsi="Tahoma" w:cs="Tahoma"/>
                <w:b/>
                <w:bCs/>
                <w:sz w:val="13"/>
                <w:szCs w:val="13"/>
              </w:rPr>
              <w:t xml:space="preserve"> расходы, в том числе:</w:t>
            </w:r>
          </w:p>
        </w:tc>
        <w:tc>
          <w:tcPr>
            <w:tcW w:w="1049" w:type="dxa"/>
            <w:tcBorders>
              <w:top w:val="nil"/>
              <w:left w:val="nil"/>
              <w:bottom w:val="single" w:sz="4" w:space="0" w:color="auto"/>
              <w:right w:val="single" w:sz="4" w:space="0" w:color="auto"/>
            </w:tcBorders>
            <w:shd w:val="clear" w:color="auto" w:fill="auto"/>
            <w:vAlign w:val="center"/>
            <w:hideMark/>
          </w:tcPr>
          <w:p w14:paraId="2E8A9868"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CCFFCC"/>
            <w:noWrap/>
            <w:vAlign w:val="center"/>
            <w:hideMark/>
          </w:tcPr>
          <w:p w14:paraId="1605AB3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1 738,90</w:t>
            </w:r>
          </w:p>
        </w:tc>
        <w:tc>
          <w:tcPr>
            <w:tcW w:w="1400" w:type="dxa"/>
            <w:tcBorders>
              <w:top w:val="nil"/>
              <w:left w:val="nil"/>
              <w:bottom w:val="single" w:sz="4" w:space="0" w:color="auto"/>
              <w:right w:val="single" w:sz="4" w:space="0" w:color="auto"/>
            </w:tcBorders>
            <w:shd w:val="clear" w:color="000000" w:fill="CCFFCC"/>
            <w:noWrap/>
            <w:vAlign w:val="center"/>
            <w:hideMark/>
          </w:tcPr>
          <w:p w14:paraId="72864A3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2 530,44</w:t>
            </w:r>
          </w:p>
        </w:tc>
        <w:tc>
          <w:tcPr>
            <w:tcW w:w="1320" w:type="dxa"/>
            <w:tcBorders>
              <w:top w:val="nil"/>
              <w:left w:val="nil"/>
              <w:bottom w:val="single" w:sz="4" w:space="0" w:color="auto"/>
              <w:right w:val="single" w:sz="4" w:space="0" w:color="auto"/>
            </w:tcBorders>
            <w:shd w:val="clear" w:color="000000" w:fill="CCFFCC"/>
            <w:noWrap/>
            <w:vAlign w:val="center"/>
            <w:hideMark/>
          </w:tcPr>
          <w:p w14:paraId="24DA667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2 380,06</w:t>
            </w:r>
          </w:p>
        </w:tc>
        <w:tc>
          <w:tcPr>
            <w:tcW w:w="1538" w:type="dxa"/>
            <w:tcBorders>
              <w:top w:val="nil"/>
              <w:left w:val="nil"/>
              <w:bottom w:val="single" w:sz="4" w:space="0" w:color="auto"/>
              <w:right w:val="single" w:sz="4" w:space="0" w:color="auto"/>
            </w:tcBorders>
            <w:shd w:val="clear" w:color="000000" w:fill="CCFFCC"/>
            <w:noWrap/>
            <w:vAlign w:val="center"/>
            <w:hideMark/>
          </w:tcPr>
          <w:p w14:paraId="6999C38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1 640,12</w:t>
            </w:r>
          </w:p>
        </w:tc>
        <w:tc>
          <w:tcPr>
            <w:tcW w:w="1380" w:type="dxa"/>
            <w:tcBorders>
              <w:top w:val="nil"/>
              <w:left w:val="nil"/>
              <w:bottom w:val="single" w:sz="4" w:space="0" w:color="auto"/>
              <w:right w:val="single" w:sz="4" w:space="0" w:color="auto"/>
            </w:tcBorders>
            <w:shd w:val="clear" w:color="000000" w:fill="CCFFCC"/>
            <w:noWrap/>
            <w:vAlign w:val="center"/>
            <w:hideMark/>
          </w:tcPr>
          <w:p w14:paraId="4AEE621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820,06</w:t>
            </w:r>
          </w:p>
        </w:tc>
        <w:tc>
          <w:tcPr>
            <w:tcW w:w="1380" w:type="dxa"/>
            <w:tcBorders>
              <w:top w:val="nil"/>
              <w:left w:val="nil"/>
              <w:bottom w:val="single" w:sz="4" w:space="0" w:color="auto"/>
              <w:right w:val="single" w:sz="4" w:space="0" w:color="auto"/>
            </w:tcBorders>
            <w:shd w:val="clear" w:color="000000" w:fill="CCFFCC"/>
            <w:noWrap/>
            <w:vAlign w:val="center"/>
            <w:hideMark/>
          </w:tcPr>
          <w:p w14:paraId="3635DC9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820,06</w:t>
            </w:r>
          </w:p>
        </w:tc>
        <w:tc>
          <w:tcPr>
            <w:tcW w:w="1632" w:type="dxa"/>
            <w:tcBorders>
              <w:top w:val="nil"/>
              <w:left w:val="nil"/>
              <w:bottom w:val="single" w:sz="4" w:space="0" w:color="auto"/>
              <w:right w:val="single" w:sz="4" w:space="0" w:color="auto"/>
            </w:tcBorders>
            <w:shd w:val="clear" w:color="000000" w:fill="CCFFCC"/>
            <w:noWrap/>
            <w:vAlign w:val="center"/>
            <w:hideMark/>
          </w:tcPr>
          <w:p w14:paraId="4B5CEE6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732422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2 473,15</w:t>
            </w:r>
          </w:p>
        </w:tc>
        <w:tc>
          <w:tcPr>
            <w:tcW w:w="1538" w:type="dxa"/>
            <w:tcBorders>
              <w:top w:val="nil"/>
              <w:left w:val="nil"/>
              <w:bottom w:val="single" w:sz="4" w:space="0" w:color="auto"/>
              <w:right w:val="single" w:sz="4" w:space="0" w:color="auto"/>
            </w:tcBorders>
            <w:shd w:val="clear" w:color="000000" w:fill="CCFFCC"/>
            <w:noWrap/>
            <w:vAlign w:val="center"/>
            <w:hideMark/>
          </w:tcPr>
          <w:p w14:paraId="6E1FB09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1 687,05</w:t>
            </w:r>
          </w:p>
        </w:tc>
        <w:tc>
          <w:tcPr>
            <w:tcW w:w="1520" w:type="dxa"/>
            <w:tcBorders>
              <w:top w:val="nil"/>
              <w:left w:val="nil"/>
              <w:bottom w:val="single" w:sz="4" w:space="0" w:color="auto"/>
              <w:right w:val="single" w:sz="4" w:space="0" w:color="auto"/>
            </w:tcBorders>
            <w:shd w:val="clear" w:color="000000" w:fill="CCFFCC"/>
            <w:noWrap/>
            <w:vAlign w:val="center"/>
            <w:hideMark/>
          </w:tcPr>
          <w:p w14:paraId="50C7AC4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843,52</w:t>
            </w:r>
          </w:p>
        </w:tc>
        <w:tc>
          <w:tcPr>
            <w:tcW w:w="1520" w:type="dxa"/>
            <w:tcBorders>
              <w:top w:val="nil"/>
              <w:left w:val="nil"/>
              <w:bottom w:val="single" w:sz="4" w:space="0" w:color="auto"/>
              <w:right w:val="single" w:sz="4" w:space="0" w:color="auto"/>
            </w:tcBorders>
            <w:shd w:val="clear" w:color="000000" w:fill="CCFFCC"/>
            <w:noWrap/>
            <w:vAlign w:val="center"/>
            <w:hideMark/>
          </w:tcPr>
          <w:p w14:paraId="1729555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843,52</w:t>
            </w:r>
          </w:p>
        </w:tc>
        <w:tc>
          <w:tcPr>
            <w:tcW w:w="1520" w:type="dxa"/>
            <w:tcBorders>
              <w:top w:val="nil"/>
              <w:left w:val="nil"/>
              <w:bottom w:val="single" w:sz="4" w:space="0" w:color="auto"/>
              <w:right w:val="single" w:sz="4" w:space="0" w:color="auto"/>
            </w:tcBorders>
            <w:shd w:val="clear" w:color="000000" w:fill="CCFFCC"/>
            <w:noWrap/>
            <w:vAlign w:val="center"/>
            <w:hideMark/>
          </w:tcPr>
          <w:p w14:paraId="27BBEF3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4D2F1761" w14:textId="77777777" w:rsidTr="004362CC">
        <w:trPr>
          <w:trHeight w:val="3480"/>
          <w:jc w:val="center"/>
        </w:trPr>
        <w:tc>
          <w:tcPr>
            <w:tcW w:w="300" w:type="dxa"/>
            <w:tcBorders>
              <w:top w:val="nil"/>
              <w:left w:val="nil"/>
              <w:bottom w:val="nil"/>
              <w:right w:val="nil"/>
            </w:tcBorders>
            <w:shd w:val="clear" w:color="000000" w:fill="FFFF00"/>
            <w:noWrap/>
            <w:vAlign w:val="center"/>
            <w:hideMark/>
          </w:tcPr>
          <w:p w14:paraId="6A6623F3"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B7E059B"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2.9.1</w:t>
            </w:r>
          </w:p>
        </w:tc>
        <w:tc>
          <w:tcPr>
            <w:tcW w:w="3060" w:type="dxa"/>
            <w:tcBorders>
              <w:top w:val="nil"/>
              <w:left w:val="nil"/>
              <w:bottom w:val="single" w:sz="4" w:space="0" w:color="auto"/>
              <w:right w:val="single" w:sz="4" w:space="0" w:color="auto"/>
            </w:tcBorders>
            <w:shd w:val="clear" w:color="auto" w:fill="auto"/>
            <w:vAlign w:val="center"/>
            <w:hideMark/>
          </w:tcPr>
          <w:p w14:paraId="5CA9ED77"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заработная плата АУП</w:t>
            </w:r>
          </w:p>
        </w:tc>
        <w:tc>
          <w:tcPr>
            <w:tcW w:w="1049" w:type="dxa"/>
            <w:tcBorders>
              <w:top w:val="nil"/>
              <w:left w:val="nil"/>
              <w:bottom w:val="single" w:sz="4" w:space="0" w:color="auto"/>
              <w:right w:val="single" w:sz="4" w:space="0" w:color="auto"/>
            </w:tcBorders>
            <w:shd w:val="clear" w:color="auto" w:fill="auto"/>
            <w:vAlign w:val="center"/>
            <w:hideMark/>
          </w:tcPr>
          <w:p w14:paraId="7E07C645"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0B4E2F5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1 129,57</w:t>
            </w:r>
          </w:p>
        </w:tc>
        <w:tc>
          <w:tcPr>
            <w:tcW w:w="1400" w:type="dxa"/>
            <w:tcBorders>
              <w:top w:val="nil"/>
              <w:left w:val="nil"/>
              <w:bottom w:val="single" w:sz="4" w:space="0" w:color="auto"/>
              <w:right w:val="single" w:sz="4" w:space="0" w:color="auto"/>
            </w:tcBorders>
            <w:shd w:val="clear" w:color="000000" w:fill="FFFF99"/>
            <w:noWrap/>
            <w:vAlign w:val="center"/>
            <w:hideMark/>
          </w:tcPr>
          <w:p w14:paraId="5179FFC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1 509,45</w:t>
            </w:r>
          </w:p>
        </w:tc>
        <w:tc>
          <w:tcPr>
            <w:tcW w:w="1320" w:type="dxa"/>
            <w:tcBorders>
              <w:top w:val="nil"/>
              <w:left w:val="nil"/>
              <w:bottom w:val="single" w:sz="4" w:space="0" w:color="auto"/>
              <w:right w:val="single" w:sz="4" w:space="0" w:color="auto"/>
            </w:tcBorders>
            <w:shd w:val="clear" w:color="000000" w:fill="FFFF99"/>
            <w:noWrap/>
            <w:vAlign w:val="center"/>
            <w:hideMark/>
          </w:tcPr>
          <w:p w14:paraId="50566ED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1 515,80</w:t>
            </w:r>
          </w:p>
        </w:tc>
        <w:tc>
          <w:tcPr>
            <w:tcW w:w="1538" w:type="dxa"/>
            <w:tcBorders>
              <w:top w:val="nil"/>
              <w:left w:val="nil"/>
              <w:bottom w:val="single" w:sz="4" w:space="0" w:color="auto"/>
              <w:right w:val="single" w:sz="4" w:space="0" w:color="auto"/>
            </w:tcBorders>
            <w:shd w:val="clear" w:color="000000" w:fill="FFFF99"/>
            <w:noWrap/>
            <w:vAlign w:val="center"/>
            <w:hideMark/>
          </w:tcPr>
          <w:p w14:paraId="1EE6865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1 204,56</w:t>
            </w:r>
          </w:p>
        </w:tc>
        <w:tc>
          <w:tcPr>
            <w:tcW w:w="1380" w:type="dxa"/>
            <w:tcBorders>
              <w:top w:val="nil"/>
              <w:left w:val="nil"/>
              <w:bottom w:val="single" w:sz="4" w:space="0" w:color="auto"/>
              <w:right w:val="single" w:sz="4" w:space="0" w:color="auto"/>
            </w:tcBorders>
            <w:shd w:val="clear" w:color="000000" w:fill="FFFF99"/>
            <w:noWrap/>
            <w:vAlign w:val="center"/>
            <w:hideMark/>
          </w:tcPr>
          <w:p w14:paraId="0CBBC05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602,28</w:t>
            </w:r>
          </w:p>
        </w:tc>
        <w:tc>
          <w:tcPr>
            <w:tcW w:w="1380" w:type="dxa"/>
            <w:tcBorders>
              <w:top w:val="nil"/>
              <w:left w:val="nil"/>
              <w:bottom w:val="single" w:sz="4" w:space="0" w:color="auto"/>
              <w:right w:val="single" w:sz="4" w:space="0" w:color="auto"/>
            </w:tcBorders>
            <w:shd w:val="clear" w:color="000000" w:fill="FFFF99"/>
            <w:noWrap/>
            <w:vAlign w:val="center"/>
            <w:hideMark/>
          </w:tcPr>
          <w:p w14:paraId="19CDDD0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602,28</w:t>
            </w:r>
          </w:p>
        </w:tc>
        <w:tc>
          <w:tcPr>
            <w:tcW w:w="1632" w:type="dxa"/>
            <w:tcBorders>
              <w:top w:val="nil"/>
              <w:left w:val="nil"/>
              <w:bottom w:val="single" w:sz="4" w:space="0" w:color="auto"/>
              <w:right w:val="single" w:sz="4" w:space="0" w:color="auto"/>
            </w:tcBorders>
            <w:shd w:val="clear" w:color="000000" w:fill="FFFF99"/>
            <w:vAlign w:val="center"/>
            <w:hideMark/>
          </w:tcPr>
          <w:p w14:paraId="09A5748B" w14:textId="77777777" w:rsidR="004362CC" w:rsidRPr="004362CC" w:rsidRDefault="004362CC" w:rsidP="004362CC">
            <w:pPr>
              <w:rPr>
                <w:rFonts w:ascii="Tahoma" w:hAnsi="Tahoma" w:cs="Tahoma"/>
                <w:sz w:val="13"/>
                <w:szCs w:val="13"/>
              </w:rPr>
            </w:pPr>
            <w:r w:rsidRPr="004362CC">
              <w:rPr>
                <w:rFonts w:ascii="Tahoma" w:hAnsi="Tahoma" w:cs="Tahoma"/>
                <w:sz w:val="13"/>
                <w:szCs w:val="13"/>
              </w:rPr>
              <w:t>ФОТ сформирован по уровню среднемесячной заработной платы по предложению организации</w:t>
            </w:r>
          </w:p>
        </w:tc>
        <w:tc>
          <w:tcPr>
            <w:tcW w:w="1520" w:type="dxa"/>
            <w:tcBorders>
              <w:top w:val="nil"/>
              <w:left w:val="nil"/>
              <w:bottom w:val="single" w:sz="4" w:space="0" w:color="auto"/>
              <w:right w:val="single" w:sz="4" w:space="0" w:color="auto"/>
            </w:tcBorders>
            <w:shd w:val="clear" w:color="000000" w:fill="FFFF99"/>
            <w:noWrap/>
            <w:vAlign w:val="center"/>
            <w:hideMark/>
          </w:tcPr>
          <w:p w14:paraId="2B74BCE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1 576,40</w:t>
            </w:r>
          </w:p>
        </w:tc>
        <w:tc>
          <w:tcPr>
            <w:tcW w:w="1538" w:type="dxa"/>
            <w:tcBorders>
              <w:top w:val="nil"/>
              <w:left w:val="nil"/>
              <w:bottom w:val="single" w:sz="4" w:space="0" w:color="auto"/>
              <w:right w:val="single" w:sz="4" w:space="0" w:color="auto"/>
            </w:tcBorders>
            <w:shd w:val="clear" w:color="000000" w:fill="FFFF99"/>
            <w:noWrap/>
            <w:vAlign w:val="center"/>
            <w:hideMark/>
          </w:tcPr>
          <w:p w14:paraId="387FE3E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1 239,02</w:t>
            </w:r>
          </w:p>
        </w:tc>
        <w:tc>
          <w:tcPr>
            <w:tcW w:w="1520" w:type="dxa"/>
            <w:tcBorders>
              <w:top w:val="nil"/>
              <w:left w:val="nil"/>
              <w:bottom w:val="single" w:sz="4" w:space="0" w:color="auto"/>
              <w:right w:val="single" w:sz="4" w:space="0" w:color="auto"/>
            </w:tcBorders>
            <w:shd w:val="clear" w:color="000000" w:fill="FFFF99"/>
            <w:noWrap/>
            <w:vAlign w:val="center"/>
            <w:hideMark/>
          </w:tcPr>
          <w:p w14:paraId="1D56E3A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619,51</w:t>
            </w:r>
          </w:p>
        </w:tc>
        <w:tc>
          <w:tcPr>
            <w:tcW w:w="1520" w:type="dxa"/>
            <w:tcBorders>
              <w:top w:val="nil"/>
              <w:left w:val="nil"/>
              <w:bottom w:val="single" w:sz="4" w:space="0" w:color="auto"/>
              <w:right w:val="single" w:sz="4" w:space="0" w:color="auto"/>
            </w:tcBorders>
            <w:shd w:val="clear" w:color="000000" w:fill="FFFF99"/>
            <w:noWrap/>
            <w:vAlign w:val="center"/>
            <w:hideMark/>
          </w:tcPr>
          <w:p w14:paraId="2968ED4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619,51</w:t>
            </w:r>
          </w:p>
        </w:tc>
        <w:tc>
          <w:tcPr>
            <w:tcW w:w="1520" w:type="dxa"/>
            <w:tcBorders>
              <w:top w:val="nil"/>
              <w:left w:val="nil"/>
              <w:bottom w:val="single" w:sz="4" w:space="0" w:color="auto"/>
              <w:right w:val="single" w:sz="4" w:space="0" w:color="auto"/>
            </w:tcBorders>
            <w:shd w:val="clear" w:color="000000" w:fill="FFFF99"/>
            <w:vAlign w:val="center"/>
            <w:hideMark/>
          </w:tcPr>
          <w:p w14:paraId="39640560"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w:t>
            </w:r>
          </w:p>
        </w:tc>
      </w:tr>
      <w:tr w:rsidR="004362CC" w:rsidRPr="004362CC" w14:paraId="4ED1F691" w14:textId="77777777" w:rsidTr="004362CC">
        <w:trPr>
          <w:trHeight w:val="600"/>
          <w:jc w:val="center"/>
        </w:trPr>
        <w:tc>
          <w:tcPr>
            <w:tcW w:w="300" w:type="dxa"/>
            <w:tcBorders>
              <w:top w:val="nil"/>
              <w:left w:val="nil"/>
              <w:bottom w:val="nil"/>
              <w:right w:val="nil"/>
            </w:tcBorders>
            <w:shd w:val="clear" w:color="000000" w:fill="FFFF00"/>
            <w:noWrap/>
            <w:vAlign w:val="center"/>
            <w:hideMark/>
          </w:tcPr>
          <w:p w14:paraId="22A0C679"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CEAC875"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2.9.1.1</w:t>
            </w:r>
          </w:p>
        </w:tc>
        <w:tc>
          <w:tcPr>
            <w:tcW w:w="3060" w:type="dxa"/>
            <w:tcBorders>
              <w:top w:val="nil"/>
              <w:left w:val="nil"/>
              <w:bottom w:val="single" w:sz="4" w:space="0" w:color="auto"/>
              <w:right w:val="single" w:sz="4" w:space="0" w:color="auto"/>
            </w:tcBorders>
            <w:shd w:val="clear" w:color="auto" w:fill="auto"/>
            <w:vAlign w:val="center"/>
            <w:hideMark/>
          </w:tcPr>
          <w:p w14:paraId="2618E255" w14:textId="77777777" w:rsidR="004362CC" w:rsidRPr="004362CC" w:rsidRDefault="004362CC" w:rsidP="004362CC">
            <w:pPr>
              <w:ind w:firstLineChars="300" w:firstLine="390"/>
              <w:rPr>
                <w:rFonts w:ascii="Calibri" w:hAnsi="Calibri" w:cs="Calibri"/>
                <w:color w:val="000000"/>
                <w:sz w:val="13"/>
                <w:szCs w:val="13"/>
              </w:rPr>
            </w:pPr>
            <w:r w:rsidRPr="004362CC">
              <w:rPr>
                <w:rFonts w:ascii="Calibri" w:hAnsi="Calibri" w:cs="Calibri"/>
                <w:color w:val="000000"/>
                <w:sz w:val="13"/>
                <w:szCs w:val="13"/>
              </w:rPr>
              <w:t>среднемесячная оплата труда АУП</w:t>
            </w:r>
          </w:p>
        </w:tc>
        <w:tc>
          <w:tcPr>
            <w:tcW w:w="1049" w:type="dxa"/>
            <w:tcBorders>
              <w:top w:val="nil"/>
              <w:left w:val="nil"/>
              <w:bottom w:val="single" w:sz="4" w:space="0" w:color="auto"/>
              <w:right w:val="single" w:sz="4" w:space="0" w:color="auto"/>
            </w:tcBorders>
            <w:shd w:val="clear" w:color="auto" w:fill="auto"/>
            <w:vAlign w:val="center"/>
            <w:hideMark/>
          </w:tcPr>
          <w:p w14:paraId="23AFA8B4"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руб.</w:t>
            </w:r>
          </w:p>
        </w:tc>
        <w:tc>
          <w:tcPr>
            <w:tcW w:w="1484" w:type="dxa"/>
            <w:tcBorders>
              <w:top w:val="nil"/>
              <w:left w:val="nil"/>
              <w:bottom w:val="single" w:sz="4" w:space="0" w:color="auto"/>
              <w:right w:val="single" w:sz="4" w:space="0" w:color="auto"/>
            </w:tcBorders>
            <w:shd w:val="clear" w:color="000000" w:fill="CCFFCC"/>
            <w:noWrap/>
            <w:vAlign w:val="center"/>
            <w:hideMark/>
          </w:tcPr>
          <w:p w14:paraId="24E7C25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36 484,94</w:t>
            </w:r>
          </w:p>
        </w:tc>
        <w:tc>
          <w:tcPr>
            <w:tcW w:w="1400" w:type="dxa"/>
            <w:tcBorders>
              <w:top w:val="nil"/>
              <w:left w:val="nil"/>
              <w:bottom w:val="single" w:sz="4" w:space="0" w:color="auto"/>
              <w:right w:val="single" w:sz="4" w:space="0" w:color="auto"/>
            </w:tcBorders>
            <w:shd w:val="clear" w:color="000000" w:fill="CCFFCC"/>
            <w:noWrap/>
            <w:vAlign w:val="center"/>
            <w:hideMark/>
          </w:tcPr>
          <w:p w14:paraId="6A17E30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41 929,17</w:t>
            </w:r>
          </w:p>
        </w:tc>
        <w:tc>
          <w:tcPr>
            <w:tcW w:w="1320" w:type="dxa"/>
            <w:tcBorders>
              <w:top w:val="nil"/>
              <w:left w:val="nil"/>
              <w:bottom w:val="single" w:sz="4" w:space="0" w:color="auto"/>
              <w:right w:val="single" w:sz="4" w:space="0" w:color="auto"/>
            </w:tcBorders>
            <w:shd w:val="clear" w:color="000000" w:fill="CCFFCC"/>
            <w:noWrap/>
            <w:vAlign w:val="center"/>
            <w:hideMark/>
          </w:tcPr>
          <w:p w14:paraId="316DE98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42 105,56</w:t>
            </w:r>
          </w:p>
        </w:tc>
        <w:tc>
          <w:tcPr>
            <w:tcW w:w="1538" w:type="dxa"/>
            <w:tcBorders>
              <w:top w:val="nil"/>
              <w:left w:val="nil"/>
              <w:bottom w:val="single" w:sz="4" w:space="0" w:color="auto"/>
              <w:right w:val="single" w:sz="4" w:space="0" w:color="auto"/>
            </w:tcBorders>
            <w:shd w:val="clear" w:color="000000" w:fill="CCFFCC"/>
            <w:noWrap/>
            <w:vAlign w:val="center"/>
            <w:hideMark/>
          </w:tcPr>
          <w:p w14:paraId="60A3986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42 105,56</w:t>
            </w:r>
          </w:p>
        </w:tc>
        <w:tc>
          <w:tcPr>
            <w:tcW w:w="1380" w:type="dxa"/>
            <w:tcBorders>
              <w:top w:val="nil"/>
              <w:left w:val="nil"/>
              <w:bottom w:val="single" w:sz="4" w:space="0" w:color="auto"/>
              <w:right w:val="single" w:sz="4" w:space="0" w:color="auto"/>
            </w:tcBorders>
            <w:shd w:val="clear" w:color="000000" w:fill="CCFFCC"/>
            <w:noWrap/>
            <w:vAlign w:val="center"/>
            <w:hideMark/>
          </w:tcPr>
          <w:p w14:paraId="7F1BB85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42 105,56</w:t>
            </w:r>
          </w:p>
        </w:tc>
        <w:tc>
          <w:tcPr>
            <w:tcW w:w="1380" w:type="dxa"/>
            <w:tcBorders>
              <w:top w:val="nil"/>
              <w:left w:val="nil"/>
              <w:bottom w:val="single" w:sz="4" w:space="0" w:color="auto"/>
              <w:right w:val="single" w:sz="4" w:space="0" w:color="auto"/>
            </w:tcBorders>
            <w:shd w:val="clear" w:color="000000" w:fill="CCFFCC"/>
            <w:noWrap/>
            <w:vAlign w:val="center"/>
            <w:hideMark/>
          </w:tcPr>
          <w:p w14:paraId="657C79A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42 105,56</w:t>
            </w:r>
          </w:p>
        </w:tc>
        <w:tc>
          <w:tcPr>
            <w:tcW w:w="1632" w:type="dxa"/>
            <w:tcBorders>
              <w:top w:val="nil"/>
              <w:left w:val="nil"/>
              <w:bottom w:val="single" w:sz="4" w:space="0" w:color="auto"/>
              <w:right w:val="single" w:sz="4" w:space="0" w:color="auto"/>
            </w:tcBorders>
            <w:shd w:val="clear" w:color="000000" w:fill="CCFFCC"/>
            <w:noWrap/>
            <w:vAlign w:val="center"/>
            <w:hideMark/>
          </w:tcPr>
          <w:p w14:paraId="73552DE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5CDDB8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43 788,89</w:t>
            </w:r>
          </w:p>
        </w:tc>
        <w:tc>
          <w:tcPr>
            <w:tcW w:w="1538" w:type="dxa"/>
            <w:tcBorders>
              <w:top w:val="nil"/>
              <w:left w:val="nil"/>
              <w:bottom w:val="single" w:sz="4" w:space="0" w:color="auto"/>
              <w:right w:val="single" w:sz="4" w:space="0" w:color="auto"/>
            </w:tcBorders>
            <w:shd w:val="clear" w:color="000000" w:fill="CCFFCC"/>
            <w:noWrap/>
            <w:vAlign w:val="center"/>
            <w:hideMark/>
          </w:tcPr>
          <w:p w14:paraId="656B3B9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43 310,20</w:t>
            </w:r>
          </w:p>
        </w:tc>
        <w:tc>
          <w:tcPr>
            <w:tcW w:w="1520" w:type="dxa"/>
            <w:tcBorders>
              <w:top w:val="nil"/>
              <w:left w:val="nil"/>
              <w:bottom w:val="single" w:sz="4" w:space="0" w:color="auto"/>
              <w:right w:val="single" w:sz="4" w:space="0" w:color="auto"/>
            </w:tcBorders>
            <w:shd w:val="clear" w:color="000000" w:fill="CCFFCC"/>
            <w:noWrap/>
            <w:vAlign w:val="center"/>
            <w:hideMark/>
          </w:tcPr>
          <w:p w14:paraId="5DD99AC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43 310,20</w:t>
            </w:r>
          </w:p>
        </w:tc>
        <w:tc>
          <w:tcPr>
            <w:tcW w:w="1520" w:type="dxa"/>
            <w:tcBorders>
              <w:top w:val="nil"/>
              <w:left w:val="nil"/>
              <w:bottom w:val="single" w:sz="4" w:space="0" w:color="auto"/>
              <w:right w:val="single" w:sz="4" w:space="0" w:color="auto"/>
            </w:tcBorders>
            <w:shd w:val="clear" w:color="000000" w:fill="CCFFCC"/>
            <w:noWrap/>
            <w:vAlign w:val="center"/>
            <w:hideMark/>
          </w:tcPr>
          <w:p w14:paraId="00144B8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43 310,20</w:t>
            </w:r>
          </w:p>
        </w:tc>
        <w:tc>
          <w:tcPr>
            <w:tcW w:w="1520" w:type="dxa"/>
            <w:tcBorders>
              <w:top w:val="nil"/>
              <w:left w:val="nil"/>
              <w:bottom w:val="single" w:sz="4" w:space="0" w:color="auto"/>
              <w:right w:val="single" w:sz="4" w:space="0" w:color="auto"/>
            </w:tcBorders>
            <w:shd w:val="clear" w:color="000000" w:fill="CCFFCC"/>
            <w:noWrap/>
            <w:vAlign w:val="center"/>
            <w:hideMark/>
          </w:tcPr>
          <w:p w14:paraId="25A1E4C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5806AA7A" w14:textId="77777777" w:rsidTr="004362CC">
        <w:trPr>
          <w:trHeight w:val="780"/>
          <w:jc w:val="center"/>
        </w:trPr>
        <w:tc>
          <w:tcPr>
            <w:tcW w:w="300" w:type="dxa"/>
            <w:tcBorders>
              <w:top w:val="nil"/>
              <w:left w:val="nil"/>
              <w:bottom w:val="nil"/>
              <w:right w:val="nil"/>
            </w:tcBorders>
            <w:shd w:val="clear" w:color="000000" w:fill="FFFF00"/>
            <w:noWrap/>
            <w:vAlign w:val="center"/>
            <w:hideMark/>
          </w:tcPr>
          <w:p w14:paraId="67ECE51A"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 </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61DFAC7"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2.9.1.2</w:t>
            </w:r>
          </w:p>
        </w:tc>
        <w:tc>
          <w:tcPr>
            <w:tcW w:w="3060" w:type="dxa"/>
            <w:tcBorders>
              <w:top w:val="nil"/>
              <w:left w:val="nil"/>
              <w:bottom w:val="single" w:sz="4" w:space="0" w:color="auto"/>
              <w:right w:val="single" w:sz="4" w:space="0" w:color="auto"/>
            </w:tcBorders>
            <w:shd w:val="clear" w:color="auto" w:fill="auto"/>
            <w:vAlign w:val="center"/>
            <w:hideMark/>
          </w:tcPr>
          <w:p w14:paraId="472A6016" w14:textId="77777777" w:rsidR="004362CC" w:rsidRPr="004362CC" w:rsidRDefault="004362CC" w:rsidP="004362CC">
            <w:pPr>
              <w:ind w:firstLineChars="300" w:firstLine="390"/>
              <w:rPr>
                <w:rFonts w:ascii="Calibri" w:hAnsi="Calibri" w:cs="Calibri"/>
                <w:color w:val="000000"/>
                <w:sz w:val="13"/>
                <w:szCs w:val="13"/>
              </w:rPr>
            </w:pPr>
            <w:r w:rsidRPr="004362CC">
              <w:rPr>
                <w:rFonts w:ascii="Calibri" w:hAnsi="Calibri" w:cs="Calibri"/>
                <w:color w:val="000000"/>
                <w:sz w:val="13"/>
                <w:szCs w:val="13"/>
              </w:rPr>
              <w:t>численность АУП</w:t>
            </w:r>
          </w:p>
        </w:tc>
        <w:tc>
          <w:tcPr>
            <w:tcW w:w="1049" w:type="dxa"/>
            <w:tcBorders>
              <w:top w:val="nil"/>
              <w:left w:val="nil"/>
              <w:bottom w:val="single" w:sz="4" w:space="0" w:color="auto"/>
              <w:right w:val="single" w:sz="4" w:space="0" w:color="auto"/>
            </w:tcBorders>
            <w:shd w:val="clear" w:color="auto" w:fill="auto"/>
            <w:vAlign w:val="center"/>
            <w:hideMark/>
          </w:tcPr>
          <w:p w14:paraId="3FB503E2"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чел.</w:t>
            </w:r>
          </w:p>
        </w:tc>
        <w:tc>
          <w:tcPr>
            <w:tcW w:w="1484" w:type="dxa"/>
            <w:tcBorders>
              <w:top w:val="nil"/>
              <w:left w:val="nil"/>
              <w:bottom w:val="single" w:sz="4" w:space="0" w:color="auto"/>
              <w:right w:val="single" w:sz="4" w:space="0" w:color="auto"/>
            </w:tcBorders>
            <w:shd w:val="clear" w:color="000000" w:fill="FFFF99"/>
            <w:noWrap/>
            <w:vAlign w:val="center"/>
            <w:hideMark/>
          </w:tcPr>
          <w:p w14:paraId="1E62D16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2,58</w:t>
            </w:r>
          </w:p>
        </w:tc>
        <w:tc>
          <w:tcPr>
            <w:tcW w:w="1400" w:type="dxa"/>
            <w:tcBorders>
              <w:top w:val="nil"/>
              <w:left w:val="nil"/>
              <w:bottom w:val="single" w:sz="4" w:space="0" w:color="auto"/>
              <w:right w:val="single" w:sz="4" w:space="0" w:color="auto"/>
            </w:tcBorders>
            <w:shd w:val="clear" w:color="000000" w:fill="FFFF99"/>
            <w:noWrap/>
            <w:vAlign w:val="center"/>
            <w:hideMark/>
          </w:tcPr>
          <w:p w14:paraId="5008A0F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3,00</w:t>
            </w:r>
          </w:p>
        </w:tc>
        <w:tc>
          <w:tcPr>
            <w:tcW w:w="1320" w:type="dxa"/>
            <w:tcBorders>
              <w:top w:val="nil"/>
              <w:left w:val="nil"/>
              <w:bottom w:val="single" w:sz="4" w:space="0" w:color="auto"/>
              <w:right w:val="single" w:sz="4" w:space="0" w:color="auto"/>
            </w:tcBorders>
            <w:shd w:val="clear" w:color="000000" w:fill="FFFF99"/>
            <w:noWrap/>
            <w:vAlign w:val="center"/>
            <w:hideMark/>
          </w:tcPr>
          <w:p w14:paraId="76139B7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3,00</w:t>
            </w:r>
          </w:p>
        </w:tc>
        <w:tc>
          <w:tcPr>
            <w:tcW w:w="1538" w:type="dxa"/>
            <w:tcBorders>
              <w:top w:val="nil"/>
              <w:left w:val="nil"/>
              <w:bottom w:val="single" w:sz="4" w:space="0" w:color="auto"/>
              <w:right w:val="single" w:sz="4" w:space="0" w:color="auto"/>
            </w:tcBorders>
            <w:shd w:val="clear" w:color="000000" w:fill="FFFF99"/>
            <w:noWrap/>
            <w:vAlign w:val="center"/>
            <w:hideMark/>
          </w:tcPr>
          <w:p w14:paraId="6940E4F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2,38</w:t>
            </w:r>
          </w:p>
        </w:tc>
        <w:tc>
          <w:tcPr>
            <w:tcW w:w="1380" w:type="dxa"/>
            <w:tcBorders>
              <w:top w:val="nil"/>
              <w:left w:val="nil"/>
              <w:bottom w:val="single" w:sz="4" w:space="0" w:color="auto"/>
              <w:right w:val="single" w:sz="4" w:space="0" w:color="auto"/>
            </w:tcBorders>
            <w:shd w:val="clear" w:color="000000" w:fill="FFFF99"/>
            <w:noWrap/>
            <w:vAlign w:val="center"/>
            <w:hideMark/>
          </w:tcPr>
          <w:p w14:paraId="799DFBB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2,38</w:t>
            </w:r>
          </w:p>
        </w:tc>
        <w:tc>
          <w:tcPr>
            <w:tcW w:w="1380" w:type="dxa"/>
            <w:tcBorders>
              <w:top w:val="nil"/>
              <w:left w:val="nil"/>
              <w:bottom w:val="single" w:sz="4" w:space="0" w:color="auto"/>
              <w:right w:val="single" w:sz="4" w:space="0" w:color="auto"/>
            </w:tcBorders>
            <w:shd w:val="clear" w:color="000000" w:fill="FFFF99"/>
            <w:noWrap/>
            <w:vAlign w:val="center"/>
            <w:hideMark/>
          </w:tcPr>
          <w:p w14:paraId="3CCE05E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2,38</w:t>
            </w:r>
          </w:p>
        </w:tc>
        <w:tc>
          <w:tcPr>
            <w:tcW w:w="1632" w:type="dxa"/>
            <w:tcBorders>
              <w:top w:val="nil"/>
              <w:left w:val="nil"/>
              <w:bottom w:val="single" w:sz="4" w:space="0" w:color="auto"/>
              <w:right w:val="single" w:sz="4" w:space="0" w:color="auto"/>
            </w:tcBorders>
            <w:shd w:val="clear" w:color="000000" w:fill="FFFF99"/>
            <w:vAlign w:val="center"/>
            <w:hideMark/>
          </w:tcPr>
          <w:p w14:paraId="46C53CC5" w14:textId="77777777" w:rsidR="004362CC" w:rsidRPr="004362CC" w:rsidRDefault="004362CC" w:rsidP="004362CC">
            <w:pPr>
              <w:rPr>
                <w:rFonts w:ascii="Tahoma" w:hAnsi="Tahoma" w:cs="Tahoma"/>
                <w:sz w:val="13"/>
                <w:szCs w:val="13"/>
              </w:rPr>
            </w:pPr>
            <w:r w:rsidRPr="004362CC">
              <w:rPr>
                <w:rFonts w:ascii="Tahoma" w:hAnsi="Tahoma" w:cs="Tahoma"/>
                <w:sz w:val="13"/>
                <w:szCs w:val="13"/>
              </w:rPr>
              <w:t>по фактической численности АУП в доле ТКО (79,49%)</w:t>
            </w:r>
          </w:p>
        </w:tc>
        <w:tc>
          <w:tcPr>
            <w:tcW w:w="1520" w:type="dxa"/>
            <w:tcBorders>
              <w:top w:val="nil"/>
              <w:left w:val="nil"/>
              <w:bottom w:val="single" w:sz="4" w:space="0" w:color="auto"/>
              <w:right w:val="single" w:sz="4" w:space="0" w:color="auto"/>
            </w:tcBorders>
            <w:shd w:val="clear" w:color="000000" w:fill="FFFF99"/>
            <w:noWrap/>
            <w:vAlign w:val="center"/>
            <w:hideMark/>
          </w:tcPr>
          <w:p w14:paraId="17B920D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3,00</w:t>
            </w:r>
          </w:p>
        </w:tc>
        <w:tc>
          <w:tcPr>
            <w:tcW w:w="1538" w:type="dxa"/>
            <w:tcBorders>
              <w:top w:val="nil"/>
              <w:left w:val="nil"/>
              <w:bottom w:val="single" w:sz="4" w:space="0" w:color="auto"/>
              <w:right w:val="single" w:sz="4" w:space="0" w:color="auto"/>
            </w:tcBorders>
            <w:shd w:val="clear" w:color="000000" w:fill="FFFF99"/>
            <w:noWrap/>
            <w:vAlign w:val="center"/>
            <w:hideMark/>
          </w:tcPr>
          <w:p w14:paraId="342DB8B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2,38</w:t>
            </w:r>
          </w:p>
        </w:tc>
        <w:tc>
          <w:tcPr>
            <w:tcW w:w="1520" w:type="dxa"/>
            <w:tcBorders>
              <w:top w:val="nil"/>
              <w:left w:val="nil"/>
              <w:bottom w:val="single" w:sz="4" w:space="0" w:color="auto"/>
              <w:right w:val="single" w:sz="4" w:space="0" w:color="auto"/>
            </w:tcBorders>
            <w:shd w:val="clear" w:color="000000" w:fill="FFFF99"/>
            <w:noWrap/>
            <w:vAlign w:val="center"/>
            <w:hideMark/>
          </w:tcPr>
          <w:p w14:paraId="591316F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2,38</w:t>
            </w:r>
          </w:p>
        </w:tc>
        <w:tc>
          <w:tcPr>
            <w:tcW w:w="1520" w:type="dxa"/>
            <w:tcBorders>
              <w:top w:val="nil"/>
              <w:left w:val="nil"/>
              <w:bottom w:val="single" w:sz="4" w:space="0" w:color="auto"/>
              <w:right w:val="single" w:sz="4" w:space="0" w:color="auto"/>
            </w:tcBorders>
            <w:shd w:val="clear" w:color="000000" w:fill="FFFF99"/>
            <w:noWrap/>
            <w:vAlign w:val="center"/>
            <w:hideMark/>
          </w:tcPr>
          <w:p w14:paraId="4C64280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2,38</w:t>
            </w:r>
          </w:p>
        </w:tc>
        <w:tc>
          <w:tcPr>
            <w:tcW w:w="1520" w:type="dxa"/>
            <w:tcBorders>
              <w:top w:val="nil"/>
              <w:left w:val="nil"/>
              <w:bottom w:val="single" w:sz="4" w:space="0" w:color="auto"/>
              <w:right w:val="single" w:sz="4" w:space="0" w:color="auto"/>
            </w:tcBorders>
            <w:shd w:val="clear" w:color="000000" w:fill="FFFF99"/>
            <w:noWrap/>
            <w:vAlign w:val="center"/>
            <w:hideMark/>
          </w:tcPr>
          <w:p w14:paraId="3960F79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6EB07DD4" w14:textId="77777777" w:rsidTr="004362CC">
        <w:trPr>
          <w:trHeight w:val="3390"/>
          <w:jc w:val="center"/>
        </w:trPr>
        <w:tc>
          <w:tcPr>
            <w:tcW w:w="300" w:type="dxa"/>
            <w:tcBorders>
              <w:top w:val="nil"/>
              <w:left w:val="nil"/>
              <w:bottom w:val="nil"/>
              <w:right w:val="nil"/>
            </w:tcBorders>
            <w:shd w:val="clear" w:color="000000" w:fill="FFFF00"/>
            <w:noWrap/>
            <w:vAlign w:val="center"/>
            <w:hideMark/>
          </w:tcPr>
          <w:p w14:paraId="12C6EFA0"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lastRenderedPageBreak/>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74E396C7"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2.9.2</w:t>
            </w:r>
          </w:p>
        </w:tc>
        <w:tc>
          <w:tcPr>
            <w:tcW w:w="3060" w:type="dxa"/>
            <w:tcBorders>
              <w:top w:val="nil"/>
              <w:left w:val="nil"/>
              <w:bottom w:val="single" w:sz="4" w:space="0" w:color="auto"/>
              <w:right w:val="single" w:sz="4" w:space="0" w:color="auto"/>
            </w:tcBorders>
            <w:shd w:val="clear" w:color="auto" w:fill="auto"/>
            <w:vAlign w:val="center"/>
            <w:hideMark/>
          </w:tcPr>
          <w:p w14:paraId="5A1C3F56"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страховые взносы от заработной платы АУП</w:t>
            </w:r>
          </w:p>
        </w:tc>
        <w:tc>
          <w:tcPr>
            <w:tcW w:w="1049" w:type="dxa"/>
            <w:tcBorders>
              <w:top w:val="nil"/>
              <w:left w:val="nil"/>
              <w:bottom w:val="single" w:sz="4" w:space="0" w:color="auto"/>
              <w:right w:val="single" w:sz="4" w:space="0" w:color="auto"/>
            </w:tcBorders>
            <w:shd w:val="clear" w:color="auto" w:fill="auto"/>
            <w:vAlign w:val="center"/>
            <w:hideMark/>
          </w:tcPr>
          <w:p w14:paraId="08B6A794"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62478A5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229,30</w:t>
            </w:r>
          </w:p>
        </w:tc>
        <w:tc>
          <w:tcPr>
            <w:tcW w:w="1400" w:type="dxa"/>
            <w:tcBorders>
              <w:top w:val="nil"/>
              <w:left w:val="nil"/>
              <w:bottom w:val="single" w:sz="4" w:space="0" w:color="auto"/>
              <w:right w:val="single" w:sz="4" w:space="0" w:color="auto"/>
            </w:tcBorders>
            <w:shd w:val="clear" w:color="000000" w:fill="FFFF99"/>
            <w:noWrap/>
            <w:vAlign w:val="center"/>
            <w:hideMark/>
          </w:tcPr>
          <w:p w14:paraId="6D941B6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493,52</w:t>
            </w:r>
          </w:p>
        </w:tc>
        <w:tc>
          <w:tcPr>
            <w:tcW w:w="1320" w:type="dxa"/>
            <w:tcBorders>
              <w:top w:val="nil"/>
              <w:left w:val="nil"/>
              <w:bottom w:val="single" w:sz="4" w:space="0" w:color="auto"/>
              <w:right w:val="single" w:sz="4" w:space="0" w:color="auto"/>
            </w:tcBorders>
            <w:shd w:val="clear" w:color="000000" w:fill="FFFF99"/>
            <w:noWrap/>
            <w:vAlign w:val="center"/>
            <w:hideMark/>
          </w:tcPr>
          <w:p w14:paraId="65ED184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459,30</w:t>
            </w:r>
          </w:p>
        </w:tc>
        <w:tc>
          <w:tcPr>
            <w:tcW w:w="1538" w:type="dxa"/>
            <w:tcBorders>
              <w:top w:val="nil"/>
              <w:left w:val="nil"/>
              <w:bottom w:val="single" w:sz="4" w:space="0" w:color="auto"/>
              <w:right w:val="single" w:sz="4" w:space="0" w:color="auto"/>
            </w:tcBorders>
            <w:shd w:val="clear" w:color="000000" w:fill="FFFF99"/>
            <w:noWrap/>
            <w:vAlign w:val="center"/>
            <w:hideMark/>
          </w:tcPr>
          <w:p w14:paraId="53C993B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364,98</w:t>
            </w:r>
          </w:p>
        </w:tc>
        <w:tc>
          <w:tcPr>
            <w:tcW w:w="1380" w:type="dxa"/>
            <w:tcBorders>
              <w:top w:val="nil"/>
              <w:left w:val="nil"/>
              <w:bottom w:val="single" w:sz="4" w:space="0" w:color="auto"/>
              <w:right w:val="single" w:sz="4" w:space="0" w:color="auto"/>
            </w:tcBorders>
            <w:shd w:val="clear" w:color="000000" w:fill="FFFF99"/>
            <w:noWrap/>
            <w:vAlign w:val="center"/>
            <w:hideMark/>
          </w:tcPr>
          <w:p w14:paraId="7735B71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182,49</w:t>
            </w:r>
          </w:p>
        </w:tc>
        <w:tc>
          <w:tcPr>
            <w:tcW w:w="1380" w:type="dxa"/>
            <w:tcBorders>
              <w:top w:val="nil"/>
              <w:left w:val="nil"/>
              <w:bottom w:val="single" w:sz="4" w:space="0" w:color="auto"/>
              <w:right w:val="single" w:sz="4" w:space="0" w:color="auto"/>
            </w:tcBorders>
            <w:shd w:val="clear" w:color="000000" w:fill="FFFF99"/>
            <w:noWrap/>
            <w:vAlign w:val="center"/>
            <w:hideMark/>
          </w:tcPr>
          <w:p w14:paraId="62BDC9B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182,49</w:t>
            </w:r>
          </w:p>
        </w:tc>
        <w:tc>
          <w:tcPr>
            <w:tcW w:w="1632" w:type="dxa"/>
            <w:tcBorders>
              <w:top w:val="nil"/>
              <w:left w:val="nil"/>
              <w:bottom w:val="single" w:sz="4" w:space="0" w:color="auto"/>
              <w:right w:val="single" w:sz="4" w:space="0" w:color="auto"/>
            </w:tcBorders>
            <w:shd w:val="clear" w:color="000000" w:fill="FFFF99"/>
            <w:vAlign w:val="center"/>
            <w:hideMark/>
          </w:tcPr>
          <w:p w14:paraId="25F15684"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в соответствии с </w:t>
            </w:r>
            <w:proofErr w:type="gramStart"/>
            <w:r w:rsidRPr="004362CC">
              <w:rPr>
                <w:rFonts w:ascii="Tahoma" w:hAnsi="Tahoma" w:cs="Tahoma"/>
                <w:sz w:val="13"/>
                <w:szCs w:val="13"/>
              </w:rPr>
              <w:t>законодательством  30</w:t>
            </w:r>
            <w:proofErr w:type="gramEnd"/>
            <w:r w:rsidRPr="004362CC">
              <w:rPr>
                <w:rFonts w:ascii="Tahoma" w:hAnsi="Tahoma" w:cs="Tahoma"/>
                <w:sz w:val="13"/>
                <w:szCs w:val="13"/>
              </w:rPr>
              <w:t>,3%</w:t>
            </w:r>
          </w:p>
        </w:tc>
        <w:tc>
          <w:tcPr>
            <w:tcW w:w="1520" w:type="dxa"/>
            <w:tcBorders>
              <w:top w:val="nil"/>
              <w:left w:val="nil"/>
              <w:bottom w:val="single" w:sz="4" w:space="0" w:color="auto"/>
              <w:right w:val="single" w:sz="4" w:space="0" w:color="auto"/>
            </w:tcBorders>
            <w:shd w:val="clear" w:color="000000" w:fill="FFFF99"/>
            <w:noWrap/>
            <w:vAlign w:val="center"/>
            <w:hideMark/>
          </w:tcPr>
          <w:p w14:paraId="3690CD4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477,65</w:t>
            </w:r>
          </w:p>
        </w:tc>
        <w:tc>
          <w:tcPr>
            <w:tcW w:w="1538" w:type="dxa"/>
            <w:tcBorders>
              <w:top w:val="nil"/>
              <w:left w:val="nil"/>
              <w:bottom w:val="single" w:sz="4" w:space="0" w:color="auto"/>
              <w:right w:val="single" w:sz="4" w:space="0" w:color="auto"/>
            </w:tcBorders>
            <w:shd w:val="clear" w:color="000000" w:fill="FFFF99"/>
            <w:noWrap/>
            <w:vAlign w:val="center"/>
            <w:hideMark/>
          </w:tcPr>
          <w:p w14:paraId="6C20405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375,42</w:t>
            </w:r>
          </w:p>
        </w:tc>
        <w:tc>
          <w:tcPr>
            <w:tcW w:w="1520" w:type="dxa"/>
            <w:tcBorders>
              <w:top w:val="nil"/>
              <w:left w:val="nil"/>
              <w:bottom w:val="single" w:sz="4" w:space="0" w:color="auto"/>
              <w:right w:val="single" w:sz="4" w:space="0" w:color="auto"/>
            </w:tcBorders>
            <w:shd w:val="clear" w:color="000000" w:fill="FFFF99"/>
            <w:noWrap/>
            <w:vAlign w:val="center"/>
            <w:hideMark/>
          </w:tcPr>
          <w:p w14:paraId="2C51F74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187,71</w:t>
            </w:r>
          </w:p>
        </w:tc>
        <w:tc>
          <w:tcPr>
            <w:tcW w:w="1520" w:type="dxa"/>
            <w:tcBorders>
              <w:top w:val="nil"/>
              <w:left w:val="nil"/>
              <w:bottom w:val="single" w:sz="4" w:space="0" w:color="auto"/>
              <w:right w:val="single" w:sz="4" w:space="0" w:color="auto"/>
            </w:tcBorders>
            <w:shd w:val="clear" w:color="000000" w:fill="FFFF99"/>
            <w:noWrap/>
            <w:vAlign w:val="center"/>
            <w:hideMark/>
          </w:tcPr>
          <w:p w14:paraId="5F87D0A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187,71</w:t>
            </w:r>
          </w:p>
        </w:tc>
        <w:tc>
          <w:tcPr>
            <w:tcW w:w="1520" w:type="dxa"/>
            <w:tcBorders>
              <w:top w:val="nil"/>
              <w:left w:val="nil"/>
              <w:bottom w:val="single" w:sz="4" w:space="0" w:color="auto"/>
              <w:right w:val="single" w:sz="4" w:space="0" w:color="auto"/>
            </w:tcBorders>
            <w:shd w:val="clear" w:color="000000" w:fill="FFFF99"/>
            <w:vAlign w:val="center"/>
            <w:hideMark/>
          </w:tcPr>
          <w:p w14:paraId="785BA406"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w:t>
            </w:r>
          </w:p>
        </w:tc>
      </w:tr>
      <w:tr w:rsidR="004362CC" w:rsidRPr="004362CC" w14:paraId="7D7DD47A" w14:textId="77777777" w:rsidTr="004362CC">
        <w:trPr>
          <w:trHeight w:val="600"/>
          <w:jc w:val="center"/>
        </w:trPr>
        <w:tc>
          <w:tcPr>
            <w:tcW w:w="300" w:type="dxa"/>
            <w:tcBorders>
              <w:top w:val="nil"/>
              <w:left w:val="nil"/>
              <w:bottom w:val="nil"/>
              <w:right w:val="nil"/>
            </w:tcBorders>
            <w:shd w:val="clear" w:color="000000" w:fill="FFFF00"/>
            <w:noWrap/>
            <w:vAlign w:val="center"/>
            <w:hideMark/>
          </w:tcPr>
          <w:p w14:paraId="03D80D67"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1286E4BD"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2.9.6</w:t>
            </w:r>
          </w:p>
        </w:tc>
        <w:tc>
          <w:tcPr>
            <w:tcW w:w="3060" w:type="dxa"/>
            <w:tcBorders>
              <w:top w:val="nil"/>
              <w:left w:val="nil"/>
              <w:bottom w:val="single" w:sz="4" w:space="0" w:color="auto"/>
              <w:right w:val="single" w:sz="4" w:space="0" w:color="auto"/>
            </w:tcBorders>
            <w:shd w:val="clear" w:color="auto" w:fill="auto"/>
            <w:vAlign w:val="center"/>
            <w:hideMark/>
          </w:tcPr>
          <w:p w14:paraId="5C01E29A"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Аренда основных средств</w:t>
            </w:r>
          </w:p>
        </w:tc>
        <w:tc>
          <w:tcPr>
            <w:tcW w:w="1049" w:type="dxa"/>
            <w:tcBorders>
              <w:top w:val="nil"/>
              <w:left w:val="nil"/>
              <w:bottom w:val="single" w:sz="4" w:space="0" w:color="auto"/>
              <w:right w:val="single" w:sz="4" w:space="0" w:color="auto"/>
            </w:tcBorders>
            <w:shd w:val="clear" w:color="auto" w:fill="auto"/>
            <w:vAlign w:val="center"/>
            <w:hideMark/>
          </w:tcPr>
          <w:p w14:paraId="4F5F13C6"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0D86670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15,48</w:t>
            </w:r>
          </w:p>
        </w:tc>
        <w:tc>
          <w:tcPr>
            <w:tcW w:w="1400" w:type="dxa"/>
            <w:tcBorders>
              <w:top w:val="nil"/>
              <w:left w:val="nil"/>
              <w:bottom w:val="single" w:sz="4" w:space="0" w:color="auto"/>
              <w:right w:val="single" w:sz="4" w:space="0" w:color="auto"/>
            </w:tcBorders>
            <w:shd w:val="clear" w:color="000000" w:fill="FFFF99"/>
            <w:noWrap/>
            <w:vAlign w:val="center"/>
            <w:hideMark/>
          </w:tcPr>
          <w:p w14:paraId="782A3D3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20" w:type="dxa"/>
            <w:tcBorders>
              <w:top w:val="nil"/>
              <w:left w:val="nil"/>
              <w:bottom w:val="single" w:sz="4" w:space="0" w:color="auto"/>
              <w:right w:val="single" w:sz="4" w:space="0" w:color="auto"/>
            </w:tcBorders>
            <w:shd w:val="clear" w:color="000000" w:fill="FFFF99"/>
            <w:noWrap/>
            <w:vAlign w:val="center"/>
            <w:hideMark/>
          </w:tcPr>
          <w:p w14:paraId="077A8AF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33223D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3595971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46D3339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32" w:type="dxa"/>
            <w:tcBorders>
              <w:top w:val="nil"/>
              <w:left w:val="nil"/>
              <w:bottom w:val="single" w:sz="4" w:space="0" w:color="auto"/>
              <w:right w:val="single" w:sz="4" w:space="0" w:color="auto"/>
            </w:tcBorders>
            <w:shd w:val="clear" w:color="000000" w:fill="FFFF99"/>
            <w:noWrap/>
            <w:vAlign w:val="center"/>
            <w:hideMark/>
          </w:tcPr>
          <w:p w14:paraId="2F6F029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0C359C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7158425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1F5168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26D677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A2661A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7D290601" w14:textId="77777777" w:rsidTr="004362CC">
        <w:trPr>
          <w:trHeight w:val="600"/>
          <w:jc w:val="center"/>
        </w:trPr>
        <w:tc>
          <w:tcPr>
            <w:tcW w:w="300" w:type="dxa"/>
            <w:tcBorders>
              <w:top w:val="nil"/>
              <w:left w:val="nil"/>
              <w:bottom w:val="nil"/>
              <w:right w:val="nil"/>
            </w:tcBorders>
            <w:shd w:val="clear" w:color="000000" w:fill="FFFF00"/>
            <w:noWrap/>
            <w:vAlign w:val="center"/>
            <w:hideMark/>
          </w:tcPr>
          <w:p w14:paraId="5F4D5A15"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585CAF2"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2.9.7</w:t>
            </w:r>
          </w:p>
        </w:tc>
        <w:tc>
          <w:tcPr>
            <w:tcW w:w="3060" w:type="dxa"/>
            <w:tcBorders>
              <w:top w:val="nil"/>
              <w:left w:val="nil"/>
              <w:bottom w:val="single" w:sz="4" w:space="0" w:color="auto"/>
              <w:right w:val="single" w:sz="4" w:space="0" w:color="auto"/>
            </w:tcBorders>
            <w:shd w:val="clear" w:color="auto" w:fill="auto"/>
            <w:vAlign w:val="center"/>
            <w:hideMark/>
          </w:tcPr>
          <w:p w14:paraId="68C76E4B"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 xml:space="preserve">Электроэнергия </w:t>
            </w:r>
          </w:p>
        </w:tc>
        <w:tc>
          <w:tcPr>
            <w:tcW w:w="1049" w:type="dxa"/>
            <w:tcBorders>
              <w:top w:val="nil"/>
              <w:left w:val="nil"/>
              <w:bottom w:val="single" w:sz="4" w:space="0" w:color="auto"/>
              <w:right w:val="single" w:sz="4" w:space="0" w:color="auto"/>
            </w:tcBorders>
            <w:shd w:val="clear" w:color="auto" w:fill="auto"/>
            <w:vAlign w:val="center"/>
            <w:hideMark/>
          </w:tcPr>
          <w:p w14:paraId="45DF1EEB"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1BB1F7E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400" w:type="dxa"/>
            <w:tcBorders>
              <w:top w:val="nil"/>
              <w:left w:val="nil"/>
              <w:bottom w:val="single" w:sz="4" w:space="0" w:color="auto"/>
              <w:right w:val="single" w:sz="4" w:space="0" w:color="auto"/>
            </w:tcBorders>
            <w:shd w:val="clear" w:color="000000" w:fill="FFFF99"/>
            <w:noWrap/>
            <w:vAlign w:val="center"/>
            <w:hideMark/>
          </w:tcPr>
          <w:p w14:paraId="157F832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20" w:type="dxa"/>
            <w:tcBorders>
              <w:top w:val="nil"/>
              <w:left w:val="nil"/>
              <w:bottom w:val="single" w:sz="4" w:space="0" w:color="auto"/>
              <w:right w:val="single" w:sz="4" w:space="0" w:color="auto"/>
            </w:tcBorders>
            <w:shd w:val="clear" w:color="000000" w:fill="FFFF99"/>
            <w:noWrap/>
            <w:vAlign w:val="center"/>
            <w:hideMark/>
          </w:tcPr>
          <w:p w14:paraId="57D63D4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50FA117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247D6E1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7AF5D42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32" w:type="dxa"/>
            <w:tcBorders>
              <w:top w:val="nil"/>
              <w:left w:val="nil"/>
              <w:bottom w:val="single" w:sz="4" w:space="0" w:color="auto"/>
              <w:right w:val="single" w:sz="4" w:space="0" w:color="auto"/>
            </w:tcBorders>
            <w:shd w:val="clear" w:color="000000" w:fill="FFFF99"/>
            <w:noWrap/>
            <w:vAlign w:val="center"/>
            <w:hideMark/>
          </w:tcPr>
          <w:p w14:paraId="43D8CDE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F60334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589CA14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BE51E4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FC6732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B3DCE8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52BABA72" w14:textId="77777777" w:rsidTr="004362CC">
        <w:trPr>
          <w:trHeight w:val="4170"/>
          <w:jc w:val="center"/>
        </w:trPr>
        <w:tc>
          <w:tcPr>
            <w:tcW w:w="300" w:type="dxa"/>
            <w:tcBorders>
              <w:top w:val="nil"/>
              <w:left w:val="nil"/>
              <w:bottom w:val="nil"/>
              <w:right w:val="nil"/>
            </w:tcBorders>
            <w:shd w:val="clear" w:color="000000" w:fill="FFFF00"/>
            <w:noWrap/>
            <w:vAlign w:val="center"/>
            <w:hideMark/>
          </w:tcPr>
          <w:p w14:paraId="29D842F6"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88D8EBD"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2.9.8</w:t>
            </w:r>
          </w:p>
        </w:tc>
        <w:tc>
          <w:tcPr>
            <w:tcW w:w="3060" w:type="dxa"/>
            <w:tcBorders>
              <w:top w:val="nil"/>
              <w:left w:val="nil"/>
              <w:bottom w:val="single" w:sz="4" w:space="0" w:color="auto"/>
              <w:right w:val="single" w:sz="4" w:space="0" w:color="auto"/>
            </w:tcBorders>
            <w:shd w:val="clear" w:color="auto" w:fill="auto"/>
            <w:vAlign w:val="center"/>
            <w:hideMark/>
          </w:tcPr>
          <w:p w14:paraId="19A9CB6B"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Прочие</w:t>
            </w:r>
          </w:p>
        </w:tc>
        <w:tc>
          <w:tcPr>
            <w:tcW w:w="1049" w:type="dxa"/>
            <w:tcBorders>
              <w:top w:val="nil"/>
              <w:left w:val="nil"/>
              <w:bottom w:val="single" w:sz="4" w:space="0" w:color="auto"/>
              <w:right w:val="single" w:sz="4" w:space="0" w:color="auto"/>
            </w:tcBorders>
            <w:shd w:val="clear" w:color="auto" w:fill="auto"/>
            <w:vAlign w:val="center"/>
            <w:hideMark/>
          </w:tcPr>
          <w:p w14:paraId="21ED8AC9"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30F1FC5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364,54</w:t>
            </w:r>
          </w:p>
        </w:tc>
        <w:tc>
          <w:tcPr>
            <w:tcW w:w="1400" w:type="dxa"/>
            <w:tcBorders>
              <w:top w:val="nil"/>
              <w:left w:val="nil"/>
              <w:bottom w:val="single" w:sz="4" w:space="0" w:color="auto"/>
              <w:right w:val="single" w:sz="4" w:space="0" w:color="auto"/>
            </w:tcBorders>
            <w:shd w:val="clear" w:color="000000" w:fill="FFFF99"/>
            <w:noWrap/>
            <w:vAlign w:val="center"/>
            <w:hideMark/>
          </w:tcPr>
          <w:p w14:paraId="4E6B503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527,47</w:t>
            </w:r>
          </w:p>
        </w:tc>
        <w:tc>
          <w:tcPr>
            <w:tcW w:w="1320" w:type="dxa"/>
            <w:tcBorders>
              <w:top w:val="nil"/>
              <w:left w:val="nil"/>
              <w:bottom w:val="single" w:sz="4" w:space="0" w:color="auto"/>
              <w:right w:val="single" w:sz="4" w:space="0" w:color="auto"/>
            </w:tcBorders>
            <w:shd w:val="clear" w:color="000000" w:fill="FFFF99"/>
            <w:noWrap/>
            <w:vAlign w:val="center"/>
            <w:hideMark/>
          </w:tcPr>
          <w:p w14:paraId="05F1B61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404,96</w:t>
            </w:r>
          </w:p>
        </w:tc>
        <w:tc>
          <w:tcPr>
            <w:tcW w:w="1538" w:type="dxa"/>
            <w:tcBorders>
              <w:top w:val="nil"/>
              <w:left w:val="nil"/>
              <w:bottom w:val="single" w:sz="4" w:space="0" w:color="auto"/>
              <w:right w:val="single" w:sz="4" w:space="0" w:color="auto"/>
            </w:tcBorders>
            <w:shd w:val="clear" w:color="000000" w:fill="FFFF99"/>
            <w:noWrap/>
            <w:vAlign w:val="center"/>
            <w:hideMark/>
          </w:tcPr>
          <w:p w14:paraId="24E41F6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70,59</w:t>
            </w:r>
          </w:p>
        </w:tc>
        <w:tc>
          <w:tcPr>
            <w:tcW w:w="1380" w:type="dxa"/>
            <w:tcBorders>
              <w:top w:val="nil"/>
              <w:left w:val="nil"/>
              <w:bottom w:val="single" w:sz="4" w:space="0" w:color="auto"/>
              <w:right w:val="single" w:sz="4" w:space="0" w:color="auto"/>
            </w:tcBorders>
            <w:shd w:val="clear" w:color="000000" w:fill="FFFF99"/>
            <w:noWrap/>
            <w:vAlign w:val="center"/>
            <w:hideMark/>
          </w:tcPr>
          <w:p w14:paraId="5E94592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35,29</w:t>
            </w:r>
          </w:p>
        </w:tc>
        <w:tc>
          <w:tcPr>
            <w:tcW w:w="1380" w:type="dxa"/>
            <w:tcBorders>
              <w:top w:val="nil"/>
              <w:left w:val="nil"/>
              <w:bottom w:val="single" w:sz="4" w:space="0" w:color="auto"/>
              <w:right w:val="single" w:sz="4" w:space="0" w:color="auto"/>
            </w:tcBorders>
            <w:shd w:val="clear" w:color="000000" w:fill="FFFF99"/>
            <w:noWrap/>
            <w:vAlign w:val="center"/>
            <w:hideMark/>
          </w:tcPr>
          <w:p w14:paraId="7C2C03C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35,29</w:t>
            </w:r>
          </w:p>
        </w:tc>
        <w:tc>
          <w:tcPr>
            <w:tcW w:w="1632" w:type="dxa"/>
            <w:tcBorders>
              <w:top w:val="nil"/>
              <w:left w:val="nil"/>
              <w:bottom w:val="single" w:sz="4" w:space="0" w:color="auto"/>
              <w:right w:val="single" w:sz="4" w:space="0" w:color="auto"/>
            </w:tcBorders>
            <w:shd w:val="clear" w:color="000000" w:fill="FFFF99"/>
            <w:vAlign w:val="center"/>
            <w:hideMark/>
          </w:tcPr>
          <w:p w14:paraId="3F98E8DE"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фактически понесенным затратам по счету 26 и представленным обосновывающим документам за 2019 год с учетом ИПЦ на 2020 (103,2%), на 2021 (103,6%) в доле ТКО (79,49%) и учтена </w:t>
            </w:r>
            <w:proofErr w:type="spellStart"/>
            <w:r w:rsidRPr="004362CC">
              <w:rPr>
                <w:rFonts w:ascii="Tahoma" w:hAnsi="Tahoma" w:cs="Tahoma"/>
                <w:sz w:val="13"/>
                <w:szCs w:val="13"/>
              </w:rPr>
              <w:t>компесация</w:t>
            </w:r>
            <w:proofErr w:type="spellEnd"/>
            <w:r w:rsidRPr="004362CC">
              <w:rPr>
                <w:rFonts w:ascii="Tahoma" w:hAnsi="Tahoma" w:cs="Tahoma"/>
                <w:sz w:val="13"/>
                <w:szCs w:val="13"/>
              </w:rPr>
              <w:t xml:space="preserve"> использования личного авто директора (1500*12 месяцев = 18 000 руб.)</w:t>
            </w:r>
          </w:p>
        </w:tc>
        <w:tc>
          <w:tcPr>
            <w:tcW w:w="1520" w:type="dxa"/>
            <w:tcBorders>
              <w:top w:val="nil"/>
              <w:left w:val="nil"/>
              <w:bottom w:val="single" w:sz="4" w:space="0" w:color="auto"/>
              <w:right w:val="single" w:sz="4" w:space="0" w:color="auto"/>
            </w:tcBorders>
            <w:shd w:val="clear" w:color="000000" w:fill="FFFF99"/>
            <w:noWrap/>
            <w:vAlign w:val="center"/>
            <w:hideMark/>
          </w:tcPr>
          <w:p w14:paraId="682A59E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419,10</w:t>
            </w:r>
          </w:p>
        </w:tc>
        <w:tc>
          <w:tcPr>
            <w:tcW w:w="1538" w:type="dxa"/>
            <w:tcBorders>
              <w:top w:val="nil"/>
              <w:left w:val="nil"/>
              <w:bottom w:val="single" w:sz="4" w:space="0" w:color="auto"/>
              <w:right w:val="single" w:sz="4" w:space="0" w:color="auto"/>
            </w:tcBorders>
            <w:shd w:val="clear" w:color="000000" w:fill="FFFF99"/>
            <w:noWrap/>
            <w:vAlign w:val="center"/>
            <w:hideMark/>
          </w:tcPr>
          <w:p w14:paraId="3BC7B0C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72,61</w:t>
            </w:r>
          </w:p>
        </w:tc>
        <w:tc>
          <w:tcPr>
            <w:tcW w:w="1520" w:type="dxa"/>
            <w:tcBorders>
              <w:top w:val="nil"/>
              <w:left w:val="nil"/>
              <w:bottom w:val="single" w:sz="4" w:space="0" w:color="auto"/>
              <w:right w:val="single" w:sz="4" w:space="0" w:color="auto"/>
            </w:tcBorders>
            <w:shd w:val="clear" w:color="000000" w:fill="FFFF99"/>
            <w:noWrap/>
            <w:vAlign w:val="center"/>
            <w:hideMark/>
          </w:tcPr>
          <w:p w14:paraId="76D6D06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36,30</w:t>
            </w:r>
          </w:p>
        </w:tc>
        <w:tc>
          <w:tcPr>
            <w:tcW w:w="1520" w:type="dxa"/>
            <w:tcBorders>
              <w:top w:val="nil"/>
              <w:left w:val="nil"/>
              <w:bottom w:val="single" w:sz="4" w:space="0" w:color="auto"/>
              <w:right w:val="single" w:sz="4" w:space="0" w:color="auto"/>
            </w:tcBorders>
            <w:shd w:val="clear" w:color="000000" w:fill="FFFF99"/>
            <w:noWrap/>
            <w:vAlign w:val="center"/>
            <w:hideMark/>
          </w:tcPr>
          <w:p w14:paraId="2A0541F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36,30</w:t>
            </w:r>
          </w:p>
        </w:tc>
        <w:tc>
          <w:tcPr>
            <w:tcW w:w="1520" w:type="dxa"/>
            <w:tcBorders>
              <w:top w:val="nil"/>
              <w:left w:val="nil"/>
              <w:bottom w:val="single" w:sz="4" w:space="0" w:color="auto"/>
              <w:right w:val="single" w:sz="4" w:space="0" w:color="auto"/>
            </w:tcBorders>
            <w:shd w:val="clear" w:color="000000" w:fill="FFFF99"/>
            <w:vAlign w:val="center"/>
            <w:hideMark/>
          </w:tcPr>
          <w:p w14:paraId="26C0EFC2"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w:t>
            </w:r>
          </w:p>
        </w:tc>
      </w:tr>
      <w:tr w:rsidR="004362CC" w:rsidRPr="004362CC" w14:paraId="3CF4BB46" w14:textId="77777777" w:rsidTr="004362CC">
        <w:trPr>
          <w:trHeight w:val="1500"/>
          <w:jc w:val="center"/>
        </w:trPr>
        <w:tc>
          <w:tcPr>
            <w:tcW w:w="300" w:type="dxa"/>
            <w:tcBorders>
              <w:top w:val="nil"/>
              <w:left w:val="nil"/>
              <w:bottom w:val="nil"/>
              <w:right w:val="nil"/>
            </w:tcBorders>
            <w:shd w:val="clear" w:color="000000" w:fill="00B050"/>
            <w:noWrap/>
            <w:vAlign w:val="center"/>
            <w:hideMark/>
          </w:tcPr>
          <w:p w14:paraId="608F8081"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lastRenderedPageBreak/>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7C41AD93"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2.11</w:t>
            </w:r>
          </w:p>
        </w:tc>
        <w:tc>
          <w:tcPr>
            <w:tcW w:w="3060" w:type="dxa"/>
            <w:tcBorders>
              <w:top w:val="nil"/>
              <w:left w:val="nil"/>
              <w:bottom w:val="single" w:sz="4" w:space="0" w:color="auto"/>
              <w:right w:val="single" w:sz="4" w:space="0" w:color="auto"/>
            </w:tcBorders>
            <w:shd w:val="clear" w:color="auto" w:fill="auto"/>
            <w:vAlign w:val="center"/>
            <w:hideMark/>
          </w:tcPr>
          <w:p w14:paraId="7EACE300" w14:textId="77777777" w:rsidR="004362CC" w:rsidRPr="004362CC" w:rsidRDefault="004362CC" w:rsidP="004362CC">
            <w:pPr>
              <w:ind w:firstLineChars="100" w:firstLine="131"/>
              <w:rPr>
                <w:rFonts w:ascii="Tahoma" w:hAnsi="Tahoma" w:cs="Tahoma"/>
                <w:b/>
                <w:bCs/>
                <w:sz w:val="13"/>
                <w:szCs w:val="13"/>
              </w:rPr>
            </w:pPr>
            <w:r w:rsidRPr="004362CC">
              <w:rPr>
                <w:rFonts w:ascii="Tahoma" w:hAnsi="Tahoma" w:cs="Tahoma"/>
                <w:b/>
                <w:bCs/>
                <w:sz w:val="13"/>
                <w:szCs w:val="13"/>
              </w:rPr>
              <w:t>Налоги и сборы, включаемые в себестоимость продукции (работ, услуг) (без единого социального налога), из них:</w:t>
            </w:r>
          </w:p>
        </w:tc>
        <w:tc>
          <w:tcPr>
            <w:tcW w:w="1049" w:type="dxa"/>
            <w:tcBorders>
              <w:top w:val="nil"/>
              <w:left w:val="nil"/>
              <w:bottom w:val="single" w:sz="4" w:space="0" w:color="auto"/>
              <w:right w:val="single" w:sz="4" w:space="0" w:color="auto"/>
            </w:tcBorders>
            <w:shd w:val="clear" w:color="auto" w:fill="auto"/>
            <w:vAlign w:val="center"/>
            <w:hideMark/>
          </w:tcPr>
          <w:p w14:paraId="498D67EB"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CCFFCC"/>
            <w:noWrap/>
            <w:vAlign w:val="center"/>
            <w:hideMark/>
          </w:tcPr>
          <w:p w14:paraId="50D8720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299,88</w:t>
            </w:r>
          </w:p>
        </w:tc>
        <w:tc>
          <w:tcPr>
            <w:tcW w:w="1400" w:type="dxa"/>
            <w:tcBorders>
              <w:top w:val="nil"/>
              <w:left w:val="nil"/>
              <w:bottom w:val="single" w:sz="4" w:space="0" w:color="auto"/>
              <w:right w:val="single" w:sz="4" w:space="0" w:color="auto"/>
            </w:tcBorders>
            <w:shd w:val="clear" w:color="000000" w:fill="CCFFCC"/>
            <w:noWrap/>
            <w:vAlign w:val="center"/>
            <w:hideMark/>
          </w:tcPr>
          <w:p w14:paraId="1A9B06E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2 413,86</w:t>
            </w:r>
          </w:p>
        </w:tc>
        <w:tc>
          <w:tcPr>
            <w:tcW w:w="1320" w:type="dxa"/>
            <w:tcBorders>
              <w:top w:val="nil"/>
              <w:left w:val="nil"/>
              <w:bottom w:val="single" w:sz="4" w:space="0" w:color="auto"/>
              <w:right w:val="single" w:sz="4" w:space="0" w:color="auto"/>
            </w:tcBorders>
            <w:shd w:val="clear" w:color="000000" w:fill="CCFFCC"/>
            <w:noWrap/>
            <w:vAlign w:val="center"/>
            <w:hideMark/>
          </w:tcPr>
          <w:p w14:paraId="4863B02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2 847,60</w:t>
            </w:r>
          </w:p>
        </w:tc>
        <w:tc>
          <w:tcPr>
            <w:tcW w:w="1538" w:type="dxa"/>
            <w:tcBorders>
              <w:top w:val="nil"/>
              <w:left w:val="nil"/>
              <w:bottom w:val="single" w:sz="4" w:space="0" w:color="auto"/>
              <w:right w:val="single" w:sz="4" w:space="0" w:color="auto"/>
            </w:tcBorders>
            <w:shd w:val="clear" w:color="000000" w:fill="CCFFCC"/>
            <w:noWrap/>
            <w:vAlign w:val="center"/>
            <w:hideMark/>
          </w:tcPr>
          <w:p w14:paraId="33693D1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2 455,69</w:t>
            </w:r>
          </w:p>
        </w:tc>
        <w:tc>
          <w:tcPr>
            <w:tcW w:w="1380" w:type="dxa"/>
            <w:tcBorders>
              <w:top w:val="nil"/>
              <w:left w:val="nil"/>
              <w:bottom w:val="single" w:sz="4" w:space="0" w:color="auto"/>
              <w:right w:val="single" w:sz="4" w:space="0" w:color="auto"/>
            </w:tcBorders>
            <w:shd w:val="clear" w:color="000000" w:fill="CCFFCC"/>
            <w:noWrap/>
            <w:vAlign w:val="center"/>
            <w:hideMark/>
          </w:tcPr>
          <w:p w14:paraId="6759069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110,44</w:t>
            </w:r>
          </w:p>
        </w:tc>
        <w:tc>
          <w:tcPr>
            <w:tcW w:w="1380" w:type="dxa"/>
            <w:tcBorders>
              <w:top w:val="nil"/>
              <w:left w:val="nil"/>
              <w:bottom w:val="single" w:sz="4" w:space="0" w:color="auto"/>
              <w:right w:val="single" w:sz="4" w:space="0" w:color="auto"/>
            </w:tcBorders>
            <w:shd w:val="clear" w:color="000000" w:fill="CCFFCC"/>
            <w:noWrap/>
            <w:vAlign w:val="center"/>
            <w:hideMark/>
          </w:tcPr>
          <w:p w14:paraId="5D5F0FB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2 345,26</w:t>
            </w:r>
          </w:p>
        </w:tc>
        <w:tc>
          <w:tcPr>
            <w:tcW w:w="1632" w:type="dxa"/>
            <w:tcBorders>
              <w:top w:val="nil"/>
              <w:left w:val="nil"/>
              <w:bottom w:val="single" w:sz="4" w:space="0" w:color="auto"/>
              <w:right w:val="single" w:sz="4" w:space="0" w:color="auto"/>
            </w:tcBorders>
            <w:shd w:val="clear" w:color="000000" w:fill="CCFFCC"/>
            <w:noWrap/>
            <w:vAlign w:val="center"/>
            <w:hideMark/>
          </w:tcPr>
          <w:p w14:paraId="22EAF48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AB32A4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2 871,70</w:t>
            </w:r>
          </w:p>
        </w:tc>
        <w:tc>
          <w:tcPr>
            <w:tcW w:w="1538" w:type="dxa"/>
            <w:tcBorders>
              <w:top w:val="nil"/>
              <w:left w:val="nil"/>
              <w:bottom w:val="single" w:sz="4" w:space="0" w:color="auto"/>
              <w:right w:val="single" w:sz="4" w:space="0" w:color="auto"/>
            </w:tcBorders>
            <w:shd w:val="clear" w:color="000000" w:fill="CCFFCC"/>
            <w:noWrap/>
            <w:vAlign w:val="center"/>
            <w:hideMark/>
          </w:tcPr>
          <w:p w14:paraId="366A5DE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2 507,83</w:t>
            </w:r>
          </w:p>
        </w:tc>
        <w:tc>
          <w:tcPr>
            <w:tcW w:w="1520" w:type="dxa"/>
            <w:tcBorders>
              <w:top w:val="nil"/>
              <w:left w:val="nil"/>
              <w:bottom w:val="single" w:sz="4" w:space="0" w:color="auto"/>
              <w:right w:val="single" w:sz="4" w:space="0" w:color="auto"/>
            </w:tcBorders>
            <w:shd w:val="clear" w:color="000000" w:fill="CCFFCC"/>
            <w:noWrap/>
            <w:vAlign w:val="center"/>
            <w:hideMark/>
          </w:tcPr>
          <w:p w14:paraId="29A06A6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1 253,92</w:t>
            </w:r>
          </w:p>
        </w:tc>
        <w:tc>
          <w:tcPr>
            <w:tcW w:w="1520" w:type="dxa"/>
            <w:tcBorders>
              <w:top w:val="nil"/>
              <w:left w:val="nil"/>
              <w:bottom w:val="single" w:sz="4" w:space="0" w:color="auto"/>
              <w:right w:val="single" w:sz="4" w:space="0" w:color="auto"/>
            </w:tcBorders>
            <w:shd w:val="clear" w:color="000000" w:fill="CCFFCC"/>
            <w:noWrap/>
            <w:vAlign w:val="center"/>
            <w:hideMark/>
          </w:tcPr>
          <w:p w14:paraId="0A1E362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1 253,92</w:t>
            </w:r>
          </w:p>
        </w:tc>
        <w:tc>
          <w:tcPr>
            <w:tcW w:w="1520" w:type="dxa"/>
            <w:tcBorders>
              <w:top w:val="nil"/>
              <w:left w:val="nil"/>
              <w:bottom w:val="single" w:sz="4" w:space="0" w:color="auto"/>
              <w:right w:val="single" w:sz="4" w:space="0" w:color="auto"/>
            </w:tcBorders>
            <w:shd w:val="clear" w:color="000000" w:fill="CCFFCC"/>
            <w:noWrap/>
            <w:vAlign w:val="center"/>
            <w:hideMark/>
          </w:tcPr>
          <w:p w14:paraId="4410360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0405159B" w14:textId="77777777" w:rsidTr="004362CC">
        <w:trPr>
          <w:trHeight w:val="600"/>
          <w:jc w:val="center"/>
        </w:trPr>
        <w:tc>
          <w:tcPr>
            <w:tcW w:w="300" w:type="dxa"/>
            <w:tcBorders>
              <w:top w:val="nil"/>
              <w:left w:val="nil"/>
              <w:bottom w:val="nil"/>
              <w:right w:val="nil"/>
            </w:tcBorders>
            <w:shd w:val="clear" w:color="000000" w:fill="00B050"/>
            <w:noWrap/>
            <w:vAlign w:val="center"/>
            <w:hideMark/>
          </w:tcPr>
          <w:p w14:paraId="13C15063"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7A35A547"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2.11.1</w:t>
            </w:r>
          </w:p>
        </w:tc>
        <w:tc>
          <w:tcPr>
            <w:tcW w:w="3060" w:type="dxa"/>
            <w:tcBorders>
              <w:top w:val="nil"/>
              <w:left w:val="nil"/>
              <w:bottom w:val="single" w:sz="4" w:space="0" w:color="auto"/>
              <w:right w:val="single" w:sz="4" w:space="0" w:color="auto"/>
            </w:tcBorders>
            <w:shd w:val="clear" w:color="auto" w:fill="auto"/>
            <w:vAlign w:val="center"/>
            <w:hideMark/>
          </w:tcPr>
          <w:p w14:paraId="77128149"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 xml:space="preserve">   земельный налог</w:t>
            </w:r>
          </w:p>
        </w:tc>
        <w:tc>
          <w:tcPr>
            <w:tcW w:w="1049" w:type="dxa"/>
            <w:tcBorders>
              <w:top w:val="nil"/>
              <w:left w:val="nil"/>
              <w:bottom w:val="single" w:sz="4" w:space="0" w:color="auto"/>
              <w:right w:val="single" w:sz="4" w:space="0" w:color="auto"/>
            </w:tcBorders>
            <w:shd w:val="clear" w:color="auto" w:fill="auto"/>
            <w:vAlign w:val="center"/>
            <w:hideMark/>
          </w:tcPr>
          <w:p w14:paraId="1BF6CE53"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665602E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400" w:type="dxa"/>
            <w:tcBorders>
              <w:top w:val="nil"/>
              <w:left w:val="nil"/>
              <w:bottom w:val="single" w:sz="4" w:space="0" w:color="auto"/>
              <w:right w:val="single" w:sz="4" w:space="0" w:color="auto"/>
            </w:tcBorders>
            <w:shd w:val="clear" w:color="000000" w:fill="FFFF99"/>
            <w:noWrap/>
            <w:vAlign w:val="center"/>
            <w:hideMark/>
          </w:tcPr>
          <w:p w14:paraId="0CBAD72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20" w:type="dxa"/>
            <w:tcBorders>
              <w:top w:val="nil"/>
              <w:left w:val="nil"/>
              <w:bottom w:val="single" w:sz="4" w:space="0" w:color="auto"/>
              <w:right w:val="single" w:sz="4" w:space="0" w:color="auto"/>
            </w:tcBorders>
            <w:shd w:val="clear" w:color="000000" w:fill="FFFF99"/>
            <w:noWrap/>
            <w:vAlign w:val="center"/>
            <w:hideMark/>
          </w:tcPr>
          <w:p w14:paraId="76DBB3B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658ABCE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167D33E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5C3CB37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32" w:type="dxa"/>
            <w:tcBorders>
              <w:top w:val="nil"/>
              <w:left w:val="nil"/>
              <w:bottom w:val="single" w:sz="4" w:space="0" w:color="auto"/>
              <w:right w:val="single" w:sz="4" w:space="0" w:color="auto"/>
            </w:tcBorders>
            <w:shd w:val="clear" w:color="000000" w:fill="FFFF99"/>
            <w:noWrap/>
            <w:vAlign w:val="center"/>
            <w:hideMark/>
          </w:tcPr>
          <w:p w14:paraId="1FBD4C2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C1E191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69B4E99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C72DB3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D519DA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F192DF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607DB893" w14:textId="77777777" w:rsidTr="004362CC">
        <w:trPr>
          <w:trHeight w:val="600"/>
          <w:jc w:val="center"/>
        </w:trPr>
        <w:tc>
          <w:tcPr>
            <w:tcW w:w="300" w:type="dxa"/>
            <w:tcBorders>
              <w:top w:val="nil"/>
              <w:left w:val="nil"/>
              <w:bottom w:val="nil"/>
              <w:right w:val="nil"/>
            </w:tcBorders>
            <w:shd w:val="clear" w:color="000000" w:fill="00B050"/>
            <w:noWrap/>
            <w:vAlign w:val="center"/>
            <w:hideMark/>
          </w:tcPr>
          <w:p w14:paraId="521A89B0"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5F210F7C"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2.11.2</w:t>
            </w:r>
          </w:p>
        </w:tc>
        <w:tc>
          <w:tcPr>
            <w:tcW w:w="3060" w:type="dxa"/>
            <w:tcBorders>
              <w:top w:val="nil"/>
              <w:left w:val="nil"/>
              <w:bottom w:val="single" w:sz="4" w:space="0" w:color="auto"/>
              <w:right w:val="single" w:sz="4" w:space="0" w:color="auto"/>
            </w:tcBorders>
            <w:shd w:val="clear" w:color="auto" w:fill="auto"/>
            <w:vAlign w:val="center"/>
            <w:hideMark/>
          </w:tcPr>
          <w:p w14:paraId="125BED21"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 xml:space="preserve">   водный налог</w:t>
            </w:r>
          </w:p>
        </w:tc>
        <w:tc>
          <w:tcPr>
            <w:tcW w:w="1049" w:type="dxa"/>
            <w:tcBorders>
              <w:top w:val="nil"/>
              <w:left w:val="nil"/>
              <w:bottom w:val="single" w:sz="4" w:space="0" w:color="auto"/>
              <w:right w:val="single" w:sz="4" w:space="0" w:color="auto"/>
            </w:tcBorders>
            <w:shd w:val="clear" w:color="auto" w:fill="auto"/>
            <w:vAlign w:val="center"/>
            <w:hideMark/>
          </w:tcPr>
          <w:p w14:paraId="6BA4BFBC"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2A5C8AB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400" w:type="dxa"/>
            <w:tcBorders>
              <w:top w:val="nil"/>
              <w:left w:val="nil"/>
              <w:bottom w:val="single" w:sz="4" w:space="0" w:color="auto"/>
              <w:right w:val="single" w:sz="4" w:space="0" w:color="auto"/>
            </w:tcBorders>
            <w:shd w:val="clear" w:color="000000" w:fill="FFFF99"/>
            <w:noWrap/>
            <w:vAlign w:val="center"/>
            <w:hideMark/>
          </w:tcPr>
          <w:p w14:paraId="3B41FB8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20" w:type="dxa"/>
            <w:tcBorders>
              <w:top w:val="nil"/>
              <w:left w:val="nil"/>
              <w:bottom w:val="single" w:sz="4" w:space="0" w:color="auto"/>
              <w:right w:val="single" w:sz="4" w:space="0" w:color="auto"/>
            </w:tcBorders>
            <w:shd w:val="clear" w:color="000000" w:fill="FFFF99"/>
            <w:noWrap/>
            <w:vAlign w:val="center"/>
            <w:hideMark/>
          </w:tcPr>
          <w:p w14:paraId="6D5B1F3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5BCA660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7EB86ED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0481CBB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32" w:type="dxa"/>
            <w:tcBorders>
              <w:top w:val="nil"/>
              <w:left w:val="nil"/>
              <w:bottom w:val="single" w:sz="4" w:space="0" w:color="auto"/>
              <w:right w:val="single" w:sz="4" w:space="0" w:color="auto"/>
            </w:tcBorders>
            <w:shd w:val="clear" w:color="000000" w:fill="FFFF99"/>
            <w:noWrap/>
            <w:vAlign w:val="center"/>
            <w:hideMark/>
          </w:tcPr>
          <w:p w14:paraId="0271AEA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E46482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494C152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6D4877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25D6AD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4D9BEE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34DBCB21" w14:textId="77777777" w:rsidTr="004362CC">
        <w:trPr>
          <w:trHeight w:val="600"/>
          <w:jc w:val="center"/>
        </w:trPr>
        <w:tc>
          <w:tcPr>
            <w:tcW w:w="300" w:type="dxa"/>
            <w:tcBorders>
              <w:top w:val="nil"/>
              <w:left w:val="nil"/>
              <w:bottom w:val="nil"/>
              <w:right w:val="nil"/>
            </w:tcBorders>
            <w:shd w:val="clear" w:color="000000" w:fill="00B050"/>
            <w:noWrap/>
            <w:vAlign w:val="center"/>
            <w:hideMark/>
          </w:tcPr>
          <w:p w14:paraId="521EC7A0"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1DD385E"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2.11.3</w:t>
            </w:r>
          </w:p>
        </w:tc>
        <w:tc>
          <w:tcPr>
            <w:tcW w:w="3060" w:type="dxa"/>
            <w:tcBorders>
              <w:top w:val="nil"/>
              <w:left w:val="nil"/>
              <w:bottom w:val="single" w:sz="4" w:space="0" w:color="auto"/>
              <w:right w:val="single" w:sz="4" w:space="0" w:color="auto"/>
            </w:tcBorders>
            <w:shd w:val="clear" w:color="auto" w:fill="auto"/>
            <w:vAlign w:val="center"/>
            <w:hideMark/>
          </w:tcPr>
          <w:p w14:paraId="1EC82F90"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 xml:space="preserve">   транспортный налог</w:t>
            </w:r>
          </w:p>
        </w:tc>
        <w:tc>
          <w:tcPr>
            <w:tcW w:w="1049" w:type="dxa"/>
            <w:tcBorders>
              <w:top w:val="nil"/>
              <w:left w:val="nil"/>
              <w:bottom w:val="single" w:sz="4" w:space="0" w:color="auto"/>
              <w:right w:val="single" w:sz="4" w:space="0" w:color="auto"/>
            </w:tcBorders>
            <w:shd w:val="clear" w:color="auto" w:fill="auto"/>
            <w:vAlign w:val="center"/>
            <w:hideMark/>
          </w:tcPr>
          <w:p w14:paraId="00D570C0"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17531A2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400" w:type="dxa"/>
            <w:tcBorders>
              <w:top w:val="nil"/>
              <w:left w:val="nil"/>
              <w:bottom w:val="single" w:sz="4" w:space="0" w:color="auto"/>
              <w:right w:val="single" w:sz="4" w:space="0" w:color="auto"/>
            </w:tcBorders>
            <w:shd w:val="clear" w:color="000000" w:fill="FFFF99"/>
            <w:noWrap/>
            <w:vAlign w:val="center"/>
            <w:hideMark/>
          </w:tcPr>
          <w:p w14:paraId="6A1FA1B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20" w:type="dxa"/>
            <w:tcBorders>
              <w:top w:val="nil"/>
              <w:left w:val="nil"/>
              <w:bottom w:val="single" w:sz="4" w:space="0" w:color="auto"/>
              <w:right w:val="single" w:sz="4" w:space="0" w:color="auto"/>
            </w:tcBorders>
            <w:shd w:val="clear" w:color="000000" w:fill="FFFF99"/>
            <w:noWrap/>
            <w:vAlign w:val="center"/>
            <w:hideMark/>
          </w:tcPr>
          <w:p w14:paraId="5A8CA4E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609E9D1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3FFD422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71E011A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32" w:type="dxa"/>
            <w:tcBorders>
              <w:top w:val="nil"/>
              <w:left w:val="nil"/>
              <w:bottom w:val="single" w:sz="4" w:space="0" w:color="auto"/>
              <w:right w:val="single" w:sz="4" w:space="0" w:color="auto"/>
            </w:tcBorders>
            <w:shd w:val="clear" w:color="000000" w:fill="FFFF99"/>
            <w:noWrap/>
            <w:vAlign w:val="center"/>
            <w:hideMark/>
          </w:tcPr>
          <w:p w14:paraId="3C134AE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B2D622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71B2AA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84093F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078A31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F15DD6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4EDCE505" w14:textId="77777777" w:rsidTr="004362CC">
        <w:trPr>
          <w:trHeight w:val="600"/>
          <w:jc w:val="center"/>
        </w:trPr>
        <w:tc>
          <w:tcPr>
            <w:tcW w:w="300" w:type="dxa"/>
            <w:tcBorders>
              <w:top w:val="nil"/>
              <w:left w:val="nil"/>
              <w:bottom w:val="nil"/>
              <w:right w:val="nil"/>
            </w:tcBorders>
            <w:shd w:val="clear" w:color="000000" w:fill="00B050"/>
            <w:noWrap/>
            <w:vAlign w:val="center"/>
            <w:hideMark/>
          </w:tcPr>
          <w:p w14:paraId="6F0C7DA3"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4D3CCF73"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2.11.4</w:t>
            </w:r>
          </w:p>
        </w:tc>
        <w:tc>
          <w:tcPr>
            <w:tcW w:w="3060" w:type="dxa"/>
            <w:tcBorders>
              <w:top w:val="nil"/>
              <w:left w:val="nil"/>
              <w:bottom w:val="single" w:sz="4" w:space="0" w:color="auto"/>
              <w:right w:val="single" w:sz="4" w:space="0" w:color="auto"/>
            </w:tcBorders>
            <w:shd w:val="clear" w:color="auto" w:fill="auto"/>
            <w:vAlign w:val="center"/>
            <w:hideMark/>
          </w:tcPr>
          <w:p w14:paraId="30EF44B9"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 xml:space="preserve">   налог на имущество</w:t>
            </w:r>
          </w:p>
        </w:tc>
        <w:tc>
          <w:tcPr>
            <w:tcW w:w="1049" w:type="dxa"/>
            <w:tcBorders>
              <w:top w:val="nil"/>
              <w:left w:val="nil"/>
              <w:bottom w:val="single" w:sz="4" w:space="0" w:color="auto"/>
              <w:right w:val="single" w:sz="4" w:space="0" w:color="auto"/>
            </w:tcBorders>
            <w:shd w:val="clear" w:color="auto" w:fill="auto"/>
            <w:vAlign w:val="center"/>
            <w:hideMark/>
          </w:tcPr>
          <w:p w14:paraId="662C2DCB"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47E5B49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400" w:type="dxa"/>
            <w:tcBorders>
              <w:top w:val="nil"/>
              <w:left w:val="nil"/>
              <w:bottom w:val="single" w:sz="4" w:space="0" w:color="auto"/>
              <w:right w:val="single" w:sz="4" w:space="0" w:color="auto"/>
            </w:tcBorders>
            <w:shd w:val="clear" w:color="000000" w:fill="FFFF99"/>
            <w:noWrap/>
            <w:vAlign w:val="center"/>
            <w:hideMark/>
          </w:tcPr>
          <w:p w14:paraId="524ECC2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20" w:type="dxa"/>
            <w:tcBorders>
              <w:top w:val="nil"/>
              <w:left w:val="nil"/>
              <w:bottom w:val="single" w:sz="4" w:space="0" w:color="auto"/>
              <w:right w:val="single" w:sz="4" w:space="0" w:color="auto"/>
            </w:tcBorders>
            <w:shd w:val="clear" w:color="000000" w:fill="FFFF99"/>
            <w:noWrap/>
            <w:vAlign w:val="center"/>
            <w:hideMark/>
          </w:tcPr>
          <w:p w14:paraId="33FA6A8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8D4A02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001077A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12CAC45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32" w:type="dxa"/>
            <w:tcBorders>
              <w:top w:val="nil"/>
              <w:left w:val="nil"/>
              <w:bottom w:val="single" w:sz="4" w:space="0" w:color="auto"/>
              <w:right w:val="single" w:sz="4" w:space="0" w:color="auto"/>
            </w:tcBorders>
            <w:shd w:val="clear" w:color="000000" w:fill="FFFF99"/>
            <w:noWrap/>
            <w:vAlign w:val="center"/>
            <w:hideMark/>
          </w:tcPr>
          <w:p w14:paraId="07DC124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0B71EC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C23D9C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6658A3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075512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FB71CE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1999BEAA" w14:textId="77777777" w:rsidTr="004362CC">
        <w:trPr>
          <w:trHeight w:val="1785"/>
          <w:jc w:val="center"/>
        </w:trPr>
        <w:tc>
          <w:tcPr>
            <w:tcW w:w="300" w:type="dxa"/>
            <w:tcBorders>
              <w:top w:val="nil"/>
              <w:left w:val="nil"/>
              <w:bottom w:val="nil"/>
              <w:right w:val="nil"/>
            </w:tcBorders>
            <w:shd w:val="clear" w:color="000000" w:fill="00B050"/>
            <w:noWrap/>
            <w:vAlign w:val="center"/>
            <w:hideMark/>
          </w:tcPr>
          <w:p w14:paraId="0B4ACA82"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4F47A0F6"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2.11.5</w:t>
            </w:r>
          </w:p>
        </w:tc>
        <w:tc>
          <w:tcPr>
            <w:tcW w:w="3060" w:type="dxa"/>
            <w:tcBorders>
              <w:top w:val="nil"/>
              <w:left w:val="nil"/>
              <w:bottom w:val="single" w:sz="4" w:space="0" w:color="auto"/>
              <w:right w:val="single" w:sz="4" w:space="0" w:color="auto"/>
            </w:tcBorders>
            <w:shd w:val="clear" w:color="auto" w:fill="auto"/>
            <w:vAlign w:val="center"/>
            <w:hideMark/>
          </w:tcPr>
          <w:p w14:paraId="09F6DF01"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единый налог, уплачиваемый организацией, применяющей упрощенную систему налогообложения</w:t>
            </w:r>
          </w:p>
        </w:tc>
        <w:tc>
          <w:tcPr>
            <w:tcW w:w="1049" w:type="dxa"/>
            <w:tcBorders>
              <w:top w:val="nil"/>
              <w:left w:val="nil"/>
              <w:bottom w:val="single" w:sz="4" w:space="0" w:color="auto"/>
              <w:right w:val="single" w:sz="4" w:space="0" w:color="auto"/>
            </w:tcBorders>
            <w:shd w:val="clear" w:color="auto" w:fill="auto"/>
            <w:vAlign w:val="center"/>
            <w:hideMark/>
          </w:tcPr>
          <w:p w14:paraId="5ED5D079"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4BABAB1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299,88</w:t>
            </w:r>
          </w:p>
        </w:tc>
        <w:tc>
          <w:tcPr>
            <w:tcW w:w="1400" w:type="dxa"/>
            <w:tcBorders>
              <w:top w:val="nil"/>
              <w:left w:val="nil"/>
              <w:bottom w:val="single" w:sz="4" w:space="0" w:color="auto"/>
              <w:right w:val="single" w:sz="4" w:space="0" w:color="auto"/>
            </w:tcBorders>
            <w:shd w:val="clear" w:color="000000" w:fill="FFFF99"/>
            <w:noWrap/>
            <w:vAlign w:val="center"/>
            <w:hideMark/>
          </w:tcPr>
          <w:p w14:paraId="13D06CB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262,70</w:t>
            </w:r>
          </w:p>
        </w:tc>
        <w:tc>
          <w:tcPr>
            <w:tcW w:w="1320" w:type="dxa"/>
            <w:tcBorders>
              <w:top w:val="nil"/>
              <w:left w:val="nil"/>
              <w:bottom w:val="single" w:sz="4" w:space="0" w:color="auto"/>
              <w:right w:val="single" w:sz="4" w:space="0" w:color="auto"/>
            </w:tcBorders>
            <w:shd w:val="clear" w:color="000000" w:fill="FFFF99"/>
            <w:noWrap/>
            <w:vAlign w:val="center"/>
            <w:hideMark/>
          </w:tcPr>
          <w:p w14:paraId="3DE7D25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361,10</w:t>
            </w:r>
          </w:p>
        </w:tc>
        <w:tc>
          <w:tcPr>
            <w:tcW w:w="1538" w:type="dxa"/>
            <w:tcBorders>
              <w:top w:val="nil"/>
              <w:left w:val="nil"/>
              <w:bottom w:val="single" w:sz="4" w:space="0" w:color="auto"/>
              <w:right w:val="single" w:sz="4" w:space="0" w:color="auto"/>
            </w:tcBorders>
            <w:shd w:val="clear" w:color="000000" w:fill="FFFF99"/>
            <w:noWrap/>
            <w:vAlign w:val="center"/>
            <w:hideMark/>
          </w:tcPr>
          <w:p w14:paraId="017D4B5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220,88</w:t>
            </w:r>
          </w:p>
        </w:tc>
        <w:tc>
          <w:tcPr>
            <w:tcW w:w="1380" w:type="dxa"/>
            <w:tcBorders>
              <w:top w:val="nil"/>
              <w:left w:val="nil"/>
              <w:bottom w:val="single" w:sz="4" w:space="0" w:color="auto"/>
              <w:right w:val="single" w:sz="4" w:space="0" w:color="auto"/>
            </w:tcBorders>
            <w:shd w:val="clear" w:color="000000" w:fill="FFFF99"/>
            <w:noWrap/>
            <w:vAlign w:val="center"/>
            <w:hideMark/>
          </w:tcPr>
          <w:p w14:paraId="3EC02C7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110,44</w:t>
            </w:r>
          </w:p>
        </w:tc>
        <w:tc>
          <w:tcPr>
            <w:tcW w:w="1380" w:type="dxa"/>
            <w:tcBorders>
              <w:top w:val="nil"/>
              <w:left w:val="nil"/>
              <w:bottom w:val="single" w:sz="4" w:space="0" w:color="auto"/>
              <w:right w:val="single" w:sz="4" w:space="0" w:color="auto"/>
            </w:tcBorders>
            <w:shd w:val="clear" w:color="000000" w:fill="FFFF99"/>
            <w:noWrap/>
            <w:vAlign w:val="center"/>
            <w:hideMark/>
          </w:tcPr>
          <w:p w14:paraId="6D776FC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110,44</w:t>
            </w:r>
          </w:p>
        </w:tc>
        <w:tc>
          <w:tcPr>
            <w:tcW w:w="1632" w:type="dxa"/>
            <w:tcBorders>
              <w:top w:val="nil"/>
              <w:left w:val="nil"/>
              <w:bottom w:val="single" w:sz="4" w:space="0" w:color="auto"/>
              <w:right w:val="single" w:sz="4" w:space="0" w:color="auto"/>
            </w:tcBorders>
            <w:shd w:val="clear" w:color="000000" w:fill="FFFF99"/>
            <w:vAlign w:val="center"/>
            <w:hideMark/>
          </w:tcPr>
          <w:p w14:paraId="1A073B32" w14:textId="77777777" w:rsidR="004362CC" w:rsidRPr="004362CC" w:rsidRDefault="004362CC" w:rsidP="004362CC">
            <w:pPr>
              <w:rPr>
                <w:rFonts w:ascii="Tahoma" w:hAnsi="Tahoma" w:cs="Tahoma"/>
                <w:sz w:val="13"/>
                <w:szCs w:val="13"/>
              </w:rPr>
            </w:pPr>
            <w:r w:rsidRPr="004362CC">
              <w:rPr>
                <w:rFonts w:ascii="Tahoma" w:hAnsi="Tahoma" w:cs="Tahoma"/>
                <w:sz w:val="13"/>
                <w:szCs w:val="13"/>
              </w:rPr>
              <w:t>учтено в размере 3% от НВВ</w:t>
            </w:r>
          </w:p>
        </w:tc>
        <w:tc>
          <w:tcPr>
            <w:tcW w:w="1520" w:type="dxa"/>
            <w:tcBorders>
              <w:top w:val="nil"/>
              <w:left w:val="nil"/>
              <w:bottom w:val="single" w:sz="4" w:space="0" w:color="auto"/>
              <w:right w:val="single" w:sz="4" w:space="0" w:color="auto"/>
            </w:tcBorders>
            <w:shd w:val="clear" w:color="000000" w:fill="FFFF99"/>
            <w:noWrap/>
            <w:vAlign w:val="center"/>
            <w:hideMark/>
          </w:tcPr>
          <w:p w14:paraId="2276BF3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365,70</w:t>
            </w:r>
          </w:p>
        </w:tc>
        <w:tc>
          <w:tcPr>
            <w:tcW w:w="1538" w:type="dxa"/>
            <w:tcBorders>
              <w:top w:val="nil"/>
              <w:left w:val="nil"/>
              <w:bottom w:val="single" w:sz="4" w:space="0" w:color="auto"/>
              <w:right w:val="single" w:sz="4" w:space="0" w:color="auto"/>
            </w:tcBorders>
            <w:shd w:val="clear" w:color="000000" w:fill="FFFF99"/>
            <w:noWrap/>
            <w:vAlign w:val="center"/>
            <w:hideMark/>
          </w:tcPr>
          <w:p w14:paraId="4092507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280,16</w:t>
            </w:r>
          </w:p>
        </w:tc>
        <w:tc>
          <w:tcPr>
            <w:tcW w:w="1520" w:type="dxa"/>
            <w:tcBorders>
              <w:top w:val="nil"/>
              <w:left w:val="nil"/>
              <w:bottom w:val="single" w:sz="4" w:space="0" w:color="auto"/>
              <w:right w:val="single" w:sz="4" w:space="0" w:color="auto"/>
            </w:tcBorders>
            <w:shd w:val="clear" w:color="000000" w:fill="FFFF99"/>
            <w:noWrap/>
            <w:vAlign w:val="center"/>
            <w:hideMark/>
          </w:tcPr>
          <w:p w14:paraId="4826850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140,08</w:t>
            </w:r>
          </w:p>
        </w:tc>
        <w:tc>
          <w:tcPr>
            <w:tcW w:w="1520" w:type="dxa"/>
            <w:tcBorders>
              <w:top w:val="nil"/>
              <w:left w:val="nil"/>
              <w:bottom w:val="single" w:sz="4" w:space="0" w:color="auto"/>
              <w:right w:val="single" w:sz="4" w:space="0" w:color="auto"/>
            </w:tcBorders>
            <w:shd w:val="clear" w:color="000000" w:fill="FFFF99"/>
            <w:noWrap/>
            <w:vAlign w:val="center"/>
            <w:hideMark/>
          </w:tcPr>
          <w:p w14:paraId="08CA518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140,07</w:t>
            </w:r>
          </w:p>
        </w:tc>
        <w:tc>
          <w:tcPr>
            <w:tcW w:w="1520" w:type="dxa"/>
            <w:tcBorders>
              <w:top w:val="nil"/>
              <w:left w:val="nil"/>
              <w:bottom w:val="single" w:sz="4" w:space="0" w:color="auto"/>
              <w:right w:val="single" w:sz="4" w:space="0" w:color="auto"/>
            </w:tcBorders>
            <w:shd w:val="clear" w:color="000000" w:fill="FFFF99"/>
            <w:vAlign w:val="center"/>
            <w:hideMark/>
          </w:tcPr>
          <w:p w14:paraId="54A6AF23" w14:textId="77777777" w:rsidR="004362CC" w:rsidRPr="004362CC" w:rsidRDefault="004362CC" w:rsidP="004362CC">
            <w:pPr>
              <w:rPr>
                <w:rFonts w:ascii="Tahoma" w:hAnsi="Tahoma" w:cs="Tahoma"/>
                <w:sz w:val="13"/>
                <w:szCs w:val="13"/>
              </w:rPr>
            </w:pPr>
            <w:r w:rsidRPr="004362CC">
              <w:rPr>
                <w:rFonts w:ascii="Tahoma" w:hAnsi="Tahoma" w:cs="Tahoma"/>
                <w:sz w:val="13"/>
                <w:szCs w:val="13"/>
              </w:rPr>
              <w:t>учтено в размере 3% от НВВ</w:t>
            </w:r>
          </w:p>
        </w:tc>
      </w:tr>
      <w:tr w:rsidR="004362CC" w:rsidRPr="004362CC" w14:paraId="47C4833D" w14:textId="77777777" w:rsidTr="004362CC">
        <w:trPr>
          <w:trHeight w:val="3330"/>
          <w:jc w:val="center"/>
        </w:trPr>
        <w:tc>
          <w:tcPr>
            <w:tcW w:w="300" w:type="dxa"/>
            <w:tcBorders>
              <w:top w:val="nil"/>
              <w:left w:val="nil"/>
              <w:bottom w:val="nil"/>
              <w:right w:val="nil"/>
            </w:tcBorders>
            <w:shd w:val="clear" w:color="000000" w:fill="FFFF00"/>
            <w:noWrap/>
            <w:vAlign w:val="center"/>
            <w:hideMark/>
          </w:tcPr>
          <w:p w14:paraId="3A343748"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0398F7D"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2.12</w:t>
            </w:r>
          </w:p>
        </w:tc>
        <w:tc>
          <w:tcPr>
            <w:tcW w:w="3060" w:type="dxa"/>
            <w:tcBorders>
              <w:top w:val="nil"/>
              <w:left w:val="nil"/>
              <w:bottom w:val="single" w:sz="4" w:space="0" w:color="auto"/>
              <w:right w:val="single" w:sz="4" w:space="0" w:color="auto"/>
            </w:tcBorders>
            <w:shd w:val="clear" w:color="auto" w:fill="auto"/>
            <w:vAlign w:val="center"/>
            <w:hideMark/>
          </w:tcPr>
          <w:p w14:paraId="3B426914" w14:textId="77777777" w:rsidR="004362CC" w:rsidRPr="004362CC" w:rsidRDefault="004362CC" w:rsidP="004362CC">
            <w:pPr>
              <w:ind w:firstLineChars="100" w:firstLine="131"/>
              <w:rPr>
                <w:rFonts w:ascii="Tahoma" w:hAnsi="Tahoma" w:cs="Tahoma"/>
                <w:b/>
                <w:bCs/>
                <w:sz w:val="13"/>
                <w:szCs w:val="13"/>
              </w:rPr>
            </w:pPr>
            <w:r w:rsidRPr="004362CC">
              <w:rPr>
                <w:rFonts w:ascii="Tahoma" w:hAnsi="Tahoma" w:cs="Tahoma"/>
                <w:b/>
                <w:bCs/>
                <w:sz w:val="13"/>
                <w:szCs w:val="13"/>
              </w:rPr>
              <w:t>Расходы на ГСМ (или/и расходы на аренду спецтехники)</w:t>
            </w:r>
          </w:p>
        </w:tc>
        <w:tc>
          <w:tcPr>
            <w:tcW w:w="1049" w:type="dxa"/>
            <w:tcBorders>
              <w:top w:val="nil"/>
              <w:left w:val="nil"/>
              <w:bottom w:val="single" w:sz="4" w:space="0" w:color="auto"/>
              <w:right w:val="single" w:sz="4" w:space="0" w:color="auto"/>
            </w:tcBorders>
            <w:shd w:val="clear" w:color="auto" w:fill="auto"/>
            <w:vAlign w:val="center"/>
            <w:hideMark/>
          </w:tcPr>
          <w:p w14:paraId="7DC606B8"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30FCC2F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517,75</w:t>
            </w:r>
          </w:p>
        </w:tc>
        <w:tc>
          <w:tcPr>
            <w:tcW w:w="1400" w:type="dxa"/>
            <w:tcBorders>
              <w:top w:val="nil"/>
              <w:left w:val="nil"/>
              <w:bottom w:val="single" w:sz="4" w:space="0" w:color="auto"/>
              <w:right w:val="single" w:sz="4" w:space="0" w:color="auto"/>
            </w:tcBorders>
            <w:shd w:val="clear" w:color="000000" w:fill="FFFF99"/>
            <w:noWrap/>
            <w:vAlign w:val="center"/>
            <w:hideMark/>
          </w:tcPr>
          <w:p w14:paraId="6BD177B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805,28</w:t>
            </w:r>
          </w:p>
        </w:tc>
        <w:tc>
          <w:tcPr>
            <w:tcW w:w="1320" w:type="dxa"/>
            <w:tcBorders>
              <w:top w:val="nil"/>
              <w:left w:val="nil"/>
              <w:bottom w:val="single" w:sz="4" w:space="0" w:color="auto"/>
              <w:right w:val="single" w:sz="4" w:space="0" w:color="auto"/>
            </w:tcBorders>
            <w:shd w:val="clear" w:color="000000" w:fill="FFFF99"/>
            <w:noWrap/>
            <w:vAlign w:val="center"/>
            <w:hideMark/>
          </w:tcPr>
          <w:p w14:paraId="5DEB9C5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1 048,00</w:t>
            </w:r>
          </w:p>
        </w:tc>
        <w:tc>
          <w:tcPr>
            <w:tcW w:w="1538" w:type="dxa"/>
            <w:tcBorders>
              <w:top w:val="nil"/>
              <w:left w:val="nil"/>
              <w:bottom w:val="single" w:sz="4" w:space="0" w:color="auto"/>
              <w:right w:val="single" w:sz="4" w:space="0" w:color="auto"/>
            </w:tcBorders>
            <w:shd w:val="clear" w:color="000000" w:fill="FFFF99"/>
            <w:noWrap/>
            <w:vAlign w:val="center"/>
            <w:hideMark/>
          </w:tcPr>
          <w:p w14:paraId="32D8F00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636,78</w:t>
            </w:r>
          </w:p>
        </w:tc>
        <w:tc>
          <w:tcPr>
            <w:tcW w:w="1380" w:type="dxa"/>
            <w:tcBorders>
              <w:top w:val="nil"/>
              <w:left w:val="nil"/>
              <w:bottom w:val="single" w:sz="4" w:space="0" w:color="auto"/>
              <w:right w:val="single" w:sz="4" w:space="0" w:color="auto"/>
            </w:tcBorders>
            <w:shd w:val="clear" w:color="000000" w:fill="FFFF99"/>
            <w:noWrap/>
            <w:vAlign w:val="center"/>
            <w:hideMark/>
          </w:tcPr>
          <w:p w14:paraId="477BED4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110,72</w:t>
            </w:r>
          </w:p>
        </w:tc>
        <w:tc>
          <w:tcPr>
            <w:tcW w:w="1380" w:type="dxa"/>
            <w:tcBorders>
              <w:top w:val="nil"/>
              <w:left w:val="nil"/>
              <w:bottom w:val="single" w:sz="4" w:space="0" w:color="auto"/>
              <w:right w:val="single" w:sz="4" w:space="0" w:color="auto"/>
            </w:tcBorders>
            <w:shd w:val="clear" w:color="000000" w:fill="FFFF99"/>
            <w:noWrap/>
            <w:vAlign w:val="center"/>
            <w:hideMark/>
          </w:tcPr>
          <w:p w14:paraId="784B200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526,06</w:t>
            </w:r>
          </w:p>
        </w:tc>
        <w:tc>
          <w:tcPr>
            <w:tcW w:w="1632" w:type="dxa"/>
            <w:tcBorders>
              <w:top w:val="nil"/>
              <w:left w:val="nil"/>
              <w:bottom w:val="single" w:sz="4" w:space="0" w:color="auto"/>
              <w:right w:val="single" w:sz="4" w:space="0" w:color="auto"/>
            </w:tcBorders>
            <w:shd w:val="clear" w:color="000000" w:fill="FFFF99"/>
            <w:vAlign w:val="center"/>
            <w:hideMark/>
          </w:tcPr>
          <w:p w14:paraId="75196956" w14:textId="77777777" w:rsidR="004362CC" w:rsidRPr="004362CC" w:rsidRDefault="004362CC" w:rsidP="004362CC">
            <w:pPr>
              <w:rPr>
                <w:rFonts w:ascii="Tahoma" w:hAnsi="Tahoma" w:cs="Tahoma"/>
                <w:sz w:val="13"/>
                <w:szCs w:val="13"/>
              </w:rPr>
            </w:pPr>
            <w:r w:rsidRPr="004362CC">
              <w:rPr>
                <w:rFonts w:ascii="Tahoma" w:hAnsi="Tahoma" w:cs="Tahoma"/>
                <w:sz w:val="13"/>
                <w:szCs w:val="13"/>
              </w:rPr>
              <w:t>учтено по факту на производственные цели с учетом ИПЦ на 2020 (103,2%) на 2021 (103,6%) в доле ТКО (79,49%) без учета затрат на ГСМ личное авто директора</w:t>
            </w:r>
          </w:p>
        </w:tc>
        <w:tc>
          <w:tcPr>
            <w:tcW w:w="1520" w:type="dxa"/>
            <w:tcBorders>
              <w:top w:val="nil"/>
              <w:left w:val="nil"/>
              <w:bottom w:val="single" w:sz="4" w:space="0" w:color="auto"/>
              <w:right w:val="single" w:sz="4" w:space="0" w:color="auto"/>
            </w:tcBorders>
            <w:shd w:val="clear" w:color="000000" w:fill="FFFF99"/>
            <w:noWrap/>
            <w:vAlign w:val="center"/>
            <w:hideMark/>
          </w:tcPr>
          <w:p w14:paraId="6AEB078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1 079,80</w:t>
            </w:r>
          </w:p>
        </w:tc>
        <w:tc>
          <w:tcPr>
            <w:tcW w:w="1538" w:type="dxa"/>
            <w:tcBorders>
              <w:top w:val="nil"/>
              <w:left w:val="nil"/>
              <w:bottom w:val="single" w:sz="4" w:space="0" w:color="auto"/>
              <w:right w:val="single" w:sz="4" w:space="0" w:color="auto"/>
            </w:tcBorders>
            <w:shd w:val="clear" w:color="000000" w:fill="FFFF99"/>
            <w:noWrap/>
            <w:vAlign w:val="center"/>
            <w:hideMark/>
          </w:tcPr>
          <w:p w14:paraId="558D50B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655,00</w:t>
            </w:r>
          </w:p>
        </w:tc>
        <w:tc>
          <w:tcPr>
            <w:tcW w:w="1520" w:type="dxa"/>
            <w:tcBorders>
              <w:top w:val="nil"/>
              <w:left w:val="nil"/>
              <w:bottom w:val="single" w:sz="4" w:space="0" w:color="auto"/>
              <w:right w:val="single" w:sz="4" w:space="0" w:color="auto"/>
            </w:tcBorders>
            <w:shd w:val="clear" w:color="000000" w:fill="FFFF99"/>
            <w:noWrap/>
            <w:vAlign w:val="center"/>
            <w:hideMark/>
          </w:tcPr>
          <w:p w14:paraId="295E41A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327,50</w:t>
            </w:r>
          </w:p>
        </w:tc>
        <w:tc>
          <w:tcPr>
            <w:tcW w:w="1520" w:type="dxa"/>
            <w:tcBorders>
              <w:top w:val="nil"/>
              <w:left w:val="nil"/>
              <w:bottom w:val="single" w:sz="4" w:space="0" w:color="auto"/>
              <w:right w:val="single" w:sz="4" w:space="0" w:color="auto"/>
            </w:tcBorders>
            <w:shd w:val="clear" w:color="000000" w:fill="FFFF99"/>
            <w:noWrap/>
            <w:vAlign w:val="center"/>
            <w:hideMark/>
          </w:tcPr>
          <w:p w14:paraId="2008FD2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327,50</w:t>
            </w:r>
          </w:p>
        </w:tc>
        <w:tc>
          <w:tcPr>
            <w:tcW w:w="1520" w:type="dxa"/>
            <w:tcBorders>
              <w:top w:val="nil"/>
              <w:left w:val="nil"/>
              <w:bottom w:val="single" w:sz="4" w:space="0" w:color="auto"/>
              <w:right w:val="single" w:sz="4" w:space="0" w:color="auto"/>
            </w:tcBorders>
            <w:shd w:val="clear" w:color="000000" w:fill="FFFF99"/>
            <w:vAlign w:val="center"/>
            <w:hideMark/>
          </w:tcPr>
          <w:p w14:paraId="13E4B370"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w:t>
            </w:r>
          </w:p>
        </w:tc>
      </w:tr>
      <w:tr w:rsidR="004362CC" w:rsidRPr="004362CC" w14:paraId="4A5B6056" w14:textId="77777777" w:rsidTr="004362CC">
        <w:trPr>
          <w:trHeight w:val="450"/>
          <w:jc w:val="center"/>
        </w:trPr>
        <w:tc>
          <w:tcPr>
            <w:tcW w:w="300" w:type="dxa"/>
            <w:tcBorders>
              <w:top w:val="nil"/>
              <w:left w:val="nil"/>
              <w:bottom w:val="nil"/>
              <w:right w:val="nil"/>
            </w:tcBorders>
            <w:shd w:val="clear" w:color="000000" w:fill="FFFFFF"/>
            <w:noWrap/>
            <w:vAlign w:val="center"/>
            <w:hideMark/>
          </w:tcPr>
          <w:p w14:paraId="58EB93CD"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 </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091F4BD"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2.13</w:t>
            </w:r>
          </w:p>
        </w:tc>
        <w:tc>
          <w:tcPr>
            <w:tcW w:w="3060" w:type="dxa"/>
            <w:tcBorders>
              <w:top w:val="nil"/>
              <w:left w:val="nil"/>
              <w:bottom w:val="single" w:sz="4" w:space="0" w:color="auto"/>
              <w:right w:val="single" w:sz="4" w:space="0" w:color="auto"/>
            </w:tcBorders>
            <w:shd w:val="clear" w:color="auto" w:fill="auto"/>
            <w:vAlign w:val="center"/>
            <w:hideMark/>
          </w:tcPr>
          <w:p w14:paraId="5A66EB9F" w14:textId="77777777" w:rsidR="004362CC" w:rsidRPr="004362CC" w:rsidRDefault="004362CC" w:rsidP="004362CC">
            <w:pPr>
              <w:ind w:firstLineChars="100" w:firstLine="131"/>
              <w:rPr>
                <w:rFonts w:ascii="Tahoma" w:hAnsi="Tahoma" w:cs="Tahoma"/>
                <w:b/>
                <w:bCs/>
                <w:sz w:val="13"/>
                <w:szCs w:val="13"/>
              </w:rPr>
            </w:pPr>
            <w:r w:rsidRPr="004362CC">
              <w:rPr>
                <w:rFonts w:ascii="Tahoma" w:hAnsi="Tahoma" w:cs="Tahoma"/>
                <w:b/>
                <w:bCs/>
                <w:sz w:val="13"/>
                <w:szCs w:val="13"/>
              </w:rPr>
              <w:t>Прочие косвенные расходы</w:t>
            </w:r>
          </w:p>
        </w:tc>
        <w:tc>
          <w:tcPr>
            <w:tcW w:w="1049" w:type="dxa"/>
            <w:tcBorders>
              <w:top w:val="nil"/>
              <w:left w:val="nil"/>
              <w:bottom w:val="single" w:sz="4" w:space="0" w:color="auto"/>
              <w:right w:val="single" w:sz="4" w:space="0" w:color="auto"/>
            </w:tcBorders>
            <w:shd w:val="clear" w:color="auto" w:fill="auto"/>
            <w:vAlign w:val="center"/>
            <w:hideMark/>
          </w:tcPr>
          <w:p w14:paraId="396A215B"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CCFFCC"/>
            <w:noWrap/>
            <w:vAlign w:val="center"/>
            <w:hideMark/>
          </w:tcPr>
          <w:p w14:paraId="378E7DC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3 236,02</w:t>
            </w:r>
          </w:p>
        </w:tc>
        <w:tc>
          <w:tcPr>
            <w:tcW w:w="1400" w:type="dxa"/>
            <w:tcBorders>
              <w:top w:val="nil"/>
              <w:left w:val="nil"/>
              <w:bottom w:val="single" w:sz="4" w:space="0" w:color="auto"/>
              <w:right w:val="single" w:sz="4" w:space="0" w:color="auto"/>
            </w:tcBorders>
            <w:shd w:val="clear" w:color="000000" w:fill="CCFFCC"/>
            <w:noWrap/>
            <w:vAlign w:val="center"/>
            <w:hideMark/>
          </w:tcPr>
          <w:p w14:paraId="707CB78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156,74</w:t>
            </w:r>
          </w:p>
        </w:tc>
        <w:tc>
          <w:tcPr>
            <w:tcW w:w="1320" w:type="dxa"/>
            <w:tcBorders>
              <w:top w:val="nil"/>
              <w:left w:val="nil"/>
              <w:bottom w:val="single" w:sz="4" w:space="0" w:color="auto"/>
              <w:right w:val="single" w:sz="4" w:space="0" w:color="auto"/>
            </w:tcBorders>
            <w:shd w:val="clear" w:color="000000" w:fill="CCFFCC"/>
            <w:noWrap/>
            <w:vAlign w:val="center"/>
            <w:hideMark/>
          </w:tcPr>
          <w:p w14:paraId="7B9892C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180,60</w:t>
            </w:r>
          </w:p>
        </w:tc>
        <w:tc>
          <w:tcPr>
            <w:tcW w:w="1538" w:type="dxa"/>
            <w:tcBorders>
              <w:top w:val="nil"/>
              <w:left w:val="nil"/>
              <w:bottom w:val="single" w:sz="4" w:space="0" w:color="auto"/>
              <w:right w:val="single" w:sz="4" w:space="0" w:color="auto"/>
            </w:tcBorders>
            <w:shd w:val="clear" w:color="000000" w:fill="CCFFCC"/>
            <w:noWrap/>
            <w:vAlign w:val="center"/>
            <w:hideMark/>
          </w:tcPr>
          <w:p w14:paraId="274397B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81,70</w:t>
            </w:r>
          </w:p>
        </w:tc>
        <w:tc>
          <w:tcPr>
            <w:tcW w:w="1380" w:type="dxa"/>
            <w:tcBorders>
              <w:top w:val="nil"/>
              <w:left w:val="nil"/>
              <w:bottom w:val="single" w:sz="4" w:space="0" w:color="auto"/>
              <w:right w:val="single" w:sz="4" w:space="0" w:color="auto"/>
            </w:tcBorders>
            <w:shd w:val="clear" w:color="000000" w:fill="CCFFCC"/>
            <w:noWrap/>
            <w:vAlign w:val="center"/>
            <w:hideMark/>
          </w:tcPr>
          <w:p w14:paraId="671FFC9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40,85</w:t>
            </w:r>
          </w:p>
        </w:tc>
        <w:tc>
          <w:tcPr>
            <w:tcW w:w="1380" w:type="dxa"/>
            <w:tcBorders>
              <w:top w:val="nil"/>
              <w:left w:val="nil"/>
              <w:bottom w:val="single" w:sz="4" w:space="0" w:color="auto"/>
              <w:right w:val="single" w:sz="4" w:space="0" w:color="auto"/>
            </w:tcBorders>
            <w:shd w:val="clear" w:color="000000" w:fill="CCFFCC"/>
            <w:noWrap/>
            <w:vAlign w:val="center"/>
            <w:hideMark/>
          </w:tcPr>
          <w:p w14:paraId="512A97D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40,85</w:t>
            </w:r>
          </w:p>
        </w:tc>
        <w:tc>
          <w:tcPr>
            <w:tcW w:w="1632" w:type="dxa"/>
            <w:tcBorders>
              <w:top w:val="nil"/>
              <w:left w:val="nil"/>
              <w:bottom w:val="single" w:sz="4" w:space="0" w:color="auto"/>
              <w:right w:val="single" w:sz="4" w:space="0" w:color="auto"/>
            </w:tcBorders>
            <w:shd w:val="clear" w:color="000000" w:fill="CCFFCC"/>
            <w:noWrap/>
            <w:vAlign w:val="center"/>
            <w:hideMark/>
          </w:tcPr>
          <w:p w14:paraId="6A0F91D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25A6ED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125,50</w:t>
            </w:r>
          </w:p>
        </w:tc>
        <w:tc>
          <w:tcPr>
            <w:tcW w:w="1538" w:type="dxa"/>
            <w:tcBorders>
              <w:top w:val="nil"/>
              <w:left w:val="nil"/>
              <w:bottom w:val="single" w:sz="4" w:space="0" w:color="auto"/>
              <w:right w:val="single" w:sz="4" w:space="0" w:color="auto"/>
            </w:tcBorders>
            <w:shd w:val="clear" w:color="000000" w:fill="CCFFCC"/>
            <w:noWrap/>
            <w:vAlign w:val="center"/>
            <w:hideMark/>
          </w:tcPr>
          <w:p w14:paraId="125B45D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84,04</w:t>
            </w:r>
          </w:p>
        </w:tc>
        <w:tc>
          <w:tcPr>
            <w:tcW w:w="1520" w:type="dxa"/>
            <w:tcBorders>
              <w:top w:val="nil"/>
              <w:left w:val="nil"/>
              <w:bottom w:val="single" w:sz="4" w:space="0" w:color="auto"/>
              <w:right w:val="single" w:sz="4" w:space="0" w:color="auto"/>
            </w:tcBorders>
            <w:shd w:val="clear" w:color="000000" w:fill="CCFFCC"/>
            <w:noWrap/>
            <w:vAlign w:val="center"/>
            <w:hideMark/>
          </w:tcPr>
          <w:p w14:paraId="5292F5D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42,02</w:t>
            </w:r>
          </w:p>
        </w:tc>
        <w:tc>
          <w:tcPr>
            <w:tcW w:w="1520" w:type="dxa"/>
            <w:tcBorders>
              <w:top w:val="nil"/>
              <w:left w:val="nil"/>
              <w:bottom w:val="single" w:sz="4" w:space="0" w:color="auto"/>
              <w:right w:val="single" w:sz="4" w:space="0" w:color="auto"/>
            </w:tcBorders>
            <w:shd w:val="clear" w:color="000000" w:fill="CCFFCC"/>
            <w:noWrap/>
            <w:vAlign w:val="center"/>
            <w:hideMark/>
          </w:tcPr>
          <w:p w14:paraId="6AEDFD7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42,02</w:t>
            </w:r>
          </w:p>
        </w:tc>
        <w:tc>
          <w:tcPr>
            <w:tcW w:w="1520" w:type="dxa"/>
            <w:tcBorders>
              <w:top w:val="nil"/>
              <w:left w:val="nil"/>
              <w:bottom w:val="single" w:sz="4" w:space="0" w:color="auto"/>
              <w:right w:val="single" w:sz="4" w:space="0" w:color="auto"/>
            </w:tcBorders>
            <w:shd w:val="clear" w:color="000000" w:fill="CCFFCC"/>
            <w:noWrap/>
            <w:vAlign w:val="center"/>
            <w:hideMark/>
          </w:tcPr>
          <w:p w14:paraId="4720A4B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4DC2CEA8" w14:textId="77777777" w:rsidTr="004362CC">
        <w:trPr>
          <w:trHeight w:val="1650"/>
          <w:jc w:val="center"/>
        </w:trPr>
        <w:tc>
          <w:tcPr>
            <w:tcW w:w="300" w:type="dxa"/>
            <w:tcBorders>
              <w:top w:val="nil"/>
              <w:left w:val="nil"/>
              <w:bottom w:val="nil"/>
              <w:right w:val="nil"/>
            </w:tcBorders>
            <w:shd w:val="clear" w:color="000000" w:fill="00B050"/>
            <w:noWrap/>
            <w:vAlign w:val="center"/>
            <w:hideMark/>
          </w:tcPr>
          <w:p w14:paraId="2E8BA001"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lastRenderedPageBreak/>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D861B42"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2.13.1</w:t>
            </w:r>
          </w:p>
        </w:tc>
        <w:tc>
          <w:tcPr>
            <w:tcW w:w="3060" w:type="dxa"/>
            <w:tcBorders>
              <w:top w:val="nil"/>
              <w:left w:val="nil"/>
              <w:bottom w:val="single" w:sz="4" w:space="0" w:color="auto"/>
              <w:right w:val="single" w:sz="4" w:space="0" w:color="auto"/>
            </w:tcBorders>
            <w:shd w:val="clear" w:color="auto" w:fill="auto"/>
            <w:vAlign w:val="center"/>
            <w:hideMark/>
          </w:tcPr>
          <w:p w14:paraId="5CD08519"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плата за негативное воздействие на окружающую среду</w:t>
            </w:r>
          </w:p>
        </w:tc>
        <w:tc>
          <w:tcPr>
            <w:tcW w:w="1049" w:type="dxa"/>
            <w:tcBorders>
              <w:top w:val="nil"/>
              <w:left w:val="nil"/>
              <w:bottom w:val="single" w:sz="4" w:space="0" w:color="auto"/>
              <w:right w:val="single" w:sz="4" w:space="0" w:color="auto"/>
            </w:tcBorders>
            <w:shd w:val="clear" w:color="auto" w:fill="auto"/>
            <w:vAlign w:val="center"/>
            <w:hideMark/>
          </w:tcPr>
          <w:p w14:paraId="468EECEB"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7423CF3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3 049,27</w:t>
            </w:r>
          </w:p>
        </w:tc>
        <w:tc>
          <w:tcPr>
            <w:tcW w:w="1400" w:type="dxa"/>
            <w:tcBorders>
              <w:top w:val="nil"/>
              <w:left w:val="nil"/>
              <w:bottom w:val="single" w:sz="4" w:space="0" w:color="auto"/>
              <w:right w:val="single" w:sz="4" w:space="0" w:color="auto"/>
            </w:tcBorders>
            <w:shd w:val="clear" w:color="000000" w:fill="FFFF99"/>
            <w:noWrap/>
            <w:vAlign w:val="center"/>
            <w:hideMark/>
          </w:tcPr>
          <w:p w14:paraId="1CD1FEC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2 151,16</w:t>
            </w:r>
          </w:p>
        </w:tc>
        <w:tc>
          <w:tcPr>
            <w:tcW w:w="1320" w:type="dxa"/>
            <w:tcBorders>
              <w:top w:val="nil"/>
              <w:left w:val="nil"/>
              <w:bottom w:val="single" w:sz="4" w:space="0" w:color="auto"/>
              <w:right w:val="single" w:sz="4" w:space="0" w:color="auto"/>
            </w:tcBorders>
            <w:shd w:val="clear" w:color="000000" w:fill="FFFF99"/>
            <w:noWrap/>
            <w:vAlign w:val="center"/>
            <w:hideMark/>
          </w:tcPr>
          <w:p w14:paraId="3F28B56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2 486,50</w:t>
            </w:r>
          </w:p>
        </w:tc>
        <w:tc>
          <w:tcPr>
            <w:tcW w:w="1538" w:type="dxa"/>
            <w:tcBorders>
              <w:top w:val="nil"/>
              <w:left w:val="nil"/>
              <w:bottom w:val="single" w:sz="4" w:space="0" w:color="auto"/>
              <w:right w:val="single" w:sz="4" w:space="0" w:color="auto"/>
            </w:tcBorders>
            <w:shd w:val="clear" w:color="000000" w:fill="FFFF99"/>
            <w:noWrap/>
            <w:vAlign w:val="center"/>
            <w:hideMark/>
          </w:tcPr>
          <w:p w14:paraId="17C3C30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2 234,81</w:t>
            </w:r>
          </w:p>
        </w:tc>
        <w:tc>
          <w:tcPr>
            <w:tcW w:w="1380" w:type="dxa"/>
            <w:tcBorders>
              <w:top w:val="nil"/>
              <w:left w:val="nil"/>
              <w:bottom w:val="single" w:sz="4" w:space="0" w:color="auto"/>
              <w:right w:val="single" w:sz="4" w:space="0" w:color="auto"/>
            </w:tcBorders>
            <w:shd w:val="clear" w:color="000000" w:fill="FFFF99"/>
            <w:noWrap/>
            <w:vAlign w:val="center"/>
            <w:hideMark/>
          </w:tcPr>
          <w:p w14:paraId="4C1CB2A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03FDF6A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2 234,82</w:t>
            </w:r>
          </w:p>
        </w:tc>
        <w:tc>
          <w:tcPr>
            <w:tcW w:w="1632" w:type="dxa"/>
            <w:tcBorders>
              <w:top w:val="nil"/>
              <w:left w:val="nil"/>
              <w:bottom w:val="single" w:sz="4" w:space="0" w:color="auto"/>
              <w:right w:val="single" w:sz="4" w:space="0" w:color="auto"/>
            </w:tcBorders>
            <w:shd w:val="clear" w:color="000000" w:fill="FFFF99"/>
            <w:vAlign w:val="center"/>
            <w:hideMark/>
          </w:tcPr>
          <w:p w14:paraId="40ED0E0F" w14:textId="77777777" w:rsidR="004362CC" w:rsidRPr="004362CC" w:rsidRDefault="004362CC" w:rsidP="004362CC">
            <w:pPr>
              <w:rPr>
                <w:rFonts w:ascii="Tahoma" w:hAnsi="Tahoma" w:cs="Tahoma"/>
                <w:sz w:val="13"/>
                <w:szCs w:val="13"/>
              </w:rPr>
            </w:pPr>
            <w:r w:rsidRPr="004362CC">
              <w:rPr>
                <w:rFonts w:ascii="Tahoma" w:hAnsi="Tahoma" w:cs="Tahoma"/>
                <w:sz w:val="13"/>
                <w:szCs w:val="13"/>
              </w:rPr>
              <w:t>ставка, умноженная на долю объема захоронения 4 и 5 классов опасности</w:t>
            </w:r>
          </w:p>
        </w:tc>
        <w:tc>
          <w:tcPr>
            <w:tcW w:w="1520" w:type="dxa"/>
            <w:tcBorders>
              <w:top w:val="nil"/>
              <w:left w:val="nil"/>
              <w:bottom w:val="single" w:sz="4" w:space="0" w:color="auto"/>
              <w:right w:val="single" w:sz="4" w:space="0" w:color="auto"/>
            </w:tcBorders>
            <w:shd w:val="clear" w:color="000000" w:fill="FFFF99"/>
            <w:noWrap/>
            <w:vAlign w:val="center"/>
            <w:hideMark/>
          </w:tcPr>
          <w:p w14:paraId="61412CA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2 506,00</w:t>
            </w:r>
          </w:p>
        </w:tc>
        <w:tc>
          <w:tcPr>
            <w:tcW w:w="1538" w:type="dxa"/>
            <w:tcBorders>
              <w:top w:val="nil"/>
              <w:left w:val="nil"/>
              <w:bottom w:val="single" w:sz="4" w:space="0" w:color="auto"/>
              <w:right w:val="single" w:sz="4" w:space="0" w:color="auto"/>
            </w:tcBorders>
            <w:shd w:val="clear" w:color="000000" w:fill="FFFF99"/>
            <w:noWrap/>
            <w:vAlign w:val="center"/>
            <w:hideMark/>
          </w:tcPr>
          <w:p w14:paraId="1C5B601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2 227,67</w:t>
            </w:r>
          </w:p>
        </w:tc>
        <w:tc>
          <w:tcPr>
            <w:tcW w:w="1520" w:type="dxa"/>
            <w:tcBorders>
              <w:top w:val="nil"/>
              <w:left w:val="nil"/>
              <w:bottom w:val="single" w:sz="4" w:space="0" w:color="auto"/>
              <w:right w:val="single" w:sz="4" w:space="0" w:color="auto"/>
            </w:tcBorders>
            <w:shd w:val="clear" w:color="000000" w:fill="FFFF99"/>
            <w:noWrap/>
            <w:vAlign w:val="center"/>
            <w:hideMark/>
          </w:tcPr>
          <w:p w14:paraId="7881D5C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1 113,84</w:t>
            </w:r>
          </w:p>
        </w:tc>
        <w:tc>
          <w:tcPr>
            <w:tcW w:w="1520" w:type="dxa"/>
            <w:tcBorders>
              <w:top w:val="nil"/>
              <w:left w:val="nil"/>
              <w:bottom w:val="single" w:sz="4" w:space="0" w:color="auto"/>
              <w:right w:val="single" w:sz="4" w:space="0" w:color="auto"/>
            </w:tcBorders>
            <w:shd w:val="clear" w:color="000000" w:fill="FFFF99"/>
            <w:noWrap/>
            <w:vAlign w:val="center"/>
            <w:hideMark/>
          </w:tcPr>
          <w:p w14:paraId="27F400F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1 113,85</w:t>
            </w:r>
          </w:p>
        </w:tc>
        <w:tc>
          <w:tcPr>
            <w:tcW w:w="1520" w:type="dxa"/>
            <w:tcBorders>
              <w:top w:val="nil"/>
              <w:left w:val="nil"/>
              <w:bottom w:val="single" w:sz="4" w:space="0" w:color="auto"/>
              <w:right w:val="single" w:sz="4" w:space="0" w:color="auto"/>
            </w:tcBorders>
            <w:shd w:val="clear" w:color="000000" w:fill="FFFF99"/>
            <w:vAlign w:val="center"/>
            <w:hideMark/>
          </w:tcPr>
          <w:p w14:paraId="56D53E45" w14:textId="77777777" w:rsidR="004362CC" w:rsidRPr="004362CC" w:rsidRDefault="004362CC" w:rsidP="004362CC">
            <w:pPr>
              <w:rPr>
                <w:rFonts w:ascii="Tahoma" w:hAnsi="Tahoma" w:cs="Tahoma"/>
                <w:sz w:val="13"/>
                <w:szCs w:val="13"/>
              </w:rPr>
            </w:pPr>
            <w:r w:rsidRPr="004362CC">
              <w:rPr>
                <w:rFonts w:ascii="Tahoma" w:hAnsi="Tahoma" w:cs="Tahoma"/>
                <w:sz w:val="13"/>
                <w:szCs w:val="13"/>
              </w:rPr>
              <w:t>ставка, умноженная на долю объема захоронения 4 и 5 классов опасности</w:t>
            </w:r>
          </w:p>
        </w:tc>
      </w:tr>
      <w:tr w:rsidR="004362CC" w:rsidRPr="004362CC" w14:paraId="1C6F1108" w14:textId="77777777" w:rsidTr="004362CC">
        <w:trPr>
          <w:trHeight w:val="3435"/>
          <w:jc w:val="center"/>
        </w:trPr>
        <w:tc>
          <w:tcPr>
            <w:tcW w:w="300" w:type="dxa"/>
            <w:tcBorders>
              <w:top w:val="nil"/>
              <w:left w:val="nil"/>
              <w:bottom w:val="nil"/>
              <w:right w:val="nil"/>
            </w:tcBorders>
            <w:shd w:val="clear" w:color="000000" w:fill="FFFF00"/>
            <w:noWrap/>
            <w:vAlign w:val="center"/>
            <w:hideMark/>
          </w:tcPr>
          <w:p w14:paraId="457EEAF5"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108905F"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2.13.2</w:t>
            </w:r>
          </w:p>
        </w:tc>
        <w:tc>
          <w:tcPr>
            <w:tcW w:w="3060" w:type="dxa"/>
            <w:tcBorders>
              <w:top w:val="nil"/>
              <w:left w:val="nil"/>
              <w:bottom w:val="single" w:sz="4" w:space="0" w:color="auto"/>
              <w:right w:val="single" w:sz="4" w:space="0" w:color="auto"/>
            </w:tcBorders>
            <w:shd w:val="clear" w:color="auto" w:fill="auto"/>
            <w:vAlign w:val="center"/>
            <w:hideMark/>
          </w:tcPr>
          <w:p w14:paraId="30975E69"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прочие (анализы)</w:t>
            </w:r>
          </w:p>
        </w:tc>
        <w:tc>
          <w:tcPr>
            <w:tcW w:w="1049" w:type="dxa"/>
            <w:tcBorders>
              <w:top w:val="nil"/>
              <w:left w:val="nil"/>
              <w:bottom w:val="single" w:sz="4" w:space="0" w:color="auto"/>
              <w:right w:val="single" w:sz="4" w:space="0" w:color="auto"/>
            </w:tcBorders>
            <w:shd w:val="clear" w:color="auto" w:fill="auto"/>
            <w:vAlign w:val="center"/>
            <w:hideMark/>
          </w:tcPr>
          <w:p w14:paraId="3A0DAA14"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3942832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186,75</w:t>
            </w:r>
          </w:p>
        </w:tc>
        <w:tc>
          <w:tcPr>
            <w:tcW w:w="1400" w:type="dxa"/>
            <w:tcBorders>
              <w:top w:val="nil"/>
              <w:left w:val="nil"/>
              <w:bottom w:val="single" w:sz="4" w:space="0" w:color="auto"/>
              <w:right w:val="single" w:sz="4" w:space="0" w:color="auto"/>
            </w:tcBorders>
            <w:shd w:val="clear" w:color="000000" w:fill="FFFF99"/>
            <w:noWrap/>
            <w:vAlign w:val="center"/>
            <w:hideMark/>
          </w:tcPr>
          <w:p w14:paraId="47AD55D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156,74</w:t>
            </w:r>
          </w:p>
        </w:tc>
        <w:tc>
          <w:tcPr>
            <w:tcW w:w="1320" w:type="dxa"/>
            <w:tcBorders>
              <w:top w:val="nil"/>
              <w:left w:val="nil"/>
              <w:bottom w:val="single" w:sz="4" w:space="0" w:color="auto"/>
              <w:right w:val="single" w:sz="4" w:space="0" w:color="auto"/>
            </w:tcBorders>
            <w:shd w:val="clear" w:color="000000" w:fill="FFFF99"/>
            <w:noWrap/>
            <w:vAlign w:val="center"/>
            <w:hideMark/>
          </w:tcPr>
          <w:p w14:paraId="5FC3E70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180,60</w:t>
            </w:r>
          </w:p>
        </w:tc>
        <w:tc>
          <w:tcPr>
            <w:tcW w:w="1538" w:type="dxa"/>
            <w:tcBorders>
              <w:top w:val="nil"/>
              <w:left w:val="nil"/>
              <w:bottom w:val="single" w:sz="4" w:space="0" w:color="auto"/>
              <w:right w:val="single" w:sz="4" w:space="0" w:color="auto"/>
            </w:tcBorders>
            <w:shd w:val="clear" w:color="000000" w:fill="FFFF99"/>
            <w:noWrap/>
            <w:vAlign w:val="center"/>
            <w:hideMark/>
          </w:tcPr>
          <w:p w14:paraId="79841A3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81,70</w:t>
            </w:r>
          </w:p>
        </w:tc>
        <w:tc>
          <w:tcPr>
            <w:tcW w:w="1380" w:type="dxa"/>
            <w:tcBorders>
              <w:top w:val="nil"/>
              <w:left w:val="nil"/>
              <w:bottom w:val="single" w:sz="4" w:space="0" w:color="auto"/>
              <w:right w:val="single" w:sz="4" w:space="0" w:color="auto"/>
            </w:tcBorders>
            <w:shd w:val="clear" w:color="000000" w:fill="FFFF99"/>
            <w:noWrap/>
            <w:vAlign w:val="center"/>
            <w:hideMark/>
          </w:tcPr>
          <w:p w14:paraId="5BEF96A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40,85</w:t>
            </w:r>
          </w:p>
        </w:tc>
        <w:tc>
          <w:tcPr>
            <w:tcW w:w="1380" w:type="dxa"/>
            <w:tcBorders>
              <w:top w:val="nil"/>
              <w:left w:val="nil"/>
              <w:bottom w:val="single" w:sz="4" w:space="0" w:color="auto"/>
              <w:right w:val="single" w:sz="4" w:space="0" w:color="auto"/>
            </w:tcBorders>
            <w:shd w:val="clear" w:color="000000" w:fill="FFFF99"/>
            <w:noWrap/>
            <w:vAlign w:val="center"/>
            <w:hideMark/>
          </w:tcPr>
          <w:p w14:paraId="1173BF0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40,85</w:t>
            </w:r>
          </w:p>
        </w:tc>
        <w:tc>
          <w:tcPr>
            <w:tcW w:w="1632" w:type="dxa"/>
            <w:tcBorders>
              <w:top w:val="nil"/>
              <w:left w:val="nil"/>
              <w:bottom w:val="single" w:sz="4" w:space="0" w:color="auto"/>
              <w:right w:val="single" w:sz="4" w:space="0" w:color="auto"/>
            </w:tcBorders>
            <w:shd w:val="clear" w:color="000000" w:fill="FFFF99"/>
            <w:vAlign w:val="center"/>
            <w:hideMark/>
          </w:tcPr>
          <w:p w14:paraId="2073CC54" w14:textId="77777777" w:rsidR="004362CC" w:rsidRPr="004362CC" w:rsidRDefault="004362CC" w:rsidP="004362CC">
            <w:pPr>
              <w:rPr>
                <w:rFonts w:ascii="Tahoma" w:hAnsi="Tahoma" w:cs="Tahoma"/>
                <w:sz w:val="13"/>
                <w:szCs w:val="13"/>
              </w:rPr>
            </w:pPr>
            <w:r w:rsidRPr="004362CC">
              <w:rPr>
                <w:rFonts w:ascii="Tahoma" w:hAnsi="Tahoma" w:cs="Tahoma"/>
                <w:sz w:val="13"/>
                <w:szCs w:val="13"/>
              </w:rPr>
              <w:t>по данным счета 20 за 2019 год с (96131,22 руб.) с учетом ИПЦ на 2020 (103,2%), на 2021 (103,6%) в доле ТКО (79,49%)</w:t>
            </w:r>
          </w:p>
        </w:tc>
        <w:tc>
          <w:tcPr>
            <w:tcW w:w="1520" w:type="dxa"/>
            <w:tcBorders>
              <w:top w:val="nil"/>
              <w:left w:val="nil"/>
              <w:bottom w:val="single" w:sz="4" w:space="0" w:color="auto"/>
              <w:right w:val="single" w:sz="4" w:space="0" w:color="auto"/>
            </w:tcBorders>
            <w:shd w:val="clear" w:color="000000" w:fill="FFFF99"/>
            <w:noWrap/>
            <w:vAlign w:val="center"/>
            <w:hideMark/>
          </w:tcPr>
          <w:p w14:paraId="15727E1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125,50</w:t>
            </w:r>
          </w:p>
        </w:tc>
        <w:tc>
          <w:tcPr>
            <w:tcW w:w="1538" w:type="dxa"/>
            <w:tcBorders>
              <w:top w:val="nil"/>
              <w:left w:val="nil"/>
              <w:bottom w:val="single" w:sz="4" w:space="0" w:color="auto"/>
              <w:right w:val="single" w:sz="4" w:space="0" w:color="auto"/>
            </w:tcBorders>
            <w:shd w:val="clear" w:color="000000" w:fill="FFFF99"/>
            <w:noWrap/>
            <w:vAlign w:val="center"/>
            <w:hideMark/>
          </w:tcPr>
          <w:p w14:paraId="645D294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84,04</w:t>
            </w:r>
          </w:p>
        </w:tc>
        <w:tc>
          <w:tcPr>
            <w:tcW w:w="1520" w:type="dxa"/>
            <w:tcBorders>
              <w:top w:val="nil"/>
              <w:left w:val="nil"/>
              <w:bottom w:val="single" w:sz="4" w:space="0" w:color="auto"/>
              <w:right w:val="single" w:sz="4" w:space="0" w:color="auto"/>
            </w:tcBorders>
            <w:shd w:val="clear" w:color="000000" w:fill="FFFF99"/>
            <w:noWrap/>
            <w:vAlign w:val="center"/>
            <w:hideMark/>
          </w:tcPr>
          <w:p w14:paraId="6506581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42,02</w:t>
            </w:r>
          </w:p>
        </w:tc>
        <w:tc>
          <w:tcPr>
            <w:tcW w:w="1520" w:type="dxa"/>
            <w:tcBorders>
              <w:top w:val="nil"/>
              <w:left w:val="nil"/>
              <w:bottom w:val="single" w:sz="4" w:space="0" w:color="auto"/>
              <w:right w:val="single" w:sz="4" w:space="0" w:color="auto"/>
            </w:tcBorders>
            <w:shd w:val="clear" w:color="000000" w:fill="FFFF99"/>
            <w:noWrap/>
            <w:vAlign w:val="center"/>
            <w:hideMark/>
          </w:tcPr>
          <w:p w14:paraId="3F6E8AD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42,02</w:t>
            </w:r>
          </w:p>
        </w:tc>
        <w:tc>
          <w:tcPr>
            <w:tcW w:w="1520" w:type="dxa"/>
            <w:tcBorders>
              <w:top w:val="nil"/>
              <w:left w:val="nil"/>
              <w:bottom w:val="single" w:sz="4" w:space="0" w:color="auto"/>
              <w:right w:val="single" w:sz="4" w:space="0" w:color="auto"/>
            </w:tcBorders>
            <w:shd w:val="clear" w:color="000000" w:fill="FFFF99"/>
            <w:vAlign w:val="center"/>
            <w:hideMark/>
          </w:tcPr>
          <w:p w14:paraId="0ED1A9E3"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w:t>
            </w:r>
          </w:p>
        </w:tc>
      </w:tr>
      <w:tr w:rsidR="004362CC" w:rsidRPr="004362CC" w14:paraId="3B3541CA" w14:textId="77777777" w:rsidTr="004362CC">
        <w:trPr>
          <w:trHeight w:val="450"/>
          <w:jc w:val="center"/>
        </w:trPr>
        <w:tc>
          <w:tcPr>
            <w:tcW w:w="300" w:type="dxa"/>
            <w:tcBorders>
              <w:top w:val="nil"/>
              <w:left w:val="nil"/>
              <w:bottom w:val="nil"/>
              <w:right w:val="nil"/>
            </w:tcBorders>
            <w:shd w:val="clear" w:color="000000" w:fill="FFFFFF"/>
            <w:noWrap/>
            <w:vAlign w:val="center"/>
            <w:hideMark/>
          </w:tcPr>
          <w:p w14:paraId="6BED0FC8"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 </w:t>
            </w: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00836E7C"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3</w:t>
            </w:r>
          </w:p>
        </w:tc>
        <w:tc>
          <w:tcPr>
            <w:tcW w:w="3060" w:type="dxa"/>
            <w:tcBorders>
              <w:top w:val="nil"/>
              <w:left w:val="nil"/>
              <w:bottom w:val="single" w:sz="4" w:space="0" w:color="auto"/>
              <w:right w:val="single" w:sz="4" w:space="0" w:color="auto"/>
            </w:tcBorders>
            <w:shd w:val="clear" w:color="000000" w:fill="C0C0C0"/>
            <w:vAlign w:val="center"/>
            <w:hideMark/>
          </w:tcPr>
          <w:p w14:paraId="4D324437"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Валовая прибыль</w:t>
            </w:r>
          </w:p>
        </w:tc>
        <w:tc>
          <w:tcPr>
            <w:tcW w:w="1049" w:type="dxa"/>
            <w:tcBorders>
              <w:top w:val="nil"/>
              <w:left w:val="nil"/>
              <w:bottom w:val="single" w:sz="4" w:space="0" w:color="auto"/>
              <w:right w:val="single" w:sz="4" w:space="0" w:color="auto"/>
            </w:tcBorders>
            <w:shd w:val="clear" w:color="000000" w:fill="C0C0C0"/>
            <w:vAlign w:val="center"/>
            <w:hideMark/>
          </w:tcPr>
          <w:p w14:paraId="1C6FE287"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CCFFCC"/>
            <w:noWrap/>
            <w:vAlign w:val="center"/>
            <w:hideMark/>
          </w:tcPr>
          <w:p w14:paraId="0B520D3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82,00</w:t>
            </w:r>
          </w:p>
        </w:tc>
        <w:tc>
          <w:tcPr>
            <w:tcW w:w="1400" w:type="dxa"/>
            <w:tcBorders>
              <w:top w:val="nil"/>
              <w:left w:val="nil"/>
              <w:bottom w:val="single" w:sz="4" w:space="0" w:color="auto"/>
              <w:right w:val="single" w:sz="4" w:space="0" w:color="auto"/>
            </w:tcBorders>
            <w:shd w:val="clear" w:color="000000" w:fill="CCFFCC"/>
            <w:noWrap/>
            <w:vAlign w:val="center"/>
            <w:hideMark/>
          </w:tcPr>
          <w:p w14:paraId="65D2BFD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1 753,58</w:t>
            </w:r>
          </w:p>
        </w:tc>
        <w:tc>
          <w:tcPr>
            <w:tcW w:w="1320" w:type="dxa"/>
            <w:tcBorders>
              <w:top w:val="nil"/>
              <w:left w:val="nil"/>
              <w:bottom w:val="single" w:sz="4" w:space="0" w:color="auto"/>
              <w:right w:val="single" w:sz="4" w:space="0" w:color="auto"/>
            </w:tcBorders>
            <w:shd w:val="clear" w:color="000000" w:fill="CCFFCC"/>
            <w:noWrap/>
            <w:vAlign w:val="center"/>
            <w:hideMark/>
          </w:tcPr>
          <w:p w14:paraId="61167D6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56,10</w:t>
            </w:r>
          </w:p>
        </w:tc>
        <w:tc>
          <w:tcPr>
            <w:tcW w:w="1538" w:type="dxa"/>
            <w:tcBorders>
              <w:top w:val="nil"/>
              <w:left w:val="nil"/>
              <w:bottom w:val="single" w:sz="4" w:space="0" w:color="auto"/>
              <w:right w:val="single" w:sz="4" w:space="0" w:color="auto"/>
            </w:tcBorders>
            <w:shd w:val="clear" w:color="000000" w:fill="CCFFCC"/>
            <w:noWrap/>
            <w:vAlign w:val="center"/>
            <w:hideMark/>
          </w:tcPr>
          <w:p w14:paraId="36D60AF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380" w:type="dxa"/>
            <w:tcBorders>
              <w:top w:val="nil"/>
              <w:left w:val="nil"/>
              <w:bottom w:val="single" w:sz="4" w:space="0" w:color="auto"/>
              <w:right w:val="single" w:sz="4" w:space="0" w:color="auto"/>
            </w:tcBorders>
            <w:shd w:val="clear" w:color="000000" w:fill="CCFFCC"/>
            <w:noWrap/>
            <w:vAlign w:val="center"/>
            <w:hideMark/>
          </w:tcPr>
          <w:p w14:paraId="4C6FC68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380" w:type="dxa"/>
            <w:tcBorders>
              <w:top w:val="nil"/>
              <w:left w:val="nil"/>
              <w:bottom w:val="single" w:sz="4" w:space="0" w:color="auto"/>
              <w:right w:val="single" w:sz="4" w:space="0" w:color="auto"/>
            </w:tcBorders>
            <w:shd w:val="clear" w:color="000000" w:fill="CCFFCC"/>
            <w:noWrap/>
            <w:vAlign w:val="center"/>
            <w:hideMark/>
          </w:tcPr>
          <w:p w14:paraId="771FFB3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32" w:type="dxa"/>
            <w:tcBorders>
              <w:top w:val="nil"/>
              <w:left w:val="nil"/>
              <w:bottom w:val="single" w:sz="4" w:space="0" w:color="auto"/>
              <w:right w:val="single" w:sz="4" w:space="0" w:color="auto"/>
            </w:tcBorders>
            <w:shd w:val="clear" w:color="000000" w:fill="CCFFCC"/>
            <w:noWrap/>
            <w:vAlign w:val="center"/>
            <w:hideMark/>
          </w:tcPr>
          <w:p w14:paraId="20F636F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0A7797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30,10</w:t>
            </w:r>
          </w:p>
        </w:tc>
        <w:tc>
          <w:tcPr>
            <w:tcW w:w="1538" w:type="dxa"/>
            <w:tcBorders>
              <w:top w:val="nil"/>
              <w:left w:val="nil"/>
              <w:bottom w:val="single" w:sz="4" w:space="0" w:color="auto"/>
              <w:right w:val="single" w:sz="4" w:space="0" w:color="auto"/>
            </w:tcBorders>
            <w:shd w:val="clear" w:color="000000" w:fill="CCFFCC"/>
            <w:noWrap/>
            <w:vAlign w:val="center"/>
            <w:hideMark/>
          </w:tcPr>
          <w:p w14:paraId="53EBE55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BC9C79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6F9EFC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D70608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6809B2D8" w14:textId="77777777" w:rsidTr="004362CC">
        <w:trPr>
          <w:trHeight w:val="990"/>
          <w:jc w:val="center"/>
        </w:trPr>
        <w:tc>
          <w:tcPr>
            <w:tcW w:w="300" w:type="dxa"/>
            <w:tcBorders>
              <w:top w:val="nil"/>
              <w:left w:val="nil"/>
              <w:bottom w:val="nil"/>
              <w:right w:val="nil"/>
            </w:tcBorders>
            <w:shd w:val="clear" w:color="000000" w:fill="00B0F0"/>
            <w:noWrap/>
            <w:vAlign w:val="center"/>
            <w:hideMark/>
          </w:tcPr>
          <w:p w14:paraId="0529B52F"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П</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2C187489"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3.1</w:t>
            </w:r>
          </w:p>
        </w:tc>
        <w:tc>
          <w:tcPr>
            <w:tcW w:w="3060" w:type="dxa"/>
            <w:tcBorders>
              <w:top w:val="nil"/>
              <w:left w:val="nil"/>
              <w:bottom w:val="single" w:sz="4" w:space="0" w:color="auto"/>
              <w:right w:val="single" w:sz="4" w:space="0" w:color="auto"/>
            </w:tcBorders>
            <w:shd w:val="clear" w:color="auto" w:fill="auto"/>
            <w:vAlign w:val="center"/>
            <w:hideMark/>
          </w:tcPr>
          <w:p w14:paraId="413B88E8"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Прибыль на развитие производства (капитальные вложения)</w:t>
            </w:r>
          </w:p>
        </w:tc>
        <w:tc>
          <w:tcPr>
            <w:tcW w:w="1049" w:type="dxa"/>
            <w:tcBorders>
              <w:top w:val="nil"/>
              <w:left w:val="nil"/>
              <w:bottom w:val="single" w:sz="4" w:space="0" w:color="auto"/>
              <w:right w:val="single" w:sz="4" w:space="0" w:color="auto"/>
            </w:tcBorders>
            <w:shd w:val="clear" w:color="auto" w:fill="auto"/>
            <w:vAlign w:val="center"/>
            <w:hideMark/>
          </w:tcPr>
          <w:p w14:paraId="23FFFDA8"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2EB2D38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400" w:type="dxa"/>
            <w:tcBorders>
              <w:top w:val="nil"/>
              <w:left w:val="nil"/>
              <w:bottom w:val="single" w:sz="4" w:space="0" w:color="auto"/>
              <w:right w:val="single" w:sz="4" w:space="0" w:color="auto"/>
            </w:tcBorders>
            <w:shd w:val="clear" w:color="000000" w:fill="FFFF99"/>
            <w:noWrap/>
            <w:vAlign w:val="center"/>
            <w:hideMark/>
          </w:tcPr>
          <w:p w14:paraId="1D6A809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20" w:type="dxa"/>
            <w:tcBorders>
              <w:top w:val="nil"/>
              <w:left w:val="nil"/>
              <w:bottom w:val="single" w:sz="4" w:space="0" w:color="auto"/>
              <w:right w:val="single" w:sz="4" w:space="0" w:color="auto"/>
            </w:tcBorders>
            <w:shd w:val="clear" w:color="000000" w:fill="FFFF99"/>
            <w:noWrap/>
            <w:vAlign w:val="center"/>
            <w:hideMark/>
          </w:tcPr>
          <w:p w14:paraId="19D32B4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5530B64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48CEDB4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42BEFFD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32" w:type="dxa"/>
            <w:tcBorders>
              <w:top w:val="nil"/>
              <w:left w:val="nil"/>
              <w:bottom w:val="single" w:sz="4" w:space="0" w:color="auto"/>
              <w:right w:val="single" w:sz="4" w:space="0" w:color="auto"/>
            </w:tcBorders>
            <w:shd w:val="clear" w:color="000000" w:fill="FFFF99"/>
            <w:noWrap/>
            <w:vAlign w:val="center"/>
            <w:hideMark/>
          </w:tcPr>
          <w:p w14:paraId="3468EAA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7FE56C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353781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432F0D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14EEDF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C0C89A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032CB294" w14:textId="77777777" w:rsidTr="004362CC">
        <w:trPr>
          <w:trHeight w:val="645"/>
          <w:jc w:val="center"/>
        </w:trPr>
        <w:tc>
          <w:tcPr>
            <w:tcW w:w="300" w:type="dxa"/>
            <w:tcBorders>
              <w:top w:val="nil"/>
              <w:left w:val="nil"/>
              <w:bottom w:val="nil"/>
              <w:right w:val="nil"/>
            </w:tcBorders>
            <w:shd w:val="clear" w:color="000000" w:fill="00B0F0"/>
            <w:noWrap/>
            <w:vAlign w:val="center"/>
            <w:hideMark/>
          </w:tcPr>
          <w:p w14:paraId="571EE6E1"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П</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578C1A7B"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3.2</w:t>
            </w:r>
          </w:p>
        </w:tc>
        <w:tc>
          <w:tcPr>
            <w:tcW w:w="3060" w:type="dxa"/>
            <w:tcBorders>
              <w:top w:val="nil"/>
              <w:left w:val="nil"/>
              <w:bottom w:val="single" w:sz="4" w:space="0" w:color="auto"/>
              <w:right w:val="single" w:sz="4" w:space="0" w:color="auto"/>
            </w:tcBorders>
            <w:shd w:val="clear" w:color="auto" w:fill="auto"/>
            <w:vAlign w:val="center"/>
            <w:hideMark/>
          </w:tcPr>
          <w:p w14:paraId="34E0CB3C"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Прибыль на социальное развитие</w:t>
            </w:r>
          </w:p>
        </w:tc>
        <w:tc>
          <w:tcPr>
            <w:tcW w:w="1049" w:type="dxa"/>
            <w:tcBorders>
              <w:top w:val="nil"/>
              <w:left w:val="nil"/>
              <w:bottom w:val="single" w:sz="4" w:space="0" w:color="auto"/>
              <w:right w:val="single" w:sz="4" w:space="0" w:color="auto"/>
            </w:tcBorders>
            <w:shd w:val="clear" w:color="auto" w:fill="auto"/>
            <w:vAlign w:val="center"/>
            <w:hideMark/>
          </w:tcPr>
          <w:p w14:paraId="2EE17B83"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1B4C2BB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82,00</w:t>
            </w:r>
          </w:p>
        </w:tc>
        <w:tc>
          <w:tcPr>
            <w:tcW w:w="1400" w:type="dxa"/>
            <w:tcBorders>
              <w:top w:val="nil"/>
              <w:left w:val="nil"/>
              <w:bottom w:val="single" w:sz="4" w:space="0" w:color="auto"/>
              <w:right w:val="single" w:sz="4" w:space="0" w:color="auto"/>
            </w:tcBorders>
            <w:shd w:val="clear" w:color="000000" w:fill="FFFF99"/>
            <w:noWrap/>
            <w:vAlign w:val="center"/>
            <w:hideMark/>
          </w:tcPr>
          <w:p w14:paraId="54356D6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20" w:type="dxa"/>
            <w:tcBorders>
              <w:top w:val="nil"/>
              <w:left w:val="nil"/>
              <w:bottom w:val="single" w:sz="4" w:space="0" w:color="auto"/>
              <w:right w:val="single" w:sz="4" w:space="0" w:color="auto"/>
            </w:tcBorders>
            <w:shd w:val="clear" w:color="000000" w:fill="FFFF99"/>
            <w:noWrap/>
            <w:vAlign w:val="center"/>
            <w:hideMark/>
          </w:tcPr>
          <w:p w14:paraId="20B41B6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88B533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540381C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2596764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32" w:type="dxa"/>
            <w:tcBorders>
              <w:top w:val="nil"/>
              <w:left w:val="nil"/>
              <w:bottom w:val="single" w:sz="4" w:space="0" w:color="auto"/>
              <w:right w:val="single" w:sz="4" w:space="0" w:color="auto"/>
            </w:tcBorders>
            <w:shd w:val="clear" w:color="000000" w:fill="FFFF99"/>
            <w:noWrap/>
            <w:vAlign w:val="center"/>
            <w:hideMark/>
          </w:tcPr>
          <w:p w14:paraId="18434F9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952161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D27862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052F07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8E0050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52EE5A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2F58930F" w14:textId="77777777" w:rsidTr="004362CC">
        <w:trPr>
          <w:trHeight w:val="960"/>
          <w:jc w:val="center"/>
        </w:trPr>
        <w:tc>
          <w:tcPr>
            <w:tcW w:w="300" w:type="dxa"/>
            <w:tcBorders>
              <w:top w:val="nil"/>
              <w:left w:val="nil"/>
              <w:bottom w:val="nil"/>
              <w:right w:val="nil"/>
            </w:tcBorders>
            <w:shd w:val="clear" w:color="000000" w:fill="00B0F0"/>
            <w:noWrap/>
            <w:vAlign w:val="center"/>
            <w:hideMark/>
          </w:tcPr>
          <w:p w14:paraId="64CB7DC1"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П</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DA43279"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3.3</w:t>
            </w:r>
          </w:p>
        </w:tc>
        <w:tc>
          <w:tcPr>
            <w:tcW w:w="3060" w:type="dxa"/>
            <w:tcBorders>
              <w:top w:val="nil"/>
              <w:left w:val="nil"/>
              <w:bottom w:val="single" w:sz="4" w:space="0" w:color="auto"/>
              <w:right w:val="single" w:sz="4" w:space="0" w:color="auto"/>
            </w:tcBorders>
            <w:shd w:val="clear" w:color="auto" w:fill="auto"/>
            <w:vAlign w:val="center"/>
            <w:hideMark/>
          </w:tcPr>
          <w:p w14:paraId="4F31493D"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Прибыль на поощрение</w:t>
            </w:r>
          </w:p>
        </w:tc>
        <w:tc>
          <w:tcPr>
            <w:tcW w:w="1049" w:type="dxa"/>
            <w:tcBorders>
              <w:top w:val="nil"/>
              <w:left w:val="nil"/>
              <w:bottom w:val="single" w:sz="4" w:space="0" w:color="auto"/>
              <w:right w:val="single" w:sz="4" w:space="0" w:color="auto"/>
            </w:tcBorders>
            <w:shd w:val="clear" w:color="auto" w:fill="auto"/>
            <w:vAlign w:val="center"/>
            <w:hideMark/>
          </w:tcPr>
          <w:p w14:paraId="30D3779D"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3BA07C5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400" w:type="dxa"/>
            <w:tcBorders>
              <w:top w:val="nil"/>
              <w:left w:val="nil"/>
              <w:bottom w:val="single" w:sz="4" w:space="0" w:color="auto"/>
              <w:right w:val="single" w:sz="4" w:space="0" w:color="auto"/>
            </w:tcBorders>
            <w:shd w:val="clear" w:color="000000" w:fill="FFFF99"/>
            <w:noWrap/>
            <w:vAlign w:val="center"/>
            <w:hideMark/>
          </w:tcPr>
          <w:p w14:paraId="16CE887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20" w:type="dxa"/>
            <w:tcBorders>
              <w:top w:val="nil"/>
              <w:left w:val="nil"/>
              <w:bottom w:val="single" w:sz="4" w:space="0" w:color="auto"/>
              <w:right w:val="single" w:sz="4" w:space="0" w:color="auto"/>
            </w:tcBorders>
            <w:shd w:val="clear" w:color="000000" w:fill="FFFF99"/>
            <w:noWrap/>
            <w:vAlign w:val="center"/>
            <w:hideMark/>
          </w:tcPr>
          <w:p w14:paraId="0C572BC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56,10</w:t>
            </w:r>
          </w:p>
        </w:tc>
        <w:tc>
          <w:tcPr>
            <w:tcW w:w="1538" w:type="dxa"/>
            <w:tcBorders>
              <w:top w:val="nil"/>
              <w:left w:val="nil"/>
              <w:bottom w:val="single" w:sz="4" w:space="0" w:color="auto"/>
              <w:right w:val="single" w:sz="4" w:space="0" w:color="auto"/>
            </w:tcBorders>
            <w:shd w:val="clear" w:color="000000" w:fill="FFFF99"/>
            <w:noWrap/>
            <w:vAlign w:val="center"/>
            <w:hideMark/>
          </w:tcPr>
          <w:p w14:paraId="0737619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72A8823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4598BBC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32" w:type="dxa"/>
            <w:tcBorders>
              <w:top w:val="nil"/>
              <w:left w:val="nil"/>
              <w:bottom w:val="single" w:sz="4" w:space="0" w:color="auto"/>
              <w:right w:val="single" w:sz="4" w:space="0" w:color="auto"/>
            </w:tcBorders>
            <w:shd w:val="clear" w:color="000000" w:fill="FFFF99"/>
            <w:vAlign w:val="center"/>
            <w:hideMark/>
          </w:tcPr>
          <w:p w14:paraId="0F68402C" w14:textId="77777777" w:rsidR="004362CC" w:rsidRPr="004362CC" w:rsidRDefault="004362CC" w:rsidP="004362CC">
            <w:pPr>
              <w:rPr>
                <w:rFonts w:ascii="Tahoma" w:hAnsi="Tahoma" w:cs="Tahoma"/>
                <w:sz w:val="13"/>
                <w:szCs w:val="13"/>
              </w:rPr>
            </w:pPr>
            <w:r w:rsidRPr="004362CC">
              <w:rPr>
                <w:rFonts w:ascii="Tahoma" w:hAnsi="Tahoma" w:cs="Tahoma"/>
                <w:sz w:val="13"/>
                <w:szCs w:val="13"/>
              </w:rPr>
              <w:t>отклонено, коллективный договор не представлен</w:t>
            </w:r>
          </w:p>
        </w:tc>
        <w:tc>
          <w:tcPr>
            <w:tcW w:w="1520" w:type="dxa"/>
            <w:tcBorders>
              <w:top w:val="nil"/>
              <w:left w:val="nil"/>
              <w:bottom w:val="single" w:sz="4" w:space="0" w:color="auto"/>
              <w:right w:val="single" w:sz="4" w:space="0" w:color="auto"/>
            </w:tcBorders>
            <w:shd w:val="clear" w:color="000000" w:fill="FFFF99"/>
            <w:noWrap/>
            <w:vAlign w:val="center"/>
            <w:hideMark/>
          </w:tcPr>
          <w:p w14:paraId="2D72960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30,10</w:t>
            </w:r>
          </w:p>
        </w:tc>
        <w:tc>
          <w:tcPr>
            <w:tcW w:w="1538" w:type="dxa"/>
            <w:tcBorders>
              <w:top w:val="nil"/>
              <w:left w:val="nil"/>
              <w:bottom w:val="single" w:sz="4" w:space="0" w:color="auto"/>
              <w:right w:val="single" w:sz="4" w:space="0" w:color="auto"/>
            </w:tcBorders>
            <w:shd w:val="clear" w:color="000000" w:fill="FFFF99"/>
            <w:noWrap/>
            <w:vAlign w:val="center"/>
            <w:hideMark/>
          </w:tcPr>
          <w:p w14:paraId="1FF24D4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D8C7D1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1A8518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14B431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034A5122" w14:textId="77777777" w:rsidTr="004362CC">
        <w:trPr>
          <w:trHeight w:val="735"/>
          <w:jc w:val="center"/>
        </w:trPr>
        <w:tc>
          <w:tcPr>
            <w:tcW w:w="300" w:type="dxa"/>
            <w:tcBorders>
              <w:top w:val="nil"/>
              <w:left w:val="nil"/>
              <w:bottom w:val="nil"/>
              <w:right w:val="nil"/>
            </w:tcBorders>
            <w:shd w:val="clear" w:color="000000" w:fill="00B0F0"/>
            <w:noWrap/>
            <w:vAlign w:val="center"/>
            <w:hideMark/>
          </w:tcPr>
          <w:p w14:paraId="740E680C"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П</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7BA8264"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3.4</w:t>
            </w:r>
          </w:p>
        </w:tc>
        <w:tc>
          <w:tcPr>
            <w:tcW w:w="3060" w:type="dxa"/>
            <w:tcBorders>
              <w:top w:val="nil"/>
              <w:left w:val="nil"/>
              <w:bottom w:val="single" w:sz="4" w:space="0" w:color="auto"/>
              <w:right w:val="single" w:sz="4" w:space="0" w:color="auto"/>
            </w:tcBorders>
            <w:shd w:val="clear" w:color="auto" w:fill="auto"/>
            <w:vAlign w:val="center"/>
            <w:hideMark/>
          </w:tcPr>
          <w:p w14:paraId="79291975"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Прибыль на прочие цели</w:t>
            </w:r>
          </w:p>
        </w:tc>
        <w:tc>
          <w:tcPr>
            <w:tcW w:w="1049" w:type="dxa"/>
            <w:tcBorders>
              <w:top w:val="nil"/>
              <w:left w:val="nil"/>
              <w:bottom w:val="single" w:sz="4" w:space="0" w:color="auto"/>
              <w:right w:val="single" w:sz="4" w:space="0" w:color="auto"/>
            </w:tcBorders>
            <w:shd w:val="clear" w:color="auto" w:fill="auto"/>
            <w:vAlign w:val="center"/>
            <w:hideMark/>
          </w:tcPr>
          <w:p w14:paraId="38C28342"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1932483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400" w:type="dxa"/>
            <w:tcBorders>
              <w:top w:val="nil"/>
              <w:left w:val="nil"/>
              <w:bottom w:val="single" w:sz="4" w:space="0" w:color="auto"/>
              <w:right w:val="single" w:sz="4" w:space="0" w:color="auto"/>
            </w:tcBorders>
            <w:shd w:val="clear" w:color="000000" w:fill="FFFF99"/>
            <w:noWrap/>
            <w:vAlign w:val="center"/>
            <w:hideMark/>
          </w:tcPr>
          <w:p w14:paraId="3909BD5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20" w:type="dxa"/>
            <w:tcBorders>
              <w:top w:val="nil"/>
              <w:left w:val="nil"/>
              <w:bottom w:val="single" w:sz="4" w:space="0" w:color="auto"/>
              <w:right w:val="single" w:sz="4" w:space="0" w:color="auto"/>
            </w:tcBorders>
            <w:shd w:val="clear" w:color="000000" w:fill="FFFF99"/>
            <w:noWrap/>
            <w:vAlign w:val="center"/>
            <w:hideMark/>
          </w:tcPr>
          <w:p w14:paraId="45B0F45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09A899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339E4E5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5B300E3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32" w:type="dxa"/>
            <w:tcBorders>
              <w:top w:val="nil"/>
              <w:left w:val="nil"/>
              <w:bottom w:val="single" w:sz="4" w:space="0" w:color="auto"/>
              <w:right w:val="single" w:sz="4" w:space="0" w:color="auto"/>
            </w:tcBorders>
            <w:shd w:val="clear" w:color="000000" w:fill="FFFF99"/>
            <w:noWrap/>
            <w:vAlign w:val="center"/>
            <w:hideMark/>
          </w:tcPr>
          <w:p w14:paraId="5D9E06B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274267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CF4A5D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08AA6D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2300E8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8AA2B4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6FDF9945" w14:textId="77777777" w:rsidTr="004362CC">
        <w:trPr>
          <w:trHeight w:val="960"/>
          <w:jc w:val="center"/>
        </w:trPr>
        <w:tc>
          <w:tcPr>
            <w:tcW w:w="300" w:type="dxa"/>
            <w:tcBorders>
              <w:top w:val="nil"/>
              <w:left w:val="nil"/>
              <w:bottom w:val="nil"/>
              <w:right w:val="nil"/>
            </w:tcBorders>
            <w:shd w:val="clear" w:color="000000" w:fill="BDD7EE"/>
            <w:noWrap/>
            <w:vAlign w:val="center"/>
            <w:hideMark/>
          </w:tcPr>
          <w:p w14:paraId="55173AC4"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П</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77364F57"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3.5</w:t>
            </w:r>
          </w:p>
        </w:tc>
        <w:tc>
          <w:tcPr>
            <w:tcW w:w="3060" w:type="dxa"/>
            <w:tcBorders>
              <w:top w:val="nil"/>
              <w:left w:val="nil"/>
              <w:bottom w:val="single" w:sz="4" w:space="0" w:color="auto"/>
              <w:right w:val="single" w:sz="4" w:space="0" w:color="auto"/>
            </w:tcBorders>
            <w:shd w:val="clear" w:color="auto" w:fill="auto"/>
            <w:vAlign w:val="center"/>
            <w:hideMark/>
          </w:tcPr>
          <w:p w14:paraId="798EBA42"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Расчетная предпринимательская прибыль</w:t>
            </w:r>
          </w:p>
        </w:tc>
        <w:tc>
          <w:tcPr>
            <w:tcW w:w="1049" w:type="dxa"/>
            <w:tcBorders>
              <w:top w:val="nil"/>
              <w:left w:val="nil"/>
              <w:bottom w:val="single" w:sz="4" w:space="0" w:color="auto"/>
              <w:right w:val="single" w:sz="4" w:space="0" w:color="auto"/>
            </w:tcBorders>
            <w:shd w:val="clear" w:color="auto" w:fill="auto"/>
            <w:vAlign w:val="center"/>
            <w:hideMark/>
          </w:tcPr>
          <w:p w14:paraId="738C6757"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6C656E1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400" w:type="dxa"/>
            <w:tcBorders>
              <w:top w:val="nil"/>
              <w:left w:val="nil"/>
              <w:bottom w:val="single" w:sz="4" w:space="0" w:color="auto"/>
              <w:right w:val="single" w:sz="4" w:space="0" w:color="auto"/>
            </w:tcBorders>
            <w:shd w:val="clear" w:color="000000" w:fill="FFFF99"/>
            <w:noWrap/>
            <w:vAlign w:val="center"/>
            <w:hideMark/>
          </w:tcPr>
          <w:p w14:paraId="0A3C469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20" w:type="dxa"/>
            <w:tcBorders>
              <w:top w:val="nil"/>
              <w:left w:val="nil"/>
              <w:bottom w:val="single" w:sz="4" w:space="0" w:color="auto"/>
              <w:right w:val="single" w:sz="4" w:space="0" w:color="auto"/>
            </w:tcBorders>
            <w:shd w:val="clear" w:color="000000" w:fill="FFFF99"/>
            <w:noWrap/>
            <w:vAlign w:val="center"/>
            <w:hideMark/>
          </w:tcPr>
          <w:p w14:paraId="456CBC3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777C532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778EF79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42BCBEB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32" w:type="dxa"/>
            <w:tcBorders>
              <w:top w:val="nil"/>
              <w:left w:val="nil"/>
              <w:bottom w:val="single" w:sz="4" w:space="0" w:color="auto"/>
              <w:right w:val="single" w:sz="4" w:space="0" w:color="auto"/>
            </w:tcBorders>
            <w:shd w:val="clear" w:color="000000" w:fill="FFFF99"/>
            <w:noWrap/>
            <w:vAlign w:val="center"/>
            <w:hideMark/>
          </w:tcPr>
          <w:p w14:paraId="5DED0CC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A10252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86D3FF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23C1D4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73B32B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516344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62BA6B38" w14:textId="77777777" w:rsidTr="004362CC">
        <w:trPr>
          <w:trHeight w:val="600"/>
          <w:jc w:val="center"/>
        </w:trPr>
        <w:tc>
          <w:tcPr>
            <w:tcW w:w="300" w:type="dxa"/>
            <w:tcBorders>
              <w:top w:val="nil"/>
              <w:left w:val="nil"/>
              <w:bottom w:val="nil"/>
              <w:right w:val="nil"/>
            </w:tcBorders>
            <w:shd w:val="clear" w:color="000000" w:fill="00B050"/>
            <w:noWrap/>
            <w:vAlign w:val="center"/>
            <w:hideMark/>
          </w:tcPr>
          <w:p w14:paraId="7007EF6A"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lastRenderedPageBreak/>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7B789F61"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3.6</w:t>
            </w:r>
          </w:p>
        </w:tc>
        <w:tc>
          <w:tcPr>
            <w:tcW w:w="3060" w:type="dxa"/>
            <w:tcBorders>
              <w:top w:val="nil"/>
              <w:left w:val="nil"/>
              <w:bottom w:val="single" w:sz="4" w:space="0" w:color="auto"/>
              <w:right w:val="single" w:sz="4" w:space="0" w:color="auto"/>
            </w:tcBorders>
            <w:shd w:val="clear" w:color="auto" w:fill="auto"/>
            <w:vAlign w:val="center"/>
            <w:hideMark/>
          </w:tcPr>
          <w:p w14:paraId="5D873F67"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Налоги, сборы, платежи - всего, из них:</w:t>
            </w:r>
          </w:p>
        </w:tc>
        <w:tc>
          <w:tcPr>
            <w:tcW w:w="1049" w:type="dxa"/>
            <w:tcBorders>
              <w:top w:val="nil"/>
              <w:left w:val="nil"/>
              <w:bottom w:val="single" w:sz="4" w:space="0" w:color="auto"/>
              <w:right w:val="single" w:sz="4" w:space="0" w:color="auto"/>
            </w:tcBorders>
            <w:shd w:val="clear" w:color="auto" w:fill="auto"/>
            <w:vAlign w:val="center"/>
            <w:hideMark/>
          </w:tcPr>
          <w:p w14:paraId="2898334D"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CCFFCC"/>
            <w:noWrap/>
            <w:vAlign w:val="center"/>
            <w:hideMark/>
          </w:tcPr>
          <w:p w14:paraId="71F4E57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0,00</w:t>
            </w:r>
          </w:p>
        </w:tc>
        <w:tc>
          <w:tcPr>
            <w:tcW w:w="1400" w:type="dxa"/>
            <w:tcBorders>
              <w:top w:val="nil"/>
              <w:left w:val="nil"/>
              <w:bottom w:val="single" w:sz="4" w:space="0" w:color="auto"/>
              <w:right w:val="single" w:sz="4" w:space="0" w:color="auto"/>
            </w:tcBorders>
            <w:shd w:val="clear" w:color="000000" w:fill="CCFFCC"/>
            <w:noWrap/>
            <w:vAlign w:val="center"/>
            <w:hideMark/>
          </w:tcPr>
          <w:p w14:paraId="5B14E86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1 753,58</w:t>
            </w:r>
          </w:p>
        </w:tc>
        <w:tc>
          <w:tcPr>
            <w:tcW w:w="1320" w:type="dxa"/>
            <w:tcBorders>
              <w:top w:val="nil"/>
              <w:left w:val="nil"/>
              <w:bottom w:val="single" w:sz="4" w:space="0" w:color="auto"/>
              <w:right w:val="single" w:sz="4" w:space="0" w:color="auto"/>
            </w:tcBorders>
            <w:shd w:val="clear" w:color="000000" w:fill="CCFFCC"/>
            <w:noWrap/>
            <w:vAlign w:val="center"/>
            <w:hideMark/>
          </w:tcPr>
          <w:p w14:paraId="4C251C0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0,00</w:t>
            </w:r>
          </w:p>
        </w:tc>
        <w:tc>
          <w:tcPr>
            <w:tcW w:w="1538" w:type="dxa"/>
            <w:tcBorders>
              <w:top w:val="nil"/>
              <w:left w:val="nil"/>
              <w:bottom w:val="single" w:sz="4" w:space="0" w:color="auto"/>
              <w:right w:val="single" w:sz="4" w:space="0" w:color="auto"/>
            </w:tcBorders>
            <w:shd w:val="clear" w:color="000000" w:fill="CCFFCC"/>
            <w:noWrap/>
            <w:vAlign w:val="center"/>
            <w:hideMark/>
          </w:tcPr>
          <w:p w14:paraId="46B0F32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CCFFCC"/>
            <w:noWrap/>
            <w:vAlign w:val="center"/>
            <w:hideMark/>
          </w:tcPr>
          <w:p w14:paraId="0D6C613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CCFFCC"/>
            <w:noWrap/>
            <w:vAlign w:val="center"/>
            <w:hideMark/>
          </w:tcPr>
          <w:p w14:paraId="11D9D96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32" w:type="dxa"/>
            <w:tcBorders>
              <w:top w:val="nil"/>
              <w:left w:val="nil"/>
              <w:bottom w:val="single" w:sz="4" w:space="0" w:color="auto"/>
              <w:right w:val="single" w:sz="4" w:space="0" w:color="auto"/>
            </w:tcBorders>
            <w:shd w:val="clear" w:color="000000" w:fill="CCFFCC"/>
            <w:noWrap/>
            <w:vAlign w:val="center"/>
            <w:hideMark/>
          </w:tcPr>
          <w:p w14:paraId="6D7682F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68AEDD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0,00</w:t>
            </w:r>
          </w:p>
        </w:tc>
        <w:tc>
          <w:tcPr>
            <w:tcW w:w="1538" w:type="dxa"/>
            <w:tcBorders>
              <w:top w:val="nil"/>
              <w:left w:val="nil"/>
              <w:bottom w:val="single" w:sz="4" w:space="0" w:color="auto"/>
              <w:right w:val="single" w:sz="4" w:space="0" w:color="auto"/>
            </w:tcBorders>
            <w:shd w:val="clear" w:color="000000" w:fill="CCFFCC"/>
            <w:noWrap/>
            <w:vAlign w:val="center"/>
            <w:hideMark/>
          </w:tcPr>
          <w:p w14:paraId="4AD2F5E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A30333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629F42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288BCA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63F06639" w14:textId="77777777" w:rsidTr="004362CC">
        <w:trPr>
          <w:trHeight w:val="600"/>
          <w:jc w:val="center"/>
        </w:trPr>
        <w:tc>
          <w:tcPr>
            <w:tcW w:w="300" w:type="dxa"/>
            <w:tcBorders>
              <w:top w:val="nil"/>
              <w:left w:val="nil"/>
              <w:bottom w:val="nil"/>
              <w:right w:val="nil"/>
            </w:tcBorders>
            <w:shd w:val="clear" w:color="000000" w:fill="00B050"/>
            <w:noWrap/>
            <w:vAlign w:val="center"/>
            <w:hideMark/>
          </w:tcPr>
          <w:p w14:paraId="24B03CA8"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1813AF6F"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3.6.1</w:t>
            </w:r>
          </w:p>
        </w:tc>
        <w:tc>
          <w:tcPr>
            <w:tcW w:w="3060" w:type="dxa"/>
            <w:tcBorders>
              <w:top w:val="nil"/>
              <w:left w:val="nil"/>
              <w:bottom w:val="single" w:sz="4" w:space="0" w:color="auto"/>
              <w:right w:val="single" w:sz="4" w:space="0" w:color="auto"/>
            </w:tcBorders>
            <w:shd w:val="clear" w:color="auto" w:fill="auto"/>
            <w:vAlign w:val="center"/>
            <w:hideMark/>
          </w:tcPr>
          <w:p w14:paraId="463DE3DB"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на прибыль, в т.ч.</w:t>
            </w:r>
          </w:p>
        </w:tc>
        <w:tc>
          <w:tcPr>
            <w:tcW w:w="1049" w:type="dxa"/>
            <w:tcBorders>
              <w:top w:val="nil"/>
              <w:left w:val="nil"/>
              <w:bottom w:val="single" w:sz="4" w:space="0" w:color="auto"/>
              <w:right w:val="single" w:sz="4" w:space="0" w:color="auto"/>
            </w:tcBorders>
            <w:shd w:val="clear" w:color="auto" w:fill="auto"/>
            <w:vAlign w:val="center"/>
            <w:hideMark/>
          </w:tcPr>
          <w:p w14:paraId="4F5B1AAE"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751B620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400" w:type="dxa"/>
            <w:tcBorders>
              <w:top w:val="nil"/>
              <w:left w:val="nil"/>
              <w:bottom w:val="single" w:sz="4" w:space="0" w:color="auto"/>
              <w:right w:val="single" w:sz="4" w:space="0" w:color="auto"/>
            </w:tcBorders>
            <w:shd w:val="clear" w:color="000000" w:fill="FFFF99"/>
            <w:noWrap/>
            <w:vAlign w:val="center"/>
            <w:hideMark/>
          </w:tcPr>
          <w:p w14:paraId="368D423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20" w:type="dxa"/>
            <w:tcBorders>
              <w:top w:val="nil"/>
              <w:left w:val="nil"/>
              <w:bottom w:val="single" w:sz="4" w:space="0" w:color="auto"/>
              <w:right w:val="single" w:sz="4" w:space="0" w:color="auto"/>
            </w:tcBorders>
            <w:shd w:val="clear" w:color="000000" w:fill="FFFF99"/>
            <w:noWrap/>
            <w:vAlign w:val="center"/>
            <w:hideMark/>
          </w:tcPr>
          <w:p w14:paraId="643252D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79A186B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44B99DD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1FE994C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32" w:type="dxa"/>
            <w:tcBorders>
              <w:top w:val="nil"/>
              <w:left w:val="nil"/>
              <w:bottom w:val="single" w:sz="4" w:space="0" w:color="auto"/>
              <w:right w:val="single" w:sz="4" w:space="0" w:color="auto"/>
            </w:tcBorders>
            <w:shd w:val="clear" w:color="000000" w:fill="FFFF99"/>
            <w:noWrap/>
            <w:vAlign w:val="center"/>
            <w:hideMark/>
          </w:tcPr>
          <w:p w14:paraId="5EFD754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C89F11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2F33C0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8529A4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3F494E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901C50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3A6CC8CB" w14:textId="77777777" w:rsidTr="004362CC">
        <w:trPr>
          <w:trHeight w:val="600"/>
          <w:jc w:val="center"/>
        </w:trPr>
        <w:tc>
          <w:tcPr>
            <w:tcW w:w="300" w:type="dxa"/>
            <w:tcBorders>
              <w:top w:val="nil"/>
              <w:left w:val="nil"/>
              <w:bottom w:val="nil"/>
              <w:right w:val="nil"/>
            </w:tcBorders>
            <w:shd w:val="clear" w:color="000000" w:fill="00B050"/>
            <w:noWrap/>
            <w:vAlign w:val="center"/>
            <w:hideMark/>
          </w:tcPr>
          <w:p w14:paraId="188E79E4"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2CE6E9DC"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 </w:t>
            </w:r>
          </w:p>
        </w:tc>
        <w:tc>
          <w:tcPr>
            <w:tcW w:w="3060" w:type="dxa"/>
            <w:tcBorders>
              <w:top w:val="nil"/>
              <w:left w:val="nil"/>
              <w:bottom w:val="single" w:sz="4" w:space="0" w:color="auto"/>
              <w:right w:val="single" w:sz="4" w:space="0" w:color="auto"/>
            </w:tcBorders>
            <w:shd w:val="clear" w:color="auto" w:fill="auto"/>
            <w:vAlign w:val="center"/>
            <w:hideMark/>
          </w:tcPr>
          <w:p w14:paraId="31A66215" w14:textId="77777777" w:rsidR="004362CC" w:rsidRPr="004362CC" w:rsidRDefault="004362CC" w:rsidP="004362CC">
            <w:pPr>
              <w:ind w:firstLineChars="300" w:firstLine="390"/>
              <w:rPr>
                <w:rFonts w:ascii="Calibri" w:hAnsi="Calibri" w:cs="Calibri"/>
                <w:color w:val="000000"/>
                <w:sz w:val="13"/>
                <w:szCs w:val="13"/>
              </w:rPr>
            </w:pPr>
            <w:r w:rsidRPr="004362CC">
              <w:rPr>
                <w:rFonts w:ascii="Calibri" w:hAnsi="Calibri" w:cs="Calibri"/>
                <w:color w:val="000000"/>
                <w:sz w:val="13"/>
                <w:szCs w:val="13"/>
              </w:rPr>
              <w:t>от капитальных вложений</w:t>
            </w:r>
          </w:p>
        </w:tc>
        <w:tc>
          <w:tcPr>
            <w:tcW w:w="1049" w:type="dxa"/>
            <w:tcBorders>
              <w:top w:val="nil"/>
              <w:left w:val="nil"/>
              <w:bottom w:val="single" w:sz="4" w:space="0" w:color="auto"/>
              <w:right w:val="single" w:sz="4" w:space="0" w:color="auto"/>
            </w:tcBorders>
            <w:shd w:val="clear" w:color="auto" w:fill="auto"/>
            <w:vAlign w:val="center"/>
            <w:hideMark/>
          </w:tcPr>
          <w:p w14:paraId="570D8C34"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3DC8992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400" w:type="dxa"/>
            <w:tcBorders>
              <w:top w:val="nil"/>
              <w:left w:val="nil"/>
              <w:bottom w:val="single" w:sz="4" w:space="0" w:color="auto"/>
              <w:right w:val="single" w:sz="4" w:space="0" w:color="auto"/>
            </w:tcBorders>
            <w:shd w:val="clear" w:color="000000" w:fill="FFFF99"/>
            <w:noWrap/>
            <w:vAlign w:val="center"/>
            <w:hideMark/>
          </w:tcPr>
          <w:p w14:paraId="53A86D7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20" w:type="dxa"/>
            <w:tcBorders>
              <w:top w:val="nil"/>
              <w:left w:val="nil"/>
              <w:bottom w:val="single" w:sz="4" w:space="0" w:color="auto"/>
              <w:right w:val="single" w:sz="4" w:space="0" w:color="auto"/>
            </w:tcBorders>
            <w:shd w:val="clear" w:color="000000" w:fill="FFFF99"/>
            <w:noWrap/>
            <w:vAlign w:val="center"/>
            <w:hideMark/>
          </w:tcPr>
          <w:p w14:paraId="7F7B870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40F8F95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2A82E6C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7ADD695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32" w:type="dxa"/>
            <w:tcBorders>
              <w:top w:val="nil"/>
              <w:left w:val="nil"/>
              <w:bottom w:val="single" w:sz="4" w:space="0" w:color="auto"/>
              <w:right w:val="single" w:sz="4" w:space="0" w:color="auto"/>
            </w:tcBorders>
            <w:shd w:val="clear" w:color="000000" w:fill="FFFF99"/>
            <w:noWrap/>
            <w:vAlign w:val="center"/>
            <w:hideMark/>
          </w:tcPr>
          <w:p w14:paraId="1B2010A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82B472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6F55B2B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5B68AA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6F2C12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9E7BDE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793601C4" w14:textId="77777777" w:rsidTr="004362CC">
        <w:trPr>
          <w:trHeight w:val="600"/>
          <w:jc w:val="center"/>
        </w:trPr>
        <w:tc>
          <w:tcPr>
            <w:tcW w:w="300" w:type="dxa"/>
            <w:tcBorders>
              <w:top w:val="nil"/>
              <w:left w:val="nil"/>
              <w:bottom w:val="nil"/>
              <w:right w:val="nil"/>
            </w:tcBorders>
            <w:shd w:val="clear" w:color="000000" w:fill="00B050"/>
            <w:noWrap/>
            <w:vAlign w:val="center"/>
            <w:hideMark/>
          </w:tcPr>
          <w:p w14:paraId="7A5FDBF9"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4A86E38E"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3.6.2</w:t>
            </w:r>
          </w:p>
        </w:tc>
        <w:tc>
          <w:tcPr>
            <w:tcW w:w="3060" w:type="dxa"/>
            <w:tcBorders>
              <w:top w:val="nil"/>
              <w:left w:val="nil"/>
              <w:bottom w:val="single" w:sz="4" w:space="0" w:color="auto"/>
              <w:right w:val="single" w:sz="4" w:space="0" w:color="auto"/>
            </w:tcBorders>
            <w:shd w:val="clear" w:color="auto" w:fill="auto"/>
            <w:vAlign w:val="center"/>
            <w:hideMark/>
          </w:tcPr>
          <w:p w14:paraId="33D4A16B"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прочие</w:t>
            </w:r>
          </w:p>
        </w:tc>
        <w:tc>
          <w:tcPr>
            <w:tcW w:w="1049" w:type="dxa"/>
            <w:tcBorders>
              <w:top w:val="nil"/>
              <w:left w:val="nil"/>
              <w:bottom w:val="single" w:sz="4" w:space="0" w:color="auto"/>
              <w:right w:val="single" w:sz="4" w:space="0" w:color="auto"/>
            </w:tcBorders>
            <w:shd w:val="clear" w:color="auto" w:fill="auto"/>
            <w:vAlign w:val="center"/>
            <w:hideMark/>
          </w:tcPr>
          <w:p w14:paraId="7F414FBF"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079D565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400" w:type="dxa"/>
            <w:tcBorders>
              <w:top w:val="nil"/>
              <w:left w:val="nil"/>
              <w:bottom w:val="single" w:sz="4" w:space="0" w:color="auto"/>
              <w:right w:val="single" w:sz="4" w:space="0" w:color="auto"/>
            </w:tcBorders>
            <w:shd w:val="clear" w:color="000000" w:fill="FFFF99"/>
            <w:noWrap/>
            <w:vAlign w:val="center"/>
            <w:hideMark/>
          </w:tcPr>
          <w:p w14:paraId="3A05F62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1 753,58</w:t>
            </w:r>
          </w:p>
        </w:tc>
        <w:tc>
          <w:tcPr>
            <w:tcW w:w="1320" w:type="dxa"/>
            <w:tcBorders>
              <w:top w:val="nil"/>
              <w:left w:val="nil"/>
              <w:bottom w:val="single" w:sz="4" w:space="0" w:color="auto"/>
              <w:right w:val="single" w:sz="4" w:space="0" w:color="auto"/>
            </w:tcBorders>
            <w:shd w:val="clear" w:color="000000" w:fill="FFFF99"/>
            <w:noWrap/>
            <w:vAlign w:val="center"/>
            <w:hideMark/>
          </w:tcPr>
          <w:p w14:paraId="11C06ED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E68E49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3915DDA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16E4377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32" w:type="dxa"/>
            <w:tcBorders>
              <w:top w:val="nil"/>
              <w:left w:val="nil"/>
              <w:bottom w:val="single" w:sz="4" w:space="0" w:color="auto"/>
              <w:right w:val="single" w:sz="4" w:space="0" w:color="auto"/>
            </w:tcBorders>
            <w:shd w:val="clear" w:color="000000" w:fill="FFFF99"/>
            <w:noWrap/>
            <w:vAlign w:val="center"/>
            <w:hideMark/>
          </w:tcPr>
          <w:p w14:paraId="4C31939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4F9131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25EAC3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50125F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81AAE8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2A75A0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5D6352BD" w14:textId="77777777" w:rsidTr="004362CC">
        <w:trPr>
          <w:trHeight w:val="450"/>
          <w:jc w:val="center"/>
        </w:trPr>
        <w:tc>
          <w:tcPr>
            <w:tcW w:w="300" w:type="dxa"/>
            <w:tcBorders>
              <w:top w:val="nil"/>
              <w:left w:val="nil"/>
              <w:bottom w:val="nil"/>
              <w:right w:val="nil"/>
            </w:tcBorders>
            <w:shd w:val="clear" w:color="000000" w:fill="ED7D31"/>
            <w:noWrap/>
            <w:vAlign w:val="center"/>
            <w:hideMark/>
          </w:tcPr>
          <w:p w14:paraId="27EEB357"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РД</w:t>
            </w: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0B62E34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4</w:t>
            </w:r>
          </w:p>
        </w:tc>
        <w:tc>
          <w:tcPr>
            <w:tcW w:w="3060" w:type="dxa"/>
            <w:tcBorders>
              <w:top w:val="nil"/>
              <w:left w:val="nil"/>
              <w:bottom w:val="single" w:sz="4" w:space="0" w:color="auto"/>
              <w:right w:val="single" w:sz="4" w:space="0" w:color="auto"/>
            </w:tcBorders>
            <w:shd w:val="clear" w:color="000000" w:fill="C0C0C0"/>
            <w:vAlign w:val="center"/>
            <w:hideMark/>
          </w:tcPr>
          <w:p w14:paraId="6BB4F580"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Недополученные доходы</w:t>
            </w:r>
          </w:p>
        </w:tc>
        <w:tc>
          <w:tcPr>
            <w:tcW w:w="1049" w:type="dxa"/>
            <w:tcBorders>
              <w:top w:val="nil"/>
              <w:left w:val="nil"/>
              <w:bottom w:val="single" w:sz="4" w:space="0" w:color="auto"/>
              <w:right w:val="single" w:sz="4" w:space="0" w:color="auto"/>
            </w:tcBorders>
            <w:shd w:val="clear" w:color="000000" w:fill="C0C0C0"/>
            <w:vAlign w:val="center"/>
            <w:hideMark/>
          </w:tcPr>
          <w:p w14:paraId="183B14E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2D9CCC7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400" w:type="dxa"/>
            <w:tcBorders>
              <w:top w:val="nil"/>
              <w:left w:val="nil"/>
              <w:bottom w:val="single" w:sz="4" w:space="0" w:color="auto"/>
              <w:right w:val="single" w:sz="4" w:space="0" w:color="auto"/>
            </w:tcBorders>
            <w:shd w:val="clear" w:color="000000" w:fill="FFFF99"/>
            <w:noWrap/>
            <w:vAlign w:val="center"/>
            <w:hideMark/>
          </w:tcPr>
          <w:p w14:paraId="735BB03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320" w:type="dxa"/>
            <w:tcBorders>
              <w:top w:val="nil"/>
              <w:left w:val="nil"/>
              <w:bottom w:val="single" w:sz="4" w:space="0" w:color="auto"/>
              <w:right w:val="single" w:sz="4" w:space="0" w:color="auto"/>
            </w:tcBorders>
            <w:shd w:val="clear" w:color="000000" w:fill="FFFF99"/>
            <w:noWrap/>
            <w:vAlign w:val="center"/>
            <w:hideMark/>
          </w:tcPr>
          <w:p w14:paraId="1F840B6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7B6CED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2B29756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7088E65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32" w:type="dxa"/>
            <w:tcBorders>
              <w:top w:val="nil"/>
              <w:left w:val="nil"/>
              <w:bottom w:val="single" w:sz="4" w:space="0" w:color="auto"/>
              <w:right w:val="single" w:sz="4" w:space="0" w:color="auto"/>
            </w:tcBorders>
            <w:shd w:val="clear" w:color="000000" w:fill="FFFF99"/>
            <w:noWrap/>
            <w:vAlign w:val="center"/>
            <w:hideMark/>
          </w:tcPr>
          <w:p w14:paraId="4EF8E10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CDECD4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4A76B61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733CC1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929A2B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D5412D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754D74CA" w14:textId="77777777" w:rsidTr="004362CC">
        <w:trPr>
          <w:trHeight w:val="1560"/>
          <w:jc w:val="center"/>
        </w:trPr>
        <w:tc>
          <w:tcPr>
            <w:tcW w:w="300" w:type="dxa"/>
            <w:tcBorders>
              <w:top w:val="nil"/>
              <w:left w:val="nil"/>
              <w:bottom w:val="nil"/>
              <w:right w:val="nil"/>
            </w:tcBorders>
            <w:shd w:val="clear" w:color="000000" w:fill="ED7D31"/>
            <w:noWrap/>
            <w:vAlign w:val="center"/>
            <w:hideMark/>
          </w:tcPr>
          <w:p w14:paraId="466A02F0"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РД</w:t>
            </w: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6BFF88B4"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5</w:t>
            </w:r>
          </w:p>
        </w:tc>
        <w:tc>
          <w:tcPr>
            <w:tcW w:w="3060" w:type="dxa"/>
            <w:tcBorders>
              <w:top w:val="nil"/>
              <w:left w:val="nil"/>
              <w:bottom w:val="single" w:sz="4" w:space="0" w:color="auto"/>
              <w:right w:val="single" w:sz="4" w:space="0" w:color="auto"/>
            </w:tcBorders>
            <w:shd w:val="clear" w:color="000000" w:fill="C0C0C0"/>
            <w:vAlign w:val="center"/>
            <w:hideMark/>
          </w:tcPr>
          <w:p w14:paraId="452C4139"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1049" w:type="dxa"/>
            <w:tcBorders>
              <w:top w:val="nil"/>
              <w:left w:val="nil"/>
              <w:bottom w:val="single" w:sz="4" w:space="0" w:color="auto"/>
              <w:right w:val="single" w:sz="4" w:space="0" w:color="auto"/>
            </w:tcBorders>
            <w:shd w:val="clear" w:color="000000" w:fill="C0C0C0"/>
            <w:vAlign w:val="center"/>
            <w:hideMark/>
          </w:tcPr>
          <w:p w14:paraId="4DCF0DD5"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1B52945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400" w:type="dxa"/>
            <w:tcBorders>
              <w:top w:val="nil"/>
              <w:left w:val="nil"/>
              <w:bottom w:val="single" w:sz="4" w:space="0" w:color="auto"/>
              <w:right w:val="single" w:sz="4" w:space="0" w:color="auto"/>
            </w:tcBorders>
            <w:shd w:val="clear" w:color="000000" w:fill="FFFF99"/>
            <w:noWrap/>
            <w:vAlign w:val="center"/>
            <w:hideMark/>
          </w:tcPr>
          <w:p w14:paraId="4A10F5DD"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320" w:type="dxa"/>
            <w:tcBorders>
              <w:top w:val="nil"/>
              <w:left w:val="nil"/>
              <w:bottom w:val="single" w:sz="4" w:space="0" w:color="auto"/>
              <w:right w:val="single" w:sz="4" w:space="0" w:color="auto"/>
            </w:tcBorders>
            <w:shd w:val="clear" w:color="000000" w:fill="FFFF99"/>
            <w:noWrap/>
            <w:vAlign w:val="center"/>
            <w:hideMark/>
          </w:tcPr>
          <w:p w14:paraId="07B5049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467DDE8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65CE104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2D53084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32" w:type="dxa"/>
            <w:tcBorders>
              <w:top w:val="nil"/>
              <w:left w:val="nil"/>
              <w:bottom w:val="single" w:sz="4" w:space="0" w:color="auto"/>
              <w:right w:val="single" w:sz="4" w:space="0" w:color="auto"/>
            </w:tcBorders>
            <w:shd w:val="clear" w:color="000000" w:fill="FFFF99"/>
            <w:noWrap/>
            <w:vAlign w:val="center"/>
            <w:hideMark/>
          </w:tcPr>
          <w:p w14:paraId="6570494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FB8145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73F0340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107D64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4B3C8B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0270DE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753F49D0" w14:textId="77777777" w:rsidTr="004362CC">
        <w:trPr>
          <w:trHeight w:val="1125"/>
          <w:jc w:val="center"/>
        </w:trPr>
        <w:tc>
          <w:tcPr>
            <w:tcW w:w="300" w:type="dxa"/>
            <w:tcBorders>
              <w:top w:val="nil"/>
              <w:left w:val="nil"/>
              <w:bottom w:val="nil"/>
              <w:right w:val="nil"/>
            </w:tcBorders>
            <w:shd w:val="clear" w:color="000000" w:fill="ED7D31"/>
            <w:noWrap/>
            <w:vAlign w:val="center"/>
            <w:hideMark/>
          </w:tcPr>
          <w:p w14:paraId="37865EB9"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РД</w:t>
            </w: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38ECB24E"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6</w:t>
            </w:r>
          </w:p>
        </w:tc>
        <w:tc>
          <w:tcPr>
            <w:tcW w:w="3060" w:type="dxa"/>
            <w:tcBorders>
              <w:top w:val="nil"/>
              <w:left w:val="nil"/>
              <w:bottom w:val="single" w:sz="4" w:space="0" w:color="auto"/>
              <w:right w:val="single" w:sz="4" w:space="0" w:color="auto"/>
            </w:tcBorders>
            <w:shd w:val="clear" w:color="000000" w:fill="C0C0C0"/>
            <w:vAlign w:val="center"/>
            <w:hideMark/>
          </w:tcPr>
          <w:p w14:paraId="6B811EAB"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Экономически не обоснованные доходы прошлых периодов регулирования</w:t>
            </w:r>
          </w:p>
        </w:tc>
        <w:tc>
          <w:tcPr>
            <w:tcW w:w="1049" w:type="dxa"/>
            <w:tcBorders>
              <w:top w:val="nil"/>
              <w:left w:val="nil"/>
              <w:bottom w:val="single" w:sz="4" w:space="0" w:color="auto"/>
              <w:right w:val="single" w:sz="4" w:space="0" w:color="auto"/>
            </w:tcBorders>
            <w:shd w:val="clear" w:color="000000" w:fill="C0C0C0"/>
            <w:vAlign w:val="center"/>
            <w:hideMark/>
          </w:tcPr>
          <w:p w14:paraId="53827923"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484" w:type="dxa"/>
            <w:tcBorders>
              <w:top w:val="nil"/>
              <w:left w:val="nil"/>
              <w:bottom w:val="single" w:sz="4" w:space="0" w:color="auto"/>
              <w:right w:val="single" w:sz="4" w:space="0" w:color="auto"/>
            </w:tcBorders>
            <w:shd w:val="clear" w:color="000000" w:fill="FFFF99"/>
            <w:noWrap/>
            <w:vAlign w:val="center"/>
            <w:hideMark/>
          </w:tcPr>
          <w:p w14:paraId="4F6E06A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400" w:type="dxa"/>
            <w:tcBorders>
              <w:top w:val="nil"/>
              <w:left w:val="nil"/>
              <w:bottom w:val="single" w:sz="4" w:space="0" w:color="auto"/>
              <w:right w:val="single" w:sz="4" w:space="0" w:color="auto"/>
            </w:tcBorders>
            <w:shd w:val="clear" w:color="000000" w:fill="FFFF99"/>
            <w:noWrap/>
            <w:vAlign w:val="center"/>
            <w:hideMark/>
          </w:tcPr>
          <w:p w14:paraId="4B025E2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320" w:type="dxa"/>
            <w:tcBorders>
              <w:top w:val="nil"/>
              <w:left w:val="nil"/>
              <w:bottom w:val="single" w:sz="4" w:space="0" w:color="auto"/>
              <w:right w:val="single" w:sz="4" w:space="0" w:color="auto"/>
            </w:tcBorders>
            <w:shd w:val="clear" w:color="000000" w:fill="FFFF99"/>
            <w:noWrap/>
            <w:vAlign w:val="center"/>
            <w:hideMark/>
          </w:tcPr>
          <w:p w14:paraId="34E2F96D"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2879CB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1 730,41</w:t>
            </w:r>
          </w:p>
        </w:tc>
        <w:tc>
          <w:tcPr>
            <w:tcW w:w="1380" w:type="dxa"/>
            <w:tcBorders>
              <w:top w:val="nil"/>
              <w:left w:val="nil"/>
              <w:bottom w:val="single" w:sz="4" w:space="0" w:color="auto"/>
              <w:right w:val="single" w:sz="4" w:space="0" w:color="auto"/>
            </w:tcBorders>
            <w:shd w:val="clear" w:color="000000" w:fill="FFFF99"/>
            <w:noWrap/>
            <w:vAlign w:val="center"/>
            <w:hideMark/>
          </w:tcPr>
          <w:p w14:paraId="27941BA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1 730,41</w:t>
            </w:r>
          </w:p>
        </w:tc>
        <w:tc>
          <w:tcPr>
            <w:tcW w:w="1380" w:type="dxa"/>
            <w:tcBorders>
              <w:top w:val="nil"/>
              <w:left w:val="nil"/>
              <w:bottom w:val="single" w:sz="4" w:space="0" w:color="auto"/>
              <w:right w:val="single" w:sz="4" w:space="0" w:color="auto"/>
            </w:tcBorders>
            <w:shd w:val="clear" w:color="000000" w:fill="FFFF99"/>
            <w:noWrap/>
            <w:vAlign w:val="center"/>
            <w:hideMark/>
          </w:tcPr>
          <w:p w14:paraId="77F6BE1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0,00</w:t>
            </w:r>
          </w:p>
        </w:tc>
        <w:tc>
          <w:tcPr>
            <w:tcW w:w="1632" w:type="dxa"/>
            <w:tcBorders>
              <w:top w:val="nil"/>
              <w:left w:val="nil"/>
              <w:bottom w:val="single" w:sz="4" w:space="0" w:color="auto"/>
              <w:right w:val="single" w:sz="4" w:space="0" w:color="auto"/>
            </w:tcBorders>
            <w:shd w:val="clear" w:color="000000" w:fill="FFFF99"/>
            <w:noWrap/>
            <w:vAlign w:val="center"/>
            <w:hideMark/>
          </w:tcPr>
          <w:p w14:paraId="4FE6C3E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2F66F6D"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31D81C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E07F58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262EDC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84975F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00D81942" w14:textId="77777777" w:rsidTr="004362CC">
        <w:trPr>
          <w:trHeight w:val="2220"/>
          <w:jc w:val="center"/>
        </w:trPr>
        <w:tc>
          <w:tcPr>
            <w:tcW w:w="300" w:type="dxa"/>
            <w:tcBorders>
              <w:top w:val="nil"/>
              <w:left w:val="nil"/>
              <w:bottom w:val="nil"/>
              <w:right w:val="nil"/>
            </w:tcBorders>
            <w:shd w:val="clear" w:color="000000" w:fill="ED7D31"/>
            <w:noWrap/>
            <w:vAlign w:val="center"/>
            <w:hideMark/>
          </w:tcPr>
          <w:p w14:paraId="17FF9C89"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РД</w:t>
            </w: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442503DE"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7</w:t>
            </w:r>
          </w:p>
        </w:tc>
        <w:tc>
          <w:tcPr>
            <w:tcW w:w="3060" w:type="dxa"/>
            <w:tcBorders>
              <w:top w:val="nil"/>
              <w:left w:val="nil"/>
              <w:bottom w:val="single" w:sz="4" w:space="0" w:color="auto"/>
              <w:right w:val="single" w:sz="4" w:space="0" w:color="auto"/>
            </w:tcBorders>
            <w:shd w:val="clear" w:color="000000" w:fill="C0C0C0"/>
            <w:vAlign w:val="center"/>
            <w:hideMark/>
          </w:tcPr>
          <w:p w14:paraId="5B123C28"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049" w:type="dxa"/>
            <w:tcBorders>
              <w:top w:val="nil"/>
              <w:left w:val="nil"/>
              <w:bottom w:val="single" w:sz="4" w:space="0" w:color="auto"/>
              <w:right w:val="single" w:sz="4" w:space="0" w:color="auto"/>
            </w:tcBorders>
            <w:shd w:val="clear" w:color="000000" w:fill="C0C0C0"/>
            <w:vAlign w:val="center"/>
            <w:hideMark/>
          </w:tcPr>
          <w:p w14:paraId="659AA292"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484" w:type="dxa"/>
            <w:tcBorders>
              <w:top w:val="nil"/>
              <w:left w:val="nil"/>
              <w:bottom w:val="single" w:sz="4" w:space="0" w:color="auto"/>
              <w:right w:val="single" w:sz="4" w:space="0" w:color="auto"/>
            </w:tcBorders>
            <w:shd w:val="clear" w:color="000000" w:fill="FFFF99"/>
            <w:noWrap/>
            <w:vAlign w:val="center"/>
            <w:hideMark/>
          </w:tcPr>
          <w:p w14:paraId="785BA54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255,49</w:t>
            </w:r>
          </w:p>
        </w:tc>
        <w:tc>
          <w:tcPr>
            <w:tcW w:w="1400" w:type="dxa"/>
            <w:tcBorders>
              <w:top w:val="nil"/>
              <w:left w:val="nil"/>
              <w:bottom w:val="single" w:sz="4" w:space="0" w:color="auto"/>
              <w:right w:val="single" w:sz="4" w:space="0" w:color="auto"/>
            </w:tcBorders>
            <w:shd w:val="clear" w:color="000000" w:fill="FFFF99"/>
            <w:noWrap/>
            <w:vAlign w:val="center"/>
            <w:hideMark/>
          </w:tcPr>
          <w:p w14:paraId="6EE0D11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320" w:type="dxa"/>
            <w:tcBorders>
              <w:top w:val="nil"/>
              <w:left w:val="nil"/>
              <w:bottom w:val="single" w:sz="4" w:space="0" w:color="auto"/>
              <w:right w:val="single" w:sz="4" w:space="0" w:color="auto"/>
            </w:tcBorders>
            <w:shd w:val="clear" w:color="000000" w:fill="FFFF99"/>
            <w:noWrap/>
            <w:vAlign w:val="center"/>
            <w:hideMark/>
          </w:tcPr>
          <w:p w14:paraId="41C224A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5005685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7A80E8F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3E75FBE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32" w:type="dxa"/>
            <w:tcBorders>
              <w:top w:val="nil"/>
              <w:left w:val="nil"/>
              <w:bottom w:val="single" w:sz="4" w:space="0" w:color="auto"/>
              <w:right w:val="single" w:sz="4" w:space="0" w:color="auto"/>
            </w:tcBorders>
            <w:shd w:val="clear" w:color="000000" w:fill="FFFF99"/>
            <w:noWrap/>
            <w:vAlign w:val="center"/>
            <w:hideMark/>
          </w:tcPr>
          <w:p w14:paraId="4F4DEBB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B57BB2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6FB4409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11F480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81A5C8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65B8A5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31CD1795" w14:textId="77777777" w:rsidTr="004362CC">
        <w:trPr>
          <w:trHeight w:val="1515"/>
          <w:jc w:val="center"/>
        </w:trPr>
        <w:tc>
          <w:tcPr>
            <w:tcW w:w="300" w:type="dxa"/>
            <w:tcBorders>
              <w:top w:val="nil"/>
              <w:left w:val="nil"/>
              <w:bottom w:val="nil"/>
              <w:right w:val="nil"/>
            </w:tcBorders>
            <w:shd w:val="clear" w:color="000000" w:fill="00B050"/>
            <w:noWrap/>
            <w:vAlign w:val="center"/>
            <w:hideMark/>
          </w:tcPr>
          <w:p w14:paraId="7D4DBC09"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НР</w:t>
            </w: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2A3394EA"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8</w:t>
            </w:r>
          </w:p>
        </w:tc>
        <w:tc>
          <w:tcPr>
            <w:tcW w:w="3060" w:type="dxa"/>
            <w:tcBorders>
              <w:top w:val="nil"/>
              <w:left w:val="nil"/>
              <w:bottom w:val="single" w:sz="4" w:space="0" w:color="auto"/>
              <w:right w:val="single" w:sz="4" w:space="0" w:color="auto"/>
            </w:tcBorders>
            <w:shd w:val="clear" w:color="000000" w:fill="C0C0C0"/>
            <w:vAlign w:val="center"/>
            <w:hideMark/>
          </w:tcPr>
          <w:p w14:paraId="17E4ACC0"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Доходы, полученные от продажи вторичных материальных ресурсов</w:t>
            </w:r>
          </w:p>
        </w:tc>
        <w:tc>
          <w:tcPr>
            <w:tcW w:w="1049" w:type="dxa"/>
            <w:tcBorders>
              <w:top w:val="nil"/>
              <w:left w:val="nil"/>
              <w:bottom w:val="single" w:sz="4" w:space="0" w:color="auto"/>
              <w:right w:val="single" w:sz="4" w:space="0" w:color="auto"/>
            </w:tcBorders>
            <w:shd w:val="clear" w:color="000000" w:fill="C0C0C0"/>
            <w:vAlign w:val="center"/>
            <w:hideMark/>
          </w:tcPr>
          <w:p w14:paraId="3AC41020"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484" w:type="dxa"/>
            <w:tcBorders>
              <w:top w:val="nil"/>
              <w:left w:val="nil"/>
              <w:bottom w:val="single" w:sz="4" w:space="0" w:color="auto"/>
              <w:right w:val="single" w:sz="4" w:space="0" w:color="auto"/>
            </w:tcBorders>
            <w:shd w:val="clear" w:color="000000" w:fill="FFFF99"/>
            <w:noWrap/>
            <w:vAlign w:val="center"/>
            <w:hideMark/>
          </w:tcPr>
          <w:p w14:paraId="0EAB755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400" w:type="dxa"/>
            <w:tcBorders>
              <w:top w:val="nil"/>
              <w:left w:val="nil"/>
              <w:bottom w:val="single" w:sz="4" w:space="0" w:color="auto"/>
              <w:right w:val="single" w:sz="4" w:space="0" w:color="auto"/>
            </w:tcBorders>
            <w:shd w:val="clear" w:color="000000" w:fill="FFFF99"/>
            <w:noWrap/>
            <w:vAlign w:val="center"/>
            <w:hideMark/>
          </w:tcPr>
          <w:p w14:paraId="62C0682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320" w:type="dxa"/>
            <w:tcBorders>
              <w:top w:val="nil"/>
              <w:left w:val="nil"/>
              <w:bottom w:val="single" w:sz="4" w:space="0" w:color="auto"/>
              <w:right w:val="single" w:sz="4" w:space="0" w:color="auto"/>
            </w:tcBorders>
            <w:shd w:val="clear" w:color="000000" w:fill="FFFF99"/>
            <w:noWrap/>
            <w:vAlign w:val="center"/>
            <w:hideMark/>
          </w:tcPr>
          <w:p w14:paraId="0A68CE8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71C7DE8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1BB0671D"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380" w:type="dxa"/>
            <w:tcBorders>
              <w:top w:val="nil"/>
              <w:left w:val="nil"/>
              <w:bottom w:val="single" w:sz="4" w:space="0" w:color="auto"/>
              <w:right w:val="single" w:sz="4" w:space="0" w:color="auto"/>
            </w:tcBorders>
            <w:shd w:val="clear" w:color="000000" w:fill="FFFF99"/>
            <w:noWrap/>
            <w:vAlign w:val="center"/>
            <w:hideMark/>
          </w:tcPr>
          <w:p w14:paraId="5970926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32" w:type="dxa"/>
            <w:tcBorders>
              <w:top w:val="nil"/>
              <w:left w:val="nil"/>
              <w:bottom w:val="single" w:sz="4" w:space="0" w:color="auto"/>
              <w:right w:val="single" w:sz="4" w:space="0" w:color="auto"/>
            </w:tcBorders>
            <w:shd w:val="clear" w:color="000000" w:fill="FFFF99"/>
            <w:noWrap/>
            <w:vAlign w:val="center"/>
            <w:hideMark/>
          </w:tcPr>
          <w:p w14:paraId="4EAE906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9E7993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64ED90D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8DB963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B1DFE8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8BAD01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1FD2A6B5" w14:textId="77777777" w:rsidTr="004362CC">
        <w:trPr>
          <w:trHeight w:val="450"/>
          <w:jc w:val="center"/>
        </w:trPr>
        <w:tc>
          <w:tcPr>
            <w:tcW w:w="300" w:type="dxa"/>
            <w:tcBorders>
              <w:top w:val="nil"/>
              <w:left w:val="nil"/>
              <w:bottom w:val="nil"/>
              <w:right w:val="nil"/>
            </w:tcBorders>
            <w:shd w:val="clear" w:color="auto" w:fill="auto"/>
            <w:noWrap/>
            <w:vAlign w:val="center"/>
            <w:hideMark/>
          </w:tcPr>
          <w:p w14:paraId="240E8F44" w14:textId="77777777" w:rsidR="004362CC" w:rsidRPr="004362CC" w:rsidRDefault="004362CC" w:rsidP="004362CC">
            <w:pPr>
              <w:jc w:val="right"/>
              <w:rPr>
                <w:rFonts w:ascii="Tahoma" w:hAnsi="Tahoma" w:cs="Tahoma"/>
                <w:b/>
                <w:bCs/>
                <w:sz w:val="13"/>
                <w:szCs w:val="13"/>
              </w:rPr>
            </w:pP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5D9AD8E7"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9</w:t>
            </w:r>
          </w:p>
        </w:tc>
        <w:tc>
          <w:tcPr>
            <w:tcW w:w="3060" w:type="dxa"/>
            <w:tcBorders>
              <w:top w:val="nil"/>
              <w:left w:val="nil"/>
              <w:bottom w:val="single" w:sz="4" w:space="0" w:color="auto"/>
              <w:right w:val="single" w:sz="4" w:space="0" w:color="auto"/>
            </w:tcBorders>
            <w:shd w:val="clear" w:color="000000" w:fill="C0C0C0"/>
            <w:vAlign w:val="center"/>
            <w:hideMark/>
          </w:tcPr>
          <w:p w14:paraId="187FEE69"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НВВ без НДС</w:t>
            </w:r>
          </w:p>
        </w:tc>
        <w:tc>
          <w:tcPr>
            <w:tcW w:w="1049" w:type="dxa"/>
            <w:tcBorders>
              <w:top w:val="nil"/>
              <w:left w:val="nil"/>
              <w:bottom w:val="single" w:sz="4" w:space="0" w:color="auto"/>
              <w:right w:val="single" w:sz="4" w:space="0" w:color="auto"/>
            </w:tcBorders>
            <w:shd w:val="clear" w:color="000000" w:fill="C0C0C0"/>
            <w:vAlign w:val="center"/>
            <w:hideMark/>
          </w:tcPr>
          <w:p w14:paraId="7EE9F979"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CCFFCC"/>
            <w:noWrap/>
            <w:vAlign w:val="center"/>
            <w:hideMark/>
          </w:tcPr>
          <w:p w14:paraId="7114942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9 994,86</w:t>
            </w:r>
          </w:p>
        </w:tc>
        <w:tc>
          <w:tcPr>
            <w:tcW w:w="1400" w:type="dxa"/>
            <w:tcBorders>
              <w:top w:val="nil"/>
              <w:left w:val="nil"/>
              <w:bottom w:val="single" w:sz="4" w:space="0" w:color="auto"/>
              <w:right w:val="single" w:sz="4" w:space="0" w:color="auto"/>
            </w:tcBorders>
            <w:shd w:val="clear" w:color="000000" w:fill="CCFFCC"/>
            <w:noWrap/>
            <w:vAlign w:val="center"/>
            <w:hideMark/>
          </w:tcPr>
          <w:p w14:paraId="3D84D6D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13 583,84</w:t>
            </w:r>
          </w:p>
        </w:tc>
        <w:tc>
          <w:tcPr>
            <w:tcW w:w="1320" w:type="dxa"/>
            <w:tcBorders>
              <w:top w:val="nil"/>
              <w:left w:val="nil"/>
              <w:bottom w:val="single" w:sz="4" w:space="0" w:color="auto"/>
              <w:right w:val="single" w:sz="4" w:space="0" w:color="auto"/>
            </w:tcBorders>
            <w:shd w:val="clear" w:color="000000" w:fill="CCFFCC"/>
            <w:noWrap/>
            <w:vAlign w:val="center"/>
            <w:hideMark/>
          </w:tcPr>
          <w:p w14:paraId="2C31D56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12 460,11</w:t>
            </w:r>
          </w:p>
        </w:tc>
        <w:tc>
          <w:tcPr>
            <w:tcW w:w="1538" w:type="dxa"/>
            <w:tcBorders>
              <w:top w:val="nil"/>
              <w:left w:val="nil"/>
              <w:bottom w:val="single" w:sz="4" w:space="0" w:color="auto"/>
              <w:right w:val="single" w:sz="4" w:space="0" w:color="auto"/>
            </w:tcBorders>
            <w:shd w:val="clear" w:color="000000" w:fill="CCFFCC"/>
            <w:noWrap/>
            <w:vAlign w:val="center"/>
            <w:hideMark/>
          </w:tcPr>
          <w:p w14:paraId="0ED3F90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7 362,65</w:t>
            </w:r>
          </w:p>
        </w:tc>
        <w:tc>
          <w:tcPr>
            <w:tcW w:w="1380" w:type="dxa"/>
            <w:tcBorders>
              <w:top w:val="nil"/>
              <w:left w:val="nil"/>
              <w:bottom w:val="single" w:sz="4" w:space="0" w:color="auto"/>
              <w:right w:val="single" w:sz="4" w:space="0" w:color="auto"/>
            </w:tcBorders>
            <w:shd w:val="clear" w:color="000000" w:fill="CCFFCC"/>
            <w:noWrap/>
            <w:vAlign w:val="center"/>
            <w:hideMark/>
          </w:tcPr>
          <w:p w14:paraId="7506498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1 341,88</w:t>
            </w:r>
          </w:p>
        </w:tc>
        <w:tc>
          <w:tcPr>
            <w:tcW w:w="1380" w:type="dxa"/>
            <w:tcBorders>
              <w:top w:val="nil"/>
              <w:left w:val="nil"/>
              <w:bottom w:val="single" w:sz="4" w:space="0" w:color="auto"/>
              <w:right w:val="single" w:sz="4" w:space="0" w:color="auto"/>
            </w:tcBorders>
            <w:shd w:val="clear" w:color="000000" w:fill="CCFFCC"/>
            <w:noWrap/>
            <w:vAlign w:val="center"/>
            <w:hideMark/>
          </w:tcPr>
          <w:p w14:paraId="0D3EB54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6 020,77</w:t>
            </w:r>
          </w:p>
        </w:tc>
        <w:tc>
          <w:tcPr>
            <w:tcW w:w="1632" w:type="dxa"/>
            <w:tcBorders>
              <w:top w:val="nil"/>
              <w:left w:val="nil"/>
              <w:bottom w:val="single" w:sz="4" w:space="0" w:color="auto"/>
              <w:right w:val="single" w:sz="4" w:space="0" w:color="auto"/>
            </w:tcBorders>
            <w:shd w:val="clear" w:color="000000" w:fill="CCFFCC"/>
            <w:noWrap/>
            <w:vAlign w:val="center"/>
            <w:hideMark/>
          </w:tcPr>
          <w:p w14:paraId="39BD2F5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9CE38E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12 619,53</w:t>
            </w:r>
          </w:p>
        </w:tc>
        <w:tc>
          <w:tcPr>
            <w:tcW w:w="1538" w:type="dxa"/>
            <w:tcBorders>
              <w:top w:val="nil"/>
              <w:left w:val="nil"/>
              <w:bottom w:val="single" w:sz="4" w:space="0" w:color="auto"/>
              <w:right w:val="single" w:sz="4" w:space="0" w:color="auto"/>
            </w:tcBorders>
            <w:shd w:val="clear" w:color="000000" w:fill="CCFFCC"/>
            <w:noWrap/>
            <w:vAlign w:val="center"/>
            <w:hideMark/>
          </w:tcPr>
          <w:p w14:paraId="6769F25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9 341,37</w:t>
            </w:r>
          </w:p>
        </w:tc>
        <w:tc>
          <w:tcPr>
            <w:tcW w:w="1520" w:type="dxa"/>
            <w:tcBorders>
              <w:top w:val="nil"/>
              <w:left w:val="nil"/>
              <w:bottom w:val="single" w:sz="4" w:space="0" w:color="auto"/>
              <w:right w:val="single" w:sz="4" w:space="0" w:color="auto"/>
            </w:tcBorders>
            <w:shd w:val="clear" w:color="000000" w:fill="CCFFCC"/>
            <w:noWrap/>
            <w:vAlign w:val="center"/>
            <w:hideMark/>
          </w:tcPr>
          <w:p w14:paraId="66841B6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4 670,69</w:t>
            </w:r>
          </w:p>
        </w:tc>
        <w:tc>
          <w:tcPr>
            <w:tcW w:w="1520" w:type="dxa"/>
            <w:tcBorders>
              <w:top w:val="nil"/>
              <w:left w:val="nil"/>
              <w:bottom w:val="single" w:sz="4" w:space="0" w:color="auto"/>
              <w:right w:val="single" w:sz="4" w:space="0" w:color="auto"/>
            </w:tcBorders>
            <w:shd w:val="clear" w:color="000000" w:fill="CCFFCC"/>
            <w:noWrap/>
            <w:vAlign w:val="center"/>
            <w:hideMark/>
          </w:tcPr>
          <w:p w14:paraId="751BFFAD"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4 670,69</w:t>
            </w:r>
          </w:p>
        </w:tc>
        <w:tc>
          <w:tcPr>
            <w:tcW w:w="1520" w:type="dxa"/>
            <w:tcBorders>
              <w:top w:val="nil"/>
              <w:left w:val="nil"/>
              <w:bottom w:val="single" w:sz="4" w:space="0" w:color="auto"/>
              <w:right w:val="single" w:sz="4" w:space="0" w:color="auto"/>
            </w:tcBorders>
            <w:shd w:val="clear" w:color="000000" w:fill="CCFFCC"/>
            <w:noWrap/>
            <w:vAlign w:val="center"/>
            <w:hideMark/>
          </w:tcPr>
          <w:p w14:paraId="4E2C981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57C3C83D"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6F52421F" w14:textId="77777777" w:rsidR="004362CC" w:rsidRPr="004362CC" w:rsidRDefault="004362CC" w:rsidP="004362CC">
            <w:pPr>
              <w:jc w:val="right"/>
              <w:rPr>
                <w:rFonts w:ascii="Tahoma" w:hAnsi="Tahoma" w:cs="Tahoma"/>
                <w:b/>
                <w:bCs/>
                <w:sz w:val="13"/>
                <w:szCs w:val="13"/>
              </w:rPr>
            </w:pPr>
          </w:p>
        </w:tc>
        <w:tc>
          <w:tcPr>
            <w:tcW w:w="643" w:type="dxa"/>
            <w:vMerge w:val="restart"/>
            <w:tcBorders>
              <w:top w:val="nil"/>
              <w:left w:val="single" w:sz="4" w:space="0" w:color="auto"/>
              <w:bottom w:val="single" w:sz="4" w:space="0" w:color="auto"/>
              <w:right w:val="single" w:sz="4" w:space="0" w:color="auto"/>
            </w:tcBorders>
            <w:shd w:val="clear" w:color="000000" w:fill="C0C0C0"/>
            <w:noWrap/>
            <w:vAlign w:val="center"/>
            <w:hideMark/>
          </w:tcPr>
          <w:p w14:paraId="41BF8D55"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10</w:t>
            </w:r>
          </w:p>
        </w:tc>
        <w:tc>
          <w:tcPr>
            <w:tcW w:w="3060" w:type="dxa"/>
            <w:vMerge w:val="restart"/>
            <w:tcBorders>
              <w:top w:val="nil"/>
              <w:left w:val="single" w:sz="4" w:space="0" w:color="auto"/>
              <w:bottom w:val="single" w:sz="4" w:space="0" w:color="auto"/>
              <w:right w:val="single" w:sz="4" w:space="0" w:color="auto"/>
            </w:tcBorders>
            <w:shd w:val="clear" w:color="000000" w:fill="C0C0C0"/>
            <w:vAlign w:val="center"/>
            <w:hideMark/>
          </w:tcPr>
          <w:p w14:paraId="6C9DC946"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Тариф</w:t>
            </w:r>
          </w:p>
        </w:tc>
        <w:tc>
          <w:tcPr>
            <w:tcW w:w="1049" w:type="dxa"/>
            <w:tcBorders>
              <w:top w:val="nil"/>
              <w:left w:val="nil"/>
              <w:bottom w:val="single" w:sz="4" w:space="0" w:color="auto"/>
              <w:right w:val="single" w:sz="4" w:space="0" w:color="auto"/>
            </w:tcBorders>
            <w:shd w:val="clear" w:color="000000" w:fill="C0C0C0"/>
            <w:vAlign w:val="center"/>
            <w:hideMark/>
          </w:tcPr>
          <w:p w14:paraId="7C3F62A2"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руб./м3</w:t>
            </w:r>
          </w:p>
        </w:tc>
        <w:tc>
          <w:tcPr>
            <w:tcW w:w="1484" w:type="dxa"/>
            <w:tcBorders>
              <w:top w:val="nil"/>
              <w:left w:val="nil"/>
              <w:bottom w:val="single" w:sz="4" w:space="0" w:color="auto"/>
              <w:right w:val="single" w:sz="4" w:space="0" w:color="auto"/>
            </w:tcBorders>
            <w:shd w:val="clear" w:color="000000" w:fill="CCFFCC"/>
            <w:noWrap/>
            <w:vAlign w:val="center"/>
            <w:hideMark/>
          </w:tcPr>
          <w:p w14:paraId="26B7E9B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#ДЕЛ/0!</w:t>
            </w:r>
          </w:p>
        </w:tc>
        <w:tc>
          <w:tcPr>
            <w:tcW w:w="1400" w:type="dxa"/>
            <w:tcBorders>
              <w:top w:val="nil"/>
              <w:left w:val="nil"/>
              <w:bottom w:val="single" w:sz="4" w:space="0" w:color="auto"/>
              <w:right w:val="single" w:sz="4" w:space="0" w:color="auto"/>
            </w:tcBorders>
            <w:shd w:val="clear" w:color="000000" w:fill="CCFFCC"/>
            <w:noWrap/>
            <w:vAlign w:val="center"/>
            <w:hideMark/>
          </w:tcPr>
          <w:p w14:paraId="788F18D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#ДЕЛ/0!</w:t>
            </w:r>
          </w:p>
        </w:tc>
        <w:tc>
          <w:tcPr>
            <w:tcW w:w="1320" w:type="dxa"/>
            <w:tcBorders>
              <w:top w:val="nil"/>
              <w:left w:val="nil"/>
              <w:bottom w:val="single" w:sz="4" w:space="0" w:color="auto"/>
              <w:right w:val="single" w:sz="4" w:space="0" w:color="auto"/>
            </w:tcBorders>
            <w:shd w:val="clear" w:color="000000" w:fill="CCFFCC"/>
            <w:noWrap/>
            <w:vAlign w:val="center"/>
            <w:hideMark/>
          </w:tcPr>
          <w:p w14:paraId="24B8720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#ДЕЛ/0!</w:t>
            </w:r>
          </w:p>
        </w:tc>
        <w:tc>
          <w:tcPr>
            <w:tcW w:w="1538" w:type="dxa"/>
            <w:tcBorders>
              <w:top w:val="nil"/>
              <w:left w:val="nil"/>
              <w:bottom w:val="single" w:sz="4" w:space="0" w:color="auto"/>
              <w:right w:val="single" w:sz="4" w:space="0" w:color="auto"/>
            </w:tcBorders>
            <w:shd w:val="clear" w:color="000000" w:fill="CCFFCC"/>
            <w:noWrap/>
            <w:vAlign w:val="center"/>
            <w:hideMark/>
          </w:tcPr>
          <w:p w14:paraId="52FC526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#ДЕЛ/0!</w:t>
            </w:r>
          </w:p>
        </w:tc>
        <w:tc>
          <w:tcPr>
            <w:tcW w:w="1380" w:type="dxa"/>
            <w:tcBorders>
              <w:top w:val="nil"/>
              <w:left w:val="nil"/>
              <w:bottom w:val="single" w:sz="4" w:space="0" w:color="auto"/>
              <w:right w:val="single" w:sz="4" w:space="0" w:color="auto"/>
            </w:tcBorders>
            <w:shd w:val="clear" w:color="000000" w:fill="CCFFCC"/>
            <w:noWrap/>
            <w:vAlign w:val="center"/>
            <w:hideMark/>
          </w:tcPr>
          <w:p w14:paraId="34F353E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#ДЕЛ/0!</w:t>
            </w:r>
          </w:p>
        </w:tc>
        <w:tc>
          <w:tcPr>
            <w:tcW w:w="1380" w:type="dxa"/>
            <w:tcBorders>
              <w:top w:val="nil"/>
              <w:left w:val="nil"/>
              <w:bottom w:val="single" w:sz="4" w:space="0" w:color="auto"/>
              <w:right w:val="single" w:sz="4" w:space="0" w:color="auto"/>
            </w:tcBorders>
            <w:shd w:val="clear" w:color="000000" w:fill="CCFFCC"/>
            <w:noWrap/>
            <w:vAlign w:val="center"/>
            <w:hideMark/>
          </w:tcPr>
          <w:p w14:paraId="75E5934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#ДЕЛ/0!</w:t>
            </w:r>
          </w:p>
        </w:tc>
        <w:tc>
          <w:tcPr>
            <w:tcW w:w="1632" w:type="dxa"/>
            <w:tcBorders>
              <w:top w:val="nil"/>
              <w:left w:val="nil"/>
              <w:bottom w:val="single" w:sz="4" w:space="0" w:color="auto"/>
              <w:right w:val="single" w:sz="4" w:space="0" w:color="auto"/>
            </w:tcBorders>
            <w:shd w:val="clear" w:color="000000" w:fill="CCFFCC"/>
            <w:noWrap/>
            <w:vAlign w:val="center"/>
            <w:hideMark/>
          </w:tcPr>
          <w:p w14:paraId="034F57D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5E9BF8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#ДЕЛ/0!</w:t>
            </w:r>
          </w:p>
        </w:tc>
        <w:tc>
          <w:tcPr>
            <w:tcW w:w="1538" w:type="dxa"/>
            <w:tcBorders>
              <w:top w:val="nil"/>
              <w:left w:val="nil"/>
              <w:bottom w:val="single" w:sz="4" w:space="0" w:color="auto"/>
              <w:right w:val="single" w:sz="4" w:space="0" w:color="auto"/>
            </w:tcBorders>
            <w:shd w:val="clear" w:color="000000" w:fill="CCFFCC"/>
            <w:noWrap/>
            <w:vAlign w:val="center"/>
            <w:hideMark/>
          </w:tcPr>
          <w:p w14:paraId="4365718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25C0ACC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6BB0D6E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7A317E3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2F3C4226"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0CE5B849" w14:textId="77777777" w:rsidR="004362CC" w:rsidRPr="004362CC" w:rsidRDefault="004362CC" w:rsidP="004362CC">
            <w:pPr>
              <w:jc w:val="right"/>
              <w:rPr>
                <w:rFonts w:ascii="Tahoma" w:hAnsi="Tahoma" w:cs="Tahoma"/>
                <w:b/>
                <w:bCs/>
                <w:sz w:val="13"/>
                <w:szCs w:val="13"/>
              </w:rPr>
            </w:pPr>
          </w:p>
        </w:tc>
        <w:tc>
          <w:tcPr>
            <w:tcW w:w="643" w:type="dxa"/>
            <w:vMerge/>
            <w:tcBorders>
              <w:top w:val="nil"/>
              <w:left w:val="single" w:sz="4" w:space="0" w:color="auto"/>
              <w:bottom w:val="single" w:sz="4" w:space="0" w:color="auto"/>
              <w:right w:val="single" w:sz="4" w:space="0" w:color="auto"/>
            </w:tcBorders>
            <w:vAlign w:val="center"/>
            <w:hideMark/>
          </w:tcPr>
          <w:p w14:paraId="63DB801D" w14:textId="77777777" w:rsidR="004362CC" w:rsidRPr="004362CC" w:rsidRDefault="004362CC" w:rsidP="004362CC">
            <w:pPr>
              <w:rPr>
                <w:rFonts w:ascii="Tahoma" w:hAnsi="Tahoma" w:cs="Tahoma"/>
                <w:b/>
                <w:bCs/>
                <w:sz w:val="13"/>
                <w:szCs w:val="13"/>
              </w:rPr>
            </w:pPr>
          </w:p>
        </w:tc>
        <w:tc>
          <w:tcPr>
            <w:tcW w:w="3060" w:type="dxa"/>
            <w:vMerge/>
            <w:tcBorders>
              <w:top w:val="nil"/>
              <w:left w:val="single" w:sz="4" w:space="0" w:color="auto"/>
              <w:bottom w:val="single" w:sz="4" w:space="0" w:color="auto"/>
              <w:right w:val="single" w:sz="4" w:space="0" w:color="auto"/>
            </w:tcBorders>
            <w:vAlign w:val="center"/>
            <w:hideMark/>
          </w:tcPr>
          <w:p w14:paraId="76CED031" w14:textId="77777777" w:rsidR="004362CC" w:rsidRPr="004362CC" w:rsidRDefault="004362CC" w:rsidP="004362CC">
            <w:pPr>
              <w:rPr>
                <w:rFonts w:ascii="Tahoma" w:hAnsi="Tahoma" w:cs="Tahoma"/>
                <w:b/>
                <w:bCs/>
                <w:sz w:val="13"/>
                <w:szCs w:val="13"/>
              </w:rPr>
            </w:pPr>
          </w:p>
        </w:tc>
        <w:tc>
          <w:tcPr>
            <w:tcW w:w="1049" w:type="dxa"/>
            <w:tcBorders>
              <w:top w:val="nil"/>
              <w:left w:val="nil"/>
              <w:bottom w:val="single" w:sz="4" w:space="0" w:color="auto"/>
              <w:right w:val="single" w:sz="4" w:space="0" w:color="auto"/>
            </w:tcBorders>
            <w:shd w:val="clear" w:color="000000" w:fill="C0C0C0"/>
            <w:vAlign w:val="center"/>
            <w:hideMark/>
          </w:tcPr>
          <w:p w14:paraId="7715EB12"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руб./т</w:t>
            </w:r>
          </w:p>
        </w:tc>
        <w:tc>
          <w:tcPr>
            <w:tcW w:w="1484" w:type="dxa"/>
            <w:tcBorders>
              <w:top w:val="nil"/>
              <w:left w:val="nil"/>
              <w:bottom w:val="single" w:sz="4" w:space="0" w:color="auto"/>
              <w:right w:val="single" w:sz="4" w:space="0" w:color="auto"/>
            </w:tcBorders>
            <w:shd w:val="clear" w:color="000000" w:fill="CCFFCC"/>
            <w:noWrap/>
            <w:vAlign w:val="center"/>
            <w:hideMark/>
          </w:tcPr>
          <w:p w14:paraId="1EE81AB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270,13</w:t>
            </w:r>
          </w:p>
        </w:tc>
        <w:tc>
          <w:tcPr>
            <w:tcW w:w="1400" w:type="dxa"/>
            <w:tcBorders>
              <w:top w:val="nil"/>
              <w:left w:val="nil"/>
              <w:bottom w:val="single" w:sz="4" w:space="0" w:color="auto"/>
              <w:right w:val="single" w:sz="4" w:space="0" w:color="auto"/>
            </w:tcBorders>
            <w:shd w:val="clear" w:color="000000" w:fill="CCFFCC"/>
            <w:noWrap/>
            <w:vAlign w:val="center"/>
            <w:hideMark/>
          </w:tcPr>
          <w:p w14:paraId="4956684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423,85</w:t>
            </w:r>
          </w:p>
        </w:tc>
        <w:tc>
          <w:tcPr>
            <w:tcW w:w="1320" w:type="dxa"/>
            <w:tcBorders>
              <w:top w:val="nil"/>
              <w:left w:val="nil"/>
              <w:bottom w:val="single" w:sz="4" w:space="0" w:color="auto"/>
              <w:right w:val="single" w:sz="4" w:space="0" w:color="auto"/>
            </w:tcBorders>
            <w:shd w:val="clear" w:color="000000" w:fill="CCFFCC"/>
            <w:noWrap/>
            <w:vAlign w:val="center"/>
            <w:hideMark/>
          </w:tcPr>
          <w:p w14:paraId="12EA43C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397,02</w:t>
            </w:r>
          </w:p>
        </w:tc>
        <w:tc>
          <w:tcPr>
            <w:tcW w:w="1538" w:type="dxa"/>
            <w:tcBorders>
              <w:top w:val="nil"/>
              <w:left w:val="nil"/>
              <w:bottom w:val="single" w:sz="4" w:space="0" w:color="auto"/>
              <w:right w:val="single" w:sz="4" w:space="0" w:color="auto"/>
            </w:tcBorders>
            <w:shd w:val="clear" w:color="000000" w:fill="CCFFCC"/>
            <w:noWrap/>
            <w:vAlign w:val="center"/>
            <w:hideMark/>
          </w:tcPr>
          <w:p w14:paraId="4038068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261,36</w:t>
            </w:r>
          </w:p>
        </w:tc>
        <w:tc>
          <w:tcPr>
            <w:tcW w:w="1380" w:type="dxa"/>
            <w:tcBorders>
              <w:top w:val="nil"/>
              <w:left w:val="nil"/>
              <w:bottom w:val="single" w:sz="4" w:space="0" w:color="auto"/>
              <w:right w:val="single" w:sz="4" w:space="0" w:color="auto"/>
            </w:tcBorders>
            <w:shd w:val="clear" w:color="000000" w:fill="CCFFCC"/>
            <w:noWrap/>
            <w:vAlign w:val="center"/>
            <w:hideMark/>
          </w:tcPr>
          <w:p w14:paraId="405F814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95,27</w:t>
            </w:r>
          </w:p>
        </w:tc>
        <w:tc>
          <w:tcPr>
            <w:tcW w:w="1380" w:type="dxa"/>
            <w:tcBorders>
              <w:top w:val="nil"/>
              <w:left w:val="nil"/>
              <w:bottom w:val="single" w:sz="4" w:space="0" w:color="auto"/>
              <w:right w:val="single" w:sz="4" w:space="0" w:color="auto"/>
            </w:tcBorders>
            <w:shd w:val="clear" w:color="000000" w:fill="CCFFCC"/>
            <w:noWrap/>
            <w:vAlign w:val="center"/>
            <w:hideMark/>
          </w:tcPr>
          <w:p w14:paraId="2AF01E0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427,46</w:t>
            </w:r>
          </w:p>
        </w:tc>
        <w:tc>
          <w:tcPr>
            <w:tcW w:w="1632" w:type="dxa"/>
            <w:tcBorders>
              <w:top w:val="nil"/>
              <w:left w:val="nil"/>
              <w:bottom w:val="single" w:sz="4" w:space="0" w:color="auto"/>
              <w:right w:val="single" w:sz="4" w:space="0" w:color="auto"/>
            </w:tcBorders>
            <w:shd w:val="clear" w:color="000000" w:fill="CCFFCC"/>
            <w:noWrap/>
            <w:vAlign w:val="center"/>
            <w:hideMark/>
          </w:tcPr>
          <w:p w14:paraId="58BD793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7E112E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402,10</w:t>
            </w:r>
          </w:p>
        </w:tc>
        <w:tc>
          <w:tcPr>
            <w:tcW w:w="1538" w:type="dxa"/>
            <w:tcBorders>
              <w:top w:val="nil"/>
              <w:left w:val="nil"/>
              <w:bottom w:val="single" w:sz="4" w:space="0" w:color="auto"/>
              <w:right w:val="single" w:sz="4" w:space="0" w:color="auto"/>
            </w:tcBorders>
            <w:shd w:val="clear" w:color="000000" w:fill="CCFFCC"/>
            <w:noWrap/>
            <w:vAlign w:val="center"/>
            <w:hideMark/>
          </w:tcPr>
          <w:p w14:paraId="109FA19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332,67</w:t>
            </w:r>
          </w:p>
        </w:tc>
        <w:tc>
          <w:tcPr>
            <w:tcW w:w="1520" w:type="dxa"/>
            <w:tcBorders>
              <w:top w:val="nil"/>
              <w:left w:val="nil"/>
              <w:bottom w:val="single" w:sz="4" w:space="0" w:color="auto"/>
              <w:right w:val="single" w:sz="4" w:space="0" w:color="auto"/>
            </w:tcBorders>
            <w:shd w:val="clear" w:color="000000" w:fill="CCFFCC"/>
            <w:noWrap/>
            <w:vAlign w:val="center"/>
            <w:hideMark/>
          </w:tcPr>
          <w:p w14:paraId="57068D4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332,67</w:t>
            </w:r>
          </w:p>
        </w:tc>
        <w:tc>
          <w:tcPr>
            <w:tcW w:w="1520" w:type="dxa"/>
            <w:tcBorders>
              <w:top w:val="nil"/>
              <w:left w:val="nil"/>
              <w:bottom w:val="single" w:sz="4" w:space="0" w:color="auto"/>
              <w:right w:val="single" w:sz="4" w:space="0" w:color="auto"/>
            </w:tcBorders>
            <w:shd w:val="clear" w:color="000000" w:fill="CCFFCC"/>
            <w:noWrap/>
            <w:vAlign w:val="center"/>
            <w:hideMark/>
          </w:tcPr>
          <w:p w14:paraId="316770F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332,67</w:t>
            </w:r>
          </w:p>
        </w:tc>
        <w:tc>
          <w:tcPr>
            <w:tcW w:w="1520" w:type="dxa"/>
            <w:tcBorders>
              <w:top w:val="nil"/>
              <w:left w:val="nil"/>
              <w:bottom w:val="single" w:sz="4" w:space="0" w:color="auto"/>
              <w:right w:val="single" w:sz="4" w:space="0" w:color="auto"/>
            </w:tcBorders>
            <w:shd w:val="clear" w:color="000000" w:fill="CCFFCC"/>
            <w:noWrap/>
            <w:vAlign w:val="center"/>
            <w:hideMark/>
          </w:tcPr>
          <w:p w14:paraId="686614E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17E7805E" w14:textId="77777777" w:rsidTr="004362CC">
        <w:trPr>
          <w:trHeight w:val="450"/>
          <w:jc w:val="center"/>
        </w:trPr>
        <w:tc>
          <w:tcPr>
            <w:tcW w:w="300" w:type="dxa"/>
            <w:tcBorders>
              <w:top w:val="nil"/>
              <w:left w:val="nil"/>
              <w:bottom w:val="nil"/>
              <w:right w:val="nil"/>
            </w:tcBorders>
            <w:shd w:val="clear" w:color="auto" w:fill="auto"/>
            <w:noWrap/>
            <w:vAlign w:val="center"/>
            <w:hideMark/>
          </w:tcPr>
          <w:p w14:paraId="35C2850C" w14:textId="77777777" w:rsidR="004362CC" w:rsidRPr="004362CC" w:rsidRDefault="004362CC" w:rsidP="004362CC">
            <w:pPr>
              <w:jc w:val="right"/>
              <w:rPr>
                <w:rFonts w:ascii="Tahoma" w:hAnsi="Tahoma" w:cs="Tahoma"/>
                <w:b/>
                <w:bCs/>
                <w:sz w:val="13"/>
                <w:szCs w:val="13"/>
              </w:rPr>
            </w:pP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0276DDA7"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11</w:t>
            </w:r>
          </w:p>
        </w:tc>
        <w:tc>
          <w:tcPr>
            <w:tcW w:w="3060" w:type="dxa"/>
            <w:tcBorders>
              <w:top w:val="nil"/>
              <w:left w:val="nil"/>
              <w:bottom w:val="single" w:sz="4" w:space="0" w:color="auto"/>
              <w:right w:val="single" w:sz="4" w:space="0" w:color="auto"/>
            </w:tcBorders>
            <w:shd w:val="clear" w:color="000000" w:fill="C0C0C0"/>
            <w:vAlign w:val="center"/>
            <w:hideMark/>
          </w:tcPr>
          <w:p w14:paraId="2521FD4D"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ФОТ, всего</w:t>
            </w:r>
          </w:p>
        </w:tc>
        <w:tc>
          <w:tcPr>
            <w:tcW w:w="1049" w:type="dxa"/>
            <w:tcBorders>
              <w:top w:val="nil"/>
              <w:left w:val="nil"/>
              <w:bottom w:val="single" w:sz="4" w:space="0" w:color="auto"/>
              <w:right w:val="single" w:sz="4" w:space="0" w:color="auto"/>
            </w:tcBorders>
            <w:shd w:val="clear" w:color="000000" w:fill="C0C0C0"/>
            <w:vAlign w:val="center"/>
            <w:hideMark/>
          </w:tcPr>
          <w:p w14:paraId="23FF3E34"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CCFFCC"/>
            <w:noWrap/>
            <w:vAlign w:val="center"/>
            <w:hideMark/>
          </w:tcPr>
          <w:p w14:paraId="1202297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2 517,83</w:t>
            </w:r>
          </w:p>
        </w:tc>
        <w:tc>
          <w:tcPr>
            <w:tcW w:w="1400" w:type="dxa"/>
            <w:tcBorders>
              <w:top w:val="nil"/>
              <w:left w:val="nil"/>
              <w:bottom w:val="single" w:sz="4" w:space="0" w:color="auto"/>
              <w:right w:val="single" w:sz="4" w:space="0" w:color="auto"/>
            </w:tcBorders>
            <w:shd w:val="clear" w:color="000000" w:fill="CCFFCC"/>
            <w:noWrap/>
            <w:vAlign w:val="center"/>
            <w:hideMark/>
          </w:tcPr>
          <w:p w14:paraId="77FD3BCD"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3 016,99</w:t>
            </w:r>
          </w:p>
        </w:tc>
        <w:tc>
          <w:tcPr>
            <w:tcW w:w="1320" w:type="dxa"/>
            <w:tcBorders>
              <w:top w:val="nil"/>
              <w:left w:val="nil"/>
              <w:bottom w:val="single" w:sz="4" w:space="0" w:color="auto"/>
              <w:right w:val="single" w:sz="4" w:space="0" w:color="auto"/>
            </w:tcBorders>
            <w:shd w:val="clear" w:color="000000" w:fill="CCFFCC"/>
            <w:noWrap/>
            <w:vAlign w:val="center"/>
            <w:hideMark/>
          </w:tcPr>
          <w:p w14:paraId="48EC208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3 227,76</w:t>
            </w:r>
          </w:p>
        </w:tc>
        <w:tc>
          <w:tcPr>
            <w:tcW w:w="1538" w:type="dxa"/>
            <w:tcBorders>
              <w:top w:val="nil"/>
              <w:left w:val="nil"/>
              <w:bottom w:val="single" w:sz="4" w:space="0" w:color="auto"/>
              <w:right w:val="single" w:sz="4" w:space="0" w:color="auto"/>
            </w:tcBorders>
            <w:shd w:val="clear" w:color="000000" w:fill="CCFFCC"/>
            <w:noWrap/>
            <w:vAlign w:val="center"/>
            <w:hideMark/>
          </w:tcPr>
          <w:p w14:paraId="25A9D5C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2 311,66</w:t>
            </w:r>
          </w:p>
        </w:tc>
        <w:tc>
          <w:tcPr>
            <w:tcW w:w="1380" w:type="dxa"/>
            <w:tcBorders>
              <w:top w:val="nil"/>
              <w:left w:val="nil"/>
              <w:bottom w:val="single" w:sz="4" w:space="0" w:color="auto"/>
              <w:right w:val="single" w:sz="4" w:space="0" w:color="auto"/>
            </w:tcBorders>
            <w:shd w:val="clear" w:color="000000" w:fill="CCFFCC"/>
            <w:noWrap/>
            <w:vAlign w:val="center"/>
            <w:hideMark/>
          </w:tcPr>
          <w:p w14:paraId="7F7C211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1 155,83</w:t>
            </w:r>
          </w:p>
        </w:tc>
        <w:tc>
          <w:tcPr>
            <w:tcW w:w="1380" w:type="dxa"/>
            <w:tcBorders>
              <w:top w:val="nil"/>
              <w:left w:val="nil"/>
              <w:bottom w:val="single" w:sz="4" w:space="0" w:color="auto"/>
              <w:right w:val="single" w:sz="4" w:space="0" w:color="auto"/>
            </w:tcBorders>
            <w:shd w:val="clear" w:color="000000" w:fill="CCFFCC"/>
            <w:noWrap/>
            <w:vAlign w:val="center"/>
            <w:hideMark/>
          </w:tcPr>
          <w:p w14:paraId="580E66B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1 155,83</w:t>
            </w:r>
          </w:p>
        </w:tc>
        <w:tc>
          <w:tcPr>
            <w:tcW w:w="1632" w:type="dxa"/>
            <w:tcBorders>
              <w:top w:val="nil"/>
              <w:left w:val="nil"/>
              <w:bottom w:val="single" w:sz="4" w:space="0" w:color="auto"/>
              <w:right w:val="single" w:sz="4" w:space="0" w:color="auto"/>
            </w:tcBorders>
            <w:shd w:val="clear" w:color="000000" w:fill="CCFFCC"/>
            <w:noWrap/>
            <w:vAlign w:val="center"/>
            <w:hideMark/>
          </w:tcPr>
          <w:p w14:paraId="3B8761F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3C5C7E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3 356,84</w:t>
            </w:r>
          </w:p>
        </w:tc>
        <w:tc>
          <w:tcPr>
            <w:tcW w:w="1538" w:type="dxa"/>
            <w:tcBorders>
              <w:top w:val="nil"/>
              <w:left w:val="nil"/>
              <w:bottom w:val="single" w:sz="4" w:space="0" w:color="auto"/>
              <w:right w:val="single" w:sz="4" w:space="0" w:color="auto"/>
            </w:tcBorders>
            <w:shd w:val="clear" w:color="000000" w:fill="CCFFCC"/>
            <w:noWrap/>
            <w:vAlign w:val="center"/>
            <w:hideMark/>
          </w:tcPr>
          <w:p w14:paraId="6593935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2 377,79</w:t>
            </w:r>
          </w:p>
        </w:tc>
        <w:tc>
          <w:tcPr>
            <w:tcW w:w="1520" w:type="dxa"/>
            <w:tcBorders>
              <w:top w:val="nil"/>
              <w:left w:val="nil"/>
              <w:bottom w:val="single" w:sz="4" w:space="0" w:color="auto"/>
              <w:right w:val="single" w:sz="4" w:space="0" w:color="auto"/>
            </w:tcBorders>
            <w:shd w:val="clear" w:color="000000" w:fill="CCFFCC"/>
            <w:noWrap/>
            <w:vAlign w:val="center"/>
            <w:hideMark/>
          </w:tcPr>
          <w:p w14:paraId="6988F61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1 188,90</w:t>
            </w:r>
          </w:p>
        </w:tc>
        <w:tc>
          <w:tcPr>
            <w:tcW w:w="1520" w:type="dxa"/>
            <w:tcBorders>
              <w:top w:val="nil"/>
              <w:left w:val="nil"/>
              <w:bottom w:val="single" w:sz="4" w:space="0" w:color="auto"/>
              <w:right w:val="single" w:sz="4" w:space="0" w:color="auto"/>
            </w:tcBorders>
            <w:shd w:val="clear" w:color="000000" w:fill="CCFFCC"/>
            <w:noWrap/>
            <w:vAlign w:val="center"/>
            <w:hideMark/>
          </w:tcPr>
          <w:p w14:paraId="465640CD"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1 188,90</w:t>
            </w:r>
          </w:p>
        </w:tc>
        <w:tc>
          <w:tcPr>
            <w:tcW w:w="1520" w:type="dxa"/>
            <w:tcBorders>
              <w:top w:val="nil"/>
              <w:left w:val="nil"/>
              <w:bottom w:val="single" w:sz="4" w:space="0" w:color="auto"/>
              <w:right w:val="single" w:sz="4" w:space="0" w:color="auto"/>
            </w:tcBorders>
            <w:shd w:val="clear" w:color="000000" w:fill="CCFFCC"/>
            <w:noWrap/>
            <w:vAlign w:val="center"/>
            <w:hideMark/>
          </w:tcPr>
          <w:p w14:paraId="7600CDE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03AA91A7" w14:textId="77777777" w:rsidTr="004362CC">
        <w:trPr>
          <w:trHeight w:val="450"/>
          <w:jc w:val="center"/>
        </w:trPr>
        <w:tc>
          <w:tcPr>
            <w:tcW w:w="300" w:type="dxa"/>
            <w:tcBorders>
              <w:top w:val="nil"/>
              <w:left w:val="nil"/>
              <w:bottom w:val="nil"/>
              <w:right w:val="nil"/>
            </w:tcBorders>
            <w:shd w:val="clear" w:color="auto" w:fill="auto"/>
            <w:noWrap/>
            <w:vAlign w:val="center"/>
            <w:hideMark/>
          </w:tcPr>
          <w:p w14:paraId="27345637" w14:textId="77777777" w:rsidR="004362CC" w:rsidRPr="004362CC" w:rsidRDefault="004362CC" w:rsidP="004362CC">
            <w:pPr>
              <w:jc w:val="right"/>
              <w:rPr>
                <w:rFonts w:ascii="Tahoma" w:hAnsi="Tahoma" w:cs="Tahoma"/>
                <w:b/>
                <w:bCs/>
                <w:sz w:val="13"/>
                <w:szCs w:val="13"/>
              </w:rPr>
            </w:pP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1DDC3B13"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12</w:t>
            </w:r>
          </w:p>
        </w:tc>
        <w:tc>
          <w:tcPr>
            <w:tcW w:w="3060" w:type="dxa"/>
            <w:tcBorders>
              <w:top w:val="nil"/>
              <w:left w:val="nil"/>
              <w:bottom w:val="single" w:sz="4" w:space="0" w:color="auto"/>
              <w:right w:val="single" w:sz="4" w:space="0" w:color="auto"/>
            </w:tcBorders>
            <w:shd w:val="clear" w:color="000000" w:fill="C0C0C0"/>
            <w:vAlign w:val="center"/>
            <w:hideMark/>
          </w:tcPr>
          <w:p w14:paraId="24D2F922"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Численность персонала, всего</w:t>
            </w:r>
          </w:p>
        </w:tc>
        <w:tc>
          <w:tcPr>
            <w:tcW w:w="1049" w:type="dxa"/>
            <w:tcBorders>
              <w:top w:val="nil"/>
              <w:left w:val="nil"/>
              <w:bottom w:val="single" w:sz="4" w:space="0" w:color="auto"/>
              <w:right w:val="single" w:sz="4" w:space="0" w:color="auto"/>
            </w:tcBorders>
            <w:shd w:val="clear" w:color="000000" w:fill="C0C0C0"/>
            <w:vAlign w:val="center"/>
            <w:hideMark/>
          </w:tcPr>
          <w:p w14:paraId="4CAC4DCA"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чел.</w:t>
            </w:r>
          </w:p>
        </w:tc>
        <w:tc>
          <w:tcPr>
            <w:tcW w:w="1484" w:type="dxa"/>
            <w:tcBorders>
              <w:top w:val="nil"/>
              <w:left w:val="nil"/>
              <w:bottom w:val="single" w:sz="4" w:space="0" w:color="auto"/>
              <w:right w:val="single" w:sz="4" w:space="0" w:color="auto"/>
            </w:tcBorders>
            <w:shd w:val="clear" w:color="000000" w:fill="CCFFCC"/>
            <w:noWrap/>
            <w:vAlign w:val="center"/>
            <w:hideMark/>
          </w:tcPr>
          <w:p w14:paraId="0931205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10,08</w:t>
            </w:r>
          </w:p>
        </w:tc>
        <w:tc>
          <w:tcPr>
            <w:tcW w:w="1400" w:type="dxa"/>
            <w:tcBorders>
              <w:top w:val="nil"/>
              <w:left w:val="nil"/>
              <w:bottom w:val="single" w:sz="4" w:space="0" w:color="auto"/>
              <w:right w:val="single" w:sz="4" w:space="0" w:color="auto"/>
            </w:tcBorders>
            <w:shd w:val="clear" w:color="000000" w:fill="CCFFCC"/>
            <w:noWrap/>
            <w:vAlign w:val="center"/>
            <w:hideMark/>
          </w:tcPr>
          <w:p w14:paraId="3CB1866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8,50</w:t>
            </w:r>
          </w:p>
        </w:tc>
        <w:tc>
          <w:tcPr>
            <w:tcW w:w="1320" w:type="dxa"/>
            <w:tcBorders>
              <w:top w:val="nil"/>
              <w:left w:val="nil"/>
              <w:bottom w:val="single" w:sz="4" w:space="0" w:color="auto"/>
              <w:right w:val="single" w:sz="4" w:space="0" w:color="auto"/>
            </w:tcBorders>
            <w:shd w:val="clear" w:color="000000" w:fill="CCFFCC"/>
            <w:noWrap/>
            <w:vAlign w:val="center"/>
            <w:hideMark/>
          </w:tcPr>
          <w:p w14:paraId="017E52D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9,50</w:t>
            </w:r>
          </w:p>
        </w:tc>
        <w:tc>
          <w:tcPr>
            <w:tcW w:w="1538" w:type="dxa"/>
            <w:tcBorders>
              <w:top w:val="nil"/>
              <w:left w:val="nil"/>
              <w:bottom w:val="single" w:sz="4" w:space="0" w:color="auto"/>
              <w:right w:val="single" w:sz="4" w:space="0" w:color="auto"/>
            </w:tcBorders>
            <w:shd w:val="clear" w:color="000000" w:fill="CCFFCC"/>
            <w:noWrap/>
            <w:vAlign w:val="center"/>
            <w:hideMark/>
          </w:tcPr>
          <w:p w14:paraId="663C129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7,55</w:t>
            </w:r>
          </w:p>
        </w:tc>
        <w:tc>
          <w:tcPr>
            <w:tcW w:w="1380" w:type="dxa"/>
            <w:tcBorders>
              <w:top w:val="nil"/>
              <w:left w:val="nil"/>
              <w:bottom w:val="single" w:sz="4" w:space="0" w:color="auto"/>
              <w:right w:val="single" w:sz="4" w:space="0" w:color="auto"/>
            </w:tcBorders>
            <w:shd w:val="clear" w:color="000000" w:fill="CCFFCC"/>
            <w:noWrap/>
            <w:vAlign w:val="center"/>
            <w:hideMark/>
          </w:tcPr>
          <w:p w14:paraId="29A2E01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7,55</w:t>
            </w:r>
          </w:p>
        </w:tc>
        <w:tc>
          <w:tcPr>
            <w:tcW w:w="1380" w:type="dxa"/>
            <w:tcBorders>
              <w:top w:val="nil"/>
              <w:left w:val="nil"/>
              <w:bottom w:val="single" w:sz="4" w:space="0" w:color="auto"/>
              <w:right w:val="single" w:sz="4" w:space="0" w:color="auto"/>
            </w:tcBorders>
            <w:shd w:val="clear" w:color="000000" w:fill="CCFFCC"/>
            <w:noWrap/>
            <w:vAlign w:val="center"/>
            <w:hideMark/>
          </w:tcPr>
          <w:p w14:paraId="687B832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7,55</w:t>
            </w:r>
          </w:p>
        </w:tc>
        <w:tc>
          <w:tcPr>
            <w:tcW w:w="1632" w:type="dxa"/>
            <w:tcBorders>
              <w:top w:val="nil"/>
              <w:left w:val="nil"/>
              <w:bottom w:val="single" w:sz="4" w:space="0" w:color="auto"/>
              <w:right w:val="single" w:sz="4" w:space="0" w:color="auto"/>
            </w:tcBorders>
            <w:shd w:val="clear" w:color="000000" w:fill="CCFFCC"/>
            <w:noWrap/>
            <w:vAlign w:val="center"/>
            <w:hideMark/>
          </w:tcPr>
          <w:p w14:paraId="656292B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1A2FE0D"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9,50</w:t>
            </w:r>
          </w:p>
        </w:tc>
        <w:tc>
          <w:tcPr>
            <w:tcW w:w="1538" w:type="dxa"/>
            <w:tcBorders>
              <w:top w:val="nil"/>
              <w:left w:val="nil"/>
              <w:bottom w:val="single" w:sz="4" w:space="0" w:color="auto"/>
              <w:right w:val="single" w:sz="4" w:space="0" w:color="auto"/>
            </w:tcBorders>
            <w:shd w:val="clear" w:color="000000" w:fill="CCFFCC"/>
            <w:noWrap/>
            <w:vAlign w:val="center"/>
            <w:hideMark/>
          </w:tcPr>
          <w:p w14:paraId="34F8F97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7,55</w:t>
            </w:r>
          </w:p>
        </w:tc>
        <w:tc>
          <w:tcPr>
            <w:tcW w:w="1520" w:type="dxa"/>
            <w:tcBorders>
              <w:top w:val="nil"/>
              <w:left w:val="nil"/>
              <w:bottom w:val="single" w:sz="4" w:space="0" w:color="auto"/>
              <w:right w:val="single" w:sz="4" w:space="0" w:color="auto"/>
            </w:tcBorders>
            <w:shd w:val="clear" w:color="000000" w:fill="CCFFCC"/>
            <w:noWrap/>
            <w:vAlign w:val="center"/>
            <w:hideMark/>
          </w:tcPr>
          <w:p w14:paraId="4E86FB4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7,55</w:t>
            </w:r>
          </w:p>
        </w:tc>
        <w:tc>
          <w:tcPr>
            <w:tcW w:w="1520" w:type="dxa"/>
            <w:tcBorders>
              <w:top w:val="nil"/>
              <w:left w:val="nil"/>
              <w:bottom w:val="single" w:sz="4" w:space="0" w:color="auto"/>
              <w:right w:val="single" w:sz="4" w:space="0" w:color="auto"/>
            </w:tcBorders>
            <w:shd w:val="clear" w:color="000000" w:fill="CCFFCC"/>
            <w:noWrap/>
            <w:vAlign w:val="center"/>
            <w:hideMark/>
          </w:tcPr>
          <w:p w14:paraId="2B63DE9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7,55</w:t>
            </w:r>
          </w:p>
        </w:tc>
        <w:tc>
          <w:tcPr>
            <w:tcW w:w="1520" w:type="dxa"/>
            <w:tcBorders>
              <w:top w:val="nil"/>
              <w:left w:val="nil"/>
              <w:bottom w:val="single" w:sz="4" w:space="0" w:color="auto"/>
              <w:right w:val="single" w:sz="4" w:space="0" w:color="auto"/>
            </w:tcBorders>
            <w:shd w:val="clear" w:color="000000" w:fill="CCFFCC"/>
            <w:noWrap/>
            <w:vAlign w:val="center"/>
            <w:hideMark/>
          </w:tcPr>
          <w:p w14:paraId="315E247D"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0948467C" w14:textId="77777777" w:rsidTr="004362CC">
        <w:trPr>
          <w:trHeight w:val="480"/>
          <w:jc w:val="center"/>
        </w:trPr>
        <w:tc>
          <w:tcPr>
            <w:tcW w:w="300" w:type="dxa"/>
            <w:tcBorders>
              <w:top w:val="nil"/>
              <w:left w:val="nil"/>
              <w:bottom w:val="nil"/>
              <w:right w:val="nil"/>
            </w:tcBorders>
            <w:shd w:val="clear" w:color="auto" w:fill="auto"/>
            <w:noWrap/>
            <w:vAlign w:val="center"/>
            <w:hideMark/>
          </w:tcPr>
          <w:p w14:paraId="41A256A9" w14:textId="77777777" w:rsidR="004362CC" w:rsidRPr="004362CC" w:rsidRDefault="004362CC" w:rsidP="004362CC">
            <w:pPr>
              <w:jc w:val="right"/>
              <w:rPr>
                <w:rFonts w:ascii="Tahoma" w:hAnsi="Tahoma" w:cs="Tahoma"/>
                <w:b/>
                <w:bCs/>
                <w:sz w:val="13"/>
                <w:szCs w:val="13"/>
              </w:rPr>
            </w:pP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0BE36492"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13</w:t>
            </w:r>
          </w:p>
        </w:tc>
        <w:tc>
          <w:tcPr>
            <w:tcW w:w="3060" w:type="dxa"/>
            <w:tcBorders>
              <w:top w:val="nil"/>
              <w:left w:val="nil"/>
              <w:bottom w:val="single" w:sz="4" w:space="0" w:color="auto"/>
              <w:right w:val="single" w:sz="4" w:space="0" w:color="auto"/>
            </w:tcBorders>
            <w:shd w:val="clear" w:color="000000" w:fill="C0C0C0"/>
            <w:vAlign w:val="center"/>
            <w:hideMark/>
          </w:tcPr>
          <w:p w14:paraId="2D95D9FB"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Среднемесячная заработная плата</w:t>
            </w:r>
          </w:p>
        </w:tc>
        <w:tc>
          <w:tcPr>
            <w:tcW w:w="1049" w:type="dxa"/>
            <w:tcBorders>
              <w:top w:val="nil"/>
              <w:left w:val="nil"/>
              <w:bottom w:val="single" w:sz="4" w:space="0" w:color="auto"/>
              <w:right w:val="single" w:sz="4" w:space="0" w:color="auto"/>
            </w:tcBorders>
            <w:shd w:val="clear" w:color="000000" w:fill="C0C0C0"/>
            <w:vAlign w:val="center"/>
            <w:hideMark/>
          </w:tcPr>
          <w:p w14:paraId="68D83AB6"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руб.</w:t>
            </w:r>
          </w:p>
        </w:tc>
        <w:tc>
          <w:tcPr>
            <w:tcW w:w="1484" w:type="dxa"/>
            <w:tcBorders>
              <w:top w:val="nil"/>
              <w:left w:val="nil"/>
              <w:bottom w:val="single" w:sz="4" w:space="0" w:color="auto"/>
              <w:right w:val="single" w:sz="4" w:space="0" w:color="auto"/>
            </w:tcBorders>
            <w:shd w:val="clear" w:color="000000" w:fill="CCFFCC"/>
            <w:noWrap/>
            <w:vAlign w:val="center"/>
            <w:hideMark/>
          </w:tcPr>
          <w:p w14:paraId="4A5151B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20 815,39</w:t>
            </w:r>
          </w:p>
        </w:tc>
        <w:tc>
          <w:tcPr>
            <w:tcW w:w="1400" w:type="dxa"/>
            <w:tcBorders>
              <w:top w:val="nil"/>
              <w:left w:val="nil"/>
              <w:bottom w:val="single" w:sz="4" w:space="0" w:color="auto"/>
              <w:right w:val="single" w:sz="4" w:space="0" w:color="auto"/>
            </w:tcBorders>
            <w:shd w:val="clear" w:color="000000" w:fill="CCFFCC"/>
            <w:noWrap/>
            <w:vAlign w:val="center"/>
            <w:hideMark/>
          </w:tcPr>
          <w:p w14:paraId="2CB91ED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29 578,33</w:t>
            </w:r>
          </w:p>
        </w:tc>
        <w:tc>
          <w:tcPr>
            <w:tcW w:w="1320" w:type="dxa"/>
            <w:tcBorders>
              <w:top w:val="nil"/>
              <w:left w:val="nil"/>
              <w:bottom w:val="single" w:sz="4" w:space="0" w:color="auto"/>
              <w:right w:val="single" w:sz="4" w:space="0" w:color="auto"/>
            </w:tcBorders>
            <w:shd w:val="clear" w:color="000000" w:fill="CCFFCC"/>
            <w:noWrap/>
            <w:vAlign w:val="center"/>
            <w:hideMark/>
          </w:tcPr>
          <w:p w14:paraId="54E108E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28 313,68</w:t>
            </w:r>
          </w:p>
        </w:tc>
        <w:tc>
          <w:tcPr>
            <w:tcW w:w="1538" w:type="dxa"/>
            <w:tcBorders>
              <w:top w:val="nil"/>
              <w:left w:val="nil"/>
              <w:bottom w:val="single" w:sz="4" w:space="0" w:color="auto"/>
              <w:right w:val="single" w:sz="4" w:space="0" w:color="auto"/>
            </w:tcBorders>
            <w:shd w:val="clear" w:color="000000" w:fill="CCFFCC"/>
            <w:noWrap/>
            <w:vAlign w:val="center"/>
            <w:hideMark/>
          </w:tcPr>
          <w:p w14:paraId="581E735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25 512,12</w:t>
            </w:r>
          </w:p>
        </w:tc>
        <w:tc>
          <w:tcPr>
            <w:tcW w:w="1380" w:type="dxa"/>
            <w:tcBorders>
              <w:top w:val="nil"/>
              <w:left w:val="nil"/>
              <w:bottom w:val="single" w:sz="4" w:space="0" w:color="auto"/>
              <w:right w:val="single" w:sz="4" w:space="0" w:color="auto"/>
            </w:tcBorders>
            <w:shd w:val="clear" w:color="000000" w:fill="CCFFCC"/>
            <w:noWrap/>
            <w:vAlign w:val="center"/>
            <w:hideMark/>
          </w:tcPr>
          <w:p w14:paraId="233C5F2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12 756,06</w:t>
            </w:r>
          </w:p>
        </w:tc>
        <w:tc>
          <w:tcPr>
            <w:tcW w:w="1380" w:type="dxa"/>
            <w:tcBorders>
              <w:top w:val="nil"/>
              <w:left w:val="nil"/>
              <w:bottom w:val="single" w:sz="4" w:space="0" w:color="auto"/>
              <w:right w:val="single" w:sz="4" w:space="0" w:color="auto"/>
            </w:tcBorders>
            <w:shd w:val="clear" w:color="000000" w:fill="CCFFCC"/>
            <w:noWrap/>
            <w:vAlign w:val="center"/>
            <w:hideMark/>
          </w:tcPr>
          <w:p w14:paraId="5E1BF12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12 756,06</w:t>
            </w:r>
          </w:p>
        </w:tc>
        <w:tc>
          <w:tcPr>
            <w:tcW w:w="1632" w:type="dxa"/>
            <w:tcBorders>
              <w:top w:val="nil"/>
              <w:left w:val="nil"/>
              <w:bottom w:val="single" w:sz="4" w:space="0" w:color="auto"/>
              <w:right w:val="single" w:sz="4" w:space="0" w:color="auto"/>
            </w:tcBorders>
            <w:shd w:val="clear" w:color="000000" w:fill="CCFFCC"/>
            <w:noWrap/>
            <w:vAlign w:val="center"/>
            <w:hideMark/>
          </w:tcPr>
          <w:p w14:paraId="70FF3AA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A7A48E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29 445,96</w:t>
            </w:r>
          </w:p>
        </w:tc>
        <w:tc>
          <w:tcPr>
            <w:tcW w:w="1538" w:type="dxa"/>
            <w:tcBorders>
              <w:top w:val="nil"/>
              <w:left w:val="nil"/>
              <w:bottom w:val="single" w:sz="4" w:space="0" w:color="auto"/>
              <w:right w:val="single" w:sz="4" w:space="0" w:color="auto"/>
            </w:tcBorders>
            <w:shd w:val="clear" w:color="000000" w:fill="CCFFCC"/>
            <w:noWrap/>
            <w:vAlign w:val="center"/>
            <w:hideMark/>
          </w:tcPr>
          <w:p w14:paraId="104B81C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26 242,02</w:t>
            </w:r>
          </w:p>
        </w:tc>
        <w:tc>
          <w:tcPr>
            <w:tcW w:w="1520" w:type="dxa"/>
            <w:tcBorders>
              <w:top w:val="nil"/>
              <w:left w:val="nil"/>
              <w:bottom w:val="single" w:sz="4" w:space="0" w:color="auto"/>
              <w:right w:val="single" w:sz="4" w:space="0" w:color="auto"/>
            </w:tcBorders>
            <w:shd w:val="clear" w:color="000000" w:fill="CCFFCC"/>
            <w:noWrap/>
            <w:vAlign w:val="center"/>
            <w:hideMark/>
          </w:tcPr>
          <w:p w14:paraId="3BBEDAE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13 121,01</w:t>
            </w:r>
          </w:p>
        </w:tc>
        <w:tc>
          <w:tcPr>
            <w:tcW w:w="1520" w:type="dxa"/>
            <w:tcBorders>
              <w:top w:val="nil"/>
              <w:left w:val="nil"/>
              <w:bottom w:val="single" w:sz="4" w:space="0" w:color="auto"/>
              <w:right w:val="single" w:sz="4" w:space="0" w:color="auto"/>
            </w:tcBorders>
            <w:shd w:val="clear" w:color="000000" w:fill="CCFFCC"/>
            <w:noWrap/>
            <w:vAlign w:val="center"/>
            <w:hideMark/>
          </w:tcPr>
          <w:p w14:paraId="23DFC1E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13 121,01</w:t>
            </w:r>
          </w:p>
        </w:tc>
        <w:tc>
          <w:tcPr>
            <w:tcW w:w="1520" w:type="dxa"/>
            <w:tcBorders>
              <w:top w:val="nil"/>
              <w:left w:val="nil"/>
              <w:bottom w:val="single" w:sz="4" w:space="0" w:color="auto"/>
              <w:right w:val="single" w:sz="4" w:space="0" w:color="auto"/>
            </w:tcBorders>
            <w:shd w:val="clear" w:color="000000" w:fill="CCFFCC"/>
            <w:noWrap/>
            <w:vAlign w:val="center"/>
            <w:hideMark/>
          </w:tcPr>
          <w:p w14:paraId="5A1F994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221CC75C"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34C4C908" w14:textId="77777777" w:rsidR="004362CC" w:rsidRPr="004362CC" w:rsidRDefault="004362CC" w:rsidP="004362CC">
            <w:pPr>
              <w:jc w:val="right"/>
              <w:rPr>
                <w:rFonts w:ascii="Tahoma" w:hAnsi="Tahoma" w:cs="Tahoma"/>
                <w:b/>
                <w:bCs/>
                <w:sz w:val="13"/>
                <w:szCs w:val="13"/>
              </w:rPr>
            </w:pPr>
          </w:p>
        </w:tc>
        <w:tc>
          <w:tcPr>
            <w:tcW w:w="643" w:type="dxa"/>
            <w:tcBorders>
              <w:top w:val="nil"/>
              <w:left w:val="nil"/>
              <w:bottom w:val="nil"/>
              <w:right w:val="nil"/>
            </w:tcBorders>
            <w:shd w:val="clear" w:color="auto" w:fill="auto"/>
            <w:noWrap/>
            <w:vAlign w:val="center"/>
            <w:hideMark/>
          </w:tcPr>
          <w:p w14:paraId="7C610468" w14:textId="77777777" w:rsidR="004362CC" w:rsidRPr="004362CC" w:rsidRDefault="004362CC" w:rsidP="004362CC">
            <w:pPr>
              <w:rPr>
                <w:sz w:val="13"/>
                <w:szCs w:val="13"/>
              </w:rPr>
            </w:pPr>
          </w:p>
        </w:tc>
        <w:tc>
          <w:tcPr>
            <w:tcW w:w="3060" w:type="dxa"/>
            <w:tcBorders>
              <w:top w:val="nil"/>
              <w:left w:val="nil"/>
              <w:bottom w:val="nil"/>
              <w:right w:val="nil"/>
            </w:tcBorders>
            <w:shd w:val="clear" w:color="auto" w:fill="auto"/>
            <w:noWrap/>
            <w:vAlign w:val="center"/>
            <w:hideMark/>
          </w:tcPr>
          <w:p w14:paraId="30F2F514" w14:textId="77777777" w:rsidR="004362CC" w:rsidRPr="004362CC" w:rsidRDefault="004362CC" w:rsidP="004362CC">
            <w:pPr>
              <w:rPr>
                <w:sz w:val="13"/>
                <w:szCs w:val="13"/>
              </w:rPr>
            </w:pPr>
          </w:p>
        </w:tc>
        <w:tc>
          <w:tcPr>
            <w:tcW w:w="1049" w:type="dxa"/>
            <w:tcBorders>
              <w:top w:val="nil"/>
              <w:left w:val="nil"/>
              <w:bottom w:val="nil"/>
              <w:right w:val="nil"/>
            </w:tcBorders>
            <w:shd w:val="clear" w:color="auto" w:fill="auto"/>
            <w:noWrap/>
            <w:vAlign w:val="center"/>
            <w:hideMark/>
          </w:tcPr>
          <w:p w14:paraId="73B0DE4C" w14:textId="77777777" w:rsidR="004362CC" w:rsidRPr="004362CC" w:rsidRDefault="004362CC" w:rsidP="004362CC">
            <w:pPr>
              <w:rPr>
                <w:sz w:val="13"/>
                <w:szCs w:val="13"/>
              </w:rPr>
            </w:pPr>
          </w:p>
        </w:tc>
        <w:tc>
          <w:tcPr>
            <w:tcW w:w="1484" w:type="dxa"/>
            <w:tcBorders>
              <w:top w:val="nil"/>
              <w:left w:val="nil"/>
              <w:bottom w:val="nil"/>
              <w:right w:val="nil"/>
            </w:tcBorders>
            <w:shd w:val="clear" w:color="auto" w:fill="auto"/>
            <w:noWrap/>
            <w:vAlign w:val="center"/>
            <w:hideMark/>
          </w:tcPr>
          <w:p w14:paraId="634D083D" w14:textId="77777777" w:rsidR="004362CC" w:rsidRPr="004362CC" w:rsidRDefault="004362CC" w:rsidP="004362CC">
            <w:pPr>
              <w:jc w:val="center"/>
              <w:rPr>
                <w:sz w:val="13"/>
                <w:szCs w:val="13"/>
              </w:rPr>
            </w:pPr>
          </w:p>
        </w:tc>
        <w:tc>
          <w:tcPr>
            <w:tcW w:w="1400" w:type="dxa"/>
            <w:tcBorders>
              <w:top w:val="nil"/>
              <w:left w:val="nil"/>
              <w:bottom w:val="nil"/>
              <w:right w:val="nil"/>
            </w:tcBorders>
            <w:shd w:val="clear" w:color="auto" w:fill="auto"/>
            <w:noWrap/>
            <w:vAlign w:val="center"/>
            <w:hideMark/>
          </w:tcPr>
          <w:p w14:paraId="1D41E51A" w14:textId="77777777" w:rsidR="004362CC" w:rsidRPr="004362CC" w:rsidRDefault="004362CC" w:rsidP="004362CC">
            <w:pPr>
              <w:jc w:val="center"/>
              <w:rPr>
                <w:sz w:val="13"/>
                <w:szCs w:val="13"/>
              </w:rPr>
            </w:pPr>
          </w:p>
        </w:tc>
        <w:tc>
          <w:tcPr>
            <w:tcW w:w="1320" w:type="dxa"/>
            <w:tcBorders>
              <w:top w:val="nil"/>
              <w:left w:val="nil"/>
              <w:bottom w:val="nil"/>
              <w:right w:val="nil"/>
            </w:tcBorders>
            <w:shd w:val="clear" w:color="auto" w:fill="auto"/>
            <w:noWrap/>
            <w:vAlign w:val="center"/>
            <w:hideMark/>
          </w:tcPr>
          <w:p w14:paraId="03FEE13A"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95,27</w:t>
            </w:r>
          </w:p>
        </w:tc>
        <w:tc>
          <w:tcPr>
            <w:tcW w:w="1538" w:type="dxa"/>
            <w:tcBorders>
              <w:top w:val="nil"/>
              <w:left w:val="nil"/>
              <w:bottom w:val="nil"/>
              <w:right w:val="nil"/>
            </w:tcBorders>
            <w:shd w:val="clear" w:color="auto" w:fill="auto"/>
            <w:noWrap/>
            <w:vAlign w:val="center"/>
            <w:hideMark/>
          </w:tcPr>
          <w:p w14:paraId="64132C2F" w14:textId="77777777" w:rsidR="004362CC" w:rsidRPr="004362CC" w:rsidRDefault="004362CC" w:rsidP="004362CC">
            <w:pPr>
              <w:jc w:val="center"/>
              <w:rPr>
                <w:rFonts w:ascii="Calibri" w:hAnsi="Calibri" w:cs="Calibri"/>
                <w:color w:val="000000"/>
                <w:sz w:val="13"/>
                <w:szCs w:val="13"/>
              </w:rPr>
            </w:pPr>
          </w:p>
        </w:tc>
        <w:tc>
          <w:tcPr>
            <w:tcW w:w="1380" w:type="dxa"/>
            <w:tcBorders>
              <w:top w:val="nil"/>
              <w:left w:val="nil"/>
              <w:bottom w:val="nil"/>
              <w:right w:val="nil"/>
            </w:tcBorders>
            <w:shd w:val="clear" w:color="auto" w:fill="auto"/>
            <w:noWrap/>
            <w:vAlign w:val="center"/>
            <w:hideMark/>
          </w:tcPr>
          <w:p w14:paraId="4E92F72B"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95,27</w:t>
            </w:r>
          </w:p>
        </w:tc>
        <w:tc>
          <w:tcPr>
            <w:tcW w:w="1380" w:type="dxa"/>
            <w:tcBorders>
              <w:top w:val="nil"/>
              <w:left w:val="nil"/>
              <w:bottom w:val="nil"/>
              <w:right w:val="nil"/>
            </w:tcBorders>
            <w:shd w:val="clear" w:color="auto" w:fill="auto"/>
            <w:noWrap/>
            <w:vAlign w:val="center"/>
            <w:hideMark/>
          </w:tcPr>
          <w:p w14:paraId="7720FC44"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427,46</w:t>
            </w:r>
          </w:p>
        </w:tc>
        <w:tc>
          <w:tcPr>
            <w:tcW w:w="1632" w:type="dxa"/>
            <w:tcBorders>
              <w:top w:val="nil"/>
              <w:left w:val="nil"/>
              <w:bottom w:val="nil"/>
              <w:right w:val="nil"/>
            </w:tcBorders>
            <w:shd w:val="clear" w:color="auto" w:fill="auto"/>
            <w:noWrap/>
            <w:vAlign w:val="center"/>
            <w:hideMark/>
          </w:tcPr>
          <w:p w14:paraId="477AC021" w14:textId="77777777" w:rsidR="004362CC" w:rsidRPr="004362CC" w:rsidRDefault="004362CC" w:rsidP="004362CC">
            <w:pPr>
              <w:jc w:val="center"/>
              <w:rPr>
                <w:rFonts w:ascii="Calibri" w:hAnsi="Calibri" w:cs="Calibri"/>
                <w:color w:val="000000"/>
                <w:sz w:val="13"/>
                <w:szCs w:val="13"/>
              </w:rPr>
            </w:pPr>
          </w:p>
        </w:tc>
        <w:tc>
          <w:tcPr>
            <w:tcW w:w="1520" w:type="dxa"/>
            <w:tcBorders>
              <w:top w:val="nil"/>
              <w:left w:val="nil"/>
              <w:bottom w:val="nil"/>
              <w:right w:val="nil"/>
            </w:tcBorders>
            <w:shd w:val="clear" w:color="auto" w:fill="auto"/>
            <w:noWrap/>
            <w:vAlign w:val="center"/>
            <w:hideMark/>
          </w:tcPr>
          <w:p w14:paraId="4B297C8B" w14:textId="77777777" w:rsidR="004362CC" w:rsidRPr="004362CC" w:rsidRDefault="004362CC" w:rsidP="004362CC">
            <w:pPr>
              <w:jc w:val="center"/>
              <w:rPr>
                <w:sz w:val="13"/>
                <w:szCs w:val="13"/>
              </w:rPr>
            </w:pPr>
          </w:p>
        </w:tc>
        <w:tc>
          <w:tcPr>
            <w:tcW w:w="1538" w:type="dxa"/>
            <w:tcBorders>
              <w:top w:val="nil"/>
              <w:left w:val="nil"/>
              <w:bottom w:val="nil"/>
              <w:right w:val="nil"/>
            </w:tcBorders>
            <w:shd w:val="clear" w:color="auto" w:fill="auto"/>
            <w:noWrap/>
            <w:vAlign w:val="center"/>
            <w:hideMark/>
          </w:tcPr>
          <w:p w14:paraId="119BB013" w14:textId="77777777" w:rsidR="004362CC" w:rsidRPr="004362CC" w:rsidRDefault="004362CC" w:rsidP="004362CC">
            <w:pPr>
              <w:jc w:val="center"/>
              <w:rPr>
                <w:sz w:val="13"/>
                <w:szCs w:val="13"/>
              </w:rPr>
            </w:pPr>
          </w:p>
        </w:tc>
        <w:tc>
          <w:tcPr>
            <w:tcW w:w="1520" w:type="dxa"/>
            <w:tcBorders>
              <w:top w:val="nil"/>
              <w:left w:val="nil"/>
              <w:bottom w:val="nil"/>
              <w:right w:val="nil"/>
            </w:tcBorders>
            <w:shd w:val="clear" w:color="auto" w:fill="auto"/>
            <w:noWrap/>
            <w:vAlign w:val="center"/>
            <w:hideMark/>
          </w:tcPr>
          <w:p w14:paraId="1CBE78A2"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427,46</w:t>
            </w:r>
          </w:p>
        </w:tc>
        <w:tc>
          <w:tcPr>
            <w:tcW w:w="1520" w:type="dxa"/>
            <w:tcBorders>
              <w:top w:val="nil"/>
              <w:left w:val="nil"/>
              <w:bottom w:val="nil"/>
              <w:right w:val="nil"/>
            </w:tcBorders>
            <w:shd w:val="clear" w:color="auto" w:fill="auto"/>
            <w:noWrap/>
            <w:vAlign w:val="center"/>
            <w:hideMark/>
          </w:tcPr>
          <w:p w14:paraId="5226AD60" w14:textId="77777777" w:rsidR="004362CC" w:rsidRPr="004362CC" w:rsidRDefault="004362CC" w:rsidP="004362CC">
            <w:pPr>
              <w:jc w:val="center"/>
              <w:rPr>
                <w:rFonts w:ascii="Calibri" w:hAnsi="Calibri" w:cs="Calibri"/>
                <w:color w:val="000000"/>
                <w:sz w:val="13"/>
                <w:szCs w:val="13"/>
              </w:rPr>
            </w:pPr>
          </w:p>
        </w:tc>
        <w:tc>
          <w:tcPr>
            <w:tcW w:w="1520" w:type="dxa"/>
            <w:tcBorders>
              <w:top w:val="nil"/>
              <w:left w:val="nil"/>
              <w:bottom w:val="nil"/>
              <w:right w:val="nil"/>
            </w:tcBorders>
            <w:shd w:val="clear" w:color="auto" w:fill="auto"/>
            <w:noWrap/>
            <w:vAlign w:val="center"/>
            <w:hideMark/>
          </w:tcPr>
          <w:p w14:paraId="30D62381" w14:textId="77777777" w:rsidR="004362CC" w:rsidRPr="004362CC" w:rsidRDefault="004362CC" w:rsidP="004362CC">
            <w:pPr>
              <w:rPr>
                <w:sz w:val="13"/>
                <w:szCs w:val="13"/>
              </w:rPr>
            </w:pPr>
          </w:p>
        </w:tc>
      </w:tr>
      <w:tr w:rsidR="004362CC" w:rsidRPr="004362CC" w14:paraId="337EF51D"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4518D071" w14:textId="77777777" w:rsidR="004362CC" w:rsidRPr="004362CC" w:rsidRDefault="004362CC" w:rsidP="004362CC">
            <w:pPr>
              <w:rPr>
                <w:sz w:val="13"/>
                <w:szCs w:val="13"/>
              </w:rPr>
            </w:pPr>
          </w:p>
        </w:tc>
        <w:tc>
          <w:tcPr>
            <w:tcW w:w="643" w:type="dxa"/>
            <w:tcBorders>
              <w:top w:val="nil"/>
              <w:left w:val="nil"/>
              <w:bottom w:val="nil"/>
              <w:right w:val="nil"/>
            </w:tcBorders>
            <w:shd w:val="clear" w:color="auto" w:fill="auto"/>
            <w:noWrap/>
            <w:vAlign w:val="center"/>
            <w:hideMark/>
          </w:tcPr>
          <w:p w14:paraId="6401457B" w14:textId="77777777" w:rsidR="004362CC" w:rsidRPr="004362CC" w:rsidRDefault="004362CC" w:rsidP="004362CC">
            <w:pPr>
              <w:rPr>
                <w:sz w:val="13"/>
                <w:szCs w:val="13"/>
              </w:rPr>
            </w:pPr>
          </w:p>
        </w:tc>
        <w:tc>
          <w:tcPr>
            <w:tcW w:w="3060" w:type="dxa"/>
            <w:tcBorders>
              <w:top w:val="nil"/>
              <w:left w:val="nil"/>
              <w:bottom w:val="nil"/>
              <w:right w:val="nil"/>
            </w:tcBorders>
            <w:shd w:val="clear" w:color="auto" w:fill="auto"/>
            <w:noWrap/>
            <w:vAlign w:val="center"/>
            <w:hideMark/>
          </w:tcPr>
          <w:p w14:paraId="1FD375FF" w14:textId="77777777" w:rsidR="004362CC" w:rsidRPr="004362CC" w:rsidRDefault="004362CC" w:rsidP="004362CC">
            <w:pPr>
              <w:rPr>
                <w:sz w:val="13"/>
                <w:szCs w:val="13"/>
              </w:rPr>
            </w:pPr>
          </w:p>
        </w:tc>
        <w:tc>
          <w:tcPr>
            <w:tcW w:w="1049" w:type="dxa"/>
            <w:tcBorders>
              <w:top w:val="nil"/>
              <w:left w:val="nil"/>
              <w:bottom w:val="nil"/>
              <w:right w:val="nil"/>
            </w:tcBorders>
            <w:shd w:val="clear" w:color="auto" w:fill="auto"/>
            <w:noWrap/>
            <w:vAlign w:val="center"/>
            <w:hideMark/>
          </w:tcPr>
          <w:p w14:paraId="0E628A36" w14:textId="77777777" w:rsidR="004362CC" w:rsidRPr="004362CC" w:rsidRDefault="004362CC" w:rsidP="004362CC">
            <w:pPr>
              <w:rPr>
                <w:sz w:val="13"/>
                <w:szCs w:val="13"/>
              </w:rPr>
            </w:pPr>
          </w:p>
        </w:tc>
        <w:tc>
          <w:tcPr>
            <w:tcW w:w="1484" w:type="dxa"/>
            <w:tcBorders>
              <w:top w:val="nil"/>
              <w:left w:val="nil"/>
              <w:bottom w:val="nil"/>
              <w:right w:val="nil"/>
            </w:tcBorders>
            <w:shd w:val="clear" w:color="auto" w:fill="auto"/>
            <w:noWrap/>
            <w:vAlign w:val="center"/>
            <w:hideMark/>
          </w:tcPr>
          <w:p w14:paraId="755CF389" w14:textId="77777777" w:rsidR="004362CC" w:rsidRPr="004362CC" w:rsidRDefault="004362CC" w:rsidP="004362CC">
            <w:pPr>
              <w:jc w:val="center"/>
              <w:rPr>
                <w:sz w:val="13"/>
                <w:szCs w:val="13"/>
              </w:rPr>
            </w:pPr>
          </w:p>
        </w:tc>
        <w:tc>
          <w:tcPr>
            <w:tcW w:w="1400" w:type="dxa"/>
            <w:tcBorders>
              <w:top w:val="nil"/>
              <w:left w:val="nil"/>
              <w:bottom w:val="nil"/>
              <w:right w:val="nil"/>
            </w:tcBorders>
            <w:shd w:val="clear" w:color="auto" w:fill="auto"/>
            <w:noWrap/>
            <w:vAlign w:val="center"/>
            <w:hideMark/>
          </w:tcPr>
          <w:p w14:paraId="09F7B846" w14:textId="77777777" w:rsidR="004362CC" w:rsidRPr="004362CC" w:rsidRDefault="004362CC" w:rsidP="004362CC">
            <w:pPr>
              <w:jc w:val="center"/>
              <w:rPr>
                <w:sz w:val="13"/>
                <w:szCs w:val="13"/>
              </w:rPr>
            </w:pPr>
          </w:p>
        </w:tc>
        <w:tc>
          <w:tcPr>
            <w:tcW w:w="1320" w:type="dxa"/>
            <w:tcBorders>
              <w:top w:val="nil"/>
              <w:left w:val="nil"/>
              <w:bottom w:val="nil"/>
              <w:right w:val="nil"/>
            </w:tcBorders>
            <w:shd w:val="clear" w:color="auto" w:fill="auto"/>
            <w:noWrap/>
            <w:vAlign w:val="center"/>
            <w:hideMark/>
          </w:tcPr>
          <w:p w14:paraId="7F64FF50" w14:textId="77777777" w:rsidR="004362CC" w:rsidRPr="004362CC" w:rsidRDefault="004362CC" w:rsidP="004362CC">
            <w:pPr>
              <w:jc w:val="center"/>
              <w:rPr>
                <w:sz w:val="13"/>
                <w:szCs w:val="13"/>
              </w:rPr>
            </w:pPr>
          </w:p>
        </w:tc>
        <w:tc>
          <w:tcPr>
            <w:tcW w:w="1538" w:type="dxa"/>
            <w:tcBorders>
              <w:top w:val="nil"/>
              <w:left w:val="nil"/>
              <w:bottom w:val="nil"/>
              <w:right w:val="nil"/>
            </w:tcBorders>
            <w:shd w:val="clear" w:color="auto" w:fill="auto"/>
            <w:noWrap/>
            <w:vAlign w:val="center"/>
            <w:hideMark/>
          </w:tcPr>
          <w:p w14:paraId="60A38E81" w14:textId="2FB3DF5A"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7 362,65</w:t>
            </w:r>
          </w:p>
        </w:tc>
        <w:tc>
          <w:tcPr>
            <w:tcW w:w="1380" w:type="dxa"/>
            <w:tcBorders>
              <w:top w:val="nil"/>
              <w:left w:val="nil"/>
              <w:bottom w:val="nil"/>
              <w:right w:val="nil"/>
            </w:tcBorders>
            <w:shd w:val="clear" w:color="auto" w:fill="auto"/>
            <w:noWrap/>
            <w:vAlign w:val="center"/>
            <w:hideMark/>
          </w:tcPr>
          <w:p w14:paraId="7D9EE12C" w14:textId="794E9CBD"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1 341,88</w:t>
            </w:r>
          </w:p>
        </w:tc>
        <w:tc>
          <w:tcPr>
            <w:tcW w:w="1380" w:type="dxa"/>
            <w:tcBorders>
              <w:top w:val="nil"/>
              <w:left w:val="nil"/>
              <w:bottom w:val="nil"/>
              <w:right w:val="nil"/>
            </w:tcBorders>
            <w:shd w:val="clear" w:color="auto" w:fill="auto"/>
            <w:noWrap/>
            <w:vAlign w:val="center"/>
            <w:hideMark/>
          </w:tcPr>
          <w:p w14:paraId="53314DEB" w14:textId="4410DAC3"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6 020,77</w:t>
            </w:r>
          </w:p>
        </w:tc>
        <w:tc>
          <w:tcPr>
            <w:tcW w:w="1632" w:type="dxa"/>
            <w:tcBorders>
              <w:top w:val="nil"/>
              <w:left w:val="nil"/>
              <w:bottom w:val="nil"/>
              <w:right w:val="nil"/>
            </w:tcBorders>
            <w:shd w:val="clear" w:color="auto" w:fill="auto"/>
            <w:noWrap/>
            <w:vAlign w:val="center"/>
            <w:hideMark/>
          </w:tcPr>
          <w:p w14:paraId="258710CE" w14:textId="77777777" w:rsidR="004362CC" w:rsidRPr="004362CC" w:rsidRDefault="004362CC" w:rsidP="004362CC">
            <w:pPr>
              <w:jc w:val="center"/>
              <w:rPr>
                <w:rFonts w:ascii="Calibri" w:hAnsi="Calibri" w:cs="Calibri"/>
                <w:color w:val="000000"/>
                <w:sz w:val="13"/>
                <w:szCs w:val="13"/>
              </w:rPr>
            </w:pPr>
          </w:p>
        </w:tc>
        <w:tc>
          <w:tcPr>
            <w:tcW w:w="1520" w:type="dxa"/>
            <w:tcBorders>
              <w:top w:val="nil"/>
              <w:left w:val="nil"/>
              <w:bottom w:val="nil"/>
              <w:right w:val="nil"/>
            </w:tcBorders>
            <w:shd w:val="clear" w:color="auto" w:fill="auto"/>
            <w:noWrap/>
            <w:vAlign w:val="center"/>
            <w:hideMark/>
          </w:tcPr>
          <w:p w14:paraId="499C7FE8" w14:textId="77777777" w:rsidR="004362CC" w:rsidRPr="004362CC" w:rsidRDefault="004362CC" w:rsidP="004362CC">
            <w:pPr>
              <w:jc w:val="center"/>
              <w:rPr>
                <w:sz w:val="13"/>
                <w:szCs w:val="13"/>
              </w:rPr>
            </w:pPr>
          </w:p>
        </w:tc>
        <w:tc>
          <w:tcPr>
            <w:tcW w:w="1538" w:type="dxa"/>
            <w:tcBorders>
              <w:top w:val="nil"/>
              <w:left w:val="nil"/>
              <w:bottom w:val="nil"/>
              <w:right w:val="nil"/>
            </w:tcBorders>
            <w:shd w:val="clear" w:color="auto" w:fill="auto"/>
            <w:noWrap/>
            <w:vAlign w:val="center"/>
            <w:hideMark/>
          </w:tcPr>
          <w:p w14:paraId="13E3D5A7" w14:textId="3E6E4E39"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9 341,37</w:t>
            </w:r>
          </w:p>
        </w:tc>
        <w:tc>
          <w:tcPr>
            <w:tcW w:w="1520" w:type="dxa"/>
            <w:tcBorders>
              <w:top w:val="nil"/>
              <w:left w:val="nil"/>
              <w:bottom w:val="nil"/>
              <w:right w:val="nil"/>
            </w:tcBorders>
            <w:shd w:val="clear" w:color="auto" w:fill="auto"/>
            <w:noWrap/>
            <w:vAlign w:val="center"/>
            <w:hideMark/>
          </w:tcPr>
          <w:p w14:paraId="26883080" w14:textId="4349D18B"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4 670,69</w:t>
            </w:r>
          </w:p>
        </w:tc>
        <w:tc>
          <w:tcPr>
            <w:tcW w:w="1520" w:type="dxa"/>
            <w:tcBorders>
              <w:top w:val="nil"/>
              <w:left w:val="nil"/>
              <w:bottom w:val="nil"/>
              <w:right w:val="nil"/>
            </w:tcBorders>
            <w:shd w:val="clear" w:color="auto" w:fill="auto"/>
            <w:noWrap/>
            <w:vAlign w:val="center"/>
            <w:hideMark/>
          </w:tcPr>
          <w:p w14:paraId="51B96741" w14:textId="3827328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4 670,69</w:t>
            </w:r>
          </w:p>
        </w:tc>
        <w:tc>
          <w:tcPr>
            <w:tcW w:w="1520" w:type="dxa"/>
            <w:tcBorders>
              <w:top w:val="nil"/>
              <w:left w:val="nil"/>
              <w:bottom w:val="nil"/>
              <w:right w:val="nil"/>
            </w:tcBorders>
            <w:shd w:val="clear" w:color="auto" w:fill="auto"/>
            <w:noWrap/>
            <w:vAlign w:val="center"/>
            <w:hideMark/>
          </w:tcPr>
          <w:p w14:paraId="50BB10C3" w14:textId="77777777" w:rsidR="004362CC" w:rsidRPr="004362CC" w:rsidRDefault="004362CC" w:rsidP="004362CC">
            <w:pPr>
              <w:rPr>
                <w:rFonts w:ascii="Calibri" w:hAnsi="Calibri" w:cs="Calibri"/>
                <w:color w:val="000000"/>
                <w:sz w:val="13"/>
                <w:szCs w:val="13"/>
              </w:rPr>
            </w:pPr>
          </w:p>
        </w:tc>
      </w:tr>
      <w:tr w:rsidR="004362CC" w:rsidRPr="004362CC" w14:paraId="5D954781"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288E1F12" w14:textId="77777777" w:rsidR="004362CC" w:rsidRPr="004362CC" w:rsidRDefault="004362CC" w:rsidP="004362CC">
            <w:pPr>
              <w:rPr>
                <w:sz w:val="13"/>
                <w:szCs w:val="13"/>
              </w:rPr>
            </w:pPr>
          </w:p>
        </w:tc>
        <w:tc>
          <w:tcPr>
            <w:tcW w:w="643" w:type="dxa"/>
            <w:tcBorders>
              <w:top w:val="nil"/>
              <w:left w:val="nil"/>
              <w:bottom w:val="nil"/>
              <w:right w:val="nil"/>
            </w:tcBorders>
            <w:shd w:val="clear" w:color="auto" w:fill="auto"/>
            <w:noWrap/>
            <w:vAlign w:val="center"/>
            <w:hideMark/>
          </w:tcPr>
          <w:p w14:paraId="6F4ABE97" w14:textId="77777777" w:rsidR="004362CC" w:rsidRPr="004362CC" w:rsidRDefault="004362CC" w:rsidP="004362CC">
            <w:pPr>
              <w:rPr>
                <w:sz w:val="13"/>
                <w:szCs w:val="13"/>
              </w:rPr>
            </w:pPr>
          </w:p>
        </w:tc>
        <w:tc>
          <w:tcPr>
            <w:tcW w:w="3060" w:type="dxa"/>
            <w:tcBorders>
              <w:top w:val="nil"/>
              <w:left w:val="nil"/>
              <w:bottom w:val="nil"/>
              <w:right w:val="nil"/>
            </w:tcBorders>
            <w:shd w:val="clear" w:color="auto" w:fill="auto"/>
            <w:noWrap/>
            <w:vAlign w:val="center"/>
            <w:hideMark/>
          </w:tcPr>
          <w:p w14:paraId="217EAAE2" w14:textId="77777777" w:rsidR="004362CC" w:rsidRPr="004362CC" w:rsidRDefault="004362CC" w:rsidP="004362CC">
            <w:pPr>
              <w:rPr>
                <w:sz w:val="13"/>
                <w:szCs w:val="13"/>
              </w:rPr>
            </w:pPr>
          </w:p>
        </w:tc>
        <w:tc>
          <w:tcPr>
            <w:tcW w:w="1049" w:type="dxa"/>
            <w:tcBorders>
              <w:top w:val="nil"/>
              <w:left w:val="nil"/>
              <w:bottom w:val="nil"/>
              <w:right w:val="nil"/>
            </w:tcBorders>
            <w:shd w:val="clear" w:color="auto" w:fill="auto"/>
            <w:noWrap/>
            <w:vAlign w:val="center"/>
            <w:hideMark/>
          </w:tcPr>
          <w:p w14:paraId="136E55AE" w14:textId="77777777" w:rsidR="004362CC" w:rsidRPr="004362CC" w:rsidRDefault="004362CC" w:rsidP="004362CC">
            <w:pPr>
              <w:rPr>
                <w:sz w:val="13"/>
                <w:szCs w:val="13"/>
              </w:rPr>
            </w:pPr>
          </w:p>
        </w:tc>
        <w:tc>
          <w:tcPr>
            <w:tcW w:w="1484" w:type="dxa"/>
            <w:tcBorders>
              <w:top w:val="nil"/>
              <w:left w:val="nil"/>
              <w:bottom w:val="nil"/>
              <w:right w:val="nil"/>
            </w:tcBorders>
            <w:shd w:val="clear" w:color="auto" w:fill="auto"/>
            <w:noWrap/>
            <w:vAlign w:val="center"/>
            <w:hideMark/>
          </w:tcPr>
          <w:p w14:paraId="0AD9A2D2" w14:textId="77777777" w:rsidR="004362CC" w:rsidRPr="004362CC" w:rsidRDefault="004362CC" w:rsidP="004362CC">
            <w:pPr>
              <w:jc w:val="center"/>
              <w:rPr>
                <w:sz w:val="13"/>
                <w:szCs w:val="13"/>
              </w:rPr>
            </w:pPr>
          </w:p>
        </w:tc>
        <w:tc>
          <w:tcPr>
            <w:tcW w:w="1400" w:type="dxa"/>
            <w:tcBorders>
              <w:top w:val="nil"/>
              <w:left w:val="nil"/>
              <w:bottom w:val="nil"/>
              <w:right w:val="nil"/>
            </w:tcBorders>
            <w:shd w:val="clear" w:color="auto" w:fill="auto"/>
            <w:noWrap/>
            <w:vAlign w:val="center"/>
            <w:hideMark/>
          </w:tcPr>
          <w:p w14:paraId="5A480504" w14:textId="77777777" w:rsidR="004362CC" w:rsidRPr="004362CC" w:rsidRDefault="004362CC" w:rsidP="004362CC">
            <w:pPr>
              <w:jc w:val="center"/>
              <w:rPr>
                <w:sz w:val="13"/>
                <w:szCs w:val="13"/>
              </w:rPr>
            </w:pPr>
          </w:p>
        </w:tc>
        <w:tc>
          <w:tcPr>
            <w:tcW w:w="1320" w:type="dxa"/>
            <w:tcBorders>
              <w:top w:val="nil"/>
              <w:left w:val="nil"/>
              <w:bottom w:val="nil"/>
              <w:right w:val="nil"/>
            </w:tcBorders>
            <w:shd w:val="clear" w:color="auto" w:fill="auto"/>
            <w:noWrap/>
            <w:vAlign w:val="center"/>
            <w:hideMark/>
          </w:tcPr>
          <w:p w14:paraId="17F5432C" w14:textId="77777777" w:rsidR="004362CC" w:rsidRPr="004362CC" w:rsidRDefault="004362CC" w:rsidP="004362CC">
            <w:pPr>
              <w:jc w:val="center"/>
              <w:rPr>
                <w:sz w:val="13"/>
                <w:szCs w:val="13"/>
              </w:rPr>
            </w:pPr>
          </w:p>
        </w:tc>
        <w:tc>
          <w:tcPr>
            <w:tcW w:w="1538" w:type="dxa"/>
            <w:tcBorders>
              <w:top w:val="nil"/>
              <w:left w:val="nil"/>
              <w:bottom w:val="nil"/>
              <w:right w:val="nil"/>
            </w:tcBorders>
            <w:shd w:val="clear" w:color="auto" w:fill="auto"/>
            <w:noWrap/>
            <w:vAlign w:val="center"/>
            <w:hideMark/>
          </w:tcPr>
          <w:p w14:paraId="371EA4DC" w14:textId="3496245F"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0,01</w:t>
            </w:r>
          </w:p>
        </w:tc>
        <w:tc>
          <w:tcPr>
            <w:tcW w:w="1380" w:type="dxa"/>
            <w:tcBorders>
              <w:top w:val="nil"/>
              <w:left w:val="nil"/>
              <w:bottom w:val="nil"/>
              <w:right w:val="nil"/>
            </w:tcBorders>
            <w:shd w:val="clear" w:color="auto" w:fill="auto"/>
            <w:noWrap/>
            <w:vAlign w:val="center"/>
            <w:hideMark/>
          </w:tcPr>
          <w:p w14:paraId="2DA75667" w14:textId="76585FA0"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0,00</w:t>
            </w:r>
          </w:p>
        </w:tc>
        <w:tc>
          <w:tcPr>
            <w:tcW w:w="1380" w:type="dxa"/>
            <w:tcBorders>
              <w:top w:val="nil"/>
              <w:left w:val="nil"/>
              <w:bottom w:val="nil"/>
              <w:right w:val="nil"/>
            </w:tcBorders>
            <w:shd w:val="clear" w:color="auto" w:fill="auto"/>
            <w:noWrap/>
            <w:vAlign w:val="center"/>
            <w:hideMark/>
          </w:tcPr>
          <w:p w14:paraId="07AA7607" w14:textId="77777777" w:rsidR="004362CC" w:rsidRPr="004362CC" w:rsidRDefault="004362CC" w:rsidP="004362CC">
            <w:pPr>
              <w:jc w:val="center"/>
              <w:rPr>
                <w:rFonts w:ascii="Calibri" w:hAnsi="Calibri" w:cs="Calibri"/>
                <w:color w:val="000000"/>
                <w:sz w:val="13"/>
                <w:szCs w:val="13"/>
              </w:rPr>
            </w:pPr>
          </w:p>
        </w:tc>
        <w:tc>
          <w:tcPr>
            <w:tcW w:w="1632" w:type="dxa"/>
            <w:tcBorders>
              <w:top w:val="nil"/>
              <w:left w:val="nil"/>
              <w:bottom w:val="nil"/>
              <w:right w:val="nil"/>
            </w:tcBorders>
            <w:shd w:val="clear" w:color="auto" w:fill="auto"/>
            <w:noWrap/>
            <w:vAlign w:val="center"/>
            <w:hideMark/>
          </w:tcPr>
          <w:p w14:paraId="317E9E65" w14:textId="77777777" w:rsidR="004362CC" w:rsidRPr="004362CC" w:rsidRDefault="004362CC" w:rsidP="004362CC">
            <w:pPr>
              <w:jc w:val="center"/>
              <w:rPr>
                <w:sz w:val="13"/>
                <w:szCs w:val="13"/>
              </w:rPr>
            </w:pPr>
          </w:p>
        </w:tc>
        <w:tc>
          <w:tcPr>
            <w:tcW w:w="1520" w:type="dxa"/>
            <w:tcBorders>
              <w:top w:val="nil"/>
              <w:left w:val="nil"/>
              <w:bottom w:val="nil"/>
              <w:right w:val="nil"/>
            </w:tcBorders>
            <w:shd w:val="clear" w:color="auto" w:fill="auto"/>
            <w:noWrap/>
            <w:vAlign w:val="center"/>
            <w:hideMark/>
          </w:tcPr>
          <w:p w14:paraId="618F56D7" w14:textId="77777777" w:rsidR="004362CC" w:rsidRPr="004362CC" w:rsidRDefault="004362CC" w:rsidP="004362CC">
            <w:pPr>
              <w:jc w:val="center"/>
              <w:rPr>
                <w:sz w:val="13"/>
                <w:szCs w:val="13"/>
              </w:rPr>
            </w:pPr>
          </w:p>
        </w:tc>
        <w:tc>
          <w:tcPr>
            <w:tcW w:w="1538" w:type="dxa"/>
            <w:tcBorders>
              <w:top w:val="nil"/>
              <w:left w:val="nil"/>
              <w:bottom w:val="nil"/>
              <w:right w:val="nil"/>
            </w:tcBorders>
            <w:shd w:val="clear" w:color="auto" w:fill="auto"/>
            <w:noWrap/>
            <w:vAlign w:val="center"/>
            <w:hideMark/>
          </w:tcPr>
          <w:p w14:paraId="53036141" w14:textId="7D3B6781"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0,00</w:t>
            </w:r>
          </w:p>
        </w:tc>
        <w:tc>
          <w:tcPr>
            <w:tcW w:w="1520" w:type="dxa"/>
            <w:tcBorders>
              <w:top w:val="nil"/>
              <w:left w:val="nil"/>
              <w:bottom w:val="nil"/>
              <w:right w:val="nil"/>
            </w:tcBorders>
            <w:shd w:val="clear" w:color="auto" w:fill="auto"/>
            <w:noWrap/>
            <w:vAlign w:val="center"/>
            <w:hideMark/>
          </w:tcPr>
          <w:p w14:paraId="43B6CAB6" w14:textId="77777777" w:rsidR="004362CC" w:rsidRPr="004362CC" w:rsidRDefault="004362CC" w:rsidP="004362CC">
            <w:pPr>
              <w:jc w:val="center"/>
              <w:rPr>
                <w:rFonts w:ascii="Calibri" w:hAnsi="Calibri" w:cs="Calibri"/>
                <w:color w:val="000000"/>
                <w:sz w:val="13"/>
                <w:szCs w:val="13"/>
              </w:rPr>
            </w:pPr>
          </w:p>
        </w:tc>
        <w:tc>
          <w:tcPr>
            <w:tcW w:w="1520" w:type="dxa"/>
            <w:tcBorders>
              <w:top w:val="nil"/>
              <w:left w:val="nil"/>
              <w:bottom w:val="nil"/>
              <w:right w:val="nil"/>
            </w:tcBorders>
            <w:shd w:val="clear" w:color="auto" w:fill="auto"/>
            <w:noWrap/>
            <w:vAlign w:val="center"/>
            <w:hideMark/>
          </w:tcPr>
          <w:p w14:paraId="568B88A0" w14:textId="77777777" w:rsidR="004362CC" w:rsidRPr="004362CC" w:rsidRDefault="004362CC" w:rsidP="004362CC">
            <w:pPr>
              <w:jc w:val="center"/>
              <w:rPr>
                <w:sz w:val="13"/>
                <w:szCs w:val="13"/>
              </w:rPr>
            </w:pPr>
          </w:p>
        </w:tc>
        <w:tc>
          <w:tcPr>
            <w:tcW w:w="1520" w:type="dxa"/>
            <w:tcBorders>
              <w:top w:val="nil"/>
              <w:left w:val="nil"/>
              <w:bottom w:val="nil"/>
              <w:right w:val="nil"/>
            </w:tcBorders>
            <w:shd w:val="clear" w:color="auto" w:fill="auto"/>
            <w:noWrap/>
            <w:vAlign w:val="center"/>
            <w:hideMark/>
          </w:tcPr>
          <w:p w14:paraId="42053A2A" w14:textId="77777777" w:rsidR="004362CC" w:rsidRPr="004362CC" w:rsidRDefault="004362CC" w:rsidP="004362CC">
            <w:pPr>
              <w:rPr>
                <w:sz w:val="13"/>
                <w:szCs w:val="13"/>
              </w:rPr>
            </w:pPr>
          </w:p>
        </w:tc>
      </w:tr>
      <w:tr w:rsidR="004362CC" w:rsidRPr="004362CC" w14:paraId="7435FBDB" w14:textId="77777777" w:rsidTr="004362CC">
        <w:trPr>
          <w:trHeight w:val="450"/>
          <w:jc w:val="center"/>
        </w:trPr>
        <w:tc>
          <w:tcPr>
            <w:tcW w:w="300" w:type="dxa"/>
            <w:tcBorders>
              <w:top w:val="nil"/>
              <w:left w:val="nil"/>
              <w:bottom w:val="nil"/>
              <w:right w:val="nil"/>
            </w:tcBorders>
            <w:shd w:val="clear" w:color="auto" w:fill="auto"/>
            <w:noWrap/>
            <w:vAlign w:val="center"/>
            <w:hideMark/>
          </w:tcPr>
          <w:p w14:paraId="42E50F6F" w14:textId="77777777" w:rsidR="004362CC" w:rsidRPr="004362CC" w:rsidRDefault="004362CC" w:rsidP="004362CC">
            <w:pPr>
              <w:rPr>
                <w:sz w:val="13"/>
                <w:szCs w:val="13"/>
              </w:rPr>
            </w:pPr>
          </w:p>
        </w:tc>
        <w:tc>
          <w:tcPr>
            <w:tcW w:w="643" w:type="dxa"/>
            <w:tcBorders>
              <w:top w:val="nil"/>
              <w:left w:val="nil"/>
              <w:bottom w:val="nil"/>
              <w:right w:val="nil"/>
            </w:tcBorders>
            <w:shd w:val="clear" w:color="auto" w:fill="auto"/>
            <w:noWrap/>
            <w:vAlign w:val="center"/>
            <w:hideMark/>
          </w:tcPr>
          <w:p w14:paraId="688DDA8E" w14:textId="77777777" w:rsidR="004362CC" w:rsidRPr="004362CC" w:rsidRDefault="004362CC" w:rsidP="004362CC">
            <w:pPr>
              <w:rPr>
                <w:sz w:val="13"/>
                <w:szCs w:val="13"/>
              </w:rPr>
            </w:pPr>
          </w:p>
        </w:tc>
        <w:tc>
          <w:tcPr>
            <w:tcW w:w="30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06737F" w14:textId="77777777" w:rsidR="004362CC" w:rsidRPr="004362CC" w:rsidRDefault="004362CC" w:rsidP="004362CC">
            <w:pPr>
              <w:rPr>
                <w:rFonts w:ascii="Tahoma" w:hAnsi="Tahoma" w:cs="Tahoma"/>
                <w:color w:val="000000"/>
                <w:sz w:val="13"/>
                <w:szCs w:val="13"/>
              </w:rPr>
            </w:pPr>
            <w:r w:rsidRPr="004362CC">
              <w:rPr>
                <w:rFonts w:ascii="Tahoma" w:hAnsi="Tahoma" w:cs="Tahoma"/>
                <w:color w:val="000000"/>
                <w:sz w:val="13"/>
                <w:szCs w:val="13"/>
              </w:rPr>
              <w:t>Индекс эффективности операционных расходов</w:t>
            </w:r>
          </w:p>
        </w:tc>
        <w:tc>
          <w:tcPr>
            <w:tcW w:w="1049" w:type="dxa"/>
            <w:tcBorders>
              <w:top w:val="single" w:sz="4" w:space="0" w:color="auto"/>
              <w:left w:val="nil"/>
              <w:bottom w:val="single" w:sz="4" w:space="0" w:color="auto"/>
              <w:right w:val="single" w:sz="4" w:space="0" w:color="auto"/>
            </w:tcBorders>
            <w:shd w:val="clear" w:color="000000" w:fill="FFFFFF"/>
            <w:noWrap/>
            <w:vAlign w:val="center"/>
            <w:hideMark/>
          </w:tcPr>
          <w:p w14:paraId="038996EC" w14:textId="77777777" w:rsidR="004362CC" w:rsidRPr="004362CC" w:rsidRDefault="004362CC" w:rsidP="004362CC">
            <w:pPr>
              <w:jc w:val="center"/>
              <w:rPr>
                <w:rFonts w:ascii="Tahoma" w:hAnsi="Tahoma" w:cs="Tahoma"/>
                <w:color w:val="000000"/>
                <w:sz w:val="13"/>
                <w:szCs w:val="13"/>
              </w:rPr>
            </w:pPr>
            <w:r w:rsidRPr="004362CC">
              <w:rPr>
                <w:rFonts w:ascii="Tahoma" w:hAnsi="Tahoma" w:cs="Tahoma"/>
                <w:color w:val="000000"/>
                <w:sz w:val="13"/>
                <w:szCs w:val="13"/>
              </w:rPr>
              <w:t>%</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506F8FA9"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400" w:type="dxa"/>
            <w:tcBorders>
              <w:top w:val="single" w:sz="4" w:space="0" w:color="auto"/>
              <w:left w:val="nil"/>
              <w:bottom w:val="single" w:sz="4" w:space="0" w:color="auto"/>
              <w:right w:val="single" w:sz="4" w:space="0" w:color="auto"/>
            </w:tcBorders>
            <w:shd w:val="clear" w:color="000000" w:fill="FFFFFF"/>
            <w:noWrap/>
            <w:vAlign w:val="center"/>
            <w:hideMark/>
          </w:tcPr>
          <w:p w14:paraId="62E71B83" w14:textId="77777777" w:rsidR="004362CC" w:rsidRPr="004362CC" w:rsidRDefault="004362CC" w:rsidP="004362CC">
            <w:pPr>
              <w:jc w:val="center"/>
              <w:rPr>
                <w:rFonts w:ascii="Tahoma" w:hAnsi="Tahoma" w:cs="Tahoma"/>
                <w:color w:val="000000"/>
                <w:sz w:val="13"/>
                <w:szCs w:val="13"/>
              </w:rPr>
            </w:pPr>
            <w:r w:rsidRPr="004362CC">
              <w:rPr>
                <w:rFonts w:ascii="Tahoma" w:hAnsi="Tahoma" w:cs="Tahoma"/>
                <w:color w:val="000000"/>
                <w:sz w:val="13"/>
                <w:szCs w:val="13"/>
              </w:rPr>
              <w:t> </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14:paraId="5717579D"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538" w:type="dxa"/>
            <w:tcBorders>
              <w:top w:val="single" w:sz="4" w:space="0" w:color="auto"/>
              <w:left w:val="nil"/>
              <w:bottom w:val="single" w:sz="4" w:space="0" w:color="auto"/>
              <w:right w:val="single" w:sz="4" w:space="0" w:color="auto"/>
            </w:tcBorders>
            <w:shd w:val="clear" w:color="000000" w:fill="FFFFFF"/>
            <w:vAlign w:val="center"/>
            <w:hideMark/>
          </w:tcPr>
          <w:p w14:paraId="358918DF"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678BFFFF"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00E8C37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632" w:type="dxa"/>
            <w:tcBorders>
              <w:top w:val="single" w:sz="4" w:space="0" w:color="auto"/>
              <w:left w:val="nil"/>
              <w:bottom w:val="single" w:sz="4" w:space="0" w:color="auto"/>
              <w:right w:val="single" w:sz="4" w:space="0" w:color="auto"/>
            </w:tcBorders>
            <w:shd w:val="clear" w:color="000000" w:fill="FFFFFF"/>
            <w:vAlign w:val="center"/>
            <w:hideMark/>
          </w:tcPr>
          <w:p w14:paraId="7C9E657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63A6A460" w14:textId="77777777" w:rsidR="004362CC" w:rsidRPr="004362CC" w:rsidRDefault="004362CC" w:rsidP="004362CC">
            <w:pPr>
              <w:jc w:val="center"/>
              <w:rPr>
                <w:rFonts w:ascii="Tahoma" w:hAnsi="Tahoma" w:cs="Tahoma"/>
                <w:color w:val="000000"/>
                <w:sz w:val="13"/>
                <w:szCs w:val="13"/>
              </w:rPr>
            </w:pPr>
            <w:r w:rsidRPr="004362CC">
              <w:rPr>
                <w:rFonts w:ascii="Tahoma" w:hAnsi="Tahoma" w:cs="Tahoma"/>
                <w:color w:val="000000"/>
                <w:sz w:val="13"/>
                <w:szCs w:val="13"/>
              </w:rPr>
              <w:t> </w:t>
            </w:r>
          </w:p>
        </w:tc>
        <w:tc>
          <w:tcPr>
            <w:tcW w:w="1538" w:type="dxa"/>
            <w:tcBorders>
              <w:top w:val="single" w:sz="4" w:space="0" w:color="auto"/>
              <w:left w:val="nil"/>
              <w:bottom w:val="single" w:sz="4" w:space="0" w:color="auto"/>
              <w:right w:val="single" w:sz="4" w:space="0" w:color="auto"/>
            </w:tcBorders>
            <w:shd w:val="clear" w:color="000000" w:fill="FFFFFF"/>
            <w:noWrap/>
            <w:vAlign w:val="center"/>
            <w:hideMark/>
          </w:tcPr>
          <w:p w14:paraId="0AFCD3B7" w14:textId="77777777" w:rsidR="004362CC" w:rsidRPr="004362CC" w:rsidRDefault="004362CC" w:rsidP="004362CC">
            <w:pPr>
              <w:jc w:val="center"/>
              <w:rPr>
                <w:rFonts w:ascii="Tahoma" w:hAnsi="Tahoma" w:cs="Tahoma"/>
                <w:color w:val="000000"/>
                <w:sz w:val="13"/>
                <w:szCs w:val="13"/>
              </w:rPr>
            </w:pPr>
            <w:r w:rsidRPr="004362CC">
              <w:rPr>
                <w:rFonts w:ascii="Tahoma" w:hAnsi="Tahoma" w:cs="Tahoma"/>
                <w:color w:val="000000"/>
                <w:sz w:val="13"/>
                <w:szCs w:val="13"/>
              </w:rPr>
              <w:t>1</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2052C8FB" w14:textId="77777777" w:rsidR="004362CC" w:rsidRPr="004362CC" w:rsidRDefault="004362CC" w:rsidP="004362CC">
            <w:pPr>
              <w:jc w:val="center"/>
              <w:rPr>
                <w:rFonts w:ascii="Tahoma" w:hAnsi="Tahoma" w:cs="Tahoma"/>
                <w:color w:val="000000"/>
                <w:sz w:val="13"/>
                <w:szCs w:val="13"/>
              </w:rPr>
            </w:pPr>
            <w:r w:rsidRPr="004362CC">
              <w:rPr>
                <w:rFonts w:ascii="Tahoma" w:hAnsi="Tahoma" w:cs="Tahoma"/>
                <w:color w:val="000000"/>
                <w:sz w:val="13"/>
                <w:szCs w:val="13"/>
              </w:rPr>
              <w:t> </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22F51330" w14:textId="77777777" w:rsidR="004362CC" w:rsidRPr="004362CC" w:rsidRDefault="004362CC" w:rsidP="004362CC">
            <w:pPr>
              <w:jc w:val="center"/>
              <w:rPr>
                <w:rFonts w:ascii="Tahoma" w:hAnsi="Tahoma" w:cs="Tahoma"/>
                <w:color w:val="000000"/>
                <w:sz w:val="13"/>
                <w:szCs w:val="13"/>
              </w:rPr>
            </w:pPr>
            <w:r w:rsidRPr="004362CC">
              <w:rPr>
                <w:rFonts w:ascii="Tahoma" w:hAnsi="Tahoma" w:cs="Tahoma"/>
                <w:color w:val="000000"/>
                <w:sz w:val="13"/>
                <w:szCs w:val="13"/>
              </w:rPr>
              <w:t> </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2EEDCF49" w14:textId="77777777" w:rsidR="004362CC" w:rsidRPr="004362CC" w:rsidRDefault="004362CC" w:rsidP="004362CC">
            <w:pPr>
              <w:jc w:val="center"/>
              <w:rPr>
                <w:rFonts w:ascii="Tahoma" w:hAnsi="Tahoma" w:cs="Tahoma"/>
                <w:color w:val="000000"/>
                <w:sz w:val="13"/>
                <w:szCs w:val="13"/>
              </w:rPr>
            </w:pPr>
            <w:r w:rsidRPr="004362CC">
              <w:rPr>
                <w:rFonts w:ascii="Tahoma" w:hAnsi="Tahoma" w:cs="Tahoma"/>
                <w:color w:val="000000"/>
                <w:sz w:val="13"/>
                <w:szCs w:val="13"/>
              </w:rPr>
              <w:t> </w:t>
            </w:r>
          </w:p>
        </w:tc>
      </w:tr>
      <w:tr w:rsidR="004362CC" w:rsidRPr="004362CC" w14:paraId="4E27A86F"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560C06AE" w14:textId="77777777" w:rsidR="004362CC" w:rsidRPr="004362CC" w:rsidRDefault="004362CC" w:rsidP="004362CC">
            <w:pPr>
              <w:jc w:val="center"/>
              <w:rPr>
                <w:rFonts w:ascii="Tahoma" w:hAnsi="Tahoma" w:cs="Tahoma"/>
                <w:color w:val="000000"/>
                <w:sz w:val="13"/>
                <w:szCs w:val="13"/>
              </w:rPr>
            </w:pPr>
          </w:p>
        </w:tc>
        <w:tc>
          <w:tcPr>
            <w:tcW w:w="643" w:type="dxa"/>
            <w:tcBorders>
              <w:top w:val="nil"/>
              <w:left w:val="nil"/>
              <w:bottom w:val="nil"/>
              <w:right w:val="nil"/>
            </w:tcBorders>
            <w:shd w:val="clear" w:color="auto" w:fill="auto"/>
            <w:noWrap/>
            <w:vAlign w:val="center"/>
            <w:hideMark/>
          </w:tcPr>
          <w:p w14:paraId="26692072" w14:textId="77777777" w:rsidR="004362CC" w:rsidRPr="004362CC" w:rsidRDefault="004362CC" w:rsidP="004362CC">
            <w:pPr>
              <w:rPr>
                <w:sz w:val="13"/>
                <w:szCs w:val="13"/>
              </w:rPr>
            </w:pPr>
          </w:p>
        </w:tc>
        <w:tc>
          <w:tcPr>
            <w:tcW w:w="3060" w:type="dxa"/>
            <w:tcBorders>
              <w:top w:val="nil"/>
              <w:left w:val="single" w:sz="4" w:space="0" w:color="auto"/>
              <w:bottom w:val="single" w:sz="4" w:space="0" w:color="auto"/>
              <w:right w:val="single" w:sz="4" w:space="0" w:color="auto"/>
            </w:tcBorders>
            <w:shd w:val="clear" w:color="000000" w:fill="FFFFFF"/>
            <w:vAlign w:val="bottom"/>
            <w:hideMark/>
          </w:tcPr>
          <w:p w14:paraId="2A0E8A16" w14:textId="77777777" w:rsidR="004362CC" w:rsidRPr="004362CC" w:rsidRDefault="004362CC" w:rsidP="004362CC">
            <w:pPr>
              <w:rPr>
                <w:rFonts w:ascii="Tahoma" w:hAnsi="Tahoma" w:cs="Tahoma"/>
                <w:color w:val="000000"/>
                <w:sz w:val="13"/>
                <w:szCs w:val="13"/>
              </w:rPr>
            </w:pPr>
            <w:r w:rsidRPr="004362CC">
              <w:rPr>
                <w:rFonts w:ascii="Tahoma" w:hAnsi="Tahoma" w:cs="Tahoma"/>
                <w:color w:val="000000"/>
                <w:sz w:val="13"/>
                <w:szCs w:val="13"/>
              </w:rPr>
              <w:t>Индекс потребительских цен</w:t>
            </w:r>
          </w:p>
        </w:tc>
        <w:tc>
          <w:tcPr>
            <w:tcW w:w="1049" w:type="dxa"/>
            <w:tcBorders>
              <w:top w:val="nil"/>
              <w:left w:val="nil"/>
              <w:bottom w:val="single" w:sz="4" w:space="0" w:color="auto"/>
              <w:right w:val="single" w:sz="4" w:space="0" w:color="auto"/>
            </w:tcBorders>
            <w:shd w:val="clear" w:color="000000" w:fill="FFFFFF"/>
            <w:noWrap/>
            <w:vAlign w:val="center"/>
            <w:hideMark/>
          </w:tcPr>
          <w:p w14:paraId="0AD42B36" w14:textId="77777777" w:rsidR="004362CC" w:rsidRPr="004362CC" w:rsidRDefault="004362CC" w:rsidP="004362CC">
            <w:pPr>
              <w:jc w:val="center"/>
              <w:rPr>
                <w:rFonts w:ascii="Tahoma" w:hAnsi="Tahoma" w:cs="Tahoma"/>
                <w:color w:val="000000"/>
                <w:sz w:val="13"/>
                <w:szCs w:val="13"/>
              </w:rPr>
            </w:pPr>
            <w:r w:rsidRPr="004362CC">
              <w:rPr>
                <w:rFonts w:ascii="Tahoma" w:hAnsi="Tahoma" w:cs="Tahoma"/>
                <w:color w:val="000000"/>
                <w:sz w:val="13"/>
                <w:szCs w:val="13"/>
              </w:rPr>
              <w:t>%</w:t>
            </w:r>
          </w:p>
        </w:tc>
        <w:tc>
          <w:tcPr>
            <w:tcW w:w="1484" w:type="dxa"/>
            <w:tcBorders>
              <w:top w:val="nil"/>
              <w:left w:val="nil"/>
              <w:bottom w:val="single" w:sz="4" w:space="0" w:color="auto"/>
              <w:right w:val="single" w:sz="4" w:space="0" w:color="auto"/>
            </w:tcBorders>
            <w:shd w:val="clear" w:color="000000" w:fill="FFFFFF"/>
            <w:vAlign w:val="center"/>
            <w:hideMark/>
          </w:tcPr>
          <w:p w14:paraId="088A7975"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436231E1" w14:textId="77777777" w:rsidR="004362CC" w:rsidRPr="004362CC" w:rsidRDefault="004362CC" w:rsidP="004362CC">
            <w:pPr>
              <w:jc w:val="center"/>
              <w:rPr>
                <w:rFonts w:ascii="Tahoma" w:hAnsi="Tahoma" w:cs="Tahoma"/>
                <w:color w:val="000000"/>
                <w:sz w:val="13"/>
                <w:szCs w:val="13"/>
              </w:rPr>
            </w:pPr>
            <w:r w:rsidRPr="004362CC">
              <w:rPr>
                <w:rFonts w:ascii="Tahoma" w:hAnsi="Tahoma" w:cs="Tahoma"/>
                <w:color w:val="000000"/>
                <w:sz w:val="13"/>
                <w:szCs w:val="13"/>
              </w:rPr>
              <w:t> </w:t>
            </w:r>
          </w:p>
        </w:tc>
        <w:tc>
          <w:tcPr>
            <w:tcW w:w="1320" w:type="dxa"/>
            <w:tcBorders>
              <w:top w:val="nil"/>
              <w:left w:val="nil"/>
              <w:bottom w:val="single" w:sz="4" w:space="0" w:color="auto"/>
              <w:right w:val="single" w:sz="4" w:space="0" w:color="auto"/>
            </w:tcBorders>
            <w:shd w:val="clear" w:color="000000" w:fill="FFFFFF"/>
            <w:vAlign w:val="center"/>
            <w:hideMark/>
          </w:tcPr>
          <w:p w14:paraId="29205D4E"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FF"/>
            <w:vAlign w:val="center"/>
            <w:hideMark/>
          </w:tcPr>
          <w:p w14:paraId="59A847A2"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380" w:type="dxa"/>
            <w:tcBorders>
              <w:top w:val="nil"/>
              <w:left w:val="nil"/>
              <w:bottom w:val="single" w:sz="4" w:space="0" w:color="auto"/>
              <w:right w:val="single" w:sz="4" w:space="0" w:color="auto"/>
            </w:tcBorders>
            <w:shd w:val="clear" w:color="000000" w:fill="FFFFFF"/>
            <w:vAlign w:val="center"/>
            <w:hideMark/>
          </w:tcPr>
          <w:p w14:paraId="27D10AF0"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380" w:type="dxa"/>
            <w:tcBorders>
              <w:top w:val="nil"/>
              <w:left w:val="nil"/>
              <w:bottom w:val="single" w:sz="4" w:space="0" w:color="auto"/>
              <w:right w:val="single" w:sz="4" w:space="0" w:color="auto"/>
            </w:tcBorders>
            <w:shd w:val="clear" w:color="000000" w:fill="FFFFFF"/>
            <w:vAlign w:val="center"/>
            <w:hideMark/>
          </w:tcPr>
          <w:p w14:paraId="199D610C"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632" w:type="dxa"/>
            <w:tcBorders>
              <w:top w:val="nil"/>
              <w:left w:val="nil"/>
              <w:bottom w:val="single" w:sz="4" w:space="0" w:color="auto"/>
              <w:right w:val="single" w:sz="4" w:space="0" w:color="auto"/>
            </w:tcBorders>
            <w:shd w:val="clear" w:color="000000" w:fill="FFFFFF"/>
            <w:vAlign w:val="center"/>
            <w:hideMark/>
          </w:tcPr>
          <w:p w14:paraId="45A0C44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4395C29C" w14:textId="77777777" w:rsidR="004362CC" w:rsidRPr="004362CC" w:rsidRDefault="004362CC" w:rsidP="004362CC">
            <w:pPr>
              <w:jc w:val="center"/>
              <w:rPr>
                <w:rFonts w:ascii="Tahoma" w:hAnsi="Tahoma" w:cs="Tahoma"/>
                <w:color w:val="000000"/>
                <w:sz w:val="13"/>
                <w:szCs w:val="13"/>
              </w:rPr>
            </w:pPr>
            <w:r w:rsidRPr="004362CC">
              <w:rPr>
                <w:rFonts w:ascii="Tahoma" w:hAnsi="Tahoma" w:cs="Tahoma"/>
                <w:color w:val="000000"/>
                <w:sz w:val="13"/>
                <w:szCs w:val="13"/>
              </w:rPr>
              <w:t> </w:t>
            </w:r>
          </w:p>
        </w:tc>
        <w:tc>
          <w:tcPr>
            <w:tcW w:w="1538" w:type="dxa"/>
            <w:tcBorders>
              <w:top w:val="nil"/>
              <w:left w:val="nil"/>
              <w:bottom w:val="single" w:sz="4" w:space="0" w:color="auto"/>
              <w:right w:val="single" w:sz="4" w:space="0" w:color="auto"/>
            </w:tcBorders>
            <w:shd w:val="clear" w:color="000000" w:fill="FFFFFF"/>
            <w:noWrap/>
            <w:vAlign w:val="center"/>
            <w:hideMark/>
          </w:tcPr>
          <w:p w14:paraId="6357C212" w14:textId="77777777" w:rsidR="004362CC" w:rsidRPr="004362CC" w:rsidRDefault="004362CC" w:rsidP="004362CC">
            <w:pPr>
              <w:jc w:val="center"/>
              <w:rPr>
                <w:rFonts w:ascii="Tahoma" w:hAnsi="Tahoma" w:cs="Tahoma"/>
                <w:color w:val="000000"/>
                <w:sz w:val="13"/>
                <w:szCs w:val="13"/>
              </w:rPr>
            </w:pPr>
            <w:r w:rsidRPr="004362CC">
              <w:rPr>
                <w:rFonts w:ascii="Tahoma" w:hAnsi="Tahoma" w:cs="Tahoma"/>
                <w:color w:val="000000"/>
                <w:sz w:val="13"/>
                <w:szCs w:val="13"/>
              </w:rPr>
              <w:t>3,9</w:t>
            </w:r>
          </w:p>
        </w:tc>
        <w:tc>
          <w:tcPr>
            <w:tcW w:w="1520" w:type="dxa"/>
            <w:tcBorders>
              <w:top w:val="nil"/>
              <w:left w:val="nil"/>
              <w:bottom w:val="single" w:sz="4" w:space="0" w:color="auto"/>
              <w:right w:val="single" w:sz="4" w:space="0" w:color="auto"/>
            </w:tcBorders>
            <w:shd w:val="clear" w:color="000000" w:fill="FFFFFF"/>
            <w:noWrap/>
            <w:vAlign w:val="center"/>
            <w:hideMark/>
          </w:tcPr>
          <w:p w14:paraId="38BD1FDB" w14:textId="77777777" w:rsidR="004362CC" w:rsidRPr="004362CC" w:rsidRDefault="004362CC" w:rsidP="004362CC">
            <w:pPr>
              <w:jc w:val="center"/>
              <w:rPr>
                <w:rFonts w:ascii="Tahoma" w:hAnsi="Tahoma" w:cs="Tahoma"/>
                <w:color w:val="000000"/>
                <w:sz w:val="13"/>
                <w:szCs w:val="13"/>
              </w:rPr>
            </w:pPr>
            <w:r w:rsidRPr="004362CC">
              <w:rPr>
                <w:rFonts w:ascii="Tahoma" w:hAnsi="Tahoma" w:cs="Tahoma"/>
                <w:color w:val="000000"/>
                <w:sz w:val="13"/>
                <w:szCs w:val="13"/>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4A7BDCF0" w14:textId="77777777" w:rsidR="004362CC" w:rsidRPr="004362CC" w:rsidRDefault="004362CC" w:rsidP="004362CC">
            <w:pPr>
              <w:jc w:val="center"/>
              <w:rPr>
                <w:rFonts w:ascii="Tahoma" w:hAnsi="Tahoma" w:cs="Tahoma"/>
                <w:color w:val="000000"/>
                <w:sz w:val="13"/>
                <w:szCs w:val="13"/>
              </w:rPr>
            </w:pPr>
            <w:r w:rsidRPr="004362CC">
              <w:rPr>
                <w:rFonts w:ascii="Tahoma" w:hAnsi="Tahoma" w:cs="Tahoma"/>
                <w:color w:val="000000"/>
                <w:sz w:val="13"/>
                <w:szCs w:val="13"/>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0CD7CEDD" w14:textId="77777777" w:rsidR="004362CC" w:rsidRPr="004362CC" w:rsidRDefault="004362CC" w:rsidP="004362CC">
            <w:pPr>
              <w:jc w:val="center"/>
              <w:rPr>
                <w:rFonts w:ascii="Tahoma" w:hAnsi="Tahoma" w:cs="Tahoma"/>
                <w:color w:val="000000"/>
                <w:sz w:val="13"/>
                <w:szCs w:val="13"/>
              </w:rPr>
            </w:pPr>
            <w:r w:rsidRPr="004362CC">
              <w:rPr>
                <w:rFonts w:ascii="Tahoma" w:hAnsi="Tahoma" w:cs="Tahoma"/>
                <w:color w:val="000000"/>
                <w:sz w:val="13"/>
                <w:szCs w:val="13"/>
              </w:rPr>
              <w:t> </w:t>
            </w:r>
          </w:p>
        </w:tc>
      </w:tr>
      <w:tr w:rsidR="004362CC" w:rsidRPr="004362CC" w14:paraId="1E6F149C"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62759459" w14:textId="77777777" w:rsidR="004362CC" w:rsidRPr="004362CC" w:rsidRDefault="004362CC" w:rsidP="004362CC">
            <w:pPr>
              <w:jc w:val="center"/>
              <w:rPr>
                <w:rFonts w:ascii="Tahoma" w:hAnsi="Tahoma" w:cs="Tahoma"/>
                <w:color w:val="000000"/>
                <w:sz w:val="13"/>
                <w:szCs w:val="13"/>
              </w:rPr>
            </w:pPr>
          </w:p>
        </w:tc>
        <w:tc>
          <w:tcPr>
            <w:tcW w:w="643" w:type="dxa"/>
            <w:tcBorders>
              <w:top w:val="nil"/>
              <w:left w:val="nil"/>
              <w:bottom w:val="nil"/>
              <w:right w:val="nil"/>
            </w:tcBorders>
            <w:shd w:val="clear" w:color="auto" w:fill="auto"/>
            <w:noWrap/>
            <w:vAlign w:val="center"/>
            <w:hideMark/>
          </w:tcPr>
          <w:p w14:paraId="53C8F4FF" w14:textId="77777777" w:rsidR="004362CC" w:rsidRPr="004362CC" w:rsidRDefault="004362CC" w:rsidP="004362CC">
            <w:pPr>
              <w:rPr>
                <w:sz w:val="13"/>
                <w:szCs w:val="13"/>
              </w:rPr>
            </w:pPr>
          </w:p>
        </w:tc>
        <w:tc>
          <w:tcPr>
            <w:tcW w:w="3060" w:type="dxa"/>
            <w:tcBorders>
              <w:top w:val="nil"/>
              <w:left w:val="single" w:sz="4" w:space="0" w:color="auto"/>
              <w:bottom w:val="single" w:sz="4" w:space="0" w:color="auto"/>
              <w:right w:val="single" w:sz="4" w:space="0" w:color="auto"/>
            </w:tcBorders>
            <w:shd w:val="clear" w:color="000000" w:fill="FFFFFF"/>
            <w:vAlign w:val="center"/>
            <w:hideMark/>
          </w:tcPr>
          <w:p w14:paraId="5F6BAC3B" w14:textId="77777777" w:rsidR="004362CC" w:rsidRPr="004362CC" w:rsidRDefault="004362CC" w:rsidP="004362CC">
            <w:pPr>
              <w:rPr>
                <w:rFonts w:ascii="Tahoma" w:hAnsi="Tahoma" w:cs="Tahoma"/>
                <w:color w:val="000000"/>
                <w:sz w:val="13"/>
                <w:szCs w:val="13"/>
              </w:rPr>
            </w:pPr>
            <w:r w:rsidRPr="004362CC">
              <w:rPr>
                <w:rFonts w:ascii="Tahoma" w:hAnsi="Tahoma" w:cs="Tahoma"/>
                <w:color w:val="000000"/>
                <w:sz w:val="13"/>
                <w:szCs w:val="13"/>
              </w:rPr>
              <w:t>Итого коэффициент индексации</w:t>
            </w:r>
          </w:p>
        </w:tc>
        <w:tc>
          <w:tcPr>
            <w:tcW w:w="1049" w:type="dxa"/>
            <w:tcBorders>
              <w:top w:val="nil"/>
              <w:left w:val="nil"/>
              <w:bottom w:val="single" w:sz="4" w:space="0" w:color="auto"/>
              <w:right w:val="single" w:sz="4" w:space="0" w:color="auto"/>
            </w:tcBorders>
            <w:shd w:val="clear" w:color="000000" w:fill="FFFFFF"/>
            <w:vAlign w:val="center"/>
            <w:hideMark/>
          </w:tcPr>
          <w:p w14:paraId="40BB4C38" w14:textId="77777777" w:rsidR="004362CC" w:rsidRPr="004362CC" w:rsidRDefault="004362CC" w:rsidP="004362CC">
            <w:pPr>
              <w:jc w:val="center"/>
              <w:rPr>
                <w:rFonts w:ascii="Tahoma" w:hAnsi="Tahoma" w:cs="Tahoma"/>
                <w:b/>
                <w:bCs/>
                <w:color w:val="000000"/>
                <w:sz w:val="13"/>
                <w:szCs w:val="13"/>
              </w:rPr>
            </w:pPr>
            <w:r w:rsidRPr="004362CC">
              <w:rPr>
                <w:rFonts w:ascii="Tahoma" w:hAnsi="Tahoma" w:cs="Tahoma"/>
                <w:b/>
                <w:bCs/>
                <w:color w:val="000000"/>
                <w:sz w:val="13"/>
                <w:szCs w:val="13"/>
              </w:rPr>
              <w:t> </w:t>
            </w:r>
          </w:p>
        </w:tc>
        <w:tc>
          <w:tcPr>
            <w:tcW w:w="1484" w:type="dxa"/>
            <w:tcBorders>
              <w:top w:val="nil"/>
              <w:left w:val="nil"/>
              <w:bottom w:val="single" w:sz="4" w:space="0" w:color="auto"/>
              <w:right w:val="single" w:sz="4" w:space="0" w:color="auto"/>
            </w:tcBorders>
            <w:shd w:val="clear" w:color="000000" w:fill="FFFFFF"/>
            <w:vAlign w:val="center"/>
            <w:hideMark/>
          </w:tcPr>
          <w:p w14:paraId="6C67D2B0"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400" w:type="dxa"/>
            <w:tcBorders>
              <w:top w:val="nil"/>
              <w:left w:val="nil"/>
              <w:bottom w:val="single" w:sz="4" w:space="0" w:color="auto"/>
              <w:right w:val="single" w:sz="4" w:space="0" w:color="auto"/>
            </w:tcBorders>
            <w:shd w:val="clear" w:color="000000" w:fill="FFFFFF"/>
            <w:vAlign w:val="center"/>
            <w:hideMark/>
          </w:tcPr>
          <w:p w14:paraId="660A9BAD" w14:textId="77777777" w:rsidR="004362CC" w:rsidRPr="004362CC" w:rsidRDefault="004362CC" w:rsidP="004362CC">
            <w:pPr>
              <w:jc w:val="center"/>
              <w:rPr>
                <w:rFonts w:ascii="Tahoma" w:hAnsi="Tahoma" w:cs="Tahoma"/>
                <w:b/>
                <w:bCs/>
                <w:color w:val="000000"/>
                <w:sz w:val="13"/>
                <w:szCs w:val="13"/>
              </w:rPr>
            </w:pPr>
            <w:r w:rsidRPr="004362CC">
              <w:rPr>
                <w:rFonts w:ascii="Tahoma" w:hAnsi="Tahoma" w:cs="Tahoma"/>
                <w:b/>
                <w:bCs/>
                <w:color w:val="000000"/>
                <w:sz w:val="13"/>
                <w:szCs w:val="13"/>
              </w:rPr>
              <w:t> </w:t>
            </w:r>
          </w:p>
        </w:tc>
        <w:tc>
          <w:tcPr>
            <w:tcW w:w="1320" w:type="dxa"/>
            <w:tcBorders>
              <w:top w:val="nil"/>
              <w:left w:val="nil"/>
              <w:bottom w:val="single" w:sz="4" w:space="0" w:color="auto"/>
              <w:right w:val="single" w:sz="4" w:space="0" w:color="auto"/>
            </w:tcBorders>
            <w:shd w:val="clear" w:color="000000" w:fill="FFFFFF"/>
            <w:vAlign w:val="center"/>
            <w:hideMark/>
          </w:tcPr>
          <w:p w14:paraId="400331DC"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FF"/>
            <w:vAlign w:val="center"/>
            <w:hideMark/>
          </w:tcPr>
          <w:p w14:paraId="559CA1FB"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380" w:type="dxa"/>
            <w:tcBorders>
              <w:top w:val="nil"/>
              <w:left w:val="nil"/>
              <w:bottom w:val="single" w:sz="4" w:space="0" w:color="auto"/>
              <w:right w:val="single" w:sz="4" w:space="0" w:color="auto"/>
            </w:tcBorders>
            <w:shd w:val="clear" w:color="000000" w:fill="FFFFFF"/>
            <w:vAlign w:val="center"/>
            <w:hideMark/>
          </w:tcPr>
          <w:p w14:paraId="74FF0AF3"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380" w:type="dxa"/>
            <w:tcBorders>
              <w:top w:val="nil"/>
              <w:left w:val="nil"/>
              <w:bottom w:val="single" w:sz="4" w:space="0" w:color="auto"/>
              <w:right w:val="single" w:sz="4" w:space="0" w:color="auto"/>
            </w:tcBorders>
            <w:shd w:val="clear" w:color="000000" w:fill="FFFFFF"/>
            <w:vAlign w:val="center"/>
            <w:hideMark/>
          </w:tcPr>
          <w:p w14:paraId="7753F446"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632" w:type="dxa"/>
            <w:tcBorders>
              <w:top w:val="nil"/>
              <w:left w:val="nil"/>
              <w:bottom w:val="single" w:sz="4" w:space="0" w:color="auto"/>
              <w:right w:val="single" w:sz="4" w:space="0" w:color="auto"/>
            </w:tcBorders>
            <w:shd w:val="clear" w:color="000000" w:fill="FFFFFF"/>
            <w:vAlign w:val="center"/>
            <w:hideMark/>
          </w:tcPr>
          <w:p w14:paraId="6ACF2620"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FF"/>
            <w:vAlign w:val="center"/>
            <w:hideMark/>
          </w:tcPr>
          <w:p w14:paraId="27F68DD7" w14:textId="77777777" w:rsidR="004362CC" w:rsidRPr="004362CC" w:rsidRDefault="004362CC" w:rsidP="004362CC">
            <w:pPr>
              <w:jc w:val="center"/>
              <w:rPr>
                <w:rFonts w:ascii="Tahoma" w:hAnsi="Tahoma" w:cs="Tahoma"/>
                <w:b/>
                <w:bCs/>
                <w:color w:val="000000"/>
                <w:sz w:val="13"/>
                <w:szCs w:val="13"/>
              </w:rPr>
            </w:pPr>
            <w:r w:rsidRPr="004362CC">
              <w:rPr>
                <w:rFonts w:ascii="Tahoma" w:hAnsi="Tahoma" w:cs="Tahoma"/>
                <w:b/>
                <w:bCs/>
                <w:color w:val="000000"/>
                <w:sz w:val="13"/>
                <w:szCs w:val="13"/>
              </w:rPr>
              <w:t> </w:t>
            </w:r>
          </w:p>
        </w:tc>
        <w:tc>
          <w:tcPr>
            <w:tcW w:w="1538" w:type="dxa"/>
            <w:tcBorders>
              <w:top w:val="nil"/>
              <w:left w:val="nil"/>
              <w:bottom w:val="single" w:sz="4" w:space="0" w:color="auto"/>
              <w:right w:val="single" w:sz="4" w:space="0" w:color="auto"/>
            </w:tcBorders>
            <w:shd w:val="clear" w:color="000000" w:fill="FFFFFF"/>
            <w:vAlign w:val="center"/>
            <w:hideMark/>
          </w:tcPr>
          <w:p w14:paraId="38AC4075" w14:textId="77777777" w:rsidR="004362CC" w:rsidRPr="004362CC" w:rsidRDefault="004362CC" w:rsidP="004362CC">
            <w:pPr>
              <w:jc w:val="center"/>
              <w:rPr>
                <w:rFonts w:ascii="Tahoma" w:hAnsi="Tahoma" w:cs="Tahoma"/>
                <w:b/>
                <w:bCs/>
                <w:color w:val="000000"/>
                <w:sz w:val="13"/>
                <w:szCs w:val="13"/>
              </w:rPr>
            </w:pPr>
            <w:r w:rsidRPr="004362CC">
              <w:rPr>
                <w:rFonts w:ascii="Tahoma" w:hAnsi="Tahoma" w:cs="Tahoma"/>
                <w:b/>
                <w:bCs/>
                <w:color w:val="000000"/>
                <w:sz w:val="13"/>
                <w:szCs w:val="13"/>
              </w:rPr>
              <w:t xml:space="preserve">              1,03   </w:t>
            </w:r>
          </w:p>
        </w:tc>
        <w:tc>
          <w:tcPr>
            <w:tcW w:w="1520" w:type="dxa"/>
            <w:tcBorders>
              <w:top w:val="nil"/>
              <w:left w:val="nil"/>
              <w:bottom w:val="single" w:sz="4" w:space="0" w:color="auto"/>
              <w:right w:val="single" w:sz="4" w:space="0" w:color="auto"/>
            </w:tcBorders>
            <w:shd w:val="clear" w:color="000000" w:fill="FFFFFF"/>
            <w:vAlign w:val="center"/>
            <w:hideMark/>
          </w:tcPr>
          <w:p w14:paraId="433189B1" w14:textId="77777777" w:rsidR="004362CC" w:rsidRPr="004362CC" w:rsidRDefault="004362CC" w:rsidP="004362CC">
            <w:pPr>
              <w:jc w:val="center"/>
              <w:rPr>
                <w:rFonts w:ascii="Tahoma" w:hAnsi="Tahoma" w:cs="Tahoma"/>
                <w:b/>
                <w:bCs/>
                <w:color w:val="000000"/>
                <w:sz w:val="13"/>
                <w:szCs w:val="13"/>
              </w:rPr>
            </w:pPr>
            <w:r w:rsidRPr="004362CC">
              <w:rPr>
                <w:rFonts w:ascii="Tahoma" w:hAnsi="Tahoma" w:cs="Tahoma"/>
                <w:b/>
                <w:bCs/>
                <w:color w:val="000000"/>
                <w:sz w:val="13"/>
                <w:szCs w:val="13"/>
              </w:rPr>
              <w:t> </w:t>
            </w:r>
          </w:p>
        </w:tc>
        <w:tc>
          <w:tcPr>
            <w:tcW w:w="1520" w:type="dxa"/>
            <w:tcBorders>
              <w:top w:val="nil"/>
              <w:left w:val="nil"/>
              <w:bottom w:val="single" w:sz="4" w:space="0" w:color="auto"/>
              <w:right w:val="single" w:sz="4" w:space="0" w:color="auto"/>
            </w:tcBorders>
            <w:shd w:val="clear" w:color="000000" w:fill="FFFFFF"/>
            <w:vAlign w:val="center"/>
            <w:hideMark/>
          </w:tcPr>
          <w:p w14:paraId="5E7C2630" w14:textId="77777777" w:rsidR="004362CC" w:rsidRPr="004362CC" w:rsidRDefault="004362CC" w:rsidP="004362CC">
            <w:pPr>
              <w:jc w:val="center"/>
              <w:rPr>
                <w:rFonts w:ascii="Tahoma" w:hAnsi="Tahoma" w:cs="Tahoma"/>
                <w:b/>
                <w:bCs/>
                <w:color w:val="000000"/>
                <w:sz w:val="13"/>
                <w:szCs w:val="13"/>
              </w:rPr>
            </w:pPr>
            <w:r w:rsidRPr="004362CC">
              <w:rPr>
                <w:rFonts w:ascii="Tahoma" w:hAnsi="Tahoma" w:cs="Tahoma"/>
                <w:b/>
                <w:bCs/>
                <w:color w:val="000000"/>
                <w:sz w:val="13"/>
                <w:szCs w:val="13"/>
              </w:rPr>
              <w:t> </w:t>
            </w:r>
          </w:p>
        </w:tc>
        <w:tc>
          <w:tcPr>
            <w:tcW w:w="1520" w:type="dxa"/>
            <w:tcBorders>
              <w:top w:val="nil"/>
              <w:left w:val="nil"/>
              <w:bottom w:val="single" w:sz="4" w:space="0" w:color="auto"/>
              <w:right w:val="single" w:sz="4" w:space="0" w:color="auto"/>
            </w:tcBorders>
            <w:shd w:val="clear" w:color="000000" w:fill="FFFFFF"/>
            <w:vAlign w:val="center"/>
            <w:hideMark/>
          </w:tcPr>
          <w:p w14:paraId="5BD1E5F0" w14:textId="77777777" w:rsidR="004362CC" w:rsidRPr="004362CC" w:rsidRDefault="004362CC" w:rsidP="004362CC">
            <w:pPr>
              <w:jc w:val="center"/>
              <w:rPr>
                <w:rFonts w:ascii="Tahoma" w:hAnsi="Tahoma" w:cs="Tahoma"/>
                <w:b/>
                <w:bCs/>
                <w:color w:val="000000"/>
                <w:sz w:val="13"/>
                <w:szCs w:val="13"/>
              </w:rPr>
            </w:pPr>
            <w:r w:rsidRPr="004362CC">
              <w:rPr>
                <w:rFonts w:ascii="Tahoma" w:hAnsi="Tahoma" w:cs="Tahoma"/>
                <w:b/>
                <w:bCs/>
                <w:color w:val="000000"/>
                <w:sz w:val="13"/>
                <w:szCs w:val="13"/>
              </w:rPr>
              <w:t> </w:t>
            </w:r>
          </w:p>
        </w:tc>
      </w:tr>
      <w:tr w:rsidR="004362CC" w:rsidRPr="004362CC" w14:paraId="760E1F22"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26767825" w14:textId="77777777" w:rsidR="004362CC" w:rsidRPr="004362CC" w:rsidRDefault="004362CC" w:rsidP="004362CC">
            <w:pPr>
              <w:jc w:val="center"/>
              <w:rPr>
                <w:rFonts w:ascii="Tahoma" w:hAnsi="Tahoma" w:cs="Tahoma"/>
                <w:b/>
                <w:bCs/>
                <w:color w:val="000000"/>
                <w:sz w:val="13"/>
                <w:szCs w:val="13"/>
              </w:rPr>
            </w:pPr>
          </w:p>
        </w:tc>
        <w:tc>
          <w:tcPr>
            <w:tcW w:w="643" w:type="dxa"/>
            <w:tcBorders>
              <w:top w:val="nil"/>
              <w:left w:val="nil"/>
              <w:bottom w:val="nil"/>
              <w:right w:val="nil"/>
            </w:tcBorders>
            <w:shd w:val="clear" w:color="auto" w:fill="auto"/>
            <w:noWrap/>
            <w:vAlign w:val="center"/>
            <w:hideMark/>
          </w:tcPr>
          <w:p w14:paraId="29EBE442" w14:textId="77777777" w:rsidR="004362CC" w:rsidRPr="004362CC" w:rsidRDefault="004362CC" w:rsidP="004362CC">
            <w:pPr>
              <w:rPr>
                <w:sz w:val="13"/>
                <w:szCs w:val="13"/>
              </w:rPr>
            </w:pPr>
          </w:p>
        </w:tc>
        <w:tc>
          <w:tcPr>
            <w:tcW w:w="3060" w:type="dxa"/>
            <w:tcBorders>
              <w:top w:val="nil"/>
              <w:left w:val="nil"/>
              <w:bottom w:val="nil"/>
              <w:right w:val="nil"/>
            </w:tcBorders>
            <w:shd w:val="clear" w:color="auto" w:fill="auto"/>
            <w:noWrap/>
            <w:vAlign w:val="center"/>
            <w:hideMark/>
          </w:tcPr>
          <w:p w14:paraId="59A07006" w14:textId="77777777" w:rsidR="004362CC" w:rsidRPr="004362CC" w:rsidRDefault="004362CC" w:rsidP="004362CC">
            <w:pPr>
              <w:rPr>
                <w:sz w:val="13"/>
                <w:szCs w:val="13"/>
              </w:rPr>
            </w:pPr>
          </w:p>
        </w:tc>
        <w:tc>
          <w:tcPr>
            <w:tcW w:w="1049" w:type="dxa"/>
            <w:tcBorders>
              <w:top w:val="nil"/>
              <w:left w:val="nil"/>
              <w:bottom w:val="nil"/>
              <w:right w:val="nil"/>
            </w:tcBorders>
            <w:shd w:val="clear" w:color="auto" w:fill="auto"/>
            <w:noWrap/>
            <w:vAlign w:val="center"/>
            <w:hideMark/>
          </w:tcPr>
          <w:p w14:paraId="7AF66AEC" w14:textId="77777777" w:rsidR="004362CC" w:rsidRPr="004362CC" w:rsidRDefault="004362CC" w:rsidP="004362CC">
            <w:pPr>
              <w:rPr>
                <w:sz w:val="13"/>
                <w:szCs w:val="13"/>
              </w:rPr>
            </w:pPr>
          </w:p>
        </w:tc>
        <w:tc>
          <w:tcPr>
            <w:tcW w:w="1484" w:type="dxa"/>
            <w:tcBorders>
              <w:top w:val="nil"/>
              <w:left w:val="nil"/>
              <w:bottom w:val="nil"/>
              <w:right w:val="nil"/>
            </w:tcBorders>
            <w:shd w:val="clear" w:color="auto" w:fill="auto"/>
            <w:noWrap/>
            <w:vAlign w:val="center"/>
            <w:hideMark/>
          </w:tcPr>
          <w:p w14:paraId="5A70CA48" w14:textId="77777777" w:rsidR="004362CC" w:rsidRPr="004362CC" w:rsidRDefault="004362CC" w:rsidP="004362CC">
            <w:pPr>
              <w:rPr>
                <w:sz w:val="13"/>
                <w:szCs w:val="13"/>
              </w:rPr>
            </w:pPr>
          </w:p>
        </w:tc>
        <w:tc>
          <w:tcPr>
            <w:tcW w:w="1400" w:type="dxa"/>
            <w:tcBorders>
              <w:top w:val="nil"/>
              <w:left w:val="nil"/>
              <w:bottom w:val="nil"/>
              <w:right w:val="nil"/>
            </w:tcBorders>
            <w:shd w:val="clear" w:color="auto" w:fill="auto"/>
            <w:noWrap/>
            <w:vAlign w:val="center"/>
            <w:hideMark/>
          </w:tcPr>
          <w:p w14:paraId="340D1163" w14:textId="77777777" w:rsidR="004362CC" w:rsidRPr="004362CC" w:rsidRDefault="004362CC" w:rsidP="004362CC">
            <w:pPr>
              <w:rPr>
                <w:sz w:val="13"/>
                <w:szCs w:val="13"/>
              </w:rPr>
            </w:pPr>
          </w:p>
        </w:tc>
        <w:tc>
          <w:tcPr>
            <w:tcW w:w="1320" w:type="dxa"/>
            <w:tcBorders>
              <w:top w:val="nil"/>
              <w:left w:val="nil"/>
              <w:bottom w:val="nil"/>
              <w:right w:val="nil"/>
            </w:tcBorders>
            <w:shd w:val="clear" w:color="auto" w:fill="auto"/>
            <w:noWrap/>
            <w:vAlign w:val="center"/>
            <w:hideMark/>
          </w:tcPr>
          <w:p w14:paraId="7460C5A6" w14:textId="77777777" w:rsidR="004362CC" w:rsidRPr="004362CC" w:rsidRDefault="004362CC" w:rsidP="004362CC">
            <w:pPr>
              <w:rPr>
                <w:sz w:val="13"/>
                <w:szCs w:val="13"/>
              </w:rPr>
            </w:pPr>
          </w:p>
        </w:tc>
        <w:tc>
          <w:tcPr>
            <w:tcW w:w="1538" w:type="dxa"/>
            <w:tcBorders>
              <w:top w:val="nil"/>
              <w:left w:val="nil"/>
              <w:bottom w:val="nil"/>
              <w:right w:val="nil"/>
            </w:tcBorders>
            <w:shd w:val="clear" w:color="auto" w:fill="auto"/>
            <w:noWrap/>
            <w:vAlign w:val="center"/>
            <w:hideMark/>
          </w:tcPr>
          <w:p w14:paraId="3F8B6478" w14:textId="77777777" w:rsidR="004362CC" w:rsidRPr="004362CC" w:rsidRDefault="004362CC" w:rsidP="004362CC">
            <w:pPr>
              <w:rPr>
                <w:sz w:val="13"/>
                <w:szCs w:val="13"/>
              </w:rPr>
            </w:pPr>
          </w:p>
        </w:tc>
        <w:tc>
          <w:tcPr>
            <w:tcW w:w="1380" w:type="dxa"/>
            <w:tcBorders>
              <w:top w:val="nil"/>
              <w:left w:val="nil"/>
              <w:bottom w:val="nil"/>
              <w:right w:val="nil"/>
            </w:tcBorders>
            <w:shd w:val="clear" w:color="auto" w:fill="auto"/>
            <w:noWrap/>
            <w:vAlign w:val="center"/>
            <w:hideMark/>
          </w:tcPr>
          <w:p w14:paraId="619A3079" w14:textId="77777777" w:rsidR="004362CC" w:rsidRPr="004362CC" w:rsidRDefault="004362CC" w:rsidP="004362CC">
            <w:pPr>
              <w:rPr>
                <w:sz w:val="13"/>
                <w:szCs w:val="13"/>
              </w:rPr>
            </w:pPr>
          </w:p>
        </w:tc>
        <w:tc>
          <w:tcPr>
            <w:tcW w:w="1380" w:type="dxa"/>
            <w:tcBorders>
              <w:top w:val="nil"/>
              <w:left w:val="nil"/>
              <w:bottom w:val="nil"/>
              <w:right w:val="nil"/>
            </w:tcBorders>
            <w:shd w:val="clear" w:color="auto" w:fill="auto"/>
            <w:noWrap/>
            <w:vAlign w:val="center"/>
            <w:hideMark/>
          </w:tcPr>
          <w:p w14:paraId="73428CD6" w14:textId="77777777" w:rsidR="004362CC" w:rsidRPr="004362CC" w:rsidRDefault="004362CC" w:rsidP="004362CC">
            <w:pPr>
              <w:rPr>
                <w:sz w:val="13"/>
                <w:szCs w:val="13"/>
              </w:rPr>
            </w:pPr>
          </w:p>
        </w:tc>
        <w:tc>
          <w:tcPr>
            <w:tcW w:w="1632" w:type="dxa"/>
            <w:tcBorders>
              <w:top w:val="nil"/>
              <w:left w:val="nil"/>
              <w:bottom w:val="nil"/>
              <w:right w:val="nil"/>
            </w:tcBorders>
            <w:shd w:val="clear" w:color="auto" w:fill="auto"/>
            <w:noWrap/>
            <w:vAlign w:val="center"/>
            <w:hideMark/>
          </w:tcPr>
          <w:p w14:paraId="5B21E9BF" w14:textId="77777777" w:rsidR="004362CC" w:rsidRPr="004362CC" w:rsidRDefault="004362CC" w:rsidP="004362CC">
            <w:pPr>
              <w:rPr>
                <w:sz w:val="13"/>
                <w:szCs w:val="13"/>
              </w:rPr>
            </w:pPr>
          </w:p>
        </w:tc>
        <w:tc>
          <w:tcPr>
            <w:tcW w:w="1520" w:type="dxa"/>
            <w:tcBorders>
              <w:top w:val="nil"/>
              <w:left w:val="nil"/>
              <w:bottom w:val="nil"/>
              <w:right w:val="nil"/>
            </w:tcBorders>
            <w:shd w:val="clear" w:color="auto" w:fill="auto"/>
            <w:noWrap/>
            <w:vAlign w:val="center"/>
            <w:hideMark/>
          </w:tcPr>
          <w:p w14:paraId="3F1135E7" w14:textId="77777777" w:rsidR="004362CC" w:rsidRPr="004362CC" w:rsidRDefault="004362CC" w:rsidP="004362CC">
            <w:pPr>
              <w:rPr>
                <w:sz w:val="13"/>
                <w:szCs w:val="13"/>
              </w:rPr>
            </w:pPr>
          </w:p>
        </w:tc>
        <w:tc>
          <w:tcPr>
            <w:tcW w:w="1538" w:type="dxa"/>
            <w:tcBorders>
              <w:top w:val="nil"/>
              <w:left w:val="nil"/>
              <w:bottom w:val="nil"/>
              <w:right w:val="nil"/>
            </w:tcBorders>
            <w:shd w:val="clear" w:color="auto" w:fill="auto"/>
            <w:noWrap/>
            <w:vAlign w:val="center"/>
            <w:hideMark/>
          </w:tcPr>
          <w:p w14:paraId="124DBFE1" w14:textId="77777777" w:rsidR="004362CC" w:rsidRPr="004362CC" w:rsidRDefault="004362CC" w:rsidP="004362CC">
            <w:pPr>
              <w:rPr>
                <w:sz w:val="13"/>
                <w:szCs w:val="13"/>
              </w:rPr>
            </w:pPr>
          </w:p>
        </w:tc>
        <w:tc>
          <w:tcPr>
            <w:tcW w:w="1520" w:type="dxa"/>
            <w:tcBorders>
              <w:top w:val="nil"/>
              <w:left w:val="nil"/>
              <w:bottom w:val="nil"/>
              <w:right w:val="nil"/>
            </w:tcBorders>
            <w:shd w:val="clear" w:color="auto" w:fill="auto"/>
            <w:noWrap/>
            <w:vAlign w:val="center"/>
            <w:hideMark/>
          </w:tcPr>
          <w:p w14:paraId="4BC6CFDD" w14:textId="77777777" w:rsidR="004362CC" w:rsidRPr="004362CC" w:rsidRDefault="004362CC" w:rsidP="004362CC">
            <w:pPr>
              <w:rPr>
                <w:rFonts w:ascii="Calibri" w:hAnsi="Calibri" w:cs="Calibri"/>
                <w:color w:val="000000"/>
                <w:sz w:val="13"/>
                <w:szCs w:val="13"/>
              </w:rPr>
            </w:pPr>
            <w:r w:rsidRPr="004362CC">
              <w:rPr>
                <w:rFonts w:ascii="Calibri" w:hAnsi="Calibri" w:cs="Calibri"/>
                <w:color w:val="000000"/>
                <w:sz w:val="13"/>
                <w:szCs w:val="13"/>
              </w:rPr>
              <w:t xml:space="preserve">            6 050,75   </w:t>
            </w:r>
          </w:p>
        </w:tc>
        <w:tc>
          <w:tcPr>
            <w:tcW w:w="1520" w:type="dxa"/>
            <w:tcBorders>
              <w:top w:val="nil"/>
              <w:left w:val="nil"/>
              <w:bottom w:val="nil"/>
              <w:right w:val="nil"/>
            </w:tcBorders>
            <w:shd w:val="clear" w:color="auto" w:fill="auto"/>
            <w:noWrap/>
            <w:vAlign w:val="center"/>
            <w:hideMark/>
          </w:tcPr>
          <w:p w14:paraId="252122CF" w14:textId="77777777" w:rsidR="004362CC" w:rsidRPr="004362CC" w:rsidRDefault="004362CC" w:rsidP="004362CC">
            <w:pPr>
              <w:rPr>
                <w:rFonts w:ascii="Calibri" w:hAnsi="Calibri" w:cs="Calibri"/>
                <w:color w:val="000000"/>
                <w:sz w:val="13"/>
                <w:szCs w:val="13"/>
              </w:rPr>
            </w:pPr>
          </w:p>
        </w:tc>
        <w:tc>
          <w:tcPr>
            <w:tcW w:w="1520" w:type="dxa"/>
            <w:tcBorders>
              <w:top w:val="nil"/>
              <w:left w:val="nil"/>
              <w:bottom w:val="nil"/>
              <w:right w:val="nil"/>
            </w:tcBorders>
            <w:shd w:val="clear" w:color="auto" w:fill="auto"/>
            <w:noWrap/>
            <w:vAlign w:val="center"/>
            <w:hideMark/>
          </w:tcPr>
          <w:p w14:paraId="03412AA8" w14:textId="77777777" w:rsidR="004362CC" w:rsidRPr="004362CC" w:rsidRDefault="004362CC" w:rsidP="004362CC">
            <w:pPr>
              <w:rPr>
                <w:sz w:val="13"/>
                <w:szCs w:val="13"/>
              </w:rPr>
            </w:pPr>
          </w:p>
        </w:tc>
      </w:tr>
      <w:tr w:rsidR="004362CC" w:rsidRPr="004362CC" w14:paraId="3B545EC4" w14:textId="77777777" w:rsidTr="004362CC">
        <w:trPr>
          <w:trHeight w:val="435"/>
          <w:jc w:val="center"/>
        </w:trPr>
        <w:tc>
          <w:tcPr>
            <w:tcW w:w="300" w:type="dxa"/>
            <w:tcBorders>
              <w:top w:val="nil"/>
              <w:left w:val="nil"/>
              <w:bottom w:val="nil"/>
              <w:right w:val="nil"/>
            </w:tcBorders>
            <w:shd w:val="clear" w:color="auto" w:fill="auto"/>
            <w:noWrap/>
            <w:vAlign w:val="center"/>
            <w:hideMark/>
          </w:tcPr>
          <w:p w14:paraId="16CD4CB9" w14:textId="77777777" w:rsidR="004362CC" w:rsidRPr="004362CC" w:rsidRDefault="004362CC" w:rsidP="004362CC">
            <w:pPr>
              <w:rPr>
                <w:sz w:val="13"/>
                <w:szCs w:val="13"/>
              </w:rPr>
            </w:pPr>
          </w:p>
        </w:tc>
        <w:tc>
          <w:tcPr>
            <w:tcW w:w="643" w:type="dxa"/>
            <w:tcBorders>
              <w:top w:val="nil"/>
              <w:left w:val="nil"/>
              <w:bottom w:val="nil"/>
              <w:right w:val="nil"/>
            </w:tcBorders>
            <w:shd w:val="clear" w:color="auto" w:fill="auto"/>
            <w:noWrap/>
            <w:vAlign w:val="center"/>
            <w:hideMark/>
          </w:tcPr>
          <w:p w14:paraId="5D0518DE" w14:textId="77777777" w:rsidR="004362CC" w:rsidRPr="004362CC" w:rsidRDefault="004362CC" w:rsidP="004362CC">
            <w:pPr>
              <w:rPr>
                <w:sz w:val="13"/>
                <w:szCs w:val="13"/>
              </w:rPr>
            </w:pPr>
          </w:p>
        </w:tc>
        <w:tc>
          <w:tcPr>
            <w:tcW w:w="3060"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2797D750"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Текущие расходы, в том числе:</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14:paraId="072BE9AA"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3AAFCAD1" w14:textId="4812D568"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10 168,34</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5048647" w14:textId="14D242E3"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15 628,11</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199FF6CF" w14:textId="3D0EF19E"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14 783,62</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28CC32B3" w14:textId="2C15ADF0"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9 052,98</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3CC1CC27" w14:textId="666926F2"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3 052,25</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71C1C6D0" w14:textId="2D30972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8 235,56</w:t>
            </w:r>
          </w:p>
        </w:tc>
        <w:tc>
          <w:tcPr>
            <w:tcW w:w="1632" w:type="dxa"/>
            <w:tcBorders>
              <w:top w:val="single" w:sz="4" w:space="0" w:color="auto"/>
              <w:left w:val="nil"/>
              <w:bottom w:val="single" w:sz="4" w:space="0" w:color="auto"/>
              <w:right w:val="single" w:sz="4" w:space="0" w:color="auto"/>
            </w:tcBorders>
            <w:shd w:val="clear" w:color="auto" w:fill="auto"/>
            <w:vAlign w:val="center"/>
            <w:hideMark/>
          </w:tcPr>
          <w:p w14:paraId="31F500D1" w14:textId="3C2382AB" w:rsidR="004362CC" w:rsidRPr="004362CC" w:rsidRDefault="004362CC" w:rsidP="004362CC">
            <w:pPr>
              <w:jc w:val="center"/>
              <w:rPr>
                <w:rFonts w:ascii="Tahoma" w:hAnsi="Tahoma" w:cs="Tahoma"/>
                <w:b/>
                <w:bCs/>
                <w:sz w:val="13"/>
                <w:szCs w:val="13"/>
              </w:rPr>
            </w:pP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1F2D1118" w14:textId="1961A889"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14 988,54</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1EF57DEB" w14:textId="45A22269"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9 301,29</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4AEC5CB0" w14:textId="6EB7D820"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5 764,48</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68ACAE3E" w14:textId="6101228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5 764,49</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43A5665A"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r>
      <w:tr w:rsidR="004362CC" w:rsidRPr="004362CC" w14:paraId="44AB9EB0"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2EC45767" w14:textId="77777777" w:rsidR="004362CC" w:rsidRPr="004362CC" w:rsidRDefault="004362CC" w:rsidP="004362CC">
            <w:pPr>
              <w:jc w:val="center"/>
              <w:rPr>
                <w:rFonts w:ascii="Tahoma" w:hAnsi="Tahoma" w:cs="Tahoma"/>
                <w:b/>
                <w:bCs/>
                <w:sz w:val="13"/>
                <w:szCs w:val="13"/>
              </w:rPr>
            </w:pPr>
          </w:p>
        </w:tc>
        <w:tc>
          <w:tcPr>
            <w:tcW w:w="643" w:type="dxa"/>
            <w:tcBorders>
              <w:top w:val="nil"/>
              <w:left w:val="nil"/>
              <w:bottom w:val="nil"/>
              <w:right w:val="nil"/>
            </w:tcBorders>
            <w:shd w:val="clear" w:color="auto" w:fill="auto"/>
            <w:noWrap/>
            <w:vAlign w:val="center"/>
            <w:hideMark/>
          </w:tcPr>
          <w:p w14:paraId="3D59C7DC" w14:textId="77777777" w:rsidR="004362CC" w:rsidRPr="004362CC" w:rsidRDefault="004362CC" w:rsidP="004362CC">
            <w:pPr>
              <w:rPr>
                <w:sz w:val="13"/>
                <w:szCs w:val="13"/>
              </w:rPr>
            </w:pPr>
          </w:p>
        </w:tc>
        <w:tc>
          <w:tcPr>
            <w:tcW w:w="3060" w:type="dxa"/>
            <w:tcBorders>
              <w:top w:val="nil"/>
              <w:left w:val="single" w:sz="4" w:space="0" w:color="auto"/>
              <w:bottom w:val="single" w:sz="4" w:space="0" w:color="auto"/>
              <w:right w:val="single" w:sz="4" w:space="0" w:color="auto"/>
            </w:tcBorders>
            <w:shd w:val="clear" w:color="000000" w:fill="FFFF00"/>
            <w:vAlign w:val="center"/>
            <w:hideMark/>
          </w:tcPr>
          <w:p w14:paraId="38551AA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Операционные расходы</w:t>
            </w:r>
          </w:p>
        </w:tc>
        <w:tc>
          <w:tcPr>
            <w:tcW w:w="1049" w:type="dxa"/>
            <w:tcBorders>
              <w:top w:val="nil"/>
              <w:left w:val="nil"/>
              <w:bottom w:val="single" w:sz="4" w:space="0" w:color="auto"/>
              <w:right w:val="single" w:sz="4" w:space="0" w:color="auto"/>
            </w:tcBorders>
            <w:shd w:val="clear" w:color="000000" w:fill="FFFFFF"/>
            <w:vAlign w:val="center"/>
            <w:hideMark/>
          </w:tcPr>
          <w:p w14:paraId="33ECBA22"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484" w:type="dxa"/>
            <w:tcBorders>
              <w:top w:val="nil"/>
              <w:left w:val="nil"/>
              <w:bottom w:val="single" w:sz="4" w:space="0" w:color="auto"/>
              <w:right w:val="single" w:sz="4" w:space="0" w:color="auto"/>
            </w:tcBorders>
            <w:shd w:val="clear" w:color="auto" w:fill="auto"/>
            <w:vAlign w:val="center"/>
            <w:hideMark/>
          </w:tcPr>
          <w:p w14:paraId="1BAD840B" w14:textId="3D25C5E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6 033,04</w:t>
            </w:r>
          </w:p>
        </w:tc>
        <w:tc>
          <w:tcPr>
            <w:tcW w:w="1400" w:type="dxa"/>
            <w:tcBorders>
              <w:top w:val="nil"/>
              <w:left w:val="nil"/>
              <w:bottom w:val="single" w:sz="4" w:space="0" w:color="auto"/>
              <w:right w:val="single" w:sz="4" w:space="0" w:color="auto"/>
            </w:tcBorders>
            <w:shd w:val="clear" w:color="auto" w:fill="auto"/>
            <w:vAlign w:val="center"/>
            <w:hideMark/>
          </w:tcPr>
          <w:p w14:paraId="6AAF5DBB" w14:textId="67B7A5CF"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8 466,77</w:t>
            </w:r>
          </w:p>
        </w:tc>
        <w:tc>
          <w:tcPr>
            <w:tcW w:w="1320" w:type="dxa"/>
            <w:tcBorders>
              <w:top w:val="nil"/>
              <w:left w:val="nil"/>
              <w:bottom w:val="single" w:sz="4" w:space="0" w:color="auto"/>
              <w:right w:val="single" w:sz="4" w:space="0" w:color="auto"/>
            </w:tcBorders>
            <w:shd w:val="clear" w:color="auto" w:fill="auto"/>
            <w:vAlign w:val="center"/>
            <w:hideMark/>
          </w:tcPr>
          <w:p w14:paraId="64ABB090" w14:textId="20473133"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8 546,78</w:t>
            </w:r>
          </w:p>
        </w:tc>
        <w:tc>
          <w:tcPr>
            <w:tcW w:w="1538" w:type="dxa"/>
            <w:tcBorders>
              <w:top w:val="nil"/>
              <w:left w:val="nil"/>
              <w:bottom w:val="single" w:sz="4" w:space="0" w:color="auto"/>
              <w:right w:val="single" w:sz="4" w:space="0" w:color="auto"/>
            </w:tcBorders>
            <w:shd w:val="clear" w:color="auto" w:fill="auto"/>
            <w:vAlign w:val="center"/>
            <w:hideMark/>
          </w:tcPr>
          <w:p w14:paraId="29A17827" w14:textId="6CBBA739"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5 882,45</w:t>
            </w:r>
          </w:p>
        </w:tc>
        <w:tc>
          <w:tcPr>
            <w:tcW w:w="1380" w:type="dxa"/>
            <w:tcBorders>
              <w:top w:val="nil"/>
              <w:left w:val="nil"/>
              <w:bottom w:val="single" w:sz="4" w:space="0" w:color="auto"/>
              <w:right w:val="single" w:sz="4" w:space="0" w:color="auto"/>
            </w:tcBorders>
            <w:shd w:val="clear" w:color="auto" w:fill="auto"/>
            <w:vAlign w:val="center"/>
            <w:hideMark/>
          </w:tcPr>
          <w:p w14:paraId="328B42F7" w14:textId="24291F89"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2 584,40</w:t>
            </w:r>
          </w:p>
        </w:tc>
        <w:tc>
          <w:tcPr>
            <w:tcW w:w="1380" w:type="dxa"/>
            <w:tcBorders>
              <w:top w:val="nil"/>
              <w:left w:val="nil"/>
              <w:bottom w:val="single" w:sz="4" w:space="0" w:color="auto"/>
              <w:right w:val="single" w:sz="4" w:space="0" w:color="auto"/>
            </w:tcBorders>
            <w:shd w:val="clear" w:color="auto" w:fill="auto"/>
            <w:vAlign w:val="center"/>
            <w:hideMark/>
          </w:tcPr>
          <w:p w14:paraId="2394CC8F" w14:textId="4924E562"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3 298,06</w:t>
            </w:r>
          </w:p>
        </w:tc>
        <w:tc>
          <w:tcPr>
            <w:tcW w:w="1632" w:type="dxa"/>
            <w:tcBorders>
              <w:top w:val="nil"/>
              <w:left w:val="nil"/>
              <w:bottom w:val="single" w:sz="4" w:space="0" w:color="auto"/>
              <w:right w:val="single" w:sz="4" w:space="0" w:color="auto"/>
            </w:tcBorders>
            <w:shd w:val="clear" w:color="auto" w:fill="auto"/>
            <w:vAlign w:val="center"/>
            <w:hideMark/>
          </w:tcPr>
          <w:p w14:paraId="1E7840B9" w14:textId="2780B19A" w:rsidR="004362CC" w:rsidRPr="004362CC" w:rsidRDefault="004362CC" w:rsidP="004362CC">
            <w:pPr>
              <w:jc w:val="center"/>
              <w:rPr>
                <w:rFonts w:ascii="Tahoma" w:hAnsi="Tahoma" w:cs="Tahoma"/>
                <w:b/>
                <w:bCs/>
                <w:sz w:val="13"/>
                <w:szCs w:val="13"/>
              </w:rPr>
            </w:pPr>
          </w:p>
        </w:tc>
        <w:tc>
          <w:tcPr>
            <w:tcW w:w="1520" w:type="dxa"/>
            <w:tcBorders>
              <w:top w:val="nil"/>
              <w:left w:val="nil"/>
              <w:bottom w:val="single" w:sz="4" w:space="0" w:color="auto"/>
              <w:right w:val="single" w:sz="4" w:space="0" w:color="auto"/>
            </w:tcBorders>
            <w:shd w:val="clear" w:color="auto" w:fill="auto"/>
            <w:vAlign w:val="center"/>
            <w:hideMark/>
          </w:tcPr>
          <w:p w14:paraId="0657CA95" w14:textId="5E668D7F"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8 671,98</w:t>
            </w:r>
          </w:p>
        </w:tc>
        <w:tc>
          <w:tcPr>
            <w:tcW w:w="1538" w:type="dxa"/>
            <w:tcBorders>
              <w:top w:val="nil"/>
              <w:left w:val="nil"/>
              <w:bottom w:val="single" w:sz="4" w:space="0" w:color="auto"/>
              <w:right w:val="single" w:sz="4" w:space="0" w:color="auto"/>
            </w:tcBorders>
            <w:shd w:val="clear" w:color="auto" w:fill="auto"/>
            <w:vAlign w:val="center"/>
            <w:hideMark/>
          </w:tcPr>
          <w:p w14:paraId="710373A4" w14:textId="3BECB669"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6 050,75</w:t>
            </w:r>
          </w:p>
        </w:tc>
        <w:tc>
          <w:tcPr>
            <w:tcW w:w="1520" w:type="dxa"/>
            <w:tcBorders>
              <w:top w:val="nil"/>
              <w:left w:val="nil"/>
              <w:bottom w:val="single" w:sz="4" w:space="0" w:color="auto"/>
              <w:right w:val="single" w:sz="4" w:space="0" w:color="auto"/>
            </w:tcBorders>
            <w:shd w:val="clear" w:color="auto" w:fill="auto"/>
            <w:vAlign w:val="center"/>
            <w:hideMark/>
          </w:tcPr>
          <w:p w14:paraId="2C785FA7" w14:textId="4C057B0E"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3 025,37</w:t>
            </w:r>
          </w:p>
        </w:tc>
        <w:tc>
          <w:tcPr>
            <w:tcW w:w="1520" w:type="dxa"/>
            <w:tcBorders>
              <w:top w:val="nil"/>
              <w:left w:val="nil"/>
              <w:bottom w:val="single" w:sz="4" w:space="0" w:color="auto"/>
              <w:right w:val="single" w:sz="4" w:space="0" w:color="auto"/>
            </w:tcBorders>
            <w:shd w:val="clear" w:color="auto" w:fill="auto"/>
            <w:vAlign w:val="center"/>
            <w:hideMark/>
          </w:tcPr>
          <w:p w14:paraId="20FA53ED" w14:textId="28C6885A"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3 025,37</w:t>
            </w:r>
          </w:p>
        </w:tc>
        <w:tc>
          <w:tcPr>
            <w:tcW w:w="1520" w:type="dxa"/>
            <w:tcBorders>
              <w:top w:val="nil"/>
              <w:left w:val="nil"/>
              <w:bottom w:val="single" w:sz="4" w:space="0" w:color="auto"/>
              <w:right w:val="single" w:sz="4" w:space="0" w:color="auto"/>
            </w:tcBorders>
            <w:shd w:val="clear" w:color="auto" w:fill="auto"/>
            <w:vAlign w:val="center"/>
            <w:hideMark/>
          </w:tcPr>
          <w:p w14:paraId="3E725ECC"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r>
      <w:tr w:rsidR="004362CC" w:rsidRPr="004362CC" w14:paraId="7C51577D"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06F392F8" w14:textId="77777777" w:rsidR="004362CC" w:rsidRPr="004362CC" w:rsidRDefault="004362CC" w:rsidP="004362CC">
            <w:pPr>
              <w:jc w:val="center"/>
              <w:rPr>
                <w:rFonts w:ascii="Tahoma" w:hAnsi="Tahoma" w:cs="Tahoma"/>
                <w:b/>
                <w:bCs/>
                <w:sz w:val="13"/>
                <w:szCs w:val="13"/>
              </w:rPr>
            </w:pPr>
          </w:p>
        </w:tc>
        <w:tc>
          <w:tcPr>
            <w:tcW w:w="643" w:type="dxa"/>
            <w:tcBorders>
              <w:top w:val="nil"/>
              <w:left w:val="nil"/>
              <w:bottom w:val="nil"/>
              <w:right w:val="nil"/>
            </w:tcBorders>
            <w:shd w:val="clear" w:color="auto" w:fill="auto"/>
            <w:noWrap/>
            <w:vAlign w:val="center"/>
            <w:hideMark/>
          </w:tcPr>
          <w:p w14:paraId="4959DD14" w14:textId="77777777" w:rsidR="004362CC" w:rsidRPr="004362CC" w:rsidRDefault="004362CC" w:rsidP="004362CC">
            <w:pPr>
              <w:rPr>
                <w:sz w:val="13"/>
                <w:szCs w:val="13"/>
              </w:rPr>
            </w:pPr>
          </w:p>
        </w:tc>
        <w:tc>
          <w:tcPr>
            <w:tcW w:w="3060" w:type="dxa"/>
            <w:tcBorders>
              <w:top w:val="nil"/>
              <w:left w:val="single" w:sz="4" w:space="0" w:color="auto"/>
              <w:bottom w:val="single" w:sz="4" w:space="0" w:color="auto"/>
              <w:right w:val="single" w:sz="4" w:space="0" w:color="auto"/>
            </w:tcBorders>
            <w:shd w:val="clear" w:color="000000" w:fill="00B050"/>
            <w:vAlign w:val="center"/>
            <w:hideMark/>
          </w:tcPr>
          <w:p w14:paraId="17832FD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Неподконтрольные расходы</w:t>
            </w:r>
          </w:p>
        </w:tc>
        <w:tc>
          <w:tcPr>
            <w:tcW w:w="1049" w:type="dxa"/>
            <w:tcBorders>
              <w:top w:val="nil"/>
              <w:left w:val="nil"/>
              <w:bottom w:val="single" w:sz="4" w:space="0" w:color="auto"/>
              <w:right w:val="single" w:sz="4" w:space="0" w:color="auto"/>
            </w:tcBorders>
            <w:shd w:val="clear" w:color="000000" w:fill="FFFFFF"/>
            <w:vAlign w:val="center"/>
            <w:hideMark/>
          </w:tcPr>
          <w:p w14:paraId="1ECE3FD1"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484" w:type="dxa"/>
            <w:tcBorders>
              <w:top w:val="nil"/>
              <w:left w:val="nil"/>
              <w:bottom w:val="single" w:sz="4" w:space="0" w:color="auto"/>
              <w:right w:val="single" w:sz="4" w:space="0" w:color="auto"/>
            </w:tcBorders>
            <w:shd w:val="clear" w:color="auto" w:fill="auto"/>
            <w:vAlign w:val="center"/>
            <w:hideMark/>
          </w:tcPr>
          <w:p w14:paraId="6972F510" w14:textId="6846FBE4"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4 135,31</w:t>
            </w:r>
          </w:p>
        </w:tc>
        <w:tc>
          <w:tcPr>
            <w:tcW w:w="1400" w:type="dxa"/>
            <w:tcBorders>
              <w:top w:val="nil"/>
              <w:left w:val="nil"/>
              <w:bottom w:val="single" w:sz="4" w:space="0" w:color="auto"/>
              <w:right w:val="single" w:sz="4" w:space="0" w:color="auto"/>
            </w:tcBorders>
            <w:shd w:val="clear" w:color="auto" w:fill="auto"/>
            <w:vAlign w:val="center"/>
            <w:hideMark/>
          </w:tcPr>
          <w:p w14:paraId="7A30533B" w14:textId="056F0FAC"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7 161,34</w:t>
            </w:r>
          </w:p>
        </w:tc>
        <w:tc>
          <w:tcPr>
            <w:tcW w:w="1320" w:type="dxa"/>
            <w:tcBorders>
              <w:top w:val="nil"/>
              <w:left w:val="nil"/>
              <w:bottom w:val="single" w:sz="4" w:space="0" w:color="auto"/>
              <w:right w:val="single" w:sz="4" w:space="0" w:color="auto"/>
            </w:tcBorders>
            <w:shd w:val="clear" w:color="auto" w:fill="auto"/>
            <w:vAlign w:val="center"/>
            <w:hideMark/>
          </w:tcPr>
          <w:p w14:paraId="2AF5F845" w14:textId="206A766C"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6 236,84</w:t>
            </w:r>
          </w:p>
        </w:tc>
        <w:tc>
          <w:tcPr>
            <w:tcW w:w="1538" w:type="dxa"/>
            <w:tcBorders>
              <w:top w:val="nil"/>
              <w:left w:val="nil"/>
              <w:bottom w:val="single" w:sz="4" w:space="0" w:color="auto"/>
              <w:right w:val="single" w:sz="4" w:space="0" w:color="auto"/>
            </w:tcBorders>
            <w:shd w:val="clear" w:color="auto" w:fill="auto"/>
            <w:vAlign w:val="center"/>
            <w:hideMark/>
          </w:tcPr>
          <w:p w14:paraId="39423008" w14:textId="57707A8F"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3 170,53</w:t>
            </w:r>
          </w:p>
        </w:tc>
        <w:tc>
          <w:tcPr>
            <w:tcW w:w="1380" w:type="dxa"/>
            <w:tcBorders>
              <w:top w:val="nil"/>
              <w:left w:val="nil"/>
              <w:bottom w:val="single" w:sz="4" w:space="0" w:color="auto"/>
              <w:right w:val="single" w:sz="4" w:space="0" w:color="auto"/>
            </w:tcBorders>
            <w:shd w:val="clear" w:color="auto" w:fill="auto"/>
            <w:vAlign w:val="center"/>
            <w:hideMark/>
          </w:tcPr>
          <w:p w14:paraId="3B3968E4" w14:textId="48A0FCFB"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467,86</w:t>
            </w:r>
          </w:p>
        </w:tc>
        <w:tc>
          <w:tcPr>
            <w:tcW w:w="1380" w:type="dxa"/>
            <w:tcBorders>
              <w:top w:val="nil"/>
              <w:left w:val="nil"/>
              <w:bottom w:val="single" w:sz="4" w:space="0" w:color="auto"/>
              <w:right w:val="single" w:sz="4" w:space="0" w:color="auto"/>
            </w:tcBorders>
            <w:shd w:val="clear" w:color="auto" w:fill="auto"/>
            <w:vAlign w:val="center"/>
            <w:hideMark/>
          </w:tcPr>
          <w:p w14:paraId="2479BF55" w14:textId="5DD8165A"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4 937,50</w:t>
            </w:r>
          </w:p>
        </w:tc>
        <w:tc>
          <w:tcPr>
            <w:tcW w:w="1632" w:type="dxa"/>
            <w:tcBorders>
              <w:top w:val="nil"/>
              <w:left w:val="nil"/>
              <w:bottom w:val="single" w:sz="4" w:space="0" w:color="auto"/>
              <w:right w:val="single" w:sz="4" w:space="0" w:color="auto"/>
            </w:tcBorders>
            <w:shd w:val="clear" w:color="auto" w:fill="auto"/>
            <w:vAlign w:val="center"/>
            <w:hideMark/>
          </w:tcPr>
          <w:p w14:paraId="6DADE4CF" w14:textId="45DE5CED" w:rsidR="004362CC" w:rsidRPr="004362CC" w:rsidRDefault="004362CC" w:rsidP="004362CC">
            <w:pPr>
              <w:jc w:val="center"/>
              <w:rPr>
                <w:rFonts w:ascii="Tahoma" w:hAnsi="Tahoma" w:cs="Tahoma"/>
                <w:b/>
                <w:bCs/>
                <w:sz w:val="13"/>
                <w:szCs w:val="13"/>
              </w:rPr>
            </w:pPr>
          </w:p>
        </w:tc>
        <w:tc>
          <w:tcPr>
            <w:tcW w:w="1520" w:type="dxa"/>
            <w:tcBorders>
              <w:top w:val="nil"/>
              <w:left w:val="nil"/>
              <w:bottom w:val="single" w:sz="4" w:space="0" w:color="auto"/>
              <w:right w:val="single" w:sz="4" w:space="0" w:color="auto"/>
            </w:tcBorders>
            <w:shd w:val="clear" w:color="auto" w:fill="auto"/>
            <w:vAlign w:val="center"/>
            <w:hideMark/>
          </w:tcPr>
          <w:p w14:paraId="432FDD99" w14:textId="53D36532"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6 316,56</w:t>
            </w:r>
          </w:p>
        </w:tc>
        <w:tc>
          <w:tcPr>
            <w:tcW w:w="1538" w:type="dxa"/>
            <w:tcBorders>
              <w:top w:val="nil"/>
              <w:left w:val="nil"/>
              <w:bottom w:val="single" w:sz="4" w:space="0" w:color="auto"/>
              <w:right w:val="single" w:sz="4" w:space="0" w:color="auto"/>
            </w:tcBorders>
            <w:shd w:val="clear" w:color="auto" w:fill="auto"/>
            <w:vAlign w:val="center"/>
            <w:hideMark/>
          </w:tcPr>
          <w:p w14:paraId="1E550EED" w14:textId="32DB8ABF"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3 250,54</w:t>
            </w:r>
          </w:p>
        </w:tc>
        <w:tc>
          <w:tcPr>
            <w:tcW w:w="1520" w:type="dxa"/>
            <w:tcBorders>
              <w:top w:val="nil"/>
              <w:left w:val="nil"/>
              <w:bottom w:val="single" w:sz="4" w:space="0" w:color="auto"/>
              <w:right w:val="single" w:sz="4" w:space="0" w:color="auto"/>
            </w:tcBorders>
            <w:shd w:val="clear" w:color="auto" w:fill="auto"/>
            <w:vAlign w:val="center"/>
            <w:hideMark/>
          </w:tcPr>
          <w:p w14:paraId="402A537E" w14:textId="16C5FB21"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2 739,11</w:t>
            </w:r>
          </w:p>
        </w:tc>
        <w:tc>
          <w:tcPr>
            <w:tcW w:w="1520" w:type="dxa"/>
            <w:tcBorders>
              <w:top w:val="nil"/>
              <w:left w:val="nil"/>
              <w:bottom w:val="single" w:sz="4" w:space="0" w:color="auto"/>
              <w:right w:val="single" w:sz="4" w:space="0" w:color="auto"/>
            </w:tcBorders>
            <w:shd w:val="clear" w:color="auto" w:fill="auto"/>
            <w:vAlign w:val="center"/>
            <w:hideMark/>
          </w:tcPr>
          <w:p w14:paraId="32D1E7DC" w14:textId="61DD52D9"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2 739,12</w:t>
            </w:r>
          </w:p>
        </w:tc>
        <w:tc>
          <w:tcPr>
            <w:tcW w:w="1520" w:type="dxa"/>
            <w:tcBorders>
              <w:top w:val="nil"/>
              <w:left w:val="nil"/>
              <w:bottom w:val="single" w:sz="4" w:space="0" w:color="auto"/>
              <w:right w:val="single" w:sz="4" w:space="0" w:color="auto"/>
            </w:tcBorders>
            <w:shd w:val="clear" w:color="auto" w:fill="auto"/>
            <w:vAlign w:val="center"/>
            <w:hideMark/>
          </w:tcPr>
          <w:p w14:paraId="39B8A9A8"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r>
      <w:tr w:rsidR="004362CC" w:rsidRPr="004362CC" w14:paraId="1E6DF090" w14:textId="77777777" w:rsidTr="004362CC">
        <w:trPr>
          <w:trHeight w:val="450"/>
          <w:jc w:val="center"/>
        </w:trPr>
        <w:tc>
          <w:tcPr>
            <w:tcW w:w="300" w:type="dxa"/>
            <w:tcBorders>
              <w:top w:val="nil"/>
              <w:left w:val="nil"/>
              <w:bottom w:val="nil"/>
              <w:right w:val="nil"/>
            </w:tcBorders>
            <w:shd w:val="clear" w:color="auto" w:fill="auto"/>
            <w:noWrap/>
            <w:vAlign w:val="center"/>
            <w:hideMark/>
          </w:tcPr>
          <w:p w14:paraId="57963EDC" w14:textId="77777777" w:rsidR="004362CC" w:rsidRPr="004362CC" w:rsidRDefault="004362CC" w:rsidP="004362CC">
            <w:pPr>
              <w:jc w:val="center"/>
              <w:rPr>
                <w:rFonts w:ascii="Tahoma" w:hAnsi="Tahoma" w:cs="Tahoma"/>
                <w:b/>
                <w:bCs/>
                <w:sz w:val="13"/>
                <w:szCs w:val="13"/>
              </w:rPr>
            </w:pPr>
          </w:p>
        </w:tc>
        <w:tc>
          <w:tcPr>
            <w:tcW w:w="643" w:type="dxa"/>
            <w:tcBorders>
              <w:top w:val="nil"/>
              <w:left w:val="nil"/>
              <w:bottom w:val="nil"/>
              <w:right w:val="nil"/>
            </w:tcBorders>
            <w:shd w:val="clear" w:color="auto" w:fill="auto"/>
            <w:noWrap/>
            <w:vAlign w:val="center"/>
            <w:hideMark/>
          </w:tcPr>
          <w:p w14:paraId="39F65FDB" w14:textId="77777777" w:rsidR="004362CC" w:rsidRPr="004362CC" w:rsidRDefault="004362CC" w:rsidP="004362CC">
            <w:pPr>
              <w:rPr>
                <w:sz w:val="13"/>
                <w:szCs w:val="13"/>
              </w:rPr>
            </w:pPr>
          </w:p>
        </w:tc>
        <w:tc>
          <w:tcPr>
            <w:tcW w:w="3060" w:type="dxa"/>
            <w:tcBorders>
              <w:top w:val="nil"/>
              <w:left w:val="single" w:sz="4" w:space="0" w:color="auto"/>
              <w:bottom w:val="single" w:sz="4" w:space="0" w:color="auto"/>
              <w:right w:val="single" w:sz="4" w:space="0" w:color="auto"/>
            </w:tcBorders>
            <w:shd w:val="clear" w:color="000000" w:fill="FCE4D6"/>
            <w:vAlign w:val="center"/>
            <w:hideMark/>
          </w:tcPr>
          <w:p w14:paraId="3BC8178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Расходы на приобретение энергетических ресурсов</w:t>
            </w:r>
          </w:p>
        </w:tc>
        <w:tc>
          <w:tcPr>
            <w:tcW w:w="1049" w:type="dxa"/>
            <w:tcBorders>
              <w:top w:val="nil"/>
              <w:left w:val="nil"/>
              <w:bottom w:val="single" w:sz="4" w:space="0" w:color="auto"/>
              <w:right w:val="single" w:sz="4" w:space="0" w:color="auto"/>
            </w:tcBorders>
            <w:shd w:val="clear" w:color="000000" w:fill="FFFFFF"/>
            <w:vAlign w:val="center"/>
            <w:hideMark/>
          </w:tcPr>
          <w:p w14:paraId="063C182D"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484" w:type="dxa"/>
            <w:tcBorders>
              <w:top w:val="nil"/>
              <w:left w:val="nil"/>
              <w:bottom w:val="single" w:sz="4" w:space="0" w:color="auto"/>
              <w:right w:val="single" w:sz="4" w:space="0" w:color="auto"/>
            </w:tcBorders>
            <w:shd w:val="clear" w:color="auto" w:fill="auto"/>
            <w:vAlign w:val="center"/>
            <w:hideMark/>
          </w:tcPr>
          <w:p w14:paraId="4A78204F" w14:textId="20F09FA4"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w:t>
            </w:r>
          </w:p>
        </w:tc>
        <w:tc>
          <w:tcPr>
            <w:tcW w:w="1400" w:type="dxa"/>
            <w:tcBorders>
              <w:top w:val="nil"/>
              <w:left w:val="nil"/>
              <w:bottom w:val="single" w:sz="4" w:space="0" w:color="auto"/>
              <w:right w:val="single" w:sz="4" w:space="0" w:color="auto"/>
            </w:tcBorders>
            <w:shd w:val="clear" w:color="auto" w:fill="auto"/>
            <w:vAlign w:val="center"/>
            <w:hideMark/>
          </w:tcPr>
          <w:p w14:paraId="7D7C45BF" w14:textId="26A9BEC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w:t>
            </w:r>
          </w:p>
        </w:tc>
        <w:tc>
          <w:tcPr>
            <w:tcW w:w="1320" w:type="dxa"/>
            <w:tcBorders>
              <w:top w:val="nil"/>
              <w:left w:val="nil"/>
              <w:bottom w:val="single" w:sz="4" w:space="0" w:color="auto"/>
              <w:right w:val="single" w:sz="4" w:space="0" w:color="auto"/>
            </w:tcBorders>
            <w:shd w:val="clear" w:color="auto" w:fill="auto"/>
            <w:vAlign w:val="center"/>
            <w:hideMark/>
          </w:tcPr>
          <w:p w14:paraId="238CA26E" w14:textId="3811F44D"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w:t>
            </w:r>
          </w:p>
        </w:tc>
        <w:tc>
          <w:tcPr>
            <w:tcW w:w="1538" w:type="dxa"/>
            <w:tcBorders>
              <w:top w:val="nil"/>
              <w:left w:val="nil"/>
              <w:bottom w:val="single" w:sz="4" w:space="0" w:color="auto"/>
              <w:right w:val="single" w:sz="4" w:space="0" w:color="auto"/>
            </w:tcBorders>
            <w:shd w:val="clear" w:color="auto" w:fill="auto"/>
            <w:vAlign w:val="center"/>
            <w:hideMark/>
          </w:tcPr>
          <w:p w14:paraId="65401B1E" w14:textId="6161917D"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w:t>
            </w:r>
          </w:p>
        </w:tc>
        <w:tc>
          <w:tcPr>
            <w:tcW w:w="1380" w:type="dxa"/>
            <w:tcBorders>
              <w:top w:val="nil"/>
              <w:left w:val="nil"/>
              <w:bottom w:val="single" w:sz="4" w:space="0" w:color="auto"/>
              <w:right w:val="single" w:sz="4" w:space="0" w:color="auto"/>
            </w:tcBorders>
            <w:shd w:val="clear" w:color="auto" w:fill="auto"/>
            <w:vAlign w:val="center"/>
            <w:hideMark/>
          </w:tcPr>
          <w:p w14:paraId="675D40D6" w14:textId="53CDF1FB"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w:t>
            </w:r>
          </w:p>
        </w:tc>
        <w:tc>
          <w:tcPr>
            <w:tcW w:w="1380" w:type="dxa"/>
            <w:tcBorders>
              <w:top w:val="nil"/>
              <w:left w:val="nil"/>
              <w:bottom w:val="single" w:sz="4" w:space="0" w:color="auto"/>
              <w:right w:val="single" w:sz="4" w:space="0" w:color="auto"/>
            </w:tcBorders>
            <w:shd w:val="clear" w:color="auto" w:fill="auto"/>
            <w:vAlign w:val="center"/>
            <w:hideMark/>
          </w:tcPr>
          <w:p w14:paraId="7F8D4401" w14:textId="20337149"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w:t>
            </w:r>
          </w:p>
        </w:tc>
        <w:tc>
          <w:tcPr>
            <w:tcW w:w="1632" w:type="dxa"/>
            <w:tcBorders>
              <w:top w:val="nil"/>
              <w:left w:val="nil"/>
              <w:bottom w:val="single" w:sz="4" w:space="0" w:color="auto"/>
              <w:right w:val="single" w:sz="4" w:space="0" w:color="auto"/>
            </w:tcBorders>
            <w:shd w:val="clear" w:color="auto" w:fill="auto"/>
            <w:vAlign w:val="center"/>
            <w:hideMark/>
          </w:tcPr>
          <w:p w14:paraId="6976DAA3" w14:textId="708DC42D" w:rsidR="004362CC" w:rsidRPr="004362CC" w:rsidRDefault="004362CC" w:rsidP="004362CC">
            <w:pPr>
              <w:jc w:val="center"/>
              <w:rPr>
                <w:rFonts w:ascii="Tahoma" w:hAnsi="Tahoma" w:cs="Tahoma"/>
                <w:b/>
                <w:bCs/>
                <w:sz w:val="13"/>
                <w:szCs w:val="13"/>
              </w:rPr>
            </w:pPr>
          </w:p>
        </w:tc>
        <w:tc>
          <w:tcPr>
            <w:tcW w:w="1520" w:type="dxa"/>
            <w:tcBorders>
              <w:top w:val="nil"/>
              <w:left w:val="nil"/>
              <w:bottom w:val="single" w:sz="4" w:space="0" w:color="auto"/>
              <w:right w:val="single" w:sz="4" w:space="0" w:color="auto"/>
            </w:tcBorders>
            <w:shd w:val="clear" w:color="auto" w:fill="auto"/>
            <w:vAlign w:val="center"/>
            <w:hideMark/>
          </w:tcPr>
          <w:p w14:paraId="0FAE9E39" w14:textId="206BAC40"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w:t>
            </w:r>
          </w:p>
        </w:tc>
        <w:tc>
          <w:tcPr>
            <w:tcW w:w="1538" w:type="dxa"/>
            <w:tcBorders>
              <w:top w:val="nil"/>
              <w:left w:val="nil"/>
              <w:bottom w:val="single" w:sz="4" w:space="0" w:color="auto"/>
              <w:right w:val="single" w:sz="4" w:space="0" w:color="auto"/>
            </w:tcBorders>
            <w:shd w:val="clear" w:color="auto" w:fill="auto"/>
            <w:vAlign w:val="center"/>
            <w:hideMark/>
          </w:tcPr>
          <w:p w14:paraId="38F89F9D" w14:textId="0AFC9A21"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w:t>
            </w:r>
          </w:p>
        </w:tc>
        <w:tc>
          <w:tcPr>
            <w:tcW w:w="1520" w:type="dxa"/>
            <w:tcBorders>
              <w:top w:val="nil"/>
              <w:left w:val="nil"/>
              <w:bottom w:val="single" w:sz="4" w:space="0" w:color="auto"/>
              <w:right w:val="single" w:sz="4" w:space="0" w:color="auto"/>
            </w:tcBorders>
            <w:shd w:val="clear" w:color="auto" w:fill="auto"/>
            <w:vAlign w:val="center"/>
            <w:hideMark/>
          </w:tcPr>
          <w:p w14:paraId="351018A3" w14:textId="13F5576E"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w:t>
            </w:r>
          </w:p>
        </w:tc>
        <w:tc>
          <w:tcPr>
            <w:tcW w:w="1520" w:type="dxa"/>
            <w:tcBorders>
              <w:top w:val="nil"/>
              <w:left w:val="nil"/>
              <w:bottom w:val="single" w:sz="4" w:space="0" w:color="auto"/>
              <w:right w:val="single" w:sz="4" w:space="0" w:color="auto"/>
            </w:tcBorders>
            <w:shd w:val="clear" w:color="auto" w:fill="auto"/>
            <w:vAlign w:val="center"/>
            <w:hideMark/>
          </w:tcPr>
          <w:p w14:paraId="458DED72" w14:textId="0134895A"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w:t>
            </w:r>
          </w:p>
        </w:tc>
        <w:tc>
          <w:tcPr>
            <w:tcW w:w="1520" w:type="dxa"/>
            <w:tcBorders>
              <w:top w:val="nil"/>
              <w:left w:val="nil"/>
              <w:bottom w:val="single" w:sz="4" w:space="0" w:color="auto"/>
              <w:right w:val="single" w:sz="4" w:space="0" w:color="auto"/>
            </w:tcBorders>
            <w:shd w:val="clear" w:color="auto" w:fill="auto"/>
            <w:vAlign w:val="center"/>
            <w:hideMark/>
          </w:tcPr>
          <w:p w14:paraId="70DB0C26"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r>
      <w:tr w:rsidR="004362CC" w:rsidRPr="004362CC" w14:paraId="51FC56EC" w14:textId="77777777" w:rsidTr="004362CC">
        <w:trPr>
          <w:trHeight w:val="687"/>
          <w:jc w:val="center"/>
        </w:trPr>
        <w:tc>
          <w:tcPr>
            <w:tcW w:w="300" w:type="dxa"/>
            <w:tcBorders>
              <w:top w:val="nil"/>
              <w:left w:val="nil"/>
              <w:bottom w:val="nil"/>
              <w:right w:val="nil"/>
            </w:tcBorders>
            <w:shd w:val="clear" w:color="auto" w:fill="auto"/>
            <w:noWrap/>
            <w:vAlign w:val="center"/>
            <w:hideMark/>
          </w:tcPr>
          <w:p w14:paraId="7AB2875F" w14:textId="77777777" w:rsidR="004362CC" w:rsidRPr="004362CC" w:rsidRDefault="004362CC" w:rsidP="004362CC">
            <w:pPr>
              <w:jc w:val="center"/>
              <w:rPr>
                <w:rFonts w:ascii="Tahoma" w:hAnsi="Tahoma" w:cs="Tahoma"/>
                <w:b/>
                <w:bCs/>
                <w:sz w:val="13"/>
                <w:szCs w:val="13"/>
              </w:rPr>
            </w:pPr>
          </w:p>
        </w:tc>
        <w:tc>
          <w:tcPr>
            <w:tcW w:w="643" w:type="dxa"/>
            <w:tcBorders>
              <w:top w:val="nil"/>
              <w:left w:val="nil"/>
              <w:bottom w:val="nil"/>
              <w:right w:val="nil"/>
            </w:tcBorders>
            <w:shd w:val="clear" w:color="auto" w:fill="auto"/>
            <w:noWrap/>
            <w:vAlign w:val="center"/>
            <w:hideMark/>
          </w:tcPr>
          <w:p w14:paraId="2E003728" w14:textId="77777777" w:rsidR="004362CC" w:rsidRPr="004362CC" w:rsidRDefault="004362CC" w:rsidP="004362CC">
            <w:pPr>
              <w:rPr>
                <w:sz w:val="13"/>
                <w:szCs w:val="13"/>
              </w:rPr>
            </w:pPr>
          </w:p>
        </w:tc>
        <w:tc>
          <w:tcPr>
            <w:tcW w:w="3060" w:type="dxa"/>
            <w:tcBorders>
              <w:top w:val="nil"/>
              <w:left w:val="single" w:sz="4" w:space="0" w:color="auto"/>
              <w:bottom w:val="single" w:sz="4" w:space="0" w:color="auto"/>
              <w:right w:val="single" w:sz="4" w:space="0" w:color="auto"/>
            </w:tcBorders>
            <w:shd w:val="clear" w:color="000000" w:fill="CC99FF"/>
            <w:vAlign w:val="center"/>
            <w:hideMark/>
          </w:tcPr>
          <w:p w14:paraId="5950C5E2"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Амортизация</w:t>
            </w:r>
          </w:p>
        </w:tc>
        <w:tc>
          <w:tcPr>
            <w:tcW w:w="1049" w:type="dxa"/>
            <w:tcBorders>
              <w:top w:val="nil"/>
              <w:left w:val="nil"/>
              <w:bottom w:val="single" w:sz="4" w:space="0" w:color="auto"/>
              <w:right w:val="single" w:sz="4" w:space="0" w:color="auto"/>
            </w:tcBorders>
            <w:shd w:val="clear" w:color="000000" w:fill="FFFFFF"/>
            <w:vAlign w:val="center"/>
            <w:hideMark/>
          </w:tcPr>
          <w:p w14:paraId="0AC44C77"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484" w:type="dxa"/>
            <w:tcBorders>
              <w:top w:val="nil"/>
              <w:left w:val="nil"/>
              <w:bottom w:val="single" w:sz="4" w:space="0" w:color="auto"/>
              <w:right w:val="single" w:sz="4" w:space="0" w:color="auto"/>
            </w:tcBorders>
            <w:shd w:val="clear" w:color="auto" w:fill="auto"/>
            <w:vAlign w:val="center"/>
            <w:hideMark/>
          </w:tcPr>
          <w:p w14:paraId="27B63125"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400" w:type="dxa"/>
            <w:tcBorders>
              <w:top w:val="nil"/>
              <w:left w:val="nil"/>
              <w:bottom w:val="single" w:sz="4" w:space="0" w:color="auto"/>
              <w:right w:val="single" w:sz="4" w:space="0" w:color="auto"/>
            </w:tcBorders>
            <w:shd w:val="clear" w:color="auto" w:fill="auto"/>
            <w:vAlign w:val="center"/>
            <w:hideMark/>
          </w:tcPr>
          <w:p w14:paraId="13882FF6"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106,89   </w:t>
            </w:r>
          </w:p>
        </w:tc>
        <w:tc>
          <w:tcPr>
            <w:tcW w:w="1320" w:type="dxa"/>
            <w:tcBorders>
              <w:top w:val="nil"/>
              <w:left w:val="nil"/>
              <w:bottom w:val="single" w:sz="4" w:space="0" w:color="auto"/>
              <w:right w:val="single" w:sz="4" w:space="0" w:color="auto"/>
            </w:tcBorders>
            <w:shd w:val="clear" w:color="auto" w:fill="auto"/>
            <w:vAlign w:val="center"/>
            <w:hideMark/>
          </w:tcPr>
          <w:p w14:paraId="6AA4A9D6"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106,89   </w:t>
            </w:r>
          </w:p>
        </w:tc>
        <w:tc>
          <w:tcPr>
            <w:tcW w:w="1538" w:type="dxa"/>
            <w:tcBorders>
              <w:top w:val="nil"/>
              <w:left w:val="nil"/>
              <w:bottom w:val="single" w:sz="4" w:space="0" w:color="auto"/>
              <w:right w:val="single" w:sz="4" w:space="0" w:color="auto"/>
            </w:tcBorders>
            <w:shd w:val="clear" w:color="auto" w:fill="auto"/>
            <w:vAlign w:val="center"/>
            <w:hideMark/>
          </w:tcPr>
          <w:p w14:paraId="4A145CCB"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40,08   </w:t>
            </w:r>
          </w:p>
        </w:tc>
        <w:tc>
          <w:tcPr>
            <w:tcW w:w="1380" w:type="dxa"/>
            <w:tcBorders>
              <w:top w:val="nil"/>
              <w:left w:val="nil"/>
              <w:bottom w:val="single" w:sz="4" w:space="0" w:color="auto"/>
              <w:right w:val="single" w:sz="4" w:space="0" w:color="auto"/>
            </w:tcBorders>
            <w:shd w:val="clear" w:color="auto" w:fill="auto"/>
            <w:vAlign w:val="center"/>
            <w:hideMark/>
          </w:tcPr>
          <w:p w14:paraId="0A38C0B9"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20,04   </w:t>
            </w:r>
          </w:p>
        </w:tc>
        <w:tc>
          <w:tcPr>
            <w:tcW w:w="1380" w:type="dxa"/>
            <w:tcBorders>
              <w:top w:val="nil"/>
              <w:left w:val="nil"/>
              <w:bottom w:val="single" w:sz="4" w:space="0" w:color="auto"/>
              <w:right w:val="single" w:sz="4" w:space="0" w:color="auto"/>
            </w:tcBorders>
            <w:shd w:val="clear" w:color="auto" w:fill="auto"/>
            <w:vAlign w:val="center"/>
            <w:hideMark/>
          </w:tcPr>
          <w:p w14:paraId="3E463F0A"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20,04   </w:t>
            </w:r>
          </w:p>
        </w:tc>
        <w:tc>
          <w:tcPr>
            <w:tcW w:w="1632" w:type="dxa"/>
            <w:tcBorders>
              <w:top w:val="nil"/>
              <w:left w:val="nil"/>
              <w:bottom w:val="single" w:sz="4" w:space="0" w:color="auto"/>
              <w:right w:val="single" w:sz="4" w:space="0" w:color="auto"/>
            </w:tcBorders>
            <w:shd w:val="clear" w:color="auto" w:fill="auto"/>
            <w:vAlign w:val="center"/>
            <w:hideMark/>
          </w:tcPr>
          <w:p w14:paraId="27ED4790"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auto" w:fill="auto"/>
            <w:vAlign w:val="center"/>
            <w:hideMark/>
          </w:tcPr>
          <w:p w14:paraId="54DF2C7D"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106,89   </w:t>
            </w:r>
          </w:p>
        </w:tc>
        <w:tc>
          <w:tcPr>
            <w:tcW w:w="1538" w:type="dxa"/>
            <w:tcBorders>
              <w:top w:val="nil"/>
              <w:left w:val="nil"/>
              <w:bottom w:val="single" w:sz="4" w:space="0" w:color="auto"/>
              <w:right w:val="single" w:sz="4" w:space="0" w:color="auto"/>
            </w:tcBorders>
            <w:shd w:val="clear" w:color="auto" w:fill="auto"/>
            <w:vAlign w:val="center"/>
            <w:hideMark/>
          </w:tcPr>
          <w:p w14:paraId="10BA94B3"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40,08   </w:t>
            </w:r>
          </w:p>
        </w:tc>
        <w:tc>
          <w:tcPr>
            <w:tcW w:w="1520" w:type="dxa"/>
            <w:tcBorders>
              <w:top w:val="nil"/>
              <w:left w:val="nil"/>
              <w:bottom w:val="single" w:sz="4" w:space="0" w:color="auto"/>
              <w:right w:val="single" w:sz="4" w:space="0" w:color="auto"/>
            </w:tcBorders>
            <w:shd w:val="clear" w:color="auto" w:fill="auto"/>
            <w:vAlign w:val="center"/>
            <w:hideMark/>
          </w:tcPr>
          <w:p w14:paraId="60E74FF9"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20,04   </w:t>
            </w:r>
          </w:p>
        </w:tc>
        <w:tc>
          <w:tcPr>
            <w:tcW w:w="1520" w:type="dxa"/>
            <w:tcBorders>
              <w:top w:val="nil"/>
              <w:left w:val="nil"/>
              <w:bottom w:val="single" w:sz="4" w:space="0" w:color="auto"/>
              <w:right w:val="single" w:sz="4" w:space="0" w:color="auto"/>
            </w:tcBorders>
            <w:shd w:val="clear" w:color="auto" w:fill="auto"/>
            <w:vAlign w:val="center"/>
            <w:hideMark/>
          </w:tcPr>
          <w:p w14:paraId="24F3DF19"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20,04   </w:t>
            </w:r>
          </w:p>
        </w:tc>
        <w:tc>
          <w:tcPr>
            <w:tcW w:w="1520" w:type="dxa"/>
            <w:tcBorders>
              <w:top w:val="nil"/>
              <w:left w:val="nil"/>
              <w:bottom w:val="single" w:sz="4" w:space="0" w:color="auto"/>
              <w:right w:val="single" w:sz="4" w:space="0" w:color="auto"/>
            </w:tcBorders>
            <w:shd w:val="clear" w:color="auto" w:fill="auto"/>
            <w:vAlign w:val="center"/>
            <w:hideMark/>
          </w:tcPr>
          <w:p w14:paraId="3AC27B2E"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r>
      <w:tr w:rsidR="004362CC" w:rsidRPr="004362CC" w14:paraId="47BCD2B5"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589F72F3" w14:textId="77777777" w:rsidR="004362CC" w:rsidRPr="004362CC" w:rsidRDefault="004362CC" w:rsidP="004362CC">
            <w:pPr>
              <w:jc w:val="center"/>
              <w:rPr>
                <w:rFonts w:ascii="Tahoma" w:hAnsi="Tahoma" w:cs="Tahoma"/>
                <w:b/>
                <w:bCs/>
                <w:sz w:val="13"/>
                <w:szCs w:val="13"/>
              </w:rPr>
            </w:pPr>
          </w:p>
        </w:tc>
        <w:tc>
          <w:tcPr>
            <w:tcW w:w="643" w:type="dxa"/>
            <w:tcBorders>
              <w:top w:val="nil"/>
              <w:left w:val="nil"/>
              <w:bottom w:val="nil"/>
              <w:right w:val="nil"/>
            </w:tcBorders>
            <w:shd w:val="clear" w:color="auto" w:fill="auto"/>
            <w:noWrap/>
            <w:vAlign w:val="center"/>
            <w:hideMark/>
          </w:tcPr>
          <w:p w14:paraId="7809BE99" w14:textId="77777777" w:rsidR="004362CC" w:rsidRPr="004362CC" w:rsidRDefault="004362CC" w:rsidP="004362CC">
            <w:pPr>
              <w:rPr>
                <w:sz w:val="13"/>
                <w:szCs w:val="13"/>
              </w:rPr>
            </w:pPr>
          </w:p>
        </w:tc>
        <w:tc>
          <w:tcPr>
            <w:tcW w:w="3060" w:type="dxa"/>
            <w:tcBorders>
              <w:top w:val="nil"/>
              <w:left w:val="single" w:sz="4" w:space="0" w:color="auto"/>
              <w:bottom w:val="single" w:sz="4" w:space="0" w:color="auto"/>
              <w:right w:val="single" w:sz="4" w:space="0" w:color="auto"/>
            </w:tcBorders>
            <w:shd w:val="clear" w:color="000000" w:fill="00B0F0"/>
            <w:vAlign w:val="center"/>
            <w:hideMark/>
          </w:tcPr>
          <w:p w14:paraId="28E1EA1F"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Нормативная прибыль</w:t>
            </w:r>
          </w:p>
        </w:tc>
        <w:tc>
          <w:tcPr>
            <w:tcW w:w="1049" w:type="dxa"/>
            <w:tcBorders>
              <w:top w:val="nil"/>
              <w:left w:val="nil"/>
              <w:bottom w:val="single" w:sz="4" w:space="0" w:color="auto"/>
              <w:right w:val="single" w:sz="4" w:space="0" w:color="auto"/>
            </w:tcBorders>
            <w:shd w:val="clear" w:color="000000" w:fill="FFFFFF"/>
            <w:vAlign w:val="center"/>
            <w:hideMark/>
          </w:tcPr>
          <w:p w14:paraId="7DDF6885"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484" w:type="dxa"/>
            <w:tcBorders>
              <w:top w:val="nil"/>
              <w:left w:val="nil"/>
              <w:bottom w:val="single" w:sz="4" w:space="0" w:color="auto"/>
              <w:right w:val="single" w:sz="4" w:space="0" w:color="auto"/>
            </w:tcBorders>
            <w:shd w:val="clear" w:color="auto" w:fill="auto"/>
            <w:vAlign w:val="center"/>
            <w:hideMark/>
          </w:tcPr>
          <w:p w14:paraId="7EB9BE88"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82,00   </w:t>
            </w:r>
          </w:p>
        </w:tc>
        <w:tc>
          <w:tcPr>
            <w:tcW w:w="1400" w:type="dxa"/>
            <w:tcBorders>
              <w:top w:val="nil"/>
              <w:left w:val="nil"/>
              <w:bottom w:val="single" w:sz="4" w:space="0" w:color="auto"/>
              <w:right w:val="single" w:sz="4" w:space="0" w:color="auto"/>
            </w:tcBorders>
            <w:shd w:val="clear" w:color="auto" w:fill="auto"/>
            <w:vAlign w:val="center"/>
            <w:hideMark/>
          </w:tcPr>
          <w:p w14:paraId="36CF704D"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320" w:type="dxa"/>
            <w:tcBorders>
              <w:top w:val="nil"/>
              <w:left w:val="nil"/>
              <w:bottom w:val="single" w:sz="4" w:space="0" w:color="auto"/>
              <w:right w:val="single" w:sz="4" w:space="0" w:color="auto"/>
            </w:tcBorders>
            <w:shd w:val="clear" w:color="auto" w:fill="auto"/>
            <w:vAlign w:val="center"/>
            <w:hideMark/>
          </w:tcPr>
          <w:p w14:paraId="4F140E6B"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56,10   </w:t>
            </w:r>
          </w:p>
        </w:tc>
        <w:tc>
          <w:tcPr>
            <w:tcW w:w="1538" w:type="dxa"/>
            <w:tcBorders>
              <w:top w:val="nil"/>
              <w:left w:val="nil"/>
              <w:bottom w:val="single" w:sz="4" w:space="0" w:color="auto"/>
              <w:right w:val="single" w:sz="4" w:space="0" w:color="auto"/>
            </w:tcBorders>
            <w:shd w:val="clear" w:color="auto" w:fill="auto"/>
            <w:vAlign w:val="center"/>
            <w:hideMark/>
          </w:tcPr>
          <w:p w14:paraId="4F79ED8C"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380" w:type="dxa"/>
            <w:tcBorders>
              <w:top w:val="nil"/>
              <w:left w:val="nil"/>
              <w:bottom w:val="single" w:sz="4" w:space="0" w:color="auto"/>
              <w:right w:val="single" w:sz="4" w:space="0" w:color="auto"/>
            </w:tcBorders>
            <w:shd w:val="clear" w:color="auto" w:fill="auto"/>
            <w:vAlign w:val="center"/>
            <w:hideMark/>
          </w:tcPr>
          <w:p w14:paraId="139AE310"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380" w:type="dxa"/>
            <w:tcBorders>
              <w:top w:val="nil"/>
              <w:left w:val="nil"/>
              <w:bottom w:val="single" w:sz="4" w:space="0" w:color="auto"/>
              <w:right w:val="single" w:sz="4" w:space="0" w:color="auto"/>
            </w:tcBorders>
            <w:shd w:val="clear" w:color="auto" w:fill="auto"/>
            <w:vAlign w:val="center"/>
            <w:hideMark/>
          </w:tcPr>
          <w:p w14:paraId="38059010"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632" w:type="dxa"/>
            <w:tcBorders>
              <w:top w:val="nil"/>
              <w:left w:val="nil"/>
              <w:bottom w:val="single" w:sz="4" w:space="0" w:color="auto"/>
              <w:right w:val="single" w:sz="4" w:space="0" w:color="auto"/>
            </w:tcBorders>
            <w:shd w:val="clear" w:color="auto" w:fill="auto"/>
            <w:vAlign w:val="center"/>
            <w:hideMark/>
          </w:tcPr>
          <w:p w14:paraId="487498F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auto" w:fill="auto"/>
            <w:vAlign w:val="center"/>
            <w:hideMark/>
          </w:tcPr>
          <w:p w14:paraId="3C1C3B4E"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30,10   </w:t>
            </w:r>
          </w:p>
        </w:tc>
        <w:tc>
          <w:tcPr>
            <w:tcW w:w="1538" w:type="dxa"/>
            <w:tcBorders>
              <w:top w:val="nil"/>
              <w:left w:val="nil"/>
              <w:bottom w:val="single" w:sz="4" w:space="0" w:color="auto"/>
              <w:right w:val="single" w:sz="4" w:space="0" w:color="auto"/>
            </w:tcBorders>
            <w:shd w:val="clear" w:color="auto" w:fill="auto"/>
            <w:vAlign w:val="center"/>
            <w:hideMark/>
          </w:tcPr>
          <w:p w14:paraId="221BEC70"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244A5B02"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539218CB"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26CDFF03"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r>
      <w:tr w:rsidR="004362CC" w:rsidRPr="004362CC" w14:paraId="5814FBF2" w14:textId="77777777" w:rsidTr="004362CC">
        <w:trPr>
          <w:trHeight w:val="690"/>
          <w:jc w:val="center"/>
        </w:trPr>
        <w:tc>
          <w:tcPr>
            <w:tcW w:w="300" w:type="dxa"/>
            <w:tcBorders>
              <w:top w:val="nil"/>
              <w:left w:val="nil"/>
              <w:bottom w:val="nil"/>
              <w:right w:val="nil"/>
            </w:tcBorders>
            <w:shd w:val="clear" w:color="auto" w:fill="auto"/>
            <w:noWrap/>
            <w:vAlign w:val="center"/>
            <w:hideMark/>
          </w:tcPr>
          <w:p w14:paraId="31EC4192" w14:textId="77777777" w:rsidR="004362CC" w:rsidRPr="004362CC" w:rsidRDefault="004362CC" w:rsidP="004362CC">
            <w:pPr>
              <w:jc w:val="center"/>
              <w:rPr>
                <w:rFonts w:ascii="Tahoma" w:hAnsi="Tahoma" w:cs="Tahoma"/>
                <w:b/>
                <w:bCs/>
                <w:sz w:val="13"/>
                <w:szCs w:val="13"/>
              </w:rPr>
            </w:pPr>
          </w:p>
        </w:tc>
        <w:tc>
          <w:tcPr>
            <w:tcW w:w="643" w:type="dxa"/>
            <w:tcBorders>
              <w:top w:val="nil"/>
              <w:left w:val="nil"/>
              <w:bottom w:val="nil"/>
              <w:right w:val="nil"/>
            </w:tcBorders>
            <w:shd w:val="clear" w:color="auto" w:fill="auto"/>
            <w:noWrap/>
            <w:vAlign w:val="center"/>
            <w:hideMark/>
          </w:tcPr>
          <w:p w14:paraId="4F9C5362" w14:textId="77777777" w:rsidR="004362CC" w:rsidRPr="004362CC" w:rsidRDefault="004362CC" w:rsidP="004362CC">
            <w:pPr>
              <w:rPr>
                <w:sz w:val="13"/>
                <w:szCs w:val="13"/>
              </w:rPr>
            </w:pPr>
          </w:p>
        </w:tc>
        <w:tc>
          <w:tcPr>
            <w:tcW w:w="3060" w:type="dxa"/>
            <w:tcBorders>
              <w:top w:val="nil"/>
              <w:left w:val="single" w:sz="4" w:space="0" w:color="auto"/>
              <w:bottom w:val="single" w:sz="4" w:space="0" w:color="auto"/>
              <w:right w:val="single" w:sz="4" w:space="0" w:color="auto"/>
            </w:tcBorders>
            <w:shd w:val="clear" w:color="000000" w:fill="BDD7EE"/>
            <w:vAlign w:val="center"/>
            <w:hideMark/>
          </w:tcPr>
          <w:p w14:paraId="3B37AC2C"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Расчетная предпринимательская прибыль</w:t>
            </w:r>
          </w:p>
        </w:tc>
        <w:tc>
          <w:tcPr>
            <w:tcW w:w="1049" w:type="dxa"/>
            <w:tcBorders>
              <w:top w:val="nil"/>
              <w:left w:val="nil"/>
              <w:bottom w:val="single" w:sz="4" w:space="0" w:color="auto"/>
              <w:right w:val="single" w:sz="4" w:space="0" w:color="auto"/>
            </w:tcBorders>
            <w:shd w:val="clear" w:color="000000" w:fill="FFFFFF"/>
            <w:vAlign w:val="center"/>
            <w:hideMark/>
          </w:tcPr>
          <w:p w14:paraId="61D4D818"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484" w:type="dxa"/>
            <w:tcBorders>
              <w:top w:val="nil"/>
              <w:left w:val="nil"/>
              <w:bottom w:val="single" w:sz="4" w:space="0" w:color="auto"/>
              <w:right w:val="single" w:sz="4" w:space="0" w:color="auto"/>
            </w:tcBorders>
            <w:shd w:val="clear" w:color="auto" w:fill="auto"/>
            <w:vAlign w:val="center"/>
            <w:hideMark/>
          </w:tcPr>
          <w:p w14:paraId="3D72EED4"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400" w:type="dxa"/>
            <w:tcBorders>
              <w:top w:val="nil"/>
              <w:left w:val="nil"/>
              <w:bottom w:val="single" w:sz="4" w:space="0" w:color="auto"/>
              <w:right w:val="single" w:sz="4" w:space="0" w:color="auto"/>
            </w:tcBorders>
            <w:shd w:val="clear" w:color="auto" w:fill="auto"/>
            <w:vAlign w:val="center"/>
            <w:hideMark/>
          </w:tcPr>
          <w:p w14:paraId="7D411A3F"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320" w:type="dxa"/>
            <w:tcBorders>
              <w:top w:val="nil"/>
              <w:left w:val="nil"/>
              <w:bottom w:val="single" w:sz="4" w:space="0" w:color="auto"/>
              <w:right w:val="single" w:sz="4" w:space="0" w:color="auto"/>
            </w:tcBorders>
            <w:shd w:val="clear" w:color="auto" w:fill="auto"/>
            <w:vAlign w:val="center"/>
            <w:hideMark/>
          </w:tcPr>
          <w:p w14:paraId="4598DDEB"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38" w:type="dxa"/>
            <w:tcBorders>
              <w:top w:val="nil"/>
              <w:left w:val="nil"/>
              <w:bottom w:val="single" w:sz="4" w:space="0" w:color="auto"/>
              <w:right w:val="single" w:sz="4" w:space="0" w:color="auto"/>
            </w:tcBorders>
            <w:shd w:val="clear" w:color="auto" w:fill="auto"/>
            <w:vAlign w:val="center"/>
            <w:hideMark/>
          </w:tcPr>
          <w:p w14:paraId="1486641B"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380" w:type="dxa"/>
            <w:tcBorders>
              <w:top w:val="nil"/>
              <w:left w:val="nil"/>
              <w:bottom w:val="single" w:sz="4" w:space="0" w:color="auto"/>
              <w:right w:val="single" w:sz="4" w:space="0" w:color="auto"/>
            </w:tcBorders>
            <w:shd w:val="clear" w:color="auto" w:fill="auto"/>
            <w:vAlign w:val="center"/>
            <w:hideMark/>
          </w:tcPr>
          <w:p w14:paraId="02BB0A39"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380" w:type="dxa"/>
            <w:tcBorders>
              <w:top w:val="nil"/>
              <w:left w:val="nil"/>
              <w:bottom w:val="single" w:sz="4" w:space="0" w:color="auto"/>
              <w:right w:val="single" w:sz="4" w:space="0" w:color="auto"/>
            </w:tcBorders>
            <w:shd w:val="clear" w:color="auto" w:fill="auto"/>
            <w:vAlign w:val="center"/>
            <w:hideMark/>
          </w:tcPr>
          <w:p w14:paraId="5C83D8D7"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632" w:type="dxa"/>
            <w:tcBorders>
              <w:top w:val="nil"/>
              <w:left w:val="nil"/>
              <w:bottom w:val="single" w:sz="4" w:space="0" w:color="auto"/>
              <w:right w:val="single" w:sz="4" w:space="0" w:color="auto"/>
            </w:tcBorders>
            <w:shd w:val="clear" w:color="auto" w:fill="auto"/>
            <w:vAlign w:val="center"/>
            <w:hideMark/>
          </w:tcPr>
          <w:p w14:paraId="4922896C"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auto" w:fill="auto"/>
            <w:vAlign w:val="center"/>
            <w:hideMark/>
          </w:tcPr>
          <w:p w14:paraId="4CFED27E"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38" w:type="dxa"/>
            <w:tcBorders>
              <w:top w:val="nil"/>
              <w:left w:val="nil"/>
              <w:bottom w:val="single" w:sz="4" w:space="0" w:color="auto"/>
              <w:right w:val="single" w:sz="4" w:space="0" w:color="auto"/>
            </w:tcBorders>
            <w:shd w:val="clear" w:color="auto" w:fill="auto"/>
            <w:vAlign w:val="center"/>
            <w:hideMark/>
          </w:tcPr>
          <w:p w14:paraId="66DE18F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716FC857"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686595EF"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1C35D40F"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r>
      <w:tr w:rsidR="004362CC" w:rsidRPr="004362CC" w14:paraId="2F56BD64"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38124B1B" w14:textId="77777777" w:rsidR="004362CC" w:rsidRPr="004362CC" w:rsidRDefault="004362CC" w:rsidP="004362CC">
            <w:pPr>
              <w:jc w:val="center"/>
              <w:rPr>
                <w:rFonts w:ascii="Tahoma" w:hAnsi="Tahoma" w:cs="Tahoma"/>
                <w:b/>
                <w:bCs/>
                <w:sz w:val="13"/>
                <w:szCs w:val="13"/>
              </w:rPr>
            </w:pPr>
          </w:p>
        </w:tc>
        <w:tc>
          <w:tcPr>
            <w:tcW w:w="643" w:type="dxa"/>
            <w:tcBorders>
              <w:top w:val="nil"/>
              <w:left w:val="nil"/>
              <w:bottom w:val="nil"/>
              <w:right w:val="nil"/>
            </w:tcBorders>
            <w:shd w:val="clear" w:color="auto" w:fill="auto"/>
            <w:noWrap/>
            <w:vAlign w:val="center"/>
            <w:hideMark/>
          </w:tcPr>
          <w:p w14:paraId="30D81CA2" w14:textId="77777777" w:rsidR="004362CC" w:rsidRPr="004362CC" w:rsidRDefault="004362CC" w:rsidP="004362CC">
            <w:pPr>
              <w:rPr>
                <w:sz w:val="13"/>
                <w:szCs w:val="13"/>
              </w:rPr>
            </w:pPr>
          </w:p>
        </w:tc>
        <w:tc>
          <w:tcPr>
            <w:tcW w:w="3060" w:type="dxa"/>
            <w:tcBorders>
              <w:top w:val="nil"/>
              <w:left w:val="single" w:sz="4" w:space="0" w:color="auto"/>
              <w:bottom w:val="single" w:sz="4" w:space="0" w:color="auto"/>
              <w:right w:val="single" w:sz="4" w:space="0" w:color="auto"/>
            </w:tcBorders>
            <w:shd w:val="clear" w:color="000000" w:fill="ED7D31"/>
            <w:vAlign w:val="center"/>
            <w:hideMark/>
          </w:tcPr>
          <w:p w14:paraId="6DCF33D0"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Результаты деятельности</w:t>
            </w:r>
          </w:p>
        </w:tc>
        <w:tc>
          <w:tcPr>
            <w:tcW w:w="1049" w:type="dxa"/>
            <w:tcBorders>
              <w:top w:val="nil"/>
              <w:left w:val="nil"/>
              <w:bottom w:val="single" w:sz="4" w:space="0" w:color="auto"/>
              <w:right w:val="single" w:sz="4" w:space="0" w:color="auto"/>
            </w:tcBorders>
            <w:shd w:val="clear" w:color="000000" w:fill="FFFFFF"/>
            <w:vAlign w:val="center"/>
            <w:hideMark/>
          </w:tcPr>
          <w:p w14:paraId="41039EE9"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484" w:type="dxa"/>
            <w:tcBorders>
              <w:top w:val="nil"/>
              <w:left w:val="nil"/>
              <w:bottom w:val="single" w:sz="4" w:space="0" w:color="auto"/>
              <w:right w:val="single" w:sz="4" w:space="0" w:color="auto"/>
            </w:tcBorders>
            <w:shd w:val="clear" w:color="auto" w:fill="auto"/>
            <w:vAlign w:val="center"/>
            <w:hideMark/>
          </w:tcPr>
          <w:p w14:paraId="42F41D4C" w14:textId="551AC983"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255,49</w:t>
            </w:r>
          </w:p>
        </w:tc>
        <w:tc>
          <w:tcPr>
            <w:tcW w:w="1400" w:type="dxa"/>
            <w:tcBorders>
              <w:top w:val="nil"/>
              <w:left w:val="nil"/>
              <w:bottom w:val="single" w:sz="4" w:space="0" w:color="auto"/>
              <w:right w:val="single" w:sz="4" w:space="0" w:color="auto"/>
            </w:tcBorders>
            <w:shd w:val="clear" w:color="auto" w:fill="auto"/>
            <w:vAlign w:val="center"/>
            <w:hideMark/>
          </w:tcPr>
          <w:p w14:paraId="2A14BF7B" w14:textId="5BA0BF34"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w:t>
            </w:r>
          </w:p>
        </w:tc>
        <w:tc>
          <w:tcPr>
            <w:tcW w:w="1320" w:type="dxa"/>
            <w:tcBorders>
              <w:top w:val="nil"/>
              <w:left w:val="nil"/>
              <w:bottom w:val="single" w:sz="4" w:space="0" w:color="auto"/>
              <w:right w:val="single" w:sz="4" w:space="0" w:color="auto"/>
            </w:tcBorders>
            <w:shd w:val="clear" w:color="auto" w:fill="auto"/>
            <w:vAlign w:val="center"/>
            <w:hideMark/>
          </w:tcPr>
          <w:p w14:paraId="7902A779" w14:textId="23AC066A"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w:t>
            </w:r>
          </w:p>
        </w:tc>
        <w:tc>
          <w:tcPr>
            <w:tcW w:w="1538" w:type="dxa"/>
            <w:tcBorders>
              <w:top w:val="nil"/>
              <w:left w:val="nil"/>
              <w:bottom w:val="single" w:sz="4" w:space="0" w:color="auto"/>
              <w:right w:val="single" w:sz="4" w:space="0" w:color="auto"/>
            </w:tcBorders>
            <w:shd w:val="clear" w:color="auto" w:fill="auto"/>
            <w:vAlign w:val="center"/>
            <w:hideMark/>
          </w:tcPr>
          <w:p w14:paraId="75DFCC55" w14:textId="197ED9DE"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1 730,41</w:t>
            </w:r>
          </w:p>
        </w:tc>
        <w:tc>
          <w:tcPr>
            <w:tcW w:w="1380" w:type="dxa"/>
            <w:tcBorders>
              <w:top w:val="nil"/>
              <w:left w:val="nil"/>
              <w:bottom w:val="single" w:sz="4" w:space="0" w:color="auto"/>
              <w:right w:val="single" w:sz="4" w:space="0" w:color="auto"/>
            </w:tcBorders>
            <w:shd w:val="clear" w:color="auto" w:fill="auto"/>
            <w:vAlign w:val="center"/>
            <w:hideMark/>
          </w:tcPr>
          <w:p w14:paraId="25AED0FE" w14:textId="5CCA33B4"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- 1 730,41</w:t>
            </w:r>
          </w:p>
        </w:tc>
        <w:tc>
          <w:tcPr>
            <w:tcW w:w="1380" w:type="dxa"/>
            <w:tcBorders>
              <w:top w:val="nil"/>
              <w:left w:val="nil"/>
              <w:bottom w:val="single" w:sz="4" w:space="0" w:color="auto"/>
              <w:right w:val="single" w:sz="4" w:space="0" w:color="auto"/>
            </w:tcBorders>
            <w:shd w:val="clear" w:color="auto" w:fill="auto"/>
            <w:vAlign w:val="center"/>
            <w:hideMark/>
          </w:tcPr>
          <w:p w14:paraId="3E945A58" w14:textId="7A836ABA"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w:t>
            </w:r>
          </w:p>
        </w:tc>
        <w:tc>
          <w:tcPr>
            <w:tcW w:w="1632" w:type="dxa"/>
            <w:tcBorders>
              <w:top w:val="nil"/>
              <w:left w:val="nil"/>
              <w:bottom w:val="single" w:sz="4" w:space="0" w:color="auto"/>
              <w:right w:val="single" w:sz="4" w:space="0" w:color="auto"/>
            </w:tcBorders>
            <w:shd w:val="clear" w:color="auto" w:fill="auto"/>
            <w:vAlign w:val="center"/>
            <w:hideMark/>
          </w:tcPr>
          <w:p w14:paraId="5C5AB30A" w14:textId="1EA25B2E" w:rsidR="004362CC" w:rsidRPr="004362CC" w:rsidRDefault="004362CC" w:rsidP="004362CC">
            <w:pPr>
              <w:jc w:val="center"/>
              <w:rPr>
                <w:rFonts w:ascii="Tahoma" w:hAnsi="Tahoma" w:cs="Tahoma"/>
                <w:b/>
                <w:bCs/>
                <w:sz w:val="13"/>
                <w:szCs w:val="13"/>
              </w:rPr>
            </w:pPr>
          </w:p>
        </w:tc>
        <w:tc>
          <w:tcPr>
            <w:tcW w:w="1520" w:type="dxa"/>
            <w:tcBorders>
              <w:top w:val="nil"/>
              <w:left w:val="nil"/>
              <w:bottom w:val="single" w:sz="4" w:space="0" w:color="auto"/>
              <w:right w:val="single" w:sz="4" w:space="0" w:color="auto"/>
            </w:tcBorders>
            <w:shd w:val="clear" w:color="auto" w:fill="auto"/>
            <w:vAlign w:val="center"/>
            <w:hideMark/>
          </w:tcPr>
          <w:p w14:paraId="1E937501" w14:textId="2E0AF8D4"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w:t>
            </w:r>
          </w:p>
        </w:tc>
        <w:tc>
          <w:tcPr>
            <w:tcW w:w="1538" w:type="dxa"/>
            <w:tcBorders>
              <w:top w:val="nil"/>
              <w:left w:val="nil"/>
              <w:bottom w:val="single" w:sz="4" w:space="0" w:color="auto"/>
              <w:right w:val="single" w:sz="4" w:space="0" w:color="auto"/>
            </w:tcBorders>
            <w:shd w:val="clear" w:color="auto" w:fill="auto"/>
            <w:vAlign w:val="center"/>
            <w:hideMark/>
          </w:tcPr>
          <w:p w14:paraId="19FC7032" w14:textId="5FFF1313"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w:t>
            </w:r>
          </w:p>
        </w:tc>
        <w:tc>
          <w:tcPr>
            <w:tcW w:w="1520" w:type="dxa"/>
            <w:tcBorders>
              <w:top w:val="nil"/>
              <w:left w:val="nil"/>
              <w:bottom w:val="single" w:sz="4" w:space="0" w:color="auto"/>
              <w:right w:val="single" w:sz="4" w:space="0" w:color="auto"/>
            </w:tcBorders>
            <w:shd w:val="clear" w:color="auto" w:fill="auto"/>
            <w:vAlign w:val="center"/>
            <w:hideMark/>
          </w:tcPr>
          <w:p w14:paraId="0468F6EC" w14:textId="2641A9E6"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w:t>
            </w:r>
          </w:p>
        </w:tc>
        <w:tc>
          <w:tcPr>
            <w:tcW w:w="1520" w:type="dxa"/>
            <w:tcBorders>
              <w:top w:val="nil"/>
              <w:left w:val="nil"/>
              <w:bottom w:val="single" w:sz="4" w:space="0" w:color="auto"/>
              <w:right w:val="single" w:sz="4" w:space="0" w:color="auto"/>
            </w:tcBorders>
            <w:shd w:val="clear" w:color="auto" w:fill="auto"/>
            <w:vAlign w:val="center"/>
            <w:hideMark/>
          </w:tcPr>
          <w:p w14:paraId="49D57D85" w14:textId="17A000AA"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w:t>
            </w:r>
          </w:p>
        </w:tc>
        <w:tc>
          <w:tcPr>
            <w:tcW w:w="1520" w:type="dxa"/>
            <w:tcBorders>
              <w:top w:val="nil"/>
              <w:left w:val="nil"/>
              <w:bottom w:val="single" w:sz="4" w:space="0" w:color="auto"/>
              <w:right w:val="single" w:sz="4" w:space="0" w:color="auto"/>
            </w:tcBorders>
            <w:shd w:val="clear" w:color="auto" w:fill="auto"/>
            <w:vAlign w:val="center"/>
            <w:hideMark/>
          </w:tcPr>
          <w:p w14:paraId="1E3D4397" w14:textId="70463E51" w:rsidR="004362CC" w:rsidRPr="004362CC" w:rsidRDefault="004362CC" w:rsidP="004362CC">
            <w:pPr>
              <w:jc w:val="center"/>
              <w:rPr>
                <w:rFonts w:ascii="Tahoma" w:hAnsi="Tahoma" w:cs="Tahoma"/>
                <w:b/>
                <w:bCs/>
                <w:sz w:val="13"/>
                <w:szCs w:val="13"/>
              </w:rPr>
            </w:pPr>
          </w:p>
        </w:tc>
      </w:tr>
      <w:tr w:rsidR="004362CC" w:rsidRPr="004362CC" w14:paraId="740E1CA8"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2DAC6E62" w14:textId="77777777" w:rsidR="004362CC" w:rsidRPr="004362CC" w:rsidRDefault="004362CC" w:rsidP="004362CC">
            <w:pPr>
              <w:jc w:val="center"/>
              <w:rPr>
                <w:rFonts w:ascii="Tahoma" w:hAnsi="Tahoma" w:cs="Tahoma"/>
                <w:b/>
                <w:bCs/>
                <w:sz w:val="13"/>
                <w:szCs w:val="13"/>
              </w:rPr>
            </w:pPr>
          </w:p>
        </w:tc>
        <w:tc>
          <w:tcPr>
            <w:tcW w:w="643" w:type="dxa"/>
            <w:tcBorders>
              <w:top w:val="nil"/>
              <w:left w:val="nil"/>
              <w:bottom w:val="nil"/>
              <w:right w:val="nil"/>
            </w:tcBorders>
            <w:shd w:val="clear" w:color="auto" w:fill="auto"/>
            <w:noWrap/>
            <w:vAlign w:val="center"/>
            <w:hideMark/>
          </w:tcPr>
          <w:p w14:paraId="4B138343" w14:textId="77777777" w:rsidR="004362CC" w:rsidRPr="004362CC" w:rsidRDefault="004362CC" w:rsidP="004362CC">
            <w:pPr>
              <w:rPr>
                <w:sz w:val="13"/>
                <w:szCs w:val="13"/>
              </w:rPr>
            </w:pPr>
          </w:p>
        </w:tc>
        <w:tc>
          <w:tcPr>
            <w:tcW w:w="3060" w:type="dxa"/>
            <w:tcBorders>
              <w:top w:val="nil"/>
              <w:left w:val="single" w:sz="4" w:space="0" w:color="auto"/>
              <w:bottom w:val="single" w:sz="4" w:space="0" w:color="auto"/>
              <w:right w:val="single" w:sz="4" w:space="0" w:color="auto"/>
            </w:tcBorders>
            <w:shd w:val="clear" w:color="000000" w:fill="FFFFFF"/>
            <w:vAlign w:val="center"/>
            <w:hideMark/>
          </w:tcPr>
          <w:p w14:paraId="469F7D20"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ВСЕГО:</w:t>
            </w:r>
          </w:p>
        </w:tc>
        <w:tc>
          <w:tcPr>
            <w:tcW w:w="1049" w:type="dxa"/>
            <w:tcBorders>
              <w:top w:val="nil"/>
              <w:left w:val="nil"/>
              <w:bottom w:val="single" w:sz="4" w:space="0" w:color="auto"/>
              <w:right w:val="single" w:sz="4" w:space="0" w:color="auto"/>
            </w:tcBorders>
            <w:shd w:val="clear" w:color="000000" w:fill="FFFFFF"/>
            <w:vAlign w:val="center"/>
            <w:hideMark/>
          </w:tcPr>
          <w:p w14:paraId="6F902205"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484" w:type="dxa"/>
            <w:tcBorders>
              <w:top w:val="nil"/>
              <w:left w:val="nil"/>
              <w:bottom w:val="single" w:sz="4" w:space="0" w:color="auto"/>
              <w:right w:val="single" w:sz="4" w:space="0" w:color="auto"/>
            </w:tcBorders>
            <w:shd w:val="clear" w:color="auto" w:fill="auto"/>
            <w:vAlign w:val="center"/>
            <w:hideMark/>
          </w:tcPr>
          <w:p w14:paraId="0775FB27" w14:textId="6ECDAC34"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9 994,86</w:t>
            </w:r>
          </w:p>
        </w:tc>
        <w:tc>
          <w:tcPr>
            <w:tcW w:w="1400" w:type="dxa"/>
            <w:tcBorders>
              <w:top w:val="nil"/>
              <w:left w:val="nil"/>
              <w:bottom w:val="single" w:sz="4" w:space="0" w:color="auto"/>
              <w:right w:val="single" w:sz="4" w:space="0" w:color="auto"/>
            </w:tcBorders>
            <w:shd w:val="clear" w:color="auto" w:fill="auto"/>
            <w:vAlign w:val="center"/>
            <w:hideMark/>
          </w:tcPr>
          <w:p w14:paraId="5430B8D8" w14:textId="2F1F04BF"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15 735,00</w:t>
            </w:r>
          </w:p>
        </w:tc>
        <w:tc>
          <w:tcPr>
            <w:tcW w:w="1320" w:type="dxa"/>
            <w:tcBorders>
              <w:top w:val="nil"/>
              <w:left w:val="nil"/>
              <w:bottom w:val="single" w:sz="4" w:space="0" w:color="auto"/>
              <w:right w:val="single" w:sz="4" w:space="0" w:color="auto"/>
            </w:tcBorders>
            <w:shd w:val="clear" w:color="auto" w:fill="auto"/>
            <w:vAlign w:val="center"/>
            <w:hideMark/>
          </w:tcPr>
          <w:p w14:paraId="6C3020B7" w14:textId="7FE3D8D6"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14 946,61</w:t>
            </w:r>
          </w:p>
        </w:tc>
        <w:tc>
          <w:tcPr>
            <w:tcW w:w="1538" w:type="dxa"/>
            <w:tcBorders>
              <w:top w:val="nil"/>
              <w:left w:val="nil"/>
              <w:bottom w:val="single" w:sz="4" w:space="0" w:color="auto"/>
              <w:right w:val="single" w:sz="4" w:space="0" w:color="auto"/>
            </w:tcBorders>
            <w:shd w:val="clear" w:color="auto" w:fill="auto"/>
            <w:vAlign w:val="center"/>
            <w:hideMark/>
          </w:tcPr>
          <w:p w14:paraId="0D63FC0D" w14:textId="745BB01C"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7 362,65</w:t>
            </w:r>
          </w:p>
        </w:tc>
        <w:tc>
          <w:tcPr>
            <w:tcW w:w="1380" w:type="dxa"/>
            <w:tcBorders>
              <w:top w:val="nil"/>
              <w:left w:val="nil"/>
              <w:bottom w:val="single" w:sz="4" w:space="0" w:color="auto"/>
              <w:right w:val="single" w:sz="4" w:space="0" w:color="auto"/>
            </w:tcBorders>
            <w:shd w:val="clear" w:color="auto" w:fill="auto"/>
            <w:vAlign w:val="center"/>
            <w:hideMark/>
          </w:tcPr>
          <w:p w14:paraId="4FC94408" w14:textId="569A5DE6"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1 341,88</w:t>
            </w:r>
          </w:p>
        </w:tc>
        <w:tc>
          <w:tcPr>
            <w:tcW w:w="1380" w:type="dxa"/>
            <w:tcBorders>
              <w:top w:val="nil"/>
              <w:left w:val="nil"/>
              <w:bottom w:val="single" w:sz="4" w:space="0" w:color="auto"/>
              <w:right w:val="single" w:sz="4" w:space="0" w:color="auto"/>
            </w:tcBorders>
            <w:shd w:val="clear" w:color="auto" w:fill="auto"/>
            <w:vAlign w:val="center"/>
            <w:hideMark/>
          </w:tcPr>
          <w:p w14:paraId="7743C16B" w14:textId="5D6A411E"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8 255,60</w:t>
            </w:r>
          </w:p>
        </w:tc>
        <w:tc>
          <w:tcPr>
            <w:tcW w:w="1632" w:type="dxa"/>
            <w:tcBorders>
              <w:top w:val="nil"/>
              <w:left w:val="nil"/>
              <w:bottom w:val="single" w:sz="4" w:space="0" w:color="auto"/>
              <w:right w:val="single" w:sz="4" w:space="0" w:color="auto"/>
            </w:tcBorders>
            <w:shd w:val="clear" w:color="auto" w:fill="auto"/>
            <w:vAlign w:val="center"/>
            <w:hideMark/>
          </w:tcPr>
          <w:p w14:paraId="7D600FE4" w14:textId="5050F7D6" w:rsidR="004362CC" w:rsidRPr="004362CC" w:rsidRDefault="004362CC" w:rsidP="004362CC">
            <w:pPr>
              <w:jc w:val="center"/>
              <w:rPr>
                <w:rFonts w:ascii="Tahoma" w:hAnsi="Tahoma" w:cs="Tahoma"/>
                <w:b/>
                <w:bCs/>
                <w:sz w:val="13"/>
                <w:szCs w:val="13"/>
              </w:rPr>
            </w:pPr>
          </w:p>
        </w:tc>
        <w:tc>
          <w:tcPr>
            <w:tcW w:w="1520" w:type="dxa"/>
            <w:tcBorders>
              <w:top w:val="nil"/>
              <w:left w:val="nil"/>
              <w:bottom w:val="single" w:sz="4" w:space="0" w:color="auto"/>
              <w:right w:val="single" w:sz="4" w:space="0" w:color="auto"/>
            </w:tcBorders>
            <w:shd w:val="clear" w:color="auto" w:fill="auto"/>
            <w:vAlign w:val="center"/>
            <w:hideMark/>
          </w:tcPr>
          <w:p w14:paraId="694E9EED" w14:textId="43889C35"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15 125,53</w:t>
            </w:r>
          </w:p>
        </w:tc>
        <w:tc>
          <w:tcPr>
            <w:tcW w:w="1538" w:type="dxa"/>
            <w:tcBorders>
              <w:top w:val="nil"/>
              <w:left w:val="nil"/>
              <w:bottom w:val="single" w:sz="4" w:space="0" w:color="auto"/>
              <w:right w:val="single" w:sz="4" w:space="0" w:color="auto"/>
            </w:tcBorders>
            <w:shd w:val="clear" w:color="auto" w:fill="auto"/>
            <w:vAlign w:val="center"/>
            <w:hideMark/>
          </w:tcPr>
          <w:p w14:paraId="0833E91B" w14:textId="4D038754"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9 341,37</w:t>
            </w:r>
          </w:p>
        </w:tc>
        <w:tc>
          <w:tcPr>
            <w:tcW w:w="1520" w:type="dxa"/>
            <w:tcBorders>
              <w:top w:val="nil"/>
              <w:left w:val="nil"/>
              <w:bottom w:val="single" w:sz="4" w:space="0" w:color="auto"/>
              <w:right w:val="single" w:sz="4" w:space="0" w:color="auto"/>
            </w:tcBorders>
            <w:shd w:val="clear" w:color="auto" w:fill="auto"/>
            <w:vAlign w:val="center"/>
            <w:hideMark/>
          </w:tcPr>
          <w:p w14:paraId="4A825FB7" w14:textId="08DD7BE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5 784,52</w:t>
            </w:r>
          </w:p>
        </w:tc>
        <w:tc>
          <w:tcPr>
            <w:tcW w:w="1520" w:type="dxa"/>
            <w:tcBorders>
              <w:top w:val="nil"/>
              <w:left w:val="nil"/>
              <w:bottom w:val="single" w:sz="4" w:space="0" w:color="auto"/>
              <w:right w:val="single" w:sz="4" w:space="0" w:color="auto"/>
            </w:tcBorders>
            <w:shd w:val="clear" w:color="auto" w:fill="auto"/>
            <w:vAlign w:val="center"/>
            <w:hideMark/>
          </w:tcPr>
          <w:p w14:paraId="069EBE16" w14:textId="3F773AD4"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5 784,53</w:t>
            </w:r>
          </w:p>
        </w:tc>
        <w:tc>
          <w:tcPr>
            <w:tcW w:w="1520" w:type="dxa"/>
            <w:tcBorders>
              <w:top w:val="nil"/>
              <w:left w:val="nil"/>
              <w:bottom w:val="single" w:sz="4" w:space="0" w:color="auto"/>
              <w:right w:val="single" w:sz="4" w:space="0" w:color="auto"/>
            </w:tcBorders>
            <w:shd w:val="clear" w:color="auto" w:fill="auto"/>
            <w:vAlign w:val="center"/>
            <w:hideMark/>
          </w:tcPr>
          <w:p w14:paraId="12EEF3DD" w14:textId="5C18BEA4" w:rsidR="004362CC" w:rsidRPr="004362CC" w:rsidRDefault="004362CC" w:rsidP="004362CC">
            <w:pPr>
              <w:jc w:val="center"/>
              <w:rPr>
                <w:rFonts w:ascii="Tahoma" w:hAnsi="Tahoma" w:cs="Tahoma"/>
                <w:b/>
                <w:bCs/>
                <w:sz w:val="13"/>
                <w:szCs w:val="13"/>
              </w:rPr>
            </w:pPr>
          </w:p>
        </w:tc>
      </w:tr>
    </w:tbl>
    <w:p w14:paraId="141F9A64" w14:textId="77777777" w:rsidR="004362CC" w:rsidRDefault="004362CC" w:rsidP="001C000E">
      <w:pPr>
        <w:tabs>
          <w:tab w:val="left" w:pos="5580"/>
          <w:tab w:val="left" w:pos="9498"/>
        </w:tabs>
        <w:ind w:right="-569"/>
        <w:sectPr w:rsidR="004362CC" w:rsidSect="001C000E">
          <w:pgSz w:w="16838" w:h="11906" w:orient="landscape"/>
          <w:pgMar w:top="142" w:right="1135" w:bottom="707" w:left="567" w:header="720" w:footer="720" w:gutter="0"/>
          <w:cols w:space="720"/>
          <w:titlePg/>
          <w:docGrid w:linePitch="326"/>
        </w:sectPr>
      </w:pPr>
    </w:p>
    <w:tbl>
      <w:tblPr>
        <w:tblW w:w="5000" w:type="pct"/>
        <w:jc w:val="center"/>
        <w:tblLook w:val="04A0" w:firstRow="1" w:lastRow="0" w:firstColumn="1" w:lastColumn="0" w:noHBand="0" w:noVBand="1"/>
      </w:tblPr>
      <w:tblGrid>
        <w:gridCol w:w="297"/>
        <w:gridCol w:w="403"/>
        <w:gridCol w:w="1467"/>
        <w:gridCol w:w="583"/>
        <w:gridCol w:w="834"/>
        <w:gridCol w:w="834"/>
        <w:gridCol w:w="834"/>
        <w:gridCol w:w="834"/>
        <w:gridCol w:w="834"/>
        <w:gridCol w:w="790"/>
        <w:gridCol w:w="798"/>
        <w:gridCol w:w="790"/>
        <w:gridCol w:w="790"/>
        <w:gridCol w:w="790"/>
        <w:gridCol w:w="782"/>
        <w:gridCol w:w="798"/>
        <w:gridCol w:w="790"/>
        <w:gridCol w:w="790"/>
        <w:gridCol w:w="1098"/>
      </w:tblGrid>
      <w:tr w:rsidR="004362CC" w:rsidRPr="004362CC" w14:paraId="23DE3DBB"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07758847" w14:textId="77777777" w:rsidR="004362CC" w:rsidRPr="004362CC" w:rsidRDefault="004362CC" w:rsidP="004362CC">
            <w:pPr>
              <w:rPr>
                <w:sz w:val="13"/>
                <w:szCs w:val="13"/>
              </w:rPr>
            </w:pPr>
          </w:p>
        </w:tc>
        <w:tc>
          <w:tcPr>
            <w:tcW w:w="643" w:type="dxa"/>
            <w:tcBorders>
              <w:top w:val="nil"/>
              <w:left w:val="nil"/>
              <w:bottom w:val="nil"/>
              <w:right w:val="nil"/>
            </w:tcBorders>
            <w:shd w:val="clear" w:color="auto" w:fill="auto"/>
            <w:noWrap/>
            <w:vAlign w:val="center"/>
            <w:hideMark/>
          </w:tcPr>
          <w:p w14:paraId="42F9CCE8" w14:textId="77777777" w:rsidR="004362CC" w:rsidRPr="004362CC" w:rsidRDefault="004362CC" w:rsidP="004362CC">
            <w:pPr>
              <w:rPr>
                <w:sz w:val="13"/>
                <w:szCs w:val="13"/>
              </w:rPr>
            </w:pPr>
          </w:p>
        </w:tc>
        <w:tc>
          <w:tcPr>
            <w:tcW w:w="3060" w:type="dxa"/>
            <w:tcBorders>
              <w:top w:val="nil"/>
              <w:left w:val="nil"/>
              <w:bottom w:val="nil"/>
              <w:right w:val="nil"/>
            </w:tcBorders>
            <w:shd w:val="clear" w:color="auto" w:fill="auto"/>
            <w:noWrap/>
            <w:vAlign w:val="center"/>
            <w:hideMark/>
          </w:tcPr>
          <w:p w14:paraId="0436B434" w14:textId="77777777" w:rsidR="004362CC" w:rsidRPr="004362CC" w:rsidRDefault="004362CC" w:rsidP="004362CC">
            <w:pPr>
              <w:rPr>
                <w:sz w:val="13"/>
                <w:szCs w:val="13"/>
              </w:rPr>
            </w:pPr>
          </w:p>
        </w:tc>
        <w:tc>
          <w:tcPr>
            <w:tcW w:w="1049" w:type="dxa"/>
            <w:tcBorders>
              <w:top w:val="nil"/>
              <w:left w:val="nil"/>
              <w:bottom w:val="nil"/>
              <w:right w:val="nil"/>
            </w:tcBorders>
            <w:shd w:val="clear" w:color="auto" w:fill="auto"/>
            <w:noWrap/>
            <w:vAlign w:val="center"/>
            <w:hideMark/>
          </w:tcPr>
          <w:p w14:paraId="41ABF327" w14:textId="77777777" w:rsidR="004362CC" w:rsidRPr="004362CC" w:rsidRDefault="004362CC" w:rsidP="004362CC">
            <w:pPr>
              <w:rPr>
                <w:sz w:val="13"/>
                <w:szCs w:val="13"/>
              </w:rPr>
            </w:pPr>
          </w:p>
        </w:tc>
        <w:tc>
          <w:tcPr>
            <w:tcW w:w="1620" w:type="dxa"/>
            <w:tcBorders>
              <w:top w:val="nil"/>
              <w:left w:val="nil"/>
              <w:bottom w:val="nil"/>
              <w:right w:val="nil"/>
            </w:tcBorders>
            <w:shd w:val="clear" w:color="auto" w:fill="auto"/>
            <w:noWrap/>
            <w:vAlign w:val="center"/>
            <w:hideMark/>
          </w:tcPr>
          <w:p w14:paraId="7C9BE4D9" w14:textId="77777777" w:rsidR="004362CC" w:rsidRPr="004362CC" w:rsidRDefault="004362CC" w:rsidP="004362CC">
            <w:pPr>
              <w:rPr>
                <w:sz w:val="13"/>
                <w:szCs w:val="13"/>
              </w:rPr>
            </w:pPr>
          </w:p>
        </w:tc>
        <w:tc>
          <w:tcPr>
            <w:tcW w:w="1620" w:type="dxa"/>
            <w:tcBorders>
              <w:top w:val="nil"/>
              <w:left w:val="nil"/>
              <w:bottom w:val="nil"/>
              <w:right w:val="nil"/>
            </w:tcBorders>
            <w:shd w:val="clear" w:color="auto" w:fill="auto"/>
            <w:noWrap/>
            <w:vAlign w:val="center"/>
            <w:hideMark/>
          </w:tcPr>
          <w:p w14:paraId="03A75631" w14:textId="77777777" w:rsidR="004362CC" w:rsidRPr="004362CC" w:rsidRDefault="004362CC" w:rsidP="004362CC">
            <w:pPr>
              <w:rPr>
                <w:sz w:val="13"/>
                <w:szCs w:val="13"/>
              </w:rPr>
            </w:pPr>
          </w:p>
        </w:tc>
        <w:tc>
          <w:tcPr>
            <w:tcW w:w="1620" w:type="dxa"/>
            <w:tcBorders>
              <w:top w:val="nil"/>
              <w:left w:val="nil"/>
              <w:bottom w:val="nil"/>
              <w:right w:val="nil"/>
            </w:tcBorders>
            <w:shd w:val="clear" w:color="auto" w:fill="auto"/>
            <w:noWrap/>
            <w:vAlign w:val="center"/>
            <w:hideMark/>
          </w:tcPr>
          <w:p w14:paraId="45A244EE" w14:textId="77777777" w:rsidR="004362CC" w:rsidRPr="004362CC" w:rsidRDefault="004362CC" w:rsidP="004362CC">
            <w:pPr>
              <w:rPr>
                <w:sz w:val="13"/>
                <w:szCs w:val="13"/>
              </w:rPr>
            </w:pPr>
          </w:p>
        </w:tc>
        <w:tc>
          <w:tcPr>
            <w:tcW w:w="1620" w:type="dxa"/>
            <w:tcBorders>
              <w:top w:val="nil"/>
              <w:left w:val="nil"/>
              <w:bottom w:val="nil"/>
              <w:right w:val="nil"/>
            </w:tcBorders>
            <w:shd w:val="clear" w:color="auto" w:fill="auto"/>
            <w:noWrap/>
            <w:vAlign w:val="center"/>
            <w:hideMark/>
          </w:tcPr>
          <w:p w14:paraId="7D3B41F6" w14:textId="77777777" w:rsidR="004362CC" w:rsidRPr="004362CC" w:rsidRDefault="004362CC" w:rsidP="004362CC">
            <w:pPr>
              <w:rPr>
                <w:sz w:val="13"/>
                <w:szCs w:val="13"/>
              </w:rPr>
            </w:pPr>
          </w:p>
        </w:tc>
        <w:tc>
          <w:tcPr>
            <w:tcW w:w="1620" w:type="dxa"/>
            <w:tcBorders>
              <w:top w:val="nil"/>
              <w:left w:val="nil"/>
              <w:bottom w:val="nil"/>
              <w:right w:val="nil"/>
            </w:tcBorders>
            <w:shd w:val="clear" w:color="auto" w:fill="auto"/>
            <w:noWrap/>
            <w:vAlign w:val="center"/>
            <w:hideMark/>
          </w:tcPr>
          <w:p w14:paraId="655E82F6" w14:textId="77777777" w:rsidR="004362CC" w:rsidRPr="004362CC" w:rsidRDefault="004362CC" w:rsidP="004362CC">
            <w:pPr>
              <w:rPr>
                <w:sz w:val="13"/>
                <w:szCs w:val="13"/>
              </w:rPr>
            </w:pPr>
          </w:p>
        </w:tc>
        <w:tc>
          <w:tcPr>
            <w:tcW w:w="1520" w:type="dxa"/>
            <w:tcBorders>
              <w:top w:val="nil"/>
              <w:left w:val="nil"/>
              <w:bottom w:val="nil"/>
              <w:right w:val="nil"/>
            </w:tcBorders>
            <w:shd w:val="clear" w:color="auto" w:fill="auto"/>
            <w:noWrap/>
            <w:vAlign w:val="center"/>
            <w:hideMark/>
          </w:tcPr>
          <w:p w14:paraId="75D2F64C" w14:textId="77777777" w:rsidR="004362CC" w:rsidRPr="004362CC" w:rsidRDefault="004362CC" w:rsidP="004362CC">
            <w:pPr>
              <w:rPr>
                <w:sz w:val="13"/>
                <w:szCs w:val="13"/>
              </w:rPr>
            </w:pPr>
          </w:p>
        </w:tc>
        <w:tc>
          <w:tcPr>
            <w:tcW w:w="1538" w:type="dxa"/>
            <w:tcBorders>
              <w:top w:val="nil"/>
              <w:left w:val="nil"/>
              <w:bottom w:val="nil"/>
              <w:right w:val="nil"/>
            </w:tcBorders>
            <w:shd w:val="clear" w:color="auto" w:fill="auto"/>
            <w:noWrap/>
            <w:vAlign w:val="center"/>
            <w:hideMark/>
          </w:tcPr>
          <w:p w14:paraId="393FC722" w14:textId="77777777" w:rsidR="004362CC" w:rsidRPr="004362CC" w:rsidRDefault="004362CC" w:rsidP="004362CC">
            <w:pPr>
              <w:rPr>
                <w:sz w:val="13"/>
                <w:szCs w:val="13"/>
              </w:rPr>
            </w:pPr>
          </w:p>
        </w:tc>
        <w:tc>
          <w:tcPr>
            <w:tcW w:w="1520" w:type="dxa"/>
            <w:tcBorders>
              <w:top w:val="nil"/>
              <w:left w:val="nil"/>
              <w:bottom w:val="nil"/>
              <w:right w:val="nil"/>
            </w:tcBorders>
            <w:shd w:val="clear" w:color="auto" w:fill="auto"/>
            <w:noWrap/>
            <w:vAlign w:val="center"/>
            <w:hideMark/>
          </w:tcPr>
          <w:p w14:paraId="5EC73133" w14:textId="77777777" w:rsidR="004362CC" w:rsidRPr="004362CC" w:rsidRDefault="004362CC" w:rsidP="004362CC">
            <w:pPr>
              <w:rPr>
                <w:sz w:val="13"/>
                <w:szCs w:val="13"/>
              </w:rPr>
            </w:pPr>
          </w:p>
        </w:tc>
        <w:tc>
          <w:tcPr>
            <w:tcW w:w="1520" w:type="dxa"/>
            <w:tcBorders>
              <w:top w:val="nil"/>
              <w:left w:val="nil"/>
              <w:bottom w:val="nil"/>
              <w:right w:val="nil"/>
            </w:tcBorders>
            <w:shd w:val="clear" w:color="auto" w:fill="auto"/>
            <w:noWrap/>
            <w:vAlign w:val="center"/>
            <w:hideMark/>
          </w:tcPr>
          <w:p w14:paraId="1AB7672B" w14:textId="77777777" w:rsidR="004362CC" w:rsidRPr="004362CC" w:rsidRDefault="004362CC" w:rsidP="004362CC">
            <w:pPr>
              <w:rPr>
                <w:sz w:val="13"/>
                <w:szCs w:val="13"/>
              </w:rPr>
            </w:pPr>
          </w:p>
        </w:tc>
        <w:tc>
          <w:tcPr>
            <w:tcW w:w="1520" w:type="dxa"/>
            <w:tcBorders>
              <w:top w:val="nil"/>
              <w:left w:val="nil"/>
              <w:bottom w:val="nil"/>
              <w:right w:val="nil"/>
            </w:tcBorders>
            <w:shd w:val="clear" w:color="auto" w:fill="auto"/>
            <w:noWrap/>
            <w:vAlign w:val="center"/>
            <w:hideMark/>
          </w:tcPr>
          <w:p w14:paraId="08FD96D8" w14:textId="77777777" w:rsidR="004362CC" w:rsidRPr="004362CC" w:rsidRDefault="004362CC" w:rsidP="004362CC">
            <w:pPr>
              <w:rPr>
                <w:sz w:val="13"/>
                <w:szCs w:val="13"/>
              </w:rPr>
            </w:pPr>
          </w:p>
        </w:tc>
        <w:tc>
          <w:tcPr>
            <w:tcW w:w="3040" w:type="dxa"/>
            <w:gridSpan w:val="2"/>
            <w:tcBorders>
              <w:top w:val="nil"/>
              <w:left w:val="nil"/>
              <w:bottom w:val="nil"/>
              <w:right w:val="nil"/>
            </w:tcBorders>
            <w:shd w:val="clear" w:color="auto" w:fill="auto"/>
            <w:noWrap/>
            <w:vAlign w:val="center"/>
            <w:hideMark/>
          </w:tcPr>
          <w:p w14:paraId="0390951E" w14:textId="77777777" w:rsidR="004362CC" w:rsidRPr="004362CC" w:rsidRDefault="004362CC" w:rsidP="004362CC">
            <w:pPr>
              <w:rPr>
                <w:rFonts w:ascii="Calibri" w:hAnsi="Calibri" w:cs="Calibri"/>
                <w:color w:val="000000"/>
                <w:sz w:val="13"/>
                <w:szCs w:val="13"/>
              </w:rPr>
            </w:pPr>
            <w:r w:rsidRPr="004362CC">
              <w:rPr>
                <w:rFonts w:ascii="Calibri" w:hAnsi="Calibri" w:cs="Calibri"/>
                <w:color w:val="000000"/>
                <w:sz w:val="13"/>
                <w:szCs w:val="13"/>
              </w:rPr>
              <w:t>Приложение 3.1</w:t>
            </w:r>
          </w:p>
        </w:tc>
        <w:tc>
          <w:tcPr>
            <w:tcW w:w="1520" w:type="dxa"/>
            <w:tcBorders>
              <w:top w:val="nil"/>
              <w:left w:val="nil"/>
              <w:bottom w:val="nil"/>
              <w:right w:val="nil"/>
            </w:tcBorders>
            <w:shd w:val="clear" w:color="auto" w:fill="auto"/>
            <w:noWrap/>
            <w:vAlign w:val="center"/>
            <w:hideMark/>
          </w:tcPr>
          <w:p w14:paraId="5CB55FA9" w14:textId="77777777" w:rsidR="004362CC" w:rsidRPr="004362CC" w:rsidRDefault="004362CC" w:rsidP="004362CC">
            <w:pPr>
              <w:rPr>
                <w:rFonts w:ascii="Calibri" w:hAnsi="Calibri" w:cs="Calibri"/>
                <w:color w:val="000000"/>
                <w:sz w:val="13"/>
                <w:szCs w:val="13"/>
              </w:rPr>
            </w:pPr>
          </w:p>
        </w:tc>
        <w:tc>
          <w:tcPr>
            <w:tcW w:w="1520" w:type="dxa"/>
            <w:tcBorders>
              <w:top w:val="nil"/>
              <w:left w:val="nil"/>
              <w:bottom w:val="nil"/>
              <w:right w:val="nil"/>
            </w:tcBorders>
            <w:shd w:val="clear" w:color="auto" w:fill="auto"/>
            <w:noWrap/>
            <w:vAlign w:val="center"/>
            <w:hideMark/>
          </w:tcPr>
          <w:p w14:paraId="3523C657" w14:textId="77777777" w:rsidR="004362CC" w:rsidRPr="004362CC" w:rsidRDefault="004362CC" w:rsidP="004362CC">
            <w:pPr>
              <w:rPr>
                <w:sz w:val="13"/>
                <w:szCs w:val="13"/>
              </w:rPr>
            </w:pPr>
          </w:p>
        </w:tc>
        <w:tc>
          <w:tcPr>
            <w:tcW w:w="2220" w:type="dxa"/>
            <w:tcBorders>
              <w:top w:val="nil"/>
              <w:left w:val="nil"/>
              <w:bottom w:val="nil"/>
              <w:right w:val="nil"/>
            </w:tcBorders>
            <w:shd w:val="clear" w:color="auto" w:fill="auto"/>
            <w:noWrap/>
            <w:vAlign w:val="center"/>
            <w:hideMark/>
          </w:tcPr>
          <w:p w14:paraId="387CB952" w14:textId="77777777" w:rsidR="004362CC" w:rsidRPr="004362CC" w:rsidRDefault="004362CC" w:rsidP="004362CC">
            <w:pPr>
              <w:rPr>
                <w:sz w:val="13"/>
                <w:szCs w:val="13"/>
              </w:rPr>
            </w:pPr>
          </w:p>
        </w:tc>
      </w:tr>
      <w:tr w:rsidR="004362CC" w:rsidRPr="004362CC" w14:paraId="0F956BAC"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1FF2F897" w14:textId="77777777" w:rsidR="004362CC" w:rsidRPr="004362CC" w:rsidRDefault="004362CC" w:rsidP="004362CC">
            <w:pPr>
              <w:rPr>
                <w:sz w:val="13"/>
                <w:szCs w:val="13"/>
              </w:rPr>
            </w:pPr>
          </w:p>
        </w:tc>
        <w:tc>
          <w:tcPr>
            <w:tcW w:w="26550" w:type="dxa"/>
            <w:gridSpan w:val="17"/>
            <w:tcBorders>
              <w:top w:val="nil"/>
              <w:left w:val="nil"/>
              <w:bottom w:val="nil"/>
              <w:right w:val="nil"/>
            </w:tcBorders>
            <w:shd w:val="clear" w:color="000000" w:fill="CCCCFF"/>
            <w:vAlign w:val="center"/>
            <w:hideMark/>
          </w:tcPr>
          <w:p w14:paraId="47378189"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ООО "Чистый город"</w:t>
            </w:r>
          </w:p>
        </w:tc>
        <w:tc>
          <w:tcPr>
            <w:tcW w:w="2220" w:type="dxa"/>
            <w:tcBorders>
              <w:top w:val="nil"/>
              <w:left w:val="nil"/>
              <w:bottom w:val="nil"/>
              <w:right w:val="nil"/>
            </w:tcBorders>
            <w:shd w:val="clear" w:color="000000" w:fill="CCCCFF"/>
            <w:vAlign w:val="center"/>
            <w:hideMark/>
          </w:tcPr>
          <w:p w14:paraId="377145F4"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 </w:t>
            </w:r>
          </w:p>
        </w:tc>
      </w:tr>
      <w:tr w:rsidR="004362CC" w:rsidRPr="004362CC" w14:paraId="3C60D800"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72506AA4" w14:textId="77777777" w:rsidR="004362CC" w:rsidRPr="004362CC" w:rsidRDefault="004362CC" w:rsidP="004362CC">
            <w:pPr>
              <w:rPr>
                <w:rFonts w:ascii="Tahoma" w:hAnsi="Tahoma" w:cs="Tahoma"/>
                <w:b/>
                <w:bCs/>
                <w:sz w:val="13"/>
                <w:szCs w:val="13"/>
              </w:rPr>
            </w:pPr>
          </w:p>
        </w:tc>
        <w:tc>
          <w:tcPr>
            <w:tcW w:w="26550" w:type="dxa"/>
            <w:gridSpan w:val="17"/>
            <w:tcBorders>
              <w:top w:val="nil"/>
              <w:left w:val="nil"/>
              <w:bottom w:val="nil"/>
              <w:right w:val="nil"/>
            </w:tcBorders>
            <w:shd w:val="clear" w:color="000000" w:fill="CCCCFF"/>
            <w:vAlign w:val="center"/>
            <w:hideMark/>
          </w:tcPr>
          <w:p w14:paraId="12180885"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г. Киселевск</w:t>
            </w:r>
          </w:p>
        </w:tc>
        <w:tc>
          <w:tcPr>
            <w:tcW w:w="2220" w:type="dxa"/>
            <w:tcBorders>
              <w:top w:val="nil"/>
              <w:left w:val="nil"/>
              <w:bottom w:val="nil"/>
              <w:right w:val="nil"/>
            </w:tcBorders>
            <w:shd w:val="clear" w:color="000000" w:fill="CCCCFF"/>
            <w:vAlign w:val="center"/>
            <w:hideMark/>
          </w:tcPr>
          <w:p w14:paraId="3F0BA25E"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 </w:t>
            </w:r>
          </w:p>
        </w:tc>
      </w:tr>
      <w:tr w:rsidR="004362CC" w:rsidRPr="004362CC" w14:paraId="2A3B5341"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6A4B4865" w14:textId="77777777" w:rsidR="004362CC" w:rsidRPr="004362CC" w:rsidRDefault="004362CC" w:rsidP="004362CC">
            <w:pPr>
              <w:rPr>
                <w:rFonts w:ascii="Tahoma" w:hAnsi="Tahoma" w:cs="Tahoma"/>
                <w:b/>
                <w:bCs/>
                <w:sz w:val="13"/>
                <w:szCs w:val="13"/>
              </w:rPr>
            </w:pPr>
          </w:p>
        </w:tc>
        <w:tc>
          <w:tcPr>
            <w:tcW w:w="26550" w:type="dxa"/>
            <w:gridSpan w:val="17"/>
            <w:tcBorders>
              <w:top w:val="nil"/>
              <w:left w:val="nil"/>
              <w:bottom w:val="nil"/>
              <w:right w:val="nil"/>
            </w:tcBorders>
            <w:shd w:val="clear" w:color="000000" w:fill="CCCCFF"/>
            <w:vAlign w:val="center"/>
            <w:hideMark/>
          </w:tcPr>
          <w:p w14:paraId="65254712"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захоронение ТКО</w:t>
            </w:r>
          </w:p>
        </w:tc>
        <w:tc>
          <w:tcPr>
            <w:tcW w:w="2220" w:type="dxa"/>
            <w:tcBorders>
              <w:top w:val="nil"/>
              <w:left w:val="nil"/>
              <w:bottom w:val="nil"/>
              <w:right w:val="nil"/>
            </w:tcBorders>
            <w:shd w:val="clear" w:color="000000" w:fill="CCCCFF"/>
            <w:vAlign w:val="center"/>
            <w:hideMark/>
          </w:tcPr>
          <w:p w14:paraId="62246B75"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 </w:t>
            </w:r>
          </w:p>
        </w:tc>
      </w:tr>
      <w:tr w:rsidR="004362CC" w:rsidRPr="004362CC" w14:paraId="61B245AF"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40F59FBB" w14:textId="77777777" w:rsidR="004362CC" w:rsidRPr="004362CC" w:rsidRDefault="004362CC" w:rsidP="004362CC">
            <w:pPr>
              <w:rPr>
                <w:rFonts w:ascii="Tahoma" w:hAnsi="Tahoma" w:cs="Tahoma"/>
                <w:b/>
                <w:bCs/>
                <w:sz w:val="13"/>
                <w:szCs w:val="13"/>
              </w:rPr>
            </w:pPr>
          </w:p>
        </w:tc>
        <w:tc>
          <w:tcPr>
            <w:tcW w:w="643" w:type="dxa"/>
            <w:tcBorders>
              <w:top w:val="nil"/>
              <w:left w:val="nil"/>
              <w:bottom w:val="nil"/>
              <w:right w:val="nil"/>
            </w:tcBorders>
            <w:shd w:val="clear" w:color="auto" w:fill="auto"/>
            <w:noWrap/>
            <w:vAlign w:val="center"/>
            <w:hideMark/>
          </w:tcPr>
          <w:p w14:paraId="29FDAED6" w14:textId="77777777" w:rsidR="004362CC" w:rsidRPr="004362CC" w:rsidRDefault="004362CC" w:rsidP="004362CC">
            <w:pPr>
              <w:rPr>
                <w:sz w:val="13"/>
                <w:szCs w:val="13"/>
              </w:rPr>
            </w:pPr>
          </w:p>
        </w:tc>
        <w:tc>
          <w:tcPr>
            <w:tcW w:w="3060" w:type="dxa"/>
            <w:tcBorders>
              <w:top w:val="nil"/>
              <w:left w:val="nil"/>
              <w:bottom w:val="nil"/>
              <w:right w:val="nil"/>
            </w:tcBorders>
            <w:shd w:val="clear" w:color="auto" w:fill="auto"/>
            <w:noWrap/>
            <w:vAlign w:val="center"/>
            <w:hideMark/>
          </w:tcPr>
          <w:p w14:paraId="042922C9" w14:textId="77777777" w:rsidR="004362CC" w:rsidRPr="004362CC" w:rsidRDefault="004362CC" w:rsidP="004362CC">
            <w:pPr>
              <w:rPr>
                <w:sz w:val="13"/>
                <w:szCs w:val="13"/>
              </w:rPr>
            </w:pPr>
          </w:p>
        </w:tc>
        <w:tc>
          <w:tcPr>
            <w:tcW w:w="1049" w:type="dxa"/>
            <w:tcBorders>
              <w:top w:val="nil"/>
              <w:left w:val="nil"/>
              <w:bottom w:val="nil"/>
              <w:right w:val="nil"/>
            </w:tcBorders>
            <w:shd w:val="clear" w:color="auto" w:fill="auto"/>
            <w:noWrap/>
            <w:vAlign w:val="center"/>
            <w:hideMark/>
          </w:tcPr>
          <w:p w14:paraId="392820BB" w14:textId="77777777" w:rsidR="004362CC" w:rsidRPr="004362CC" w:rsidRDefault="004362CC" w:rsidP="004362CC">
            <w:pPr>
              <w:rPr>
                <w:sz w:val="13"/>
                <w:szCs w:val="13"/>
              </w:rPr>
            </w:pPr>
          </w:p>
        </w:tc>
        <w:tc>
          <w:tcPr>
            <w:tcW w:w="1620" w:type="dxa"/>
            <w:tcBorders>
              <w:top w:val="nil"/>
              <w:left w:val="nil"/>
              <w:bottom w:val="nil"/>
              <w:right w:val="nil"/>
            </w:tcBorders>
            <w:shd w:val="clear" w:color="auto" w:fill="auto"/>
            <w:noWrap/>
            <w:vAlign w:val="center"/>
            <w:hideMark/>
          </w:tcPr>
          <w:p w14:paraId="537C8A1D" w14:textId="77777777" w:rsidR="004362CC" w:rsidRPr="004362CC" w:rsidRDefault="004362CC" w:rsidP="004362CC">
            <w:pPr>
              <w:rPr>
                <w:sz w:val="13"/>
                <w:szCs w:val="13"/>
              </w:rPr>
            </w:pPr>
          </w:p>
        </w:tc>
        <w:tc>
          <w:tcPr>
            <w:tcW w:w="1620" w:type="dxa"/>
            <w:tcBorders>
              <w:top w:val="nil"/>
              <w:left w:val="nil"/>
              <w:bottom w:val="nil"/>
              <w:right w:val="nil"/>
            </w:tcBorders>
            <w:shd w:val="clear" w:color="auto" w:fill="auto"/>
            <w:noWrap/>
            <w:vAlign w:val="center"/>
            <w:hideMark/>
          </w:tcPr>
          <w:p w14:paraId="6BCB4EC1" w14:textId="77777777" w:rsidR="004362CC" w:rsidRPr="004362CC" w:rsidRDefault="004362CC" w:rsidP="004362CC">
            <w:pPr>
              <w:rPr>
                <w:sz w:val="13"/>
                <w:szCs w:val="13"/>
              </w:rPr>
            </w:pPr>
          </w:p>
        </w:tc>
        <w:tc>
          <w:tcPr>
            <w:tcW w:w="1620" w:type="dxa"/>
            <w:tcBorders>
              <w:top w:val="nil"/>
              <w:left w:val="nil"/>
              <w:bottom w:val="nil"/>
              <w:right w:val="nil"/>
            </w:tcBorders>
            <w:shd w:val="clear" w:color="auto" w:fill="auto"/>
            <w:noWrap/>
            <w:vAlign w:val="center"/>
            <w:hideMark/>
          </w:tcPr>
          <w:p w14:paraId="7199223E" w14:textId="77777777" w:rsidR="004362CC" w:rsidRPr="004362CC" w:rsidRDefault="004362CC" w:rsidP="004362CC">
            <w:pPr>
              <w:rPr>
                <w:sz w:val="13"/>
                <w:szCs w:val="13"/>
              </w:rPr>
            </w:pPr>
          </w:p>
        </w:tc>
        <w:tc>
          <w:tcPr>
            <w:tcW w:w="1620" w:type="dxa"/>
            <w:tcBorders>
              <w:top w:val="nil"/>
              <w:left w:val="nil"/>
              <w:bottom w:val="nil"/>
              <w:right w:val="nil"/>
            </w:tcBorders>
            <w:shd w:val="clear" w:color="auto" w:fill="auto"/>
            <w:noWrap/>
            <w:vAlign w:val="center"/>
            <w:hideMark/>
          </w:tcPr>
          <w:p w14:paraId="1AC3A687" w14:textId="77777777" w:rsidR="004362CC" w:rsidRPr="004362CC" w:rsidRDefault="004362CC" w:rsidP="004362CC">
            <w:pPr>
              <w:rPr>
                <w:sz w:val="13"/>
                <w:szCs w:val="13"/>
              </w:rPr>
            </w:pPr>
          </w:p>
        </w:tc>
        <w:tc>
          <w:tcPr>
            <w:tcW w:w="1620" w:type="dxa"/>
            <w:tcBorders>
              <w:top w:val="nil"/>
              <w:left w:val="nil"/>
              <w:bottom w:val="nil"/>
              <w:right w:val="nil"/>
            </w:tcBorders>
            <w:shd w:val="clear" w:color="auto" w:fill="auto"/>
            <w:noWrap/>
            <w:vAlign w:val="center"/>
            <w:hideMark/>
          </w:tcPr>
          <w:p w14:paraId="5ED84236" w14:textId="77777777" w:rsidR="004362CC" w:rsidRPr="004362CC" w:rsidRDefault="004362CC" w:rsidP="004362CC">
            <w:pPr>
              <w:rPr>
                <w:sz w:val="13"/>
                <w:szCs w:val="13"/>
              </w:rPr>
            </w:pPr>
          </w:p>
        </w:tc>
        <w:tc>
          <w:tcPr>
            <w:tcW w:w="1520" w:type="dxa"/>
            <w:tcBorders>
              <w:top w:val="nil"/>
              <w:left w:val="nil"/>
              <w:bottom w:val="nil"/>
              <w:right w:val="nil"/>
            </w:tcBorders>
            <w:shd w:val="clear" w:color="auto" w:fill="auto"/>
            <w:noWrap/>
            <w:vAlign w:val="center"/>
            <w:hideMark/>
          </w:tcPr>
          <w:p w14:paraId="29710229" w14:textId="77777777" w:rsidR="004362CC" w:rsidRPr="004362CC" w:rsidRDefault="004362CC" w:rsidP="004362CC">
            <w:pPr>
              <w:rPr>
                <w:sz w:val="13"/>
                <w:szCs w:val="13"/>
              </w:rPr>
            </w:pPr>
          </w:p>
        </w:tc>
        <w:tc>
          <w:tcPr>
            <w:tcW w:w="1538" w:type="dxa"/>
            <w:tcBorders>
              <w:top w:val="nil"/>
              <w:left w:val="nil"/>
              <w:bottom w:val="nil"/>
              <w:right w:val="nil"/>
            </w:tcBorders>
            <w:shd w:val="clear" w:color="auto" w:fill="auto"/>
            <w:noWrap/>
            <w:vAlign w:val="center"/>
            <w:hideMark/>
          </w:tcPr>
          <w:p w14:paraId="6F6CB1FD" w14:textId="77777777" w:rsidR="004362CC" w:rsidRPr="004362CC" w:rsidRDefault="004362CC" w:rsidP="004362CC">
            <w:pPr>
              <w:rPr>
                <w:sz w:val="13"/>
                <w:szCs w:val="13"/>
              </w:rPr>
            </w:pPr>
          </w:p>
        </w:tc>
        <w:tc>
          <w:tcPr>
            <w:tcW w:w="1520" w:type="dxa"/>
            <w:tcBorders>
              <w:top w:val="nil"/>
              <w:left w:val="nil"/>
              <w:bottom w:val="nil"/>
              <w:right w:val="nil"/>
            </w:tcBorders>
            <w:shd w:val="clear" w:color="auto" w:fill="auto"/>
            <w:noWrap/>
            <w:vAlign w:val="center"/>
            <w:hideMark/>
          </w:tcPr>
          <w:p w14:paraId="37F5219C" w14:textId="77777777" w:rsidR="004362CC" w:rsidRPr="004362CC" w:rsidRDefault="004362CC" w:rsidP="004362CC">
            <w:pPr>
              <w:rPr>
                <w:sz w:val="13"/>
                <w:szCs w:val="13"/>
              </w:rPr>
            </w:pPr>
          </w:p>
        </w:tc>
        <w:tc>
          <w:tcPr>
            <w:tcW w:w="1520" w:type="dxa"/>
            <w:tcBorders>
              <w:top w:val="nil"/>
              <w:left w:val="nil"/>
              <w:bottom w:val="nil"/>
              <w:right w:val="nil"/>
            </w:tcBorders>
            <w:shd w:val="clear" w:color="auto" w:fill="auto"/>
            <w:noWrap/>
            <w:vAlign w:val="center"/>
            <w:hideMark/>
          </w:tcPr>
          <w:p w14:paraId="52172A53" w14:textId="77777777" w:rsidR="004362CC" w:rsidRPr="004362CC" w:rsidRDefault="004362CC" w:rsidP="004362CC">
            <w:pPr>
              <w:rPr>
                <w:sz w:val="13"/>
                <w:szCs w:val="13"/>
              </w:rPr>
            </w:pPr>
          </w:p>
        </w:tc>
        <w:tc>
          <w:tcPr>
            <w:tcW w:w="1520" w:type="dxa"/>
            <w:tcBorders>
              <w:top w:val="nil"/>
              <w:left w:val="nil"/>
              <w:bottom w:val="nil"/>
              <w:right w:val="nil"/>
            </w:tcBorders>
            <w:shd w:val="clear" w:color="auto" w:fill="auto"/>
            <w:noWrap/>
            <w:vAlign w:val="center"/>
            <w:hideMark/>
          </w:tcPr>
          <w:p w14:paraId="5DBF8506" w14:textId="77777777" w:rsidR="004362CC" w:rsidRPr="004362CC" w:rsidRDefault="004362CC" w:rsidP="004362CC">
            <w:pPr>
              <w:rPr>
                <w:sz w:val="13"/>
                <w:szCs w:val="13"/>
              </w:rPr>
            </w:pPr>
          </w:p>
        </w:tc>
        <w:tc>
          <w:tcPr>
            <w:tcW w:w="1502" w:type="dxa"/>
            <w:tcBorders>
              <w:top w:val="nil"/>
              <w:left w:val="nil"/>
              <w:bottom w:val="nil"/>
              <w:right w:val="nil"/>
            </w:tcBorders>
            <w:shd w:val="clear" w:color="auto" w:fill="auto"/>
            <w:noWrap/>
            <w:vAlign w:val="center"/>
            <w:hideMark/>
          </w:tcPr>
          <w:p w14:paraId="175F0CFA" w14:textId="77777777" w:rsidR="004362CC" w:rsidRPr="004362CC" w:rsidRDefault="004362CC" w:rsidP="004362CC">
            <w:pPr>
              <w:rPr>
                <w:sz w:val="13"/>
                <w:szCs w:val="13"/>
              </w:rPr>
            </w:pPr>
          </w:p>
        </w:tc>
        <w:tc>
          <w:tcPr>
            <w:tcW w:w="1538" w:type="dxa"/>
            <w:tcBorders>
              <w:top w:val="nil"/>
              <w:left w:val="nil"/>
              <w:bottom w:val="nil"/>
              <w:right w:val="nil"/>
            </w:tcBorders>
            <w:shd w:val="clear" w:color="auto" w:fill="auto"/>
            <w:noWrap/>
            <w:vAlign w:val="center"/>
            <w:hideMark/>
          </w:tcPr>
          <w:p w14:paraId="34818579" w14:textId="77777777" w:rsidR="004362CC" w:rsidRPr="004362CC" w:rsidRDefault="004362CC" w:rsidP="004362CC">
            <w:pPr>
              <w:rPr>
                <w:sz w:val="13"/>
                <w:szCs w:val="13"/>
              </w:rPr>
            </w:pPr>
          </w:p>
        </w:tc>
        <w:tc>
          <w:tcPr>
            <w:tcW w:w="1520" w:type="dxa"/>
            <w:tcBorders>
              <w:top w:val="nil"/>
              <w:left w:val="nil"/>
              <w:bottom w:val="nil"/>
              <w:right w:val="nil"/>
            </w:tcBorders>
            <w:shd w:val="clear" w:color="auto" w:fill="auto"/>
            <w:noWrap/>
            <w:vAlign w:val="center"/>
            <w:hideMark/>
          </w:tcPr>
          <w:p w14:paraId="67EA44B4" w14:textId="77777777" w:rsidR="004362CC" w:rsidRPr="004362CC" w:rsidRDefault="004362CC" w:rsidP="004362CC">
            <w:pPr>
              <w:rPr>
                <w:sz w:val="13"/>
                <w:szCs w:val="13"/>
              </w:rPr>
            </w:pPr>
          </w:p>
        </w:tc>
        <w:tc>
          <w:tcPr>
            <w:tcW w:w="1520" w:type="dxa"/>
            <w:tcBorders>
              <w:top w:val="nil"/>
              <w:left w:val="nil"/>
              <w:bottom w:val="nil"/>
              <w:right w:val="nil"/>
            </w:tcBorders>
            <w:shd w:val="clear" w:color="auto" w:fill="auto"/>
            <w:noWrap/>
            <w:vAlign w:val="center"/>
            <w:hideMark/>
          </w:tcPr>
          <w:p w14:paraId="215A8DC0" w14:textId="77777777" w:rsidR="004362CC" w:rsidRPr="004362CC" w:rsidRDefault="004362CC" w:rsidP="004362CC">
            <w:pPr>
              <w:rPr>
                <w:sz w:val="13"/>
                <w:szCs w:val="13"/>
              </w:rPr>
            </w:pPr>
          </w:p>
        </w:tc>
        <w:tc>
          <w:tcPr>
            <w:tcW w:w="2220" w:type="dxa"/>
            <w:tcBorders>
              <w:top w:val="nil"/>
              <w:left w:val="nil"/>
              <w:bottom w:val="nil"/>
              <w:right w:val="nil"/>
            </w:tcBorders>
            <w:shd w:val="clear" w:color="auto" w:fill="auto"/>
            <w:noWrap/>
            <w:vAlign w:val="center"/>
            <w:hideMark/>
          </w:tcPr>
          <w:p w14:paraId="29FCC8DB" w14:textId="77777777" w:rsidR="004362CC" w:rsidRPr="004362CC" w:rsidRDefault="004362CC" w:rsidP="004362CC">
            <w:pPr>
              <w:rPr>
                <w:sz w:val="13"/>
                <w:szCs w:val="13"/>
              </w:rPr>
            </w:pPr>
          </w:p>
        </w:tc>
      </w:tr>
      <w:tr w:rsidR="004362CC" w:rsidRPr="004362CC" w14:paraId="7978727A" w14:textId="77777777" w:rsidTr="004362CC">
        <w:trPr>
          <w:trHeight w:val="615"/>
          <w:jc w:val="center"/>
        </w:trPr>
        <w:tc>
          <w:tcPr>
            <w:tcW w:w="300" w:type="dxa"/>
            <w:tcBorders>
              <w:top w:val="nil"/>
              <w:left w:val="nil"/>
              <w:bottom w:val="nil"/>
              <w:right w:val="nil"/>
            </w:tcBorders>
            <w:shd w:val="clear" w:color="auto" w:fill="auto"/>
            <w:noWrap/>
            <w:vAlign w:val="center"/>
            <w:hideMark/>
          </w:tcPr>
          <w:p w14:paraId="0F283965" w14:textId="77777777" w:rsidR="004362CC" w:rsidRPr="004362CC" w:rsidRDefault="004362CC" w:rsidP="004362CC">
            <w:pPr>
              <w:rPr>
                <w:sz w:val="13"/>
                <w:szCs w:val="13"/>
              </w:rPr>
            </w:pPr>
          </w:p>
        </w:tc>
        <w:tc>
          <w:tcPr>
            <w:tcW w:w="6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2EA3F9"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55377D"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Наименование показателя</w:t>
            </w:r>
          </w:p>
        </w:tc>
        <w:tc>
          <w:tcPr>
            <w:tcW w:w="1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3E7A73"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Единицы измерения</w:t>
            </w:r>
          </w:p>
        </w:tc>
        <w:tc>
          <w:tcPr>
            <w:tcW w:w="8100" w:type="dxa"/>
            <w:gridSpan w:val="5"/>
            <w:tcBorders>
              <w:top w:val="single" w:sz="4" w:space="0" w:color="auto"/>
              <w:left w:val="nil"/>
              <w:bottom w:val="single" w:sz="4" w:space="0" w:color="auto"/>
              <w:right w:val="single" w:sz="4" w:space="0" w:color="000000"/>
            </w:tcBorders>
            <w:shd w:val="clear" w:color="auto" w:fill="auto"/>
            <w:vAlign w:val="center"/>
            <w:hideMark/>
          </w:tcPr>
          <w:p w14:paraId="18EC3E8F"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2023 год</w:t>
            </w:r>
          </w:p>
        </w:tc>
        <w:tc>
          <w:tcPr>
            <w:tcW w:w="7618" w:type="dxa"/>
            <w:gridSpan w:val="5"/>
            <w:tcBorders>
              <w:top w:val="single" w:sz="4" w:space="0" w:color="auto"/>
              <w:left w:val="nil"/>
              <w:bottom w:val="single" w:sz="4" w:space="0" w:color="auto"/>
              <w:right w:val="single" w:sz="4" w:space="0" w:color="000000"/>
            </w:tcBorders>
            <w:shd w:val="clear" w:color="auto" w:fill="auto"/>
            <w:vAlign w:val="center"/>
            <w:hideMark/>
          </w:tcPr>
          <w:p w14:paraId="3A28B0F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2024 год</w:t>
            </w:r>
          </w:p>
        </w:tc>
        <w:tc>
          <w:tcPr>
            <w:tcW w:w="6080" w:type="dxa"/>
            <w:gridSpan w:val="4"/>
            <w:tcBorders>
              <w:top w:val="single" w:sz="4" w:space="0" w:color="auto"/>
              <w:left w:val="nil"/>
              <w:bottom w:val="single" w:sz="4" w:space="0" w:color="auto"/>
              <w:right w:val="single" w:sz="4" w:space="0" w:color="000000"/>
            </w:tcBorders>
            <w:shd w:val="clear" w:color="auto" w:fill="auto"/>
            <w:vAlign w:val="center"/>
            <w:hideMark/>
          </w:tcPr>
          <w:p w14:paraId="4618E1D8"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2025 год</w:t>
            </w:r>
          </w:p>
        </w:tc>
        <w:tc>
          <w:tcPr>
            <w:tcW w:w="2220" w:type="dxa"/>
            <w:tcBorders>
              <w:top w:val="nil"/>
              <w:left w:val="nil"/>
              <w:bottom w:val="nil"/>
              <w:right w:val="nil"/>
            </w:tcBorders>
            <w:shd w:val="clear" w:color="auto" w:fill="auto"/>
            <w:vAlign w:val="center"/>
            <w:hideMark/>
          </w:tcPr>
          <w:p w14:paraId="439D0292" w14:textId="77777777" w:rsidR="004362CC" w:rsidRPr="004362CC" w:rsidRDefault="004362CC" w:rsidP="004362CC">
            <w:pPr>
              <w:jc w:val="center"/>
              <w:rPr>
                <w:rFonts w:ascii="Tahoma" w:hAnsi="Tahoma" w:cs="Tahoma"/>
                <w:b/>
                <w:bCs/>
                <w:sz w:val="13"/>
                <w:szCs w:val="13"/>
              </w:rPr>
            </w:pPr>
          </w:p>
        </w:tc>
      </w:tr>
      <w:tr w:rsidR="004362CC" w:rsidRPr="004362CC" w14:paraId="660567AF" w14:textId="77777777" w:rsidTr="004362CC">
        <w:trPr>
          <w:trHeight w:val="1200"/>
          <w:jc w:val="center"/>
        </w:trPr>
        <w:tc>
          <w:tcPr>
            <w:tcW w:w="300" w:type="dxa"/>
            <w:tcBorders>
              <w:top w:val="nil"/>
              <w:left w:val="nil"/>
              <w:bottom w:val="nil"/>
              <w:right w:val="nil"/>
            </w:tcBorders>
            <w:shd w:val="clear" w:color="auto" w:fill="auto"/>
            <w:noWrap/>
            <w:vAlign w:val="center"/>
            <w:hideMark/>
          </w:tcPr>
          <w:p w14:paraId="1CCCB18D" w14:textId="77777777" w:rsidR="004362CC" w:rsidRPr="004362CC" w:rsidRDefault="004362CC" w:rsidP="004362CC">
            <w:pPr>
              <w:jc w:val="center"/>
              <w:rPr>
                <w:sz w:val="13"/>
                <w:szCs w:val="13"/>
              </w:rPr>
            </w:pPr>
          </w:p>
        </w:tc>
        <w:tc>
          <w:tcPr>
            <w:tcW w:w="643" w:type="dxa"/>
            <w:vMerge/>
            <w:tcBorders>
              <w:top w:val="single" w:sz="4" w:space="0" w:color="auto"/>
              <w:left w:val="single" w:sz="4" w:space="0" w:color="auto"/>
              <w:bottom w:val="single" w:sz="4" w:space="0" w:color="auto"/>
              <w:right w:val="single" w:sz="4" w:space="0" w:color="auto"/>
            </w:tcBorders>
            <w:vAlign w:val="center"/>
            <w:hideMark/>
          </w:tcPr>
          <w:p w14:paraId="73C4322E" w14:textId="77777777" w:rsidR="004362CC" w:rsidRPr="004362CC" w:rsidRDefault="004362CC" w:rsidP="004362CC">
            <w:pPr>
              <w:rPr>
                <w:rFonts w:ascii="Tahoma" w:hAnsi="Tahoma" w:cs="Tahoma"/>
                <w:b/>
                <w:bCs/>
                <w:sz w:val="13"/>
                <w:szCs w:val="13"/>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48C6053F" w14:textId="77777777" w:rsidR="004362CC" w:rsidRPr="004362CC" w:rsidRDefault="004362CC" w:rsidP="004362CC">
            <w:pPr>
              <w:rPr>
                <w:rFonts w:ascii="Tahoma" w:hAnsi="Tahoma" w:cs="Tahoma"/>
                <w:b/>
                <w:bCs/>
                <w:sz w:val="13"/>
                <w:szCs w:val="13"/>
              </w:rPr>
            </w:pPr>
          </w:p>
        </w:tc>
        <w:tc>
          <w:tcPr>
            <w:tcW w:w="1049" w:type="dxa"/>
            <w:vMerge/>
            <w:tcBorders>
              <w:top w:val="single" w:sz="4" w:space="0" w:color="auto"/>
              <w:left w:val="single" w:sz="4" w:space="0" w:color="auto"/>
              <w:bottom w:val="single" w:sz="4" w:space="0" w:color="auto"/>
              <w:right w:val="single" w:sz="4" w:space="0" w:color="auto"/>
            </w:tcBorders>
            <w:vAlign w:val="center"/>
            <w:hideMark/>
          </w:tcPr>
          <w:p w14:paraId="6FC42983" w14:textId="77777777" w:rsidR="004362CC" w:rsidRPr="004362CC" w:rsidRDefault="004362CC" w:rsidP="004362CC">
            <w:pPr>
              <w:rPr>
                <w:rFonts w:ascii="Tahoma" w:hAnsi="Tahoma" w:cs="Tahoma"/>
                <w:b/>
                <w:bCs/>
                <w:sz w:val="13"/>
                <w:szCs w:val="13"/>
              </w:rPr>
            </w:pPr>
          </w:p>
        </w:tc>
        <w:tc>
          <w:tcPr>
            <w:tcW w:w="1620" w:type="dxa"/>
            <w:tcBorders>
              <w:top w:val="nil"/>
              <w:left w:val="nil"/>
              <w:bottom w:val="single" w:sz="4" w:space="0" w:color="auto"/>
              <w:right w:val="single" w:sz="4" w:space="0" w:color="auto"/>
            </w:tcBorders>
            <w:shd w:val="clear" w:color="auto" w:fill="auto"/>
            <w:vAlign w:val="center"/>
            <w:hideMark/>
          </w:tcPr>
          <w:p w14:paraId="53796872"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предложение организации</w:t>
            </w:r>
          </w:p>
        </w:tc>
        <w:tc>
          <w:tcPr>
            <w:tcW w:w="1620" w:type="dxa"/>
            <w:tcBorders>
              <w:top w:val="nil"/>
              <w:left w:val="nil"/>
              <w:bottom w:val="single" w:sz="4" w:space="0" w:color="auto"/>
              <w:right w:val="single" w:sz="4" w:space="0" w:color="auto"/>
            </w:tcBorders>
            <w:shd w:val="clear" w:color="auto" w:fill="auto"/>
            <w:vAlign w:val="center"/>
            <w:hideMark/>
          </w:tcPr>
          <w:p w14:paraId="73A8BFF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предложение регулирующего органа</w:t>
            </w:r>
          </w:p>
        </w:tc>
        <w:tc>
          <w:tcPr>
            <w:tcW w:w="1620" w:type="dxa"/>
            <w:tcBorders>
              <w:top w:val="nil"/>
              <w:left w:val="nil"/>
              <w:bottom w:val="single" w:sz="4" w:space="0" w:color="auto"/>
              <w:right w:val="single" w:sz="4" w:space="0" w:color="auto"/>
            </w:tcBorders>
            <w:shd w:val="clear" w:color="auto" w:fill="auto"/>
            <w:vAlign w:val="center"/>
            <w:hideMark/>
          </w:tcPr>
          <w:p w14:paraId="2BD87B49"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с 01.01.2023 по 30.06.2023</w:t>
            </w:r>
          </w:p>
        </w:tc>
        <w:tc>
          <w:tcPr>
            <w:tcW w:w="1620" w:type="dxa"/>
            <w:tcBorders>
              <w:top w:val="nil"/>
              <w:left w:val="nil"/>
              <w:bottom w:val="single" w:sz="4" w:space="0" w:color="auto"/>
              <w:right w:val="single" w:sz="4" w:space="0" w:color="auto"/>
            </w:tcBorders>
            <w:shd w:val="clear" w:color="auto" w:fill="auto"/>
            <w:vAlign w:val="center"/>
            <w:hideMark/>
          </w:tcPr>
          <w:p w14:paraId="2AFE676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с 01.07.2023 по 31.12.2023</w:t>
            </w:r>
          </w:p>
        </w:tc>
        <w:tc>
          <w:tcPr>
            <w:tcW w:w="1620" w:type="dxa"/>
            <w:tcBorders>
              <w:top w:val="nil"/>
              <w:left w:val="nil"/>
              <w:bottom w:val="single" w:sz="4" w:space="0" w:color="auto"/>
              <w:right w:val="single" w:sz="4" w:space="0" w:color="auto"/>
            </w:tcBorders>
            <w:shd w:val="clear" w:color="auto" w:fill="auto"/>
            <w:vAlign w:val="center"/>
            <w:hideMark/>
          </w:tcPr>
          <w:p w14:paraId="7CD0AF2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Обоснование отклонений</w:t>
            </w:r>
          </w:p>
        </w:tc>
        <w:tc>
          <w:tcPr>
            <w:tcW w:w="1520" w:type="dxa"/>
            <w:tcBorders>
              <w:top w:val="nil"/>
              <w:left w:val="nil"/>
              <w:bottom w:val="single" w:sz="4" w:space="0" w:color="auto"/>
              <w:right w:val="single" w:sz="4" w:space="0" w:color="auto"/>
            </w:tcBorders>
            <w:shd w:val="clear" w:color="auto" w:fill="auto"/>
            <w:vAlign w:val="center"/>
            <w:hideMark/>
          </w:tcPr>
          <w:p w14:paraId="6CDB7C59"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предложение организации</w:t>
            </w:r>
          </w:p>
        </w:tc>
        <w:tc>
          <w:tcPr>
            <w:tcW w:w="1538" w:type="dxa"/>
            <w:tcBorders>
              <w:top w:val="nil"/>
              <w:left w:val="nil"/>
              <w:bottom w:val="single" w:sz="4" w:space="0" w:color="auto"/>
              <w:right w:val="single" w:sz="4" w:space="0" w:color="auto"/>
            </w:tcBorders>
            <w:shd w:val="clear" w:color="auto" w:fill="auto"/>
            <w:vAlign w:val="center"/>
            <w:hideMark/>
          </w:tcPr>
          <w:p w14:paraId="3B3E49CF"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предложение регулирующего органа</w:t>
            </w:r>
          </w:p>
        </w:tc>
        <w:tc>
          <w:tcPr>
            <w:tcW w:w="1520" w:type="dxa"/>
            <w:tcBorders>
              <w:top w:val="nil"/>
              <w:left w:val="nil"/>
              <w:bottom w:val="single" w:sz="4" w:space="0" w:color="auto"/>
              <w:right w:val="single" w:sz="4" w:space="0" w:color="auto"/>
            </w:tcBorders>
            <w:shd w:val="clear" w:color="auto" w:fill="auto"/>
            <w:vAlign w:val="center"/>
            <w:hideMark/>
          </w:tcPr>
          <w:p w14:paraId="5FA25E3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с 01.01.2024 по 30.06.2024</w:t>
            </w:r>
          </w:p>
        </w:tc>
        <w:tc>
          <w:tcPr>
            <w:tcW w:w="1520" w:type="dxa"/>
            <w:tcBorders>
              <w:top w:val="nil"/>
              <w:left w:val="nil"/>
              <w:bottom w:val="single" w:sz="4" w:space="0" w:color="auto"/>
              <w:right w:val="single" w:sz="4" w:space="0" w:color="auto"/>
            </w:tcBorders>
            <w:shd w:val="clear" w:color="auto" w:fill="auto"/>
            <w:vAlign w:val="center"/>
            <w:hideMark/>
          </w:tcPr>
          <w:p w14:paraId="73046F64"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с 01.07.2024 по 31.12.2024</w:t>
            </w:r>
          </w:p>
        </w:tc>
        <w:tc>
          <w:tcPr>
            <w:tcW w:w="1520" w:type="dxa"/>
            <w:tcBorders>
              <w:top w:val="nil"/>
              <w:left w:val="nil"/>
              <w:bottom w:val="single" w:sz="4" w:space="0" w:color="auto"/>
              <w:right w:val="single" w:sz="4" w:space="0" w:color="auto"/>
            </w:tcBorders>
            <w:shd w:val="clear" w:color="auto" w:fill="auto"/>
            <w:vAlign w:val="center"/>
            <w:hideMark/>
          </w:tcPr>
          <w:p w14:paraId="0C323742"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Обоснование отклонений</w:t>
            </w:r>
          </w:p>
        </w:tc>
        <w:tc>
          <w:tcPr>
            <w:tcW w:w="1502" w:type="dxa"/>
            <w:tcBorders>
              <w:top w:val="nil"/>
              <w:left w:val="nil"/>
              <w:bottom w:val="single" w:sz="4" w:space="0" w:color="auto"/>
              <w:right w:val="single" w:sz="4" w:space="0" w:color="auto"/>
            </w:tcBorders>
            <w:shd w:val="clear" w:color="auto" w:fill="auto"/>
            <w:vAlign w:val="center"/>
            <w:hideMark/>
          </w:tcPr>
          <w:p w14:paraId="7D7E900D"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предложение организации</w:t>
            </w:r>
          </w:p>
        </w:tc>
        <w:tc>
          <w:tcPr>
            <w:tcW w:w="1538" w:type="dxa"/>
            <w:tcBorders>
              <w:top w:val="nil"/>
              <w:left w:val="nil"/>
              <w:bottom w:val="single" w:sz="4" w:space="0" w:color="auto"/>
              <w:right w:val="single" w:sz="4" w:space="0" w:color="auto"/>
            </w:tcBorders>
            <w:shd w:val="clear" w:color="auto" w:fill="auto"/>
            <w:vAlign w:val="center"/>
            <w:hideMark/>
          </w:tcPr>
          <w:p w14:paraId="7B6941F3"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предложение регулирующего органа</w:t>
            </w:r>
          </w:p>
        </w:tc>
        <w:tc>
          <w:tcPr>
            <w:tcW w:w="1520" w:type="dxa"/>
            <w:tcBorders>
              <w:top w:val="nil"/>
              <w:left w:val="nil"/>
              <w:bottom w:val="single" w:sz="4" w:space="0" w:color="auto"/>
              <w:right w:val="single" w:sz="4" w:space="0" w:color="auto"/>
            </w:tcBorders>
            <w:shd w:val="clear" w:color="auto" w:fill="auto"/>
            <w:vAlign w:val="center"/>
            <w:hideMark/>
          </w:tcPr>
          <w:p w14:paraId="1013F19B"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с 01.01.2025 по 30.06.2025</w:t>
            </w:r>
          </w:p>
        </w:tc>
        <w:tc>
          <w:tcPr>
            <w:tcW w:w="1520" w:type="dxa"/>
            <w:tcBorders>
              <w:top w:val="nil"/>
              <w:left w:val="nil"/>
              <w:bottom w:val="single" w:sz="4" w:space="0" w:color="auto"/>
              <w:right w:val="single" w:sz="4" w:space="0" w:color="auto"/>
            </w:tcBorders>
            <w:shd w:val="clear" w:color="auto" w:fill="auto"/>
            <w:vAlign w:val="center"/>
            <w:hideMark/>
          </w:tcPr>
          <w:p w14:paraId="6828713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с 01.07.2025 по 31.12.2025</w:t>
            </w:r>
          </w:p>
        </w:tc>
        <w:tc>
          <w:tcPr>
            <w:tcW w:w="2220" w:type="dxa"/>
            <w:tcBorders>
              <w:top w:val="nil"/>
              <w:left w:val="nil"/>
              <w:bottom w:val="nil"/>
              <w:right w:val="nil"/>
            </w:tcBorders>
            <w:shd w:val="clear" w:color="auto" w:fill="auto"/>
            <w:vAlign w:val="center"/>
            <w:hideMark/>
          </w:tcPr>
          <w:p w14:paraId="728B533E"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Обоснование отклонений</w:t>
            </w:r>
          </w:p>
        </w:tc>
      </w:tr>
      <w:tr w:rsidR="004362CC" w:rsidRPr="004362CC" w14:paraId="2A412BEA" w14:textId="77777777" w:rsidTr="004362CC">
        <w:trPr>
          <w:trHeight w:val="450"/>
          <w:jc w:val="center"/>
        </w:trPr>
        <w:tc>
          <w:tcPr>
            <w:tcW w:w="300" w:type="dxa"/>
            <w:tcBorders>
              <w:top w:val="nil"/>
              <w:left w:val="nil"/>
              <w:bottom w:val="nil"/>
              <w:right w:val="nil"/>
            </w:tcBorders>
            <w:shd w:val="clear" w:color="auto" w:fill="auto"/>
            <w:noWrap/>
            <w:vAlign w:val="center"/>
            <w:hideMark/>
          </w:tcPr>
          <w:p w14:paraId="78678FA5" w14:textId="77777777" w:rsidR="004362CC" w:rsidRPr="004362CC" w:rsidRDefault="004362CC" w:rsidP="004362CC">
            <w:pPr>
              <w:jc w:val="center"/>
              <w:rPr>
                <w:rFonts w:ascii="Tahoma" w:hAnsi="Tahoma" w:cs="Tahoma"/>
                <w:b/>
                <w:bCs/>
                <w:sz w:val="13"/>
                <w:szCs w:val="13"/>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7FE9C6F"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3060" w:type="dxa"/>
            <w:tcBorders>
              <w:top w:val="nil"/>
              <w:left w:val="nil"/>
              <w:bottom w:val="single" w:sz="4" w:space="0" w:color="auto"/>
              <w:right w:val="single" w:sz="4" w:space="0" w:color="auto"/>
            </w:tcBorders>
            <w:shd w:val="clear" w:color="auto" w:fill="auto"/>
            <w:vAlign w:val="center"/>
            <w:hideMark/>
          </w:tcPr>
          <w:p w14:paraId="3DC432F4"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Является ли организация плательщиком НДС</w:t>
            </w:r>
          </w:p>
        </w:tc>
        <w:tc>
          <w:tcPr>
            <w:tcW w:w="1049" w:type="dxa"/>
            <w:tcBorders>
              <w:top w:val="nil"/>
              <w:left w:val="nil"/>
              <w:bottom w:val="single" w:sz="4" w:space="0" w:color="auto"/>
              <w:right w:val="single" w:sz="4" w:space="0" w:color="auto"/>
            </w:tcBorders>
            <w:shd w:val="clear" w:color="auto" w:fill="auto"/>
            <w:vAlign w:val="center"/>
            <w:hideMark/>
          </w:tcPr>
          <w:p w14:paraId="2AE3924F"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7770A81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нет</w:t>
            </w:r>
          </w:p>
        </w:tc>
        <w:tc>
          <w:tcPr>
            <w:tcW w:w="1620" w:type="dxa"/>
            <w:tcBorders>
              <w:top w:val="nil"/>
              <w:left w:val="nil"/>
              <w:bottom w:val="single" w:sz="4" w:space="0" w:color="auto"/>
              <w:right w:val="single" w:sz="4" w:space="0" w:color="auto"/>
            </w:tcBorders>
            <w:shd w:val="clear" w:color="000000" w:fill="FFFF99"/>
            <w:noWrap/>
            <w:vAlign w:val="center"/>
            <w:hideMark/>
          </w:tcPr>
          <w:p w14:paraId="37EDF19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нет</w:t>
            </w:r>
          </w:p>
        </w:tc>
        <w:tc>
          <w:tcPr>
            <w:tcW w:w="1620" w:type="dxa"/>
            <w:tcBorders>
              <w:top w:val="nil"/>
              <w:left w:val="nil"/>
              <w:bottom w:val="single" w:sz="4" w:space="0" w:color="auto"/>
              <w:right w:val="single" w:sz="4" w:space="0" w:color="auto"/>
            </w:tcBorders>
            <w:shd w:val="clear" w:color="000000" w:fill="FFFF99"/>
            <w:noWrap/>
            <w:vAlign w:val="center"/>
            <w:hideMark/>
          </w:tcPr>
          <w:p w14:paraId="3E5B241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нет</w:t>
            </w:r>
          </w:p>
        </w:tc>
        <w:tc>
          <w:tcPr>
            <w:tcW w:w="1620" w:type="dxa"/>
            <w:tcBorders>
              <w:top w:val="nil"/>
              <w:left w:val="nil"/>
              <w:bottom w:val="single" w:sz="4" w:space="0" w:color="auto"/>
              <w:right w:val="single" w:sz="4" w:space="0" w:color="auto"/>
            </w:tcBorders>
            <w:shd w:val="clear" w:color="000000" w:fill="FFFF99"/>
            <w:noWrap/>
            <w:vAlign w:val="center"/>
            <w:hideMark/>
          </w:tcPr>
          <w:p w14:paraId="49859E6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нет</w:t>
            </w:r>
          </w:p>
        </w:tc>
        <w:tc>
          <w:tcPr>
            <w:tcW w:w="1620" w:type="dxa"/>
            <w:tcBorders>
              <w:top w:val="nil"/>
              <w:left w:val="nil"/>
              <w:bottom w:val="single" w:sz="4" w:space="0" w:color="auto"/>
              <w:right w:val="single" w:sz="4" w:space="0" w:color="auto"/>
            </w:tcBorders>
            <w:shd w:val="clear" w:color="000000" w:fill="FFFF99"/>
            <w:noWrap/>
            <w:vAlign w:val="center"/>
            <w:hideMark/>
          </w:tcPr>
          <w:p w14:paraId="261B2A9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B3DB3C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нет</w:t>
            </w:r>
          </w:p>
        </w:tc>
        <w:tc>
          <w:tcPr>
            <w:tcW w:w="1538" w:type="dxa"/>
            <w:tcBorders>
              <w:top w:val="nil"/>
              <w:left w:val="nil"/>
              <w:bottom w:val="single" w:sz="4" w:space="0" w:color="auto"/>
              <w:right w:val="single" w:sz="4" w:space="0" w:color="auto"/>
            </w:tcBorders>
            <w:shd w:val="clear" w:color="000000" w:fill="FFFF99"/>
            <w:noWrap/>
            <w:vAlign w:val="center"/>
            <w:hideMark/>
          </w:tcPr>
          <w:p w14:paraId="0926B9B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нет</w:t>
            </w:r>
          </w:p>
        </w:tc>
        <w:tc>
          <w:tcPr>
            <w:tcW w:w="1520" w:type="dxa"/>
            <w:tcBorders>
              <w:top w:val="nil"/>
              <w:left w:val="nil"/>
              <w:bottom w:val="single" w:sz="4" w:space="0" w:color="auto"/>
              <w:right w:val="single" w:sz="4" w:space="0" w:color="auto"/>
            </w:tcBorders>
            <w:shd w:val="clear" w:color="000000" w:fill="FFFF99"/>
            <w:noWrap/>
            <w:vAlign w:val="center"/>
            <w:hideMark/>
          </w:tcPr>
          <w:p w14:paraId="2DAFE5B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нет</w:t>
            </w:r>
          </w:p>
        </w:tc>
        <w:tc>
          <w:tcPr>
            <w:tcW w:w="1520" w:type="dxa"/>
            <w:tcBorders>
              <w:top w:val="nil"/>
              <w:left w:val="nil"/>
              <w:bottom w:val="single" w:sz="4" w:space="0" w:color="auto"/>
              <w:right w:val="single" w:sz="4" w:space="0" w:color="auto"/>
            </w:tcBorders>
            <w:shd w:val="clear" w:color="000000" w:fill="FFFF99"/>
            <w:noWrap/>
            <w:vAlign w:val="center"/>
            <w:hideMark/>
          </w:tcPr>
          <w:p w14:paraId="500C92D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нет</w:t>
            </w:r>
          </w:p>
        </w:tc>
        <w:tc>
          <w:tcPr>
            <w:tcW w:w="1520" w:type="dxa"/>
            <w:tcBorders>
              <w:top w:val="nil"/>
              <w:left w:val="nil"/>
              <w:bottom w:val="single" w:sz="4" w:space="0" w:color="auto"/>
              <w:right w:val="single" w:sz="4" w:space="0" w:color="auto"/>
            </w:tcBorders>
            <w:shd w:val="clear" w:color="000000" w:fill="FFFF99"/>
            <w:noWrap/>
            <w:vAlign w:val="center"/>
            <w:hideMark/>
          </w:tcPr>
          <w:p w14:paraId="0D69470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1AD5942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нет</w:t>
            </w:r>
          </w:p>
        </w:tc>
        <w:tc>
          <w:tcPr>
            <w:tcW w:w="1538" w:type="dxa"/>
            <w:tcBorders>
              <w:top w:val="nil"/>
              <w:left w:val="nil"/>
              <w:bottom w:val="single" w:sz="4" w:space="0" w:color="auto"/>
              <w:right w:val="single" w:sz="4" w:space="0" w:color="auto"/>
            </w:tcBorders>
            <w:shd w:val="clear" w:color="000000" w:fill="FFFF99"/>
            <w:noWrap/>
            <w:vAlign w:val="center"/>
            <w:hideMark/>
          </w:tcPr>
          <w:p w14:paraId="0EA09A9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нет</w:t>
            </w:r>
          </w:p>
        </w:tc>
        <w:tc>
          <w:tcPr>
            <w:tcW w:w="1520" w:type="dxa"/>
            <w:tcBorders>
              <w:top w:val="nil"/>
              <w:left w:val="nil"/>
              <w:bottom w:val="single" w:sz="4" w:space="0" w:color="auto"/>
              <w:right w:val="single" w:sz="4" w:space="0" w:color="auto"/>
            </w:tcBorders>
            <w:shd w:val="clear" w:color="000000" w:fill="FFFF99"/>
            <w:noWrap/>
            <w:vAlign w:val="center"/>
            <w:hideMark/>
          </w:tcPr>
          <w:p w14:paraId="4258771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нет</w:t>
            </w:r>
          </w:p>
        </w:tc>
        <w:tc>
          <w:tcPr>
            <w:tcW w:w="1520" w:type="dxa"/>
            <w:tcBorders>
              <w:top w:val="nil"/>
              <w:left w:val="nil"/>
              <w:bottom w:val="single" w:sz="4" w:space="0" w:color="auto"/>
              <w:right w:val="single" w:sz="4" w:space="0" w:color="auto"/>
            </w:tcBorders>
            <w:shd w:val="clear" w:color="000000" w:fill="FFFF99"/>
            <w:noWrap/>
            <w:vAlign w:val="center"/>
            <w:hideMark/>
          </w:tcPr>
          <w:p w14:paraId="56DC8E9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нет</w:t>
            </w:r>
          </w:p>
        </w:tc>
        <w:tc>
          <w:tcPr>
            <w:tcW w:w="2220" w:type="dxa"/>
            <w:tcBorders>
              <w:top w:val="single" w:sz="4" w:space="0" w:color="auto"/>
              <w:left w:val="nil"/>
              <w:bottom w:val="single" w:sz="4" w:space="0" w:color="auto"/>
              <w:right w:val="single" w:sz="4" w:space="0" w:color="auto"/>
            </w:tcBorders>
            <w:shd w:val="clear" w:color="000000" w:fill="FFFF99"/>
            <w:noWrap/>
            <w:vAlign w:val="center"/>
            <w:hideMark/>
          </w:tcPr>
          <w:p w14:paraId="6656C7F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1C0BA963"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213E6ECD" w14:textId="77777777" w:rsidR="004362CC" w:rsidRPr="004362CC" w:rsidRDefault="004362CC" w:rsidP="004362CC">
            <w:pPr>
              <w:jc w:val="right"/>
              <w:rPr>
                <w:rFonts w:ascii="Calibri" w:hAnsi="Calibri" w:cs="Calibri"/>
                <w:color w:val="000000"/>
                <w:sz w:val="13"/>
                <w:szCs w:val="13"/>
              </w:rPr>
            </w:pP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732D6A30"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1</w:t>
            </w:r>
          </w:p>
        </w:tc>
        <w:tc>
          <w:tcPr>
            <w:tcW w:w="3060" w:type="dxa"/>
            <w:tcBorders>
              <w:top w:val="nil"/>
              <w:left w:val="nil"/>
              <w:bottom w:val="single" w:sz="4" w:space="0" w:color="auto"/>
              <w:right w:val="single" w:sz="4" w:space="0" w:color="auto"/>
            </w:tcBorders>
            <w:shd w:val="clear" w:color="000000" w:fill="C0C0C0"/>
            <w:vAlign w:val="center"/>
            <w:hideMark/>
          </w:tcPr>
          <w:p w14:paraId="304FAABA"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Объем, в том числе:</w:t>
            </w:r>
          </w:p>
        </w:tc>
        <w:tc>
          <w:tcPr>
            <w:tcW w:w="1049" w:type="dxa"/>
            <w:tcBorders>
              <w:top w:val="nil"/>
              <w:left w:val="nil"/>
              <w:bottom w:val="single" w:sz="4" w:space="0" w:color="auto"/>
              <w:right w:val="single" w:sz="4" w:space="0" w:color="auto"/>
            </w:tcBorders>
            <w:shd w:val="clear" w:color="000000" w:fill="C0C0C0"/>
            <w:vAlign w:val="center"/>
            <w:hideMark/>
          </w:tcPr>
          <w:p w14:paraId="7B555BA3"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4A973A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3C695D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346E966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18D6DC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79B8214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7E1D2C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D5ED28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9BEBF5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5C0091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32A451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77A9A65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425E9A9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25E589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878A33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2220" w:type="dxa"/>
            <w:tcBorders>
              <w:top w:val="nil"/>
              <w:left w:val="nil"/>
              <w:bottom w:val="single" w:sz="4" w:space="0" w:color="auto"/>
              <w:right w:val="single" w:sz="4" w:space="0" w:color="auto"/>
            </w:tcBorders>
            <w:shd w:val="clear" w:color="000000" w:fill="FFFF99"/>
            <w:noWrap/>
            <w:vAlign w:val="center"/>
            <w:hideMark/>
          </w:tcPr>
          <w:p w14:paraId="071A6E7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43D1481E" w14:textId="77777777" w:rsidTr="004362CC">
        <w:trPr>
          <w:trHeight w:val="795"/>
          <w:jc w:val="center"/>
        </w:trPr>
        <w:tc>
          <w:tcPr>
            <w:tcW w:w="300" w:type="dxa"/>
            <w:tcBorders>
              <w:top w:val="nil"/>
              <w:left w:val="nil"/>
              <w:bottom w:val="nil"/>
              <w:right w:val="nil"/>
            </w:tcBorders>
            <w:shd w:val="clear" w:color="auto" w:fill="auto"/>
            <w:noWrap/>
            <w:vAlign w:val="center"/>
            <w:hideMark/>
          </w:tcPr>
          <w:p w14:paraId="066E079F" w14:textId="77777777" w:rsidR="004362CC" w:rsidRPr="004362CC" w:rsidRDefault="004362CC" w:rsidP="004362CC">
            <w:pPr>
              <w:jc w:val="right"/>
              <w:rPr>
                <w:rFonts w:ascii="Calibri" w:hAnsi="Calibri" w:cs="Calibri"/>
                <w:color w:val="000000"/>
                <w:sz w:val="13"/>
                <w:szCs w:val="13"/>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46270B45"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1.1</w:t>
            </w:r>
          </w:p>
        </w:tc>
        <w:tc>
          <w:tcPr>
            <w:tcW w:w="3060" w:type="dxa"/>
            <w:tcBorders>
              <w:top w:val="nil"/>
              <w:left w:val="nil"/>
              <w:bottom w:val="single" w:sz="4" w:space="0" w:color="auto"/>
              <w:right w:val="single" w:sz="4" w:space="0" w:color="auto"/>
            </w:tcBorders>
            <w:shd w:val="clear" w:color="auto" w:fill="auto"/>
            <w:vAlign w:val="center"/>
            <w:hideMark/>
          </w:tcPr>
          <w:p w14:paraId="62E82BDC"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Объём захороненных твердых бытовых отходов</w:t>
            </w:r>
          </w:p>
        </w:tc>
        <w:tc>
          <w:tcPr>
            <w:tcW w:w="1049" w:type="dxa"/>
            <w:tcBorders>
              <w:top w:val="nil"/>
              <w:left w:val="nil"/>
              <w:bottom w:val="single" w:sz="4" w:space="0" w:color="auto"/>
              <w:right w:val="single" w:sz="4" w:space="0" w:color="auto"/>
            </w:tcBorders>
            <w:shd w:val="clear" w:color="auto" w:fill="auto"/>
            <w:vAlign w:val="center"/>
            <w:hideMark/>
          </w:tcPr>
          <w:p w14:paraId="7FE76FEF"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м3</w:t>
            </w:r>
          </w:p>
        </w:tc>
        <w:tc>
          <w:tcPr>
            <w:tcW w:w="1620" w:type="dxa"/>
            <w:tcBorders>
              <w:top w:val="nil"/>
              <w:left w:val="nil"/>
              <w:bottom w:val="single" w:sz="4" w:space="0" w:color="auto"/>
              <w:right w:val="single" w:sz="4" w:space="0" w:color="auto"/>
            </w:tcBorders>
            <w:shd w:val="clear" w:color="000000" w:fill="FFFF99"/>
            <w:noWrap/>
            <w:vAlign w:val="center"/>
            <w:hideMark/>
          </w:tcPr>
          <w:p w14:paraId="6CBE1BE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5442804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63F352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1E5DB9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3A2667A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E63612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7593468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E055A6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E6AAFB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DE2AD3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7C1C966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6FC31C3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B1EAE1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308A9A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2220" w:type="dxa"/>
            <w:tcBorders>
              <w:top w:val="nil"/>
              <w:left w:val="nil"/>
              <w:bottom w:val="single" w:sz="4" w:space="0" w:color="auto"/>
              <w:right w:val="single" w:sz="4" w:space="0" w:color="auto"/>
            </w:tcBorders>
            <w:shd w:val="clear" w:color="000000" w:fill="FFFF99"/>
            <w:noWrap/>
            <w:vAlign w:val="center"/>
            <w:hideMark/>
          </w:tcPr>
          <w:p w14:paraId="0E613F9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6A18A938" w14:textId="77777777" w:rsidTr="004362CC">
        <w:trPr>
          <w:trHeight w:val="1230"/>
          <w:jc w:val="center"/>
        </w:trPr>
        <w:tc>
          <w:tcPr>
            <w:tcW w:w="300" w:type="dxa"/>
            <w:tcBorders>
              <w:top w:val="nil"/>
              <w:left w:val="nil"/>
              <w:bottom w:val="nil"/>
              <w:right w:val="nil"/>
            </w:tcBorders>
            <w:shd w:val="clear" w:color="auto" w:fill="auto"/>
            <w:noWrap/>
            <w:vAlign w:val="center"/>
            <w:hideMark/>
          </w:tcPr>
          <w:p w14:paraId="4EC86C95" w14:textId="77777777" w:rsidR="004362CC" w:rsidRPr="004362CC" w:rsidRDefault="004362CC" w:rsidP="004362CC">
            <w:pPr>
              <w:jc w:val="right"/>
              <w:rPr>
                <w:rFonts w:ascii="Calibri" w:hAnsi="Calibri" w:cs="Calibri"/>
                <w:color w:val="000000"/>
                <w:sz w:val="13"/>
                <w:szCs w:val="13"/>
              </w:rPr>
            </w:pP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79FA671E"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1.2</w:t>
            </w:r>
          </w:p>
        </w:tc>
        <w:tc>
          <w:tcPr>
            <w:tcW w:w="3060" w:type="dxa"/>
            <w:tcBorders>
              <w:top w:val="nil"/>
              <w:left w:val="nil"/>
              <w:bottom w:val="single" w:sz="4" w:space="0" w:color="auto"/>
              <w:right w:val="single" w:sz="4" w:space="0" w:color="auto"/>
            </w:tcBorders>
            <w:shd w:val="clear" w:color="auto" w:fill="auto"/>
            <w:vAlign w:val="center"/>
            <w:hideMark/>
          </w:tcPr>
          <w:p w14:paraId="1652E5AF"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Объём захороненных твердых бытовых отходов</w:t>
            </w:r>
          </w:p>
        </w:tc>
        <w:tc>
          <w:tcPr>
            <w:tcW w:w="1049" w:type="dxa"/>
            <w:tcBorders>
              <w:top w:val="nil"/>
              <w:left w:val="nil"/>
              <w:bottom w:val="single" w:sz="4" w:space="0" w:color="auto"/>
              <w:right w:val="single" w:sz="4" w:space="0" w:color="auto"/>
            </w:tcBorders>
            <w:shd w:val="clear" w:color="auto" w:fill="auto"/>
            <w:vAlign w:val="center"/>
            <w:hideMark/>
          </w:tcPr>
          <w:p w14:paraId="054220C0"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тонн</w:t>
            </w:r>
          </w:p>
        </w:tc>
        <w:tc>
          <w:tcPr>
            <w:tcW w:w="1620" w:type="dxa"/>
            <w:tcBorders>
              <w:top w:val="nil"/>
              <w:left w:val="nil"/>
              <w:bottom w:val="single" w:sz="4" w:space="0" w:color="auto"/>
              <w:right w:val="single" w:sz="4" w:space="0" w:color="auto"/>
            </w:tcBorders>
            <w:shd w:val="clear" w:color="000000" w:fill="FFFF99"/>
            <w:noWrap/>
            <w:vAlign w:val="center"/>
            <w:hideMark/>
          </w:tcPr>
          <w:p w14:paraId="54EF25B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31 384,00</w:t>
            </w:r>
          </w:p>
        </w:tc>
        <w:tc>
          <w:tcPr>
            <w:tcW w:w="1620" w:type="dxa"/>
            <w:tcBorders>
              <w:top w:val="nil"/>
              <w:left w:val="nil"/>
              <w:bottom w:val="single" w:sz="4" w:space="0" w:color="auto"/>
              <w:right w:val="single" w:sz="4" w:space="0" w:color="auto"/>
            </w:tcBorders>
            <w:shd w:val="clear" w:color="000000" w:fill="FFFF99"/>
            <w:noWrap/>
            <w:vAlign w:val="center"/>
            <w:hideMark/>
          </w:tcPr>
          <w:p w14:paraId="7587A22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27 990,00</w:t>
            </w:r>
          </w:p>
        </w:tc>
        <w:tc>
          <w:tcPr>
            <w:tcW w:w="1620" w:type="dxa"/>
            <w:tcBorders>
              <w:top w:val="nil"/>
              <w:left w:val="nil"/>
              <w:bottom w:val="single" w:sz="4" w:space="0" w:color="auto"/>
              <w:right w:val="single" w:sz="4" w:space="0" w:color="auto"/>
            </w:tcBorders>
            <w:shd w:val="clear" w:color="000000" w:fill="FFFF99"/>
            <w:noWrap/>
            <w:vAlign w:val="center"/>
            <w:hideMark/>
          </w:tcPr>
          <w:p w14:paraId="6F64412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13 995,00</w:t>
            </w:r>
          </w:p>
        </w:tc>
        <w:tc>
          <w:tcPr>
            <w:tcW w:w="1620" w:type="dxa"/>
            <w:tcBorders>
              <w:top w:val="nil"/>
              <w:left w:val="nil"/>
              <w:bottom w:val="single" w:sz="4" w:space="0" w:color="auto"/>
              <w:right w:val="single" w:sz="4" w:space="0" w:color="auto"/>
            </w:tcBorders>
            <w:shd w:val="clear" w:color="000000" w:fill="FFFF99"/>
            <w:noWrap/>
            <w:vAlign w:val="center"/>
            <w:hideMark/>
          </w:tcPr>
          <w:p w14:paraId="74245B9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13 995,00</w:t>
            </w:r>
          </w:p>
        </w:tc>
        <w:tc>
          <w:tcPr>
            <w:tcW w:w="1620" w:type="dxa"/>
            <w:tcBorders>
              <w:top w:val="nil"/>
              <w:left w:val="nil"/>
              <w:bottom w:val="single" w:sz="4" w:space="0" w:color="auto"/>
              <w:right w:val="single" w:sz="4" w:space="0" w:color="auto"/>
            </w:tcBorders>
            <w:shd w:val="clear" w:color="000000" w:fill="FFFF99"/>
            <w:vAlign w:val="center"/>
            <w:hideMark/>
          </w:tcPr>
          <w:p w14:paraId="31DABBBF" w14:textId="77777777" w:rsidR="004362CC" w:rsidRPr="004362CC" w:rsidRDefault="004362CC" w:rsidP="004362CC">
            <w:pPr>
              <w:rPr>
                <w:rFonts w:ascii="Tahoma" w:hAnsi="Tahoma" w:cs="Tahoma"/>
                <w:sz w:val="13"/>
                <w:szCs w:val="13"/>
              </w:rPr>
            </w:pPr>
            <w:r w:rsidRPr="004362CC">
              <w:rPr>
                <w:rFonts w:ascii="Tahoma" w:hAnsi="Tahoma" w:cs="Tahoma"/>
                <w:sz w:val="13"/>
                <w:szCs w:val="13"/>
              </w:rPr>
              <w:t>в соответствии с территориальной схемой</w:t>
            </w:r>
          </w:p>
        </w:tc>
        <w:tc>
          <w:tcPr>
            <w:tcW w:w="1520" w:type="dxa"/>
            <w:tcBorders>
              <w:top w:val="nil"/>
              <w:left w:val="nil"/>
              <w:bottom w:val="single" w:sz="4" w:space="0" w:color="auto"/>
              <w:right w:val="single" w:sz="4" w:space="0" w:color="auto"/>
            </w:tcBorders>
            <w:shd w:val="clear" w:color="000000" w:fill="FFFF99"/>
            <w:noWrap/>
            <w:vAlign w:val="center"/>
            <w:hideMark/>
          </w:tcPr>
          <w:p w14:paraId="2F616D0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31 384,00</w:t>
            </w:r>
          </w:p>
        </w:tc>
        <w:tc>
          <w:tcPr>
            <w:tcW w:w="1538" w:type="dxa"/>
            <w:tcBorders>
              <w:top w:val="nil"/>
              <w:left w:val="nil"/>
              <w:bottom w:val="single" w:sz="4" w:space="0" w:color="auto"/>
              <w:right w:val="single" w:sz="4" w:space="0" w:color="auto"/>
            </w:tcBorders>
            <w:shd w:val="clear" w:color="000000" w:fill="FFFF99"/>
            <w:noWrap/>
            <w:vAlign w:val="center"/>
            <w:hideMark/>
          </w:tcPr>
          <w:p w14:paraId="47A0427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27 890,00</w:t>
            </w:r>
          </w:p>
        </w:tc>
        <w:tc>
          <w:tcPr>
            <w:tcW w:w="1520" w:type="dxa"/>
            <w:tcBorders>
              <w:top w:val="nil"/>
              <w:left w:val="nil"/>
              <w:bottom w:val="single" w:sz="4" w:space="0" w:color="auto"/>
              <w:right w:val="single" w:sz="4" w:space="0" w:color="auto"/>
            </w:tcBorders>
            <w:shd w:val="clear" w:color="000000" w:fill="FFFF99"/>
            <w:noWrap/>
            <w:vAlign w:val="center"/>
            <w:hideMark/>
          </w:tcPr>
          <w:p w14:paraId="6A22AD6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13 945,00</w:t>
            </w:r>
          </w:p>
        </w:tc>
        <w:tc>
          <w:tcPr>
            <w:tcW w:w="1520" w:type="dxa"/>
            <w:tcBorders>
              <w:top w:val="nil"/>
              <w:left w:val="nil"/>
              <w:bottom w:val="single" w:sz="4" w:space="0" w:color="auto"/>
              <w:right w:val="single" w:sz="4" w:space="0" w:color="auto"/>
            </w:tcBorders>
            <w:shd w:val="clear" w:color="000000" w:fill="FFFF99"/>
            <w:noWrap/>
            <w:vAlign w:val="center"/>
            <w:hideMark/>
          </w:tcPr>
          <w:p w14:paraId="4F63A1B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13 945,00</w:t>
            </w:r>
          </w:p>
        </w:tc>
        <w:tc>
          <w:tcPr>
            <w:tcW w:w="1520" w:type="dxa"/>
            <w:tcBorders>
              <w:top w:val="nil"/>
              <w:left w:val="nil"/>
              <w:bottom w:val="single" w:sz="4" w:space="0" w:color="auto"/>
              <w:right w:val="single" w:sz="4" w:space="0" w:color="auto"/>
            </w:tcBorders>
            <w:shd w:val="clear" w:color="000000" w:fill="FFFF99"/>
            <w:vAlign w:val="center"/>
            <w:hideMark/>
          </w:tcPr>
          <w:p w14:paraId="3C3F93AA" w14:textId="77777777" w:rsidR="004362CC" w:rsidRPr="004362CC" w:rsidRDefault="004362CC" w:rsidP="004362CC">
            <w:pPr>
              <w:rPr>
                <w:rFonts w:ascii="Tahoma" w:hAnsi="Tahoma" w:cs="Tahoma"/>
                <w:sz w:val="13"/>
                <w:szCs w:val="13"/>
              </w:rPr>
            </w:pPr>
            <w:r w:rsidRPr="004362CC">
              <w:rPr>
                <w:rFonts w:ascii="Tahoma" w:hAnsi="Tahoma" w:cs="Tahoma"/>
                <w:sz w:val="13"/>
                <w:szCs w:val="13"/>
              </w:rPr>
              <w:t>в соответствии с территориальной схемой</w:t>
            </w:r>
          </w:p>
        </w:tc>
        <w:tc>
          <w:tcPr>
            <w:tcW w:w="1502" w:type="dxa"/>
            <w:tcBorders>
              <w:top w:val="nil"/>
              <w:left w:val="nil"/>
              <w:bottom w:val="single" w:sz="4" w:space="0" w:color="auto"/>
              <w:right w:val="single" w:sz="4" w:space="0" w:color="auto"/>
            </w:tcBorders>
            <w:shd w:val="clear" w:color="000000" w:fill="FFFF99"/>
            <w:noWrap/>
            <w:vAlign w:val="center"/>
            <w:hideMark/>
          </w:tcPr>
          <w:p w14:paraId="6E10C4B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31 384,00</w:t>
            </w:r>
          </w:p>
        </w:tc>
        <w:tc>
          <w:tcPr>
            <w:tcW w:w="1538" w:type="dxa"/>
            <w:tcBorders>
              <w:top w:val="nil"/>
              <w:left w:val="nil"/>
              <w:bottom w:val="single" w:sz="4" w:space="0" w:color="auto"/>
              <w:right w:val="single" w:sz="4" w:space="0" w:color="auto"/>
            </w:tcBorders>
            <w:shd w:val="clear" w:color="000000" w:fill="FFFF99"/>
            <w:noWrap/>
            <w:vAlign w:val="center"/>
            <w:hideMark/>
          </w:tcPr>
          <w:p w14:paraId="14575FC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27 800,00</w:t>
            </w:r>
          </w:p>
        </w:tc>
        <w:tc>
          <w:tcPr>
            <w:tcW w:w="1520" w:type="dxa"/>
            <w:tcBorders>
              <w:top w:val="nil"/>
              <w:left w:val="nil"/>
              <w:bottom w:val="single" w:sz="4" w:space="0" w:color="auto"/>
              <w:right w:val="single" w:sz="4" w:space="0" w:color="auto"/>
            </w:tcBorders>
            <w:shd w:val="clear" w:color="000000" w:fill="FFFF99"/>
            <w:noWrap/>
            <w:vAlign w:val="center"/>
            <w:hideMark/>
          </w:tcPr>
          <w:p w14:paraId="7702DB5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13 900,00</w:t>
            </w:r>
          </w:p>
        </w:tc>
        <w:tc>
          <w:tcPr>
            <w:tcW w:w="1520" w:type="dxa"/>
            <w:tcBorders>
              <w:top w:val="nil"/>
              <w:left w:val="nil"/>
              <w:bottom w:val="single" w:sz="4" w:space="0" w:color="auto"/>
              <w:right w:val="single" w:sz="4" w:space="0" w:color="auto"/>
            </w:tcBorders>
            <w:shd w:val="clear" w:color="000000" w:fill="FFFF99"/>
            <w:noWrap/>
            <w:vAlign w:val="center"/>
            <w:hideMark/>
          </w:tcPr>
          <w:p w14:paraId="43A493D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13 900,00</w:t>
            </w:r>
          </w:p>
        </w:tc>
        <w:tc>
          <w:tcPr>
            <w:tcW w:w="2220" w:type="dxa"/>
            <w:tcBorders>
              <w:top w:val="nil"/>
              <w:left w:val="nil"/>
              <w:bottom w:val="single" w:sz="4" w:space="0" w:color="auto"/>
              <w:right w:val="single" w:sz="4" w:space="0" w:color="auto"/>
            </w:tcBorders>
            <w:shd w:val="clear" w:color="000000" w:fill="FFFF99"/>
            <w:vAlign w:val="center"/>
            <w:hideMark/>
          </w:tcPr>
          <w:p w14:paraId="1BC83151" w14:textId="77777777" w:rsidR="004362CC" w:rsidRPr="004362CC" w:rsidRDefault="004362CC" w:rsidP="004362CC">
            <w:pPr>
              <w:rPr>
                <w:rFonts w:ascii="Tahoma" w:hAnsi="Tahoma" w:cs="Tahoma"/>
                <w:sz w:val="13"/>
                <w:szCs w:val="13"/>
              </w:rPr>
            </w:pPr>
            <w:r w:rsidRPr="004362CC">
              <w:rPr>
                <w:rFonts w:ascii="Tahoma" w:hAnsi="Tahoma" w:cs="Tahoma"/>
                <w:sz w:val="13"/>
                <w:szCs w:val="13"/>
              </w:rPr>
              <w:t>в соответствии с территориальной схемой</w:t>
            </w:r>
          </w:p>
        </w:tc>
      </w:tr>
      <w:tr w:rsidR="004362CC" w:rsidRPr="004362CC" w14:paraId="32FA7EDB" w14:textId="77777777" w:rsidTr="004362CC">
        <w:trPr>
          <w:trHeight w:val="450"/>
          <w:jc w:val="center"/>
        </w:trPr>
        <w:tc>
          <w:tcPr>
            <w:tcW w:w="300" w:type="dxa"/>
            <w:tcBorders>
              <w:top w:val="nil"/>
              <w:left w:val="nil"/>
              <w:bottom w:val="nil"/>
              <w:right w:val="nil"/>
            </w:tcBorders>
            <w:shd w:val="clear" w:color="auto" w:fill="auto"/>
            <w:noWrap/>
            <w:vAlign w:val="center"/>
            <w:hideMark/>
          </w:tcPr>
          <w:p w14:paraId="4F20BD68" w14:textId="77777777" w:rsidR="004362CC" w:rsidRPr="004362CC" w:rsidRDefault="004362CC" w:rsidP="004362CC">
            <w:pPr>
              <w:rPr>
                <w:rFonts w:ascii="Tahoma" w:hAnsi="Tahoma" w:cs="Tahoma"/>
                <w:sz w:val="13"/>
                <w:szCs w:val="13"/>
              </w:rPr>
            </w:pP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360F267C"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w:t>
            </w:r>
          </w:p>
        </w:tc>
        <w:tc>
          <w:tcPr>
            <w:tcW w:w="3060" w:type="dxa"/>
            <w:tcBorders>
              <w:top w:val="nil"/>
              <w:left w:val="nil"/>
              <w:bottom w:val="single" w:sz="4" w:space="0" w:color="auto"/>
              <w:right w:val="single" w:sz="4" w:space="0" w:color="auto"/>
            </w:tcBorders>
            <w:shd w:val="clear" w:color="000000" w:fill="C0C0C0"/>
            <w:vAlign w:val="center"/>
            <w:hideMark/>
          </w:tcPr>
          <w:p w14:paraId="7E442581"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Себестоимость</w:t>
            </w:r>
          </w:p>
        </w:tc>
        <w:tc>
          <w:tcPr>
            <w:tcW w:w="1049" w:type="dxa"/>
            <w:tcBorders>
              <w:top w:val="nil"/>
              <w:left w:val="nil"/>
              <w:bottom w:val="single" w:sz="4" w:space="0" w:color="auto"/>
              <w:right w:val="single" w:sz="4" w:space="0" w:color="auto"/>
            </w:tcBorders>
            <w:shd w:val="clear" w:color="000000" w:fill="C0C0C0"/>
            <w:vAlign w:val="center"/>
            <w:hideMark/>
          </w:tcPr>
          <w:p w14:paraId="175FCA7D"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50E7E45E" w14:textId="77777777" w:rsidR="004362CC" w:rsidRPr="004362CC" w:rsidRDefault="004362CC" w:rsidP="004362CC">
            <w:pPr>
              <w:jc w:val="center"/>
              <w:rPr>
                <w:rFonts w:ascii="Tahoma" w:hAnsi="Tahoma" w:cs="Tahoma"/>
                <w:b/>
                <w:bCs/>
                <w:sz w:val="11"/>
                <w:szCs w:val="11"/>
              </w:rPr>
            </w:pPr>
            <w:r w:rsidRPr="004362CC">
              <w:rPr>
                <w:rFonts w:ascii="Tahoma" w:hAnsi="Tahoma" w:cs="Tahoma"/>
                <w:b/>
                <w:bCs/>
                <w:sz w:val="11"/>
                <w:szCs w:val="11"/>
              </w:rPr>
              <w:t>13 483,25</w:t>
            </w:r>
          </w:p>
        </w:tc>
        <w:tc>
          <w:tcPr>
            <w:tcW w:w="1620" w:type="dxa"/>
            <w:tcBorders>
              <w:top w:val="nil"/>
              <w:left w:val="nil"/>
              <w:bottom w:val="single" w:sz="4" w:space="0" w:color="auto"/>
              <w:right w:val="single" w:sz="4" w:space="0" w:color="auto"/>
            </w:tcBorders>
            <w:shd w:val="clear" w:color="000000" w:fill="CCFFCC"/>
            <w:noWrap/>
            <w:vAlign w:val="center"/>
            <w:hideMark/>
          </w:tcPr>
          <w:p w14:paraId="6B30C482" w14:textId="77777777" w:rsidR="004362CC" w:rsidRPr="004362CC" w:rsidRDefault="004362CC" w:rsidP="004362CC">
            <w:pPr>
              <w:jc w:val="right"/>
              <w:rPr>
                <w:rFonts w:ascii="Tahoma" w:hAnsi="Tahoma" w:cs="Tahoma"/>
                <w:b/>
                <w:bCs/>
                <w:sz w:val="11"/>
                <w:szCs w:val="11"/>
              </w:rPr>
            </w:pPr>
            <w:r w:rsidRPr="004362CC">
              <w:rPr>
                <w:rFonts w:ascii="Tahoma" w:hAnsi="Tahoma" w:cs="Tahoma"/>
                <w:b/>
                <w:bCs/>
                <w:sz w:val="11"/>
                <w:szCs w:val="11"/>
              </w:rPr>
              <w:t>9 549,35</w:t>
            </w:r>
          </w:p>
        </w:tc>
        <w:tc>
          <w:tcPr>
            <w:tcW w:w="1620" w:type="dxa"/>
            <w:tcBorders>
              <w:top w:val="nil"/>
              <w:left w:val="nil"/>
              <w:bottom w:val="single" w:sz="4" w:space="0" w:color="auto"/>
              <w:right w:val="single" w:sz="4" w:space="0" w:color="auto"/>
            </w:tcBorders>
            <w:shd w:val="clear" w:color="000000" w:fill="CCFFCC"/>
            <w:noWrap/>
            <w:vAlign w:val="center"/>
            <w:hideMark/>
          </w:tcPr>
          <w:p w14:paraId="48EFB1AD" w14:textId="77777777" w:rsidR="004362CC" w:rsidRPr="004362CC" w:rsidRDefault="004362CC" w:rsidP="004362CC">
            <w:pPr>
              <w:jc w:val="right"/>
              <w:rPr>
                <w:rFonts w:ascii="Tahoma" w:hAnsi="Tahoma" w:cs="Tahoma"/>
                <w:b/>
                <w:bCs/>
                <w:sz w:val="11"/>
                <w:szCs w:val="11"/>
              </w:rPr>
            </w:pPr>
            <w:r w:rsidRPr="004362CC">
              <w:rPr>
                <w:rFonts w:ascii="Tahoma" w:hAnsi="Tahoma" w:cs="Tahoma"/>
                <w:b/>
                <w:bCs/>
                <w:sz w:val="11"/>
                <w:szCs w:val="11"/>
              </w:rPr>
              <w:t>4 655,72</w:t>
            </w:r>
          </w:p>
        </w:tc>
        <w:tc>
          <w:tcPr>
            <w:tcW w:w="1620" w:type="dxa"/>
            <w:tcBorders>
              <w:top w:val="nil"/>
              <w:left w:val="nil"/>
              <w:bottom w:val="single" w:sz="4" w:space="0" w:color="auto"/>
              <w:right w:val="single" w:sz="4" w:space="0" w:color="auto"/>
            </w:tcBorders>
            <w:shd w:val="clear" w:color="000000" w:fill="CCFFCC"/>
            <w:noWrap/>
            <w:vAlign w:val="center"/>
            <w:hideMark/>
          </w:tcPr>
          <w:p w14:paraId="2E801CD4" w14:textId="77777777" w:rsidR="004362CC" w:rsidRPr="004362CC" w:rsidRDefault="004362CC" w:rsidP="004362CC">
            <w:pPr>
              <w:jc w:val="right"/>
              <w:rPr>
                <w:rFonts w:ascii="Tahoma" w:hAnsi="Tahoma" w:cs="Tahoma"/>
                <w:b/>
                <w:bCs/>
                <w:sz w:val="11"/>
                <w:szCs w:val="11"/>
              </w:rPr>
            </w:pPr>
            <w:r w:rsidRPr="004362CC">
              <w:rPr>
                <w:rFonts w:ascii="Tahoma" w:hAnsi="Tahoma" w:cs="Tahoma"/>
                <w:b/>
                <w:bCs/>
                <w:sz w:val="11"/>
                <w:szCs w:val="11"/>
              </w:rPr>
              <w:t>4 893,63</w:t>
            </w:r>
          </w:p>
        </w:tc>
        <w:tc>
          <w:tcPr>
            <w:tcW w:w="1620" w:type="dxa"/>
            <w:tcBorders>
              <w:top w:val="nil"/>
              <w:left w:val="nil"/>
              <w:bottom w:val="single" w:sz="4" w:space="0" w:color="auto"/>
              <w:right w:val="single" w:sz="4" w:space="0" w:color="auto"/>
            </w:tcBorders>
            <w:shd w:val="clear" w:color="000000" w:fill="CCFFCC"/>
            <w:noWrap/>
            <w:vAlign w:val="center"/>
            <w:hideMark/>
          </w:tcPr>
          <w:p w14:paraId="03DEC8D6" w14:textId="77777777" w:rsidR="004362CC" w:rsidRPr="004362CC" w:rsidRDefault="004362CC" w:rsidP="004362CC">
            <w:pPr>
              <w:jc w:val="right"/>
              <w:rPr>
                <w:rFonts w:ascii="Tahoma" w:hAnsi="Tahoma" w:cs="Tahoma"/>
                <w:b/>
                <w:bCs/>
                <w:sz w:val="11"/>
                <w:szCs w:val="11"/>
              </w:rPr>
            </w:pPr>
            <w:r w:rsidRPr="004362CC">
              <w:rPr>
                <w:rFonts w:ascii="Tahoma" w:hAnsi="Tahoma" w:cs="Tahoma"/>
                <w:b/>
                <w:bCs/>
                <w:sz w:val="11"/>
                <w:szCs w:val="11"/>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4CB68BA" w14:textId="77777777" w:rsidR="004362CC" w:rsidRPr="004362CC" w:rsidRDefault="004362CC" w:rsidP="004362CC">
            <w:pPr>
              <w:jc w:val="right"/>
              <w:rPr>
                <w:rFonts w:ascii="Tahoma" w:hAnsi="Tahoma" w:cs="Tahoma"/>
                <w:b/>
                <w:bCs/>
                <w:sz w:val="11"/>
                <w:szCs w:val="11"/>
              </w:rPr>
            </w:pPr>
            <w:r w:rsidRPr="004362CC">
              <w:rPr>
                <w:rFonts w:ascii="Tahoma" w:hAnsi="Tahoma" w:cs="Tahoma"/>
                <w:b/>
                <w:bCs/>
                <w:sz w:val="11"/>
                <w:szCs w:val="11"/>
              </w:rPr>
              <w:t>13 402,03</w:t>
            </w:r>
          </w:p>
        </w:tc>
        <w:tc>
          <w:tcPr>
            <w:tcW w:w="1538" w:type="dxa"/>
            <w:tcBorders>
              <w:top w:val="nil"/>
              <w:left w:val="nil"/>
              <w:bottom w:val="single" w:sz="4" w:space="0" w:color="auto"/>
              <w:right w:val="single" w:sz="4" w:space="0" w:color="auto"/>
            </w:tcBorders>
            <w:shd w:val="clear" w:color="000000" w:fill="CCFFCC"/>
            <w:noWrap/>
            <w:vAlign w:val="center"/>
            <w:hideMark/>
          </w:tcPr>
          <w:p w14:paraId="5A7D56C6" w14:textId="77777777" w:rsidR="004362CC" w:rsidRPr="004362CC" w:rsidRDefault="004362CC" w:rsidP="004362CC">
            <w:pPr>
              <w:jc w:val="right"/>
              <w:rPr>
                <w:rFonts w:ascii="Tahoma" w:hAnsi="Tahoma" w:cs="Tahoma"/>
                <w:b/>
                <w:bCs/>
                <w:sz w:val="11"/>
                <w:szCs w:val="11"/>
              </w:rPr>
            </w:pPr>
            <w:r w:rsidRPr="004362CC">
              <w:rPr>
                <w:rFonts w:ascii="Tahoma" w:hAnsi="Tahoma" w:cs="Tahoma"/>
                <w:b/>
                <w:bCs/>
                <w:sz w:val="11"/>
                <w:szCs w:val="11"/>
              </w:rPr>
              <w:t>9 763,17</w:t>
            </w:r>
          </w:p>
        </w:tc>
        <w:tc>
          <w:tcPr>
            <w:tcW w:w="1520" w:type="dxa"/>
            <w:tcBorders>
              <w:top w:val="nil"/>
              <w:left w:val="nil"/>
              <w:bottom w:val="single" w:sz="4" w:space="0" w:color="auto"/>
              <w:right w:val="single" w:sz="4" w:space="0" w:color="auto"/>
            </w:tcBorders>
            <w:shd w:val="clear" w:color="000000" w:fill="CCFFCC"/>
            <w:noWrap/>
            <w:vAlign w:val="center"/>
            <w:hideMark/>
          </w:tcPr>
          <w:p w14:paraId="1576D468" w14:textId="77777777" w:rsidR="004362CC" w:rsidRPr="004362CC" w:rsidRDefault="004362CC" w:rsidP="004362CC">
            <w:pPr>
              <w:jc w:val="right"/>
              <w:rPr>
                <w:rFonts w:ascii="Tahoma" w:hAnsi="Tahoma" w:cs="Tahoma"/>
                <w:b/>
                <w:bCs/>
                <w:sz w:val="11"/>
                <w:szCs w:val="11"/>
              </w:rPr>
            </w:pPr>
            <w:r w:rsidRPr="004362CC">
              <w:rPr>
                <w:rFonts w:ascii="Tahoma" w:hAnsi="Tahoma" w:cs="Tahoma"/>
                <w:b/>
                <w:bCs/>
                <w:sz w:val="11"/>
                <w:szCs w:val="11"/>
              </w:rPr>
              <w:t>4 876,15</w:t>
            </w:r>
          </w:p>
        </w:tc>
        <w:tc>
          <w:tcPr>
            <w:tcW w:w="1520" w:type="dxa"/>
            <w:tcBorders>
              <w:top w:val="nil"/>
              <w:left w:val="nil"/>
              <w:bottom w:val="single" w:sz="4" w:space="0" w:color="auto"/>
              <w:right w:val="single" w:sz="4" w:space="0" w:color="auto"/>
            </w:tcBorders>
            <w:shd w:val="clear" w:color="000000" w:fill="CCFFCC"/>
            <w:noWrap/>
            <w:vAlign w:val="center"/>
            <w:hideMark/>
          </w:tcPr>
          <w:p w14:paraId="0ABF5188" w14:textId="77777777" w:rsidR="004362CC" w:rsidRPr="004362CC" w:rsidRDefault="004362CC" w:rsidP="004362CC">
            <w:pPr>
              <w:jc w:val="right"/>
              <w:rPr>
                <w:rFonts w:ascii="Tahoma" w:hAnsi="Tahoma" w:cs="Tahoma"/>
                <w:b/>
                <w:bCs/>
                <w:sz w:val="11"/>
                <w:szCs w:val="11"/>
              </w:rPr>
            </w:pPr>
            <w:r w:rsidRPr="004362CC">
              <w:rPr>
                <w:rFonts w:ascii="Tahoma" w:hAnsi="Tahoma" w:cs="Tahoma"/>
                <w:b/>
                <w:bCs/>
                <w:sz w:val="11"/>
                <w:szCs w:val="11"/>
              </w:rPr>
              <w:t>4 887,03</w:t>
            </w:r>
          </w:p>
        </w:tc>
        <w:tc>
          <w:tcPr>
            <w:tcW w:w="1520" w:type="dxa"/>
            <w:tcBorders>
              <w:top w:val="nil"/>
              <w:left w:val="nil"/>
              <w:bottom w:val="single" w:sz="4" w:space="0" w:color="auto"/>
              <w:right w:val="single" w:sz="4" w:space="0" w:color="auto"/>
            </w:tcBorders>
            <w:shd w:val="clear" w:color="000000" w:fill="CCFFCC"/>
            <w:noWrap/>
            <w:vAlign w:val="center"/>
            <w:hideMark/>
          </w:tcPr>
          <w:p w14:paraId="68A78746" w14:textId="77777777" w:rsidR="004362CC" w:rsidRPr="004362CC" w:rsidRDefault="004362CC" w:rsidP="004362CC">
            <w:pPr>
              <w:jc w:val="right"/>
              <w:rPr>
                <w:rFonts w:ascii="Tahoma" w:hAnsi="Tahoma" w:cs="Tahoma"/>
                <w:b/>
                <w:bCs/>
                <w:sz w:val="11"/>
                <w:szCs w:val="11"/>
              </w:rPr>
            </w:pPr>
            <w:r w:rsidRPr="004362CC">
              <w:rPr>
                <w:rFonts w:ascii="Tahoma" w:hAnsi="Tahoma" w:cs="Tahoma"/>
                <w:b/>
                <w:bCs/>
                <w:sz w:val="11"/>
                <w:szCs w:val="11"/>
              </w:rPr>
              <w:t> </w:t>
            </w:r>
          </w:p>
        </w:tc>
        <w:tc>
          <w:tcPr>
            <w:tcW w:w="1502" w:type="dxa"/>
            <w:tcBorders>
              <w:top w:val="nil"/>
              <w:left w:val="nil"/>
              <w:bottom w:val="single" w:sz="4" w:space="0" w:color="auto"/>
              <w:right w:val="single" w:sz="4" w:space="0" w:color="auto"/>
            </w:tcBorders>
            <w:shd w:val="clear" w:color="000000" w:fill="CCFFCC"/>
            <w:noWrap/>
            <w:vAlign w:val="center"/>
            <w:hideMark/>
          </w:tcPr>
          <w:p w14:paraId="7DFD8375" w14:textId="77777777" w:rsidR="004362CC" w:rsidRPr="004362CC" w:rsidRDefault="004362CC" w:rsidP="004362CC">
            <w:pPr>
              <w:jc w:val="right"/>
              <w:rPr>
                <w:rFonts w:ascii="Tahoma" w:hAnsi="Tahoma" w:cs="Tahoma"/>
                <w:b/>
                <w:bCs/>
                <w:sz w:val="11"/>
                <w:szCs w:val="11"/>
              </w:rPr>
            </w:pPr>
            <w:r w:rsidRPr="004362CC">
              <w:rPr>
                <w:rFonts w:ascii="Tahoma" w:hAnsi="Tahoma" w:cs="Tahoma"/>
                <w:b/>
                <w:bCs/>
                <w:sz w:val="11"/>
                <w:szCs w:val="11"/>
              </w:rPr>
              <w:t>13 951,70</w:t>
            </w:r>
          </w:p>
        </w:tc>
        <w:tc>
          <w:tcPr>
            <w:tcW w:w="1538" w:type="dxa"/>
            <w:tcBorders>
              <w:top w:val="nil"/>
              <w:left w:val="nil"/>
              <w:bottom w:val="single" w:sz="4" w:space="0" w:color="auto"/>
              <w:right w:val="single" w:sz="4" w:space="0" w:color="auto"/>
            </w:tcBorders>
            <w:shd w:val="clear" w:color="000000" w:fill="CCFFCC"/>
            <w:noWrap/>
            <w:vAlign w:val="center"/>
            <w:hideMark/>
          </w:tcPr>
          <w:p w14:paraId="01A92973" w14:textId="77777777" w:rsidR="004362CC" w:rsidRPr="004362CC" w:rsidRDefault="004362CC" w:rsidP="004362CC">
            <w:pPr>
              <w:jc w:val="right"/>
              <w:rPr>
                <w:rFonts w:ascii="Tahoma" w:hAnsi="Tahoma" w:cs="Tahoma"/>
                <w:b/>
                <w:bCs/>
                <w:sz w:val="11"/>
                <w:szCs w:val="11"/>
              </w:rPr>
            </w:pPr>
            <w:r w:rsidRPr="004362CC">
              <w:rPr>
                <w:rFonts w:ascii="Tahoma" w:hAnsi="Tahoma" w:cs="Tahoma"/>
                <w:b/>
                <w:bCs/>
                <w:sz w:val="11"/>
                <w:szCs w:val="11"/>
              </w:rPr>
              <w:t>9 984,65</w:t>
            </w:r>
          </w:p>
        </w:tc>
        <w:tc>
          <w:tcPr>
            <w:tcW w:w="1520" w:type="dxa"/>
            <w:tcBorders>
              <w:top w:val="nil"/>
              <w:left w:val="nil"/>
              <w:bottom w:val="single" w:sz="4" w:space="0" w:color="auto"/>
              <w:right w:val="single" w:sz="4" w:space="0" w:color="auto"/>
            </w:tcBorders>
            <w:shd w:val="clear" w:color="000000" w:fill="CCFFCC"/>
            <w:noWrap/>
            <w:vAlign w:val="center"/>
            <w:hideMark/>
          </w:tcPr>
          <w:p w14:paraId="51A7E3B0" w14:textId="77777777" w:rsidR="004362CC" w:rsidRPr="004362CC" w:rsidRDefault="004362CC" w:rsidP="004362CC">
            <w:pPr>
              <w:jc w:val="right"/>
              <w:rPr>
                <w:rFonts w:ascii="Tahoma" w:hAnsi="Tahoma" w:cs="Tahoma"/>
                <w:b/>
                <w:bCs/>
                <w:sz w:val="11"/>
                <w:szCs w:val="11"/>
              </w:rPr>
            </w:pPr>
            <w:r w:rsidRPr="004362CC">
              <w:rPr>
                <w:rFonts w:ascii="Tahoma" w:hAnsi="Tahoma" w:cs="Tahoma"/>
                <w:b/>
                <w:bCs/>
                <w:sz w:val="11"/>
                <w:szCs w:val="11"/>
              </w:rPr>
              <w:t>4 871,26</w:t>
            </w:r>
          </w:p>
        </w:tc>
        <w:tc>
          <w:tcPr>
            <w:tcW w:w="1520" w:type="dxa"/>
            <w:tcBorders>
              <w:top w:val="nil"/>
              <w:left w:val="nil"/>
              <w:bottom w:val="single" w:sz="4" w:space="0" w:color="auto"/>
              <w:right w:val="single" w:sz="4" w:space="0" w:color="auto"/>
            </w:tcBorders>
            <w:shd w:val="clear" w:color="000000" w:fill="CCFFCC"/>
            <w:noWrap/>
            <w:vAlign w:val="center"/>
            <w:hideMark/>
          </w:tcPr>
          <w:p w14:paraId="30D6B8A5" w14:textId="77777777" w:rsidR="004362CC" w:rsidRPr="004362CC" w:rsidRDefault="004362CC" w:rsidP="004362CC">
            <w:pPr>
              <w:jc w:val="right"/>
              <w:rPr>
                <w:rFonts w:ascii="Tahoma" w:hAnsi="Tahoma" w:cs="Tahoma"/>
                <w:b/>
                <w:bCs/>
                <w:sz w:val="11"/>
                <w:szCs w:val="11"/>
              </w:rPr>
            </w:pPr>
            <w:r w:rsidRPr="004362CC">
              <w:rPr>
                <w:rFonts w:ascii="Tahoma" w:hAnsi="Tahoma" w:cs="Tahoma"/>
                <w:b/>
                <w:bCs/>
                <w:sz w:val="11"/>
                <w:szCs w:val="11"/>
              </w:rPr>
              <w:t>5 113,39</w:t>
            </w:r>
          </w:p>
        </w:tc>
        <w:tc>
          <w:tcPr>
            <w:tcW w:w="2220" w:type="dxa"/>
            <w:tcBorders>
              <w:top w:val="nil"/>
              <w:left w:val="nil"/>
              <w:bottom w:val="single" w:sz="4" w:space="0" w:color="auto"/>
              <w:right w:val="single" w:sz="4" w:space="0" w:color="auto"/>
            </w:tcBorders>
            <w:shd w:val="clear" w:color="000000" w:fill="CCFFCC"/>
            <w:noWrap/>
            <w:vAlign w:val="center"/>
            <w:hideMark/>
          </w:tcPr>
          <w:p w14:paraId="387671D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0EE5F736" w14:textId="77777777" w:rsidTr="004362CC">
        <w:trPr>
          <w:trHeight w:val="70"/>
          <w:jc w:val="center"/>
        </w:trPr>
        <w:tc>
          <w:tcPr>
            <w:tcW w:w="300" w:type="dxa"/>
            <w:tcBorders>
              <w:top w:val="nil"/>
              <w:left w:val="nil"/>
              <w:bottom w:val="nil"/>
              <w:right w:val="nil"/>
            </w:tcBorders>
            <w:shd w:val="clear" w:color="000000" w:fill="FFFF00"/>
            <w:noWrap/>
            <w:vAlign w:val="center"/>
            <w:hideMark/>
          </w:tcPr>
          <w:p w14:paraId="4EE1560C"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5AEF6EE"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2.2</w:t>
            </w:r>
          </w:p>
        </w:tc>
        <w:tc>
          <w:tcPr>
            <w:tcW w:w="3060" w:type="dxa"/>
            <w:tcBorders>
              <w:top w:val="nil"/>
              <w:left w:val="nil"/>
              <w:bottom w:val="single" w:sz="4" w:space="0" w:color="auto"/>
              <w:right w:val="single" w:sz="4" w:space="0" w:color="auto"/>
            </w:tcBorders>
            <w:shd w:val="clear" w:color="auto" w:fill="auto"/>
            <w:vAlign w:val="center"/>
            <w:hideMark/>
          </w:tcPr>
          <w:p w14:paraId="1443E9DF" w14:textId="77777777" w:rsidR="004362CC" w:rsidRPr="004362CC" w:rsidRDefault="004362CC" w:rsidP="004362CC">
            <w:pPr>
              <w:ind w:firstLineChars="100" w:firstLine="131"/>
              <w:rPr>
                <w:rFonts w:ascii="Tahoma" w:hAnsi="Tahoma" w:cs="Tahoma"/>
                <w:b/>
                <w:bCs/>
                <w:sz w:val="13"/>
                <w:szCs w:val="13"/>
              </w:rPr>
            </w:pPr>
            <w:r w:rsidRPr="004362CC">
              <w:rPr>
                <w:rFonts w:ascii="Tahoma" w:hAnsi="Tahoma" w:cs="Tahoma"/>
                <w:b/>
                <w:bCs/>
                <w:sz w:val="13"/>
                <w:szCs w:val="13"/>
              </w:rPr>
              <w:t>Расходы на оплату труда основного производственного персонала</w:t>
            </w:r>
          </w:p>
        </w:tc>
        <w:tc>
          <w:tcPr>
            <w:tcW w:w="1049" w:type="dxa"/>
            <w:tcBorders>
              <w:top w:val="nil"/>
              <w:left w:val="nil"/>
              <w:bottom w:val="single" w:sz="4" w:space="0" w:color="auto"/>
              <w:right w:val="single" w:sz="4" w:space="0" w:color="auto"/>
            </w:tcBorders>
            <w:shd w:val="clear" w:color="auto" w:fill="auto"/>
            <w:vAlign w:val="center"/>
            <w:hideMark/>
          </w:tcPr>
          <w:p w14:paraId="0C6FC896"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376EDB4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1 630,64</w:t>
            </w:r>
          </w:p>
        </w:tc>
        <w:tc>
          <w:tcPr>
            <w:tcW w:w="1620" w:type="dxa"/>
            <w:tcBorders>
              <w:top w:val="nil"/>
              <w:left w:val="nil"/>
              <w:bottom w:val="single" w:sz="4" w:space="0" w:color="auto"/>
              <w:right w:val="single" w:sz="4" w:space="0" w:color="auto"/>
            </w:tcBorders>
            <w:shd w:val="clear" w:color="000000" w:fill="FFFF99"/>
            <w:noWrap/>
            <w:vAlign w:val="center"/>
            <w:hideMark/>
          </w:tcPr>
          <w:p w14:paraId="32DF739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1 018,46</w:t>
            </w:r>
          </w:p>
        </w:tc>
        <w:tc>
          <w:tcPr>
            <w:tcW w:w="1620" w:type="dxa"/>
            <w:tcBorders>
              <w:top w:val="nil"/>
              <w:left w:val="nil"/>
              <w:bottom w:val="single" w:sz="4" w:space="0" w:color="auto"/>
              <w:right w:val="single" w:sz="4" w:space="0" w:color="auto"/>
            </w:tcBorders>
            <w:shd w:val="clear" w:color="000000" w:fill="FFFF99"/>
            <w:noWrap/>
            <w:vAlign w:val="center"/>
            <w:hideMark/>
          </w:tcPr>
          <w:p w14:paraId="416202D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509,23</w:t>
            </w:r>
          </w:p>
        </w:tc>
        <w:tc>
          <w:tcPr>
            <w:tcW w:w="1620" w:type="dxa"/>
            <w:tcBorders>
              <w:top w:val="nil"/>
              <w:left w:val="nil"/>
              <w:bottom w:val="single" w:sz="4" w:space="0" w:color="auto"/>
              <w:right w:val="single" w:sz="4" w:space="0" w:color="auto"/>
            </w:tcBorders>
            <w:shd w:val="clear" w:color="000000" w:fill="FFFF99"/>
            <w:noWrap/>
            <w:vAlign w:val="center"/>
            <w:hideMark/>
          </w:tcPr>
          <w:p w14:paraId="681367D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509,23</w:t>
            </w:r>
          </w:p>
        </w:tc>
        <w:tc>
          <w:tcPr>
            <w:tcW w:w="1620" w:type="dxa"/>
            <w:tcBorders>
              <w:top w:val="nil"/>
              <w:left w:val="nil"/>
              <w:bottom w:val="single" w:sz="4" w:space="0" w:color="auto"/>
              <w:right w:val="single" w:sz="4" w:space="0" w:color="auto"/>
            </w:tcBorders>
            <w:shd w:val="clear" w:color="000000" w:fill="FFFF99"/>
            <w:vAlign w:val="center"/>
            <w:hideMark/>
          </w:tcPr>
          <w:p w14:paraId="4B83815D"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 xml:space="preserve">-та индексации, рассчитанного исходя из индекса эффективности ОР (1%) и ИПЦ на 2022 (103,9%), </w:t>
            </w:r>
            <w:r w:rsidRPr="004362CC">
              <w:rPr>
                <w:rFonts w:ascii="Tahoma" w:hAnsi="Tahoma" w:cs="Tahoma"/>
                <w:sz w:val="13"/>
                <w:szCs w:val="13"/>
              </w:rPr>
              <w:lastRenderedPageBreak/>
              <w:t>на 2023 (104%)</w:t>
            </w:r>
          </w:p>
        </w:tc>
        <w:tc>
          <w:tcPr>
            <w:tcW w:w="1520" w:type="dxa"/>
            <w:tcBorders>
              <w:top w:val="nil"/>
              <w:left w:val="nil"/>
              <w:bottom w:val="single" w:sz="4" w:space="0" w:color="auto"/>
              <w:right w:val="single" w:sz="4" w:space="0" w:color="auto"/>
            </w:tcBorders>
            <w:shd w:val="clear" w:color="000000" w:fill="FFFF99"/>
            <w:noWrap/>
            <w:vAlign w:val="center"/>
            <w:hideMark/>
          </w:tcPr>
          <w:p w14:paraId="0F06B9F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lastRenderedPageBreak/>
              <w:t>1 695,87</w:t>
            </w:r>
          </w:p>
        </w:tc>
        <w:tc>
          <w:tcPr>
            <w:tcW w:w="1538" w:type="dxa"/>
            <w:tcBorders>
              <w:top w:val="nil"/>
              <w:left w:val="nil"/>
              <w:bottom w:val="single" w:sz="4" w:space="0" w:color="auto"/>
              <w:right w:val="single" w:sz="4" w:space="0" w:color="auto"/>
            </w:tcBorders>
            <w:shd w:val="clear" w:color="000000" w:fill="FFFF99"/>
            <w:noWrap/>
            <w:vAlign w:val="center"/>
            <w:hideMark/>
          </w:tcPr>
          <w:p w14:paraId="1018B86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1 048,60</w:t>
            </w:r>
          </w:p>
        </w:tc>
        <w:tc>
          <w:tcPr>
            <w:tcW w:w="1520" w:type="dxa"/>
            <w:tcBorders>
              <w:top w:val="nil"/>
              <w:left w:val="nil"/>
              <w:bottom w:val="single" w:sz="4" w:space="0" w:color="auto"/>
              <w:right w:val="single" w:sz="4" w:space="0" w:color="auto"/>
            </w:tcBorders>
            <w:shd w:val="clear" w:color="000000" w:fill="FFFF99"/>
            <w:noWrap/>
            <w:vAlign w:val="center"/>
            <w:hideMark/>
          </w:tcPr>
          <w:p w14:paraId="1F68384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524,30</w:t>
            </w:r>
          </w:p>
        </w:tc>
        <w:tc>
          <w:tcPr>
            <w:tcW w:w="1520" w:type="dxa"/>
            <w:tcBorders>
              <w:top w:val="nil"/>
              <w:left w:val="nil"/>
              <w:bottom w:val="single" w:sz="4" w:space="0" w:color="auto"/>
              <w:right w:val="single" w:sz="4" w:space="0" w:color="auto"/>
            </w:tcBorders>
            <w:shd w:val="clear" w:color="000000" w:fill="FFFF99"/>
            <w:noWrap/>
            <w:vAlign w:val="center"/>
            <w:hideMark/>
          </w:tcPr>
          <w:p w14:paraId="7C44510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524,30</w:t>
            </w:r>
          </w:p>
        </w:tc>
        <w:tc>
          <w:tcPr>
            <w:tcW w:w="1520" w:type="dxa"/>
            <w:tcBorders>
              <w:top w:val="nil"/>
              <w:left w:val="nil"/>
              <w:bottom w:val="single" w:sz="4" w:space="0" w:color="auto"/>
              <w:right w:val="single" w:sz="4" w:space="0" w:color="auto"/>
            </w:tcBorders>
            <w:shd w:val="clear" w:color="000000" w:fill="FFFF99"/>
            <w:vAlign w:val="center"/>
            <w:hideMark/>
          </w:tcPr>
          <w:p w14:paraId="63E5C486"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 xml:space="preserve">-та индексации, рассчитанного исходя из индекса эффективности ОР (1%) и ИПЦ на 2022 </w:t>
            </w:r>
            <w:r w:rsidRPr="004362CC">
              <w:rPr>
                <w:rFonts w:ascii="Tahoma" w:hAnsi="Tahoma" w:cs="Tahoma"/>
                <w:sz w:val="13"/>
                <w:szCs w:val="13"/>
              </w:rPr>
              <w:lastRenderedPageBreak/>
              <w:t>(103,9%), на 2023 (104%), на 2024 (104%)</w:t>
            </w:r>
          </w:p>
        </w:tc>
        <w:tc>
          <w:tcPr>
            <w:tcW w:w="1502" w:type="dxa"/>
            <w:tcBorders>
              <w:top w:val="nil"/>
              <w:left w:val="nil"/>
              <w:bottom w:val="single" w:sz="4" w:space="0" w:color="auto"/>
              <w:right w:val="single" w:sz="4" w:space="0" w:color="auto"/>
            </w:tcBorders>
            <w:shd w:val="clear" w:color="000000" w:fill="FFFF99"/>
            <w:noWrap/>
            <w:vAlign w:val="center"/>
            <w:hideMark/>
          </w:tcPr>
          <w:p w14:paraId="00B1251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lastRenderedPageBreak/>
              <w:t>1 763,70</w:t>
            </w:r>
          </w:p>
        </w:tc>
        <w:tc>
          <w:tcPr>
            <w:tcW w:w="1538" w:type="dxa"/>
            <w:tcBorders>
              <w:top w:val="nil"/>
              <w:left w:val="nil"/>
              <w:bottom w:val="single" w:sz="4" w:space="0" w:color="auto"/>
              <w:right w:val="single" w:sz="4" w:space="0" w:color="auto"/>
            </w:tcBorders>
            <w:shd w:val="clear" w:color="000000" w:fill="FFFF99"/>
            <w:noWrap/>
            <w:vAlign w:val="center"/>
            <w:hideMark/>
          </w:tcPr>
          <w:p w14:paraId="26E7D59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1 079,64</w:t>
            </w:r>
          </w:p>
        </w:tc>
        <w:tc>
          <w:tcPr>
            <w:tcW w:w="1520" w:type="dxa"/>
            <w:tcBorders>
              <w:top w:val="nil"/>
              <w:left w:val="nil"/>
              <w:bottom w:val="single" w:sz="4" w:space="0" w:color="auto"/>
              <w:right w:val="single" w:sz="4" w:space="0" w:color="auto"/>
            </w:tcBorders>
            <w:shd w:val="clear" w:color="000000" w:fill="FFFF99"/>
            <w:noWrap/>
            <w:vAlign w:val="center"/>
            <w:hideMark/>
          </w:tcPr>
          <w:p w14:paraId="26F9E89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539,82</w:t>
            </w:r>
          </w:p>
        </w:tc>
        <w:tc>
          <w:tcPr>
            <w:tcW w:w="1520" w:type="dxa"/>
            <w:tcBorders>
              <w:top w:val="nil"/>
              <w:left w:val="nil"/>
              <w:bottom w:val="single" w:sz="4" w:space="0" w:color="auto"/>
              <w:right w:val="single" w:sz="4" w:space="0" w:color="auto"/>
            </w:tcBorders>
            <w:shd w:val="clear" w:color="000000" w:fill="FFFF99"/>
            <w:noWrap/>
            <w:vAlign w:val="center"/>
            <w:hideMark/>
          </w:tcPr>
          <w:p w14:paraId="5C5C829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539,82</w:t>
            </w:r>
          </w:p>
        </w:tc>
        <w:tc>
          <w:tcPr>
            <w:tcW w:w="2220" w:type="dxa"/>
            <w:tcBorders>
              <w:top w:val="nil"/>
              <w:left w:val="nil"/>
              <w:bottom w:val="single" w:sz="4" w:space="0" w:color="auto"/>
              <w:right w:val="single" w:sz="4" w:space="0" w:color="auto"/>
            </w:tcBorders>
            <w:shd w:val="clear" w:color="000000" w:fill="FFFF99"/>
            <w:vAlign w:val="center"/>
            <w:hideMark/>
          </w:tcPr>
          <w:p w14:paraId="640AD6F9"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 на 2023 (104%), на 2024 (104%), на 2025 (104%)</w:t>
            </w:r>
          </w:p>
        </w:tc>
      </w:tr>
      <w:tr w:rsidR="004362CC" w:rsidRPr="004362CC" w14:paraId="42E529B7" w14:textId="77777777" w:rsidTr="004362CC">
        <w:trPr>
          <w:trHeight w:val="885"/>
          <w:jc w:val="center"/>
        </w:trPr>
        <w:tc>
          <w:tcPr>
            <w:tcW w:w="300" w:type="dxa"/>
            <w:tcBorders>
              <w:top w:val="nil"/>
              <w:left w:val="nil"/>
              <w:bottom w:val="nil"/>
              <w:right w:val="nil"/>
            </w:tcBorders>
            <w:shd w:val="clear" w:color="000000" w:fill="FFFF00"/>
            <w:noWrap/>
            <w:vAlign w:val="center"/>
            <w:hideMark/>
          </w:tcPr>
          <w:p w14:paraId="2749838C"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4A485CCA"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2.2.1</w:t>
            </w:r>
          </w:p>
        </w:tc>
        <w:tc>
          <w:tcPr>
            <w:tcW w:w="3060" w:type="dxa"/>
            <w:tcBorders>
              <w:top w:val="nil"/>
              <w:left w:val="nil"/>
              <w:bottom w:val="single" w:sz="4" w:space="0" w:color="auto"/>
              <w:right w:val="single" w:sz="4" w:space="0" w:color="auto"/>
            </w:tcBorders>
            <w:shd w:val="clear" w:color="auto" w:fill="auto"/>
            <w:vAlign w:val="center"/>
            <w:hideMark/>
          </w:tcPr>
          <w:p w14:paraId="551C7D6F"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среднемесячная оплата труда</w:t>
            </w:r>
          </w:p>
        </w:tc>
        <w:tc>
          <w:tcPr>
            <w:tcW w:w="1049" w:type="dxa"/>
            <w:tcBorders>
              <w:top w:val="nil"/>
              <w:left w:val="nil"/>
              <w:bottom w:val="single" w:sz="4" w:space="0" w:color="auto"/>
              <w:right w:val="single" w:sz="4" w:space="0" w:color="auto"/>
            </w:tcBorders>
            <w:shd w:val="clear" w:color="auto" w:fill="auto"/>
            <w:vAlign w:val="center"/>
            <w:hideMark/>
          </w:tcPr>
          <w:p w14:paraId="4104F32D"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руб.</w:t>
            </w:r>
          </w:p>
        </w:tc>
        <w:tc>
          <w:tcPr>
            <w:tcW w:w="1620" w:type="dxa"/>
            <w:tcBorders>
              <w:top w:val="nil"/>
              <w:left w:val="nil"/>
              <w:bottom w:val="single" w:sz="4" w:space="0" w:color="auto"/>
              <w:right w:val="single" w:sz="4" w:space="0" w:color="auto"/>
            </w:tcBorders>
            <w:shd w:val="clear" w:color="000000" w:fill="CCFFCC"/>
            <w:noWrap/>
            <w:vAlign w:val="center"/>
            <w:hideMark/>
          </w:tcPr>
          <w:p w14:paraId="75F1D5B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24 706,67</w:t>
            </w:r>
          </w:p>
        </w:tc>
        <w:tc>
          <w:tcPr>
            <w:tcW w:w="1620" w:type="dxa"/>
            <w:tcBorders>
              <w:top w:val="nil"/>
              <w:left w:val="nil"/>
              <w:bottom w:val="single" w:sz="4" w:space="0" w:color="auto"/>
              <w:right w:val="single" w:sz="4" w:space="0" w:color="auto"/>
            </w:tcBorders>
            <w:shd w:val="clear" w:color="000000" w:fill="CCFFCC"/>
            <w:noWrap/>
            <w:vAlign w:val="center"/>
            <w:hideMark/>
          </w:tcPr>
          <w:p w14:paraId="59A1D66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19 412,74</w:t>
            </w:r>
          </w:p>
        </w:tc>
        <w:tc>
          <w:tcPr>
            <w:tcW w:w="1620" w:type="dxa"/>
            <w:tcBorders>
              <w:top w:val="nil"/>
              <w:left w:val="nil"/>
              <w:bottom w:val="single" w:sz="4" w:space="0" w:color="auto"/>
              <w:right w:val="single" w:sz="4" w:space="0" w:color="auto"/>
            </w:tcBorders>
            <w:shd w:val="clear" w:color="000000" w:fill="CCFFCC"/>
            <w:noWrap/>
            <w:vAlign w:val="center"/>
            <w:hideMark/>
          </w:tcPr>
          <w:p w14:paraId="30AB1B5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19 412,74</w:t>
            </w:r>
          </w:p>
        </w:tc>
        <w:tc>
          <w:tcPr>
            <w:tcW w:w="1620" w:type="dxa"/>
            <w:tcBorders>
              <w:top w:val="nil"/>
              <w:left w:val="nil"/>
              <w:bottom w:val="single" w:sz="4" w:space="0" w:color="auto"/>
              <w:right w:val="single" w:sz="4" w:space="0" w:color="auto"/>
            </w:tcBorders>
            <w:shd w:val="clear" w:color="000000" w:fill="CCFFCC"/>
            <w:noWrap/>
            <w:vAlign w:val="center"/>
            <w:hideMark/>
          </w:tcPr>
          <w:p w14:paraId="2F449DF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19 412,74</w:t>
            </w:r>
          </w:p>
        </w:tc>
        <w:tc>
          <w:tcPr>
            <w:tcW w:w="1620" w:type="dxa"/>
            <w:tcBorders>
              <w:top w:val="nil"/>
              <w:left w:val="nil"/>
              <w:bottom w:val="single" w:sz="4" w:space="0" w:color="auto"/>
              <w:right w:val="single" w:sz="4" w:space="0" w:color="auto"/>
            </w:tcBorders>
            <w:shd w:val="clear" w:color="000000" w:fill="CCFFCC"/>
            <w:noWrap/>
            <w:vAlign w:val="center"/>
            <w:hideMark/>
          </w:tcPr>
          <w:p w14:paraId="766DD46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E79E63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25 695,00</w:t>
            </w:r>
          </w:p>
        </w:tc>
        <w:tc>
          <w:tcPr>
            <w:tcW w:w="1538" w:type="dxa"/>
            <w:tcBorders>
              <w:top w:val="nil"/>
              <w:left w:val="nil"/>
              <w:bottom w:val="single" w:sz="4" w:space="0" w:color="auto"/>
              <w:right w:val="single" w:sz="4" w:space="0" w:color="auto"/>
            </w:tcBorders>
            <w:shd w:val="clear" w:color="000000" w:fill="CCFFCC"/>
            <w:noWrap/>
            <w:vAlign w:val="center"/>
            <w:hideMark/>
          </w:tcPr>
          <w:p w14:paraId="5582407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19 987,36</w:t>
            </w:r>
          </w:p>
        </w:tc>
        <w:tc>
          <w:tcPr>
            <w:tcW w:w="1520" w:type="dxa"/>
            <w:tcBorders>
              <w:top w:val="nil"/>
              <w:left w:val="nil"/>
              <w:bottom w:val="single" w:sz="4" w:space="0" w:color="auto"/>
              <w:right w:val="single" w:sz="4" w:space="0" w:color="auto"/>
            </w:tcBorders>
            <w:shd w:val="clear" w:color="000000" w:fill="CCFFCC"/>
            <w:noWrap/>
            <w:vAlign w:val="center"/>
            <w:hideMark/>
          </w:tcPr>
          <w:p w14:paraId="00F0301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19 987,36</w:t>
            </w:r>
          </w:p>
        </w:tc>
        <w:tc>
          <w:tcPr>
            <w:tcW w:w="1520" w:type="dxa"/>
            <w:tcBorders>
              <w:top w:val="nil"/>
              <w:left w:val="nil"/>
              <w:bottom w:val="single" w:sz="4" w:space="0" w:color="auto"/>
              <w:right w:val="single" w:sz="4" w:space="0" w:color="auto"/>
            </w:tcBorders>
            <w:shd w:val="clear" w:color="000000" w:fill="CCFFCC"/>
            <w:noWrap/>
            <w:vAlign w:val="center"/>
            <w:hideMark/>
          </w:tcPr>
          <w:p w14:paraId="197266F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19 987,36</w:t>
            </w:r>
          </w:p>
        </w:tc>
        <w:tc>
          <w:tcPr>
            <w:tcW w:w="1520" w:type="dxa"/>
            <w:tcBorders>
              <w:top w:val="nil"/>
              <w:left w:val="nil"/>
              <w:bottom w:val="single" w:sz="4" w:space="0" w:color="auto"/>
              <w:right w:val="single" w:sz="4" w:space="0" w:color="auto"/>
            </w:tcBorders>
            <w:shd w:val="clear" w:color="000000" w:fill="CCFFCC"/>
            <w:noWrap/>
            <w:vAlign w:val="center"/>
            <w:hideMark/>
          </w:tcPr>
          <w:p w14:paraId="54E4951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CCFFCC"/>
            <w:noWrap/>
            <w:vAlign w:val="center"/>
            <w:hideMark/>
          </w:tcPr>
          <w:p w14:paraId="6038F27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26 722,73</w:t>
            </w:r>
          </w:p>
        </w:tc>
        <w:tc>
          <w:tcPr>
            <w:tcW w:w="1538" w:type="dxa"/>
            <w:tcBorders>
              <w:top w:val="nil"/>
              <w:left w:val="nil"/>
              <w:bottom w:val="single" w:sz="4" w:space="0" w:color="auto"/>
              <w:right w:val="single" w:sz="4" w:space="0" w:color="auto"/>
            </w:tcBorders>
            <w:shd w:val="clear" w:color="000000" w:fill="CCFFCC"/>
            <w:noWrap/>
            <w:vAlign w:val="center"/>
            <w:hideMark/>
          </w:tcPr>
          <w:p w14:paraId="03BA32C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20 578,99</w:t>
            </w:r>
          </w:p>
        </w:tc>
        <w:tc>
          <w:tcPr>
            <w:tcW w:w="1520" w:type="dxa"/>
            <w:tcBorders>
              <w:top w:val="nil"/>
              <w:left w:val="nil"/>
              <w:bottom w:val="single" w:sz="4" w:space="0" w:color="auto"/>
              <w:right w:val="single" w:sz="4" w:space="0" w:color="auto"/>
            </w:tcBorders>
            <w:shd w:val="clear" w:color="000000" w:fill="CCFFCC"/>
            <w:noWrap/>
            <w:vAlign w:val="center"/>
            <w:hideMark/>
          </w:tcPr>
          <w:p w14:paraId="193B69B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20 578,99</w:t>
            </w:r>
          </w:p>
        </w:tc>
        <w:tc>
          <w:tcPr>
            <w:tcW w:w="1520" w:type="dxa"/>
            <w:tcBorders>
              <w:top w:val="nil"/>
              <w:left w:val="nil"/>
              <w:bottom w:val="single" w:sz="4" w:space="0" w:color="auto"/>
              <w:right w:val="single" w:sz="4" w:space="0" w:color="auto"/>
            </w:tcBorders>
            <w:shd w:val="clear" w:color="000000" w:fill="CCFFCC"/>
            <w:noWrap/>
            <w:vAlign w:val="center"/>
            <w:hideMark/>
          </w:tcPr>
          <w:p w14:paraId="1754694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20 578,99</w:t>
            </w:r>
          </w:p>
        </w:tc>
        <w:tc>
          <w:tcPr>
            <w:tcW w:w="2220" w:type="dxa"/>
            <w:tcBorders>
              <w:top w:val="nil"/>
              <w:left w:val="nil"/>
              <w:bottom w:val="single" w:sz="4" w:space="0" w:color="auto"/>
              <w:right w:val="single" w:sz="4" w:space="0" w:color="auto"/>
            </w:tcBorders>
            <w:shd w:val="clear" w:color="000000" w:fill="CCFFCC"/>
            <w:noWrap/>
            <w:vAlign w:val="center"/>
            <w:hideMark/>
          </w:tcPr>
          <w:p w14:paraId="1C56A42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5301637D" w14:textId="77777777" w:rsidTr="004362CC">
        <w:trPr>
          <w:trHeight w:val="1236"/>
          <w:jc w:val="center"/>
        </w:trPr>
        <w:tc>
          <w:tcPr>
            <w:tcW w:w="300" w:type="dxa"/>
            <w:tcBorders>
              <w:top w:val="nil"/>
              <w:left w:val="nil"/>
              <w:bottom w:val="nil"/>
              <w:right w:val="nil"/>
            </w:tcBorders>
            <w:shd w:val="clear" w:color="000000" w:fill="FFFF00"/>
            <w:noWrap/>
            <w:vAlign w:val="center"/>
            <w:hideMark/>
          </w:tcPr>
          <w:p w14:paraId="6C7E2360"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 </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E20082B"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2.2.2</w:t>
            </w:r>
          </w:p>
        </w:tc>
        <w:tc>
          <w:tcPr>
            <w:tcW w:w="3060" w:type="dxa"/>
            <w:tcBorders>
              <w:top w:val="nil"/>
              <w:left w:val="nil"/>
              <w:bottom w:val="single" w:sz="4" w:space="0" w:color="auto"/>
              <w:right w:val="single" w:sz="4" w:space="0" w:color="auto"/>
            </w:tcBorders>
            <w:shd w:val="clear" w:color="auto" w:fill="auto"/>
            <w:vAlign w:val="center"/>
            <w:hideMark/>
          </w:tcPr>
          <w:p w14:paraId="6DE641D8"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численность производственного персонала</w:t>
            </w:r>
          </w:p>
        </w:tc>
        <w:tc>
          <w:tcPr>
            <w:tcW w:w="1049" w:type="dxa"/>
            <w:tcBorders>
              <w:top w:val="nil"/>
              <w:left w:val="nil"/>
              <w:bottom w:val="single" w:sz="4" w:space="0" w:color="auto"/>
              <w:right w:val="single" w:sz="4" w:space="0" w:color="auto"/>
            </w:tcBorders>
            <w:shd w:val="clear" w:color="auto" w:fill="auto"/>
            <w:vAlign w:val="center"/>
            <w:hideMark/>
          </w:tcPr>
          <w:p w14:paraId="3578EEB6"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чел.</w:t>
            </w:r>
          </w:p>
        </w:tc>
        <w:tc>
          <w:tcPr>
            <w:tcW w:w="1620" w:type="dxa"/>
            <w:tcBorders>
              <w:top w:val="nil"/>
              <w:left w:val="nil"/>
              <w:bottom w:val="single" w:sz="4" w:space="0" w:color="auto"/>
              <w:right w:val="single" w:sz="4" w:space="0" w:color="auto"/>
            </w:tcBorders>
            <w:shd w:val="clear" w:color="000000" w:fill="FFFF99"/>
            <w:noWrap/>
            <w:vAlign w:val="center"/>
            <w:hideMark/>
          </w:tcPr>
          <w:p w14:paraId="7B6A7DA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5,50</w:t>
            </w:r>
          </w:p>
        </w:tc>
        <w:tc>
          <w:tcPr>
            <w:tcW w:w="1620" w:type="dxa"/>
            <w:tcBorders>
              <w:top w:val="nil"/>
              <w:left w:val="nil"/>
              <w:bottom w:val="single" w:sz="4" w:space="0" w:color="auto"/>
              <w:right w:val="single" w:sz="4" w:space="0" w:color="auto"/>
            </w:tcBorders>
            <w:shd w:val="clear" w:color="000000" w:fill="FFFF99"/>
            <w:noWrap/>
            <w:vAlign w:val="center"/>
            <w:hideMark/>
          </w:tcPr>
          <w:p w14:paraId="3F64539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4,37</w:t>
            </w:r>
          </w:p>
        </w:tc>
        <w:tc>
          <w:tcPr>
            <w:tcW w:w="1620" w:type="dxa"/>
            <w:tcBorders>
              <w:top w:val="nil"/>
              <w:left w:val="nil"/>
              <w:bottom w:val="single" w:sz="4" w:space="0" w:color="auto"/>
              <w:right w:val="single" w:sz="4" w:space="0" w:color="auto"/>
            </w:tcBorders>
            <w:shd w:val="clear" w:color="000000" w:fill="FFFF99"/>
            <w:noWrap/>
            <w:vAlign w:val="center"/>
            <w:hideMark/>
          </w:tcPr>
          <w:p w14:paraId="06E726D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4,37</w:t>
            </w:r>
          </w:p>
        </w:tc>
        <w:tc>
          <w:tcPr>
            <w:tcW w:w="1620" w:type="dxa"/>
            <w:tcBorders>
              <w:top w:val="nil"/>
              <w:left w:val="nil"/>
              <w:bottom w:val="single" w:sz="4" w:space="0" w:color="auto"/>
              <w:right w:val="single" w:sz="4" w:space="0" w:color="auto"/>
            </w:tcBorders>
            <w:shd w:val="clear" w:color="000000" w:fill="FFFF99"/>
            <w:noWrap/>
            <w:vAlign w:val="center"/>
            <w:hideMark/>
          </w:tcPr>
          <w:p w14:paraId="6CC8CF6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4,37</w:t>
            </w:r>
          </w:p>
        </w:tc>
        <w:tc>
          <w:tcPr>
            <w:tcW w:w="1620" w:type="dxa"/>
            <w:tcBorders>
              <w:top w:val="nil"/>
              <w:left w:val="nil"/>
              <w:bottom w:val="single" w:sz="4" w:space="0" w:color="auto"/>
              <w:right w:val="single" w:sz="4" w:space="0" w:color="auto"/>
            </w:tcBorders>
            <w:shd w:val="clear" w:color="000000" w:fill="FFFF99"/>
            <w:vAlign w:val="center"/>
            <w:hideMark/>
          </w:tcPr>
          <w:p w14:paraId="6ECA8EF1" w14:textId="77777777" w:rsidR="004362CC" w:rsidRPr="004362CC" w:rsidRDefault="004362CC" w:rsidP="004362CC">
            <w:pPr>
              <w:rPr>
                <w:rFonts w:ascii="Tahoma" w:hAnsi="Tahoma" w:cs="Tahoma"/>
                <w:sz w:val="13"/>
                <w:szCs w:val="13"/>
              </w:rPr>
            </w:pPr>
            <w:r w:rsidRPr="004362CC">
              <w:rPr>
                <w:rFonts w:ascii="Tahoma" w:hAnsi="Tahoma" w:cs="Tahoma"/>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BDAA79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5,50</w:t>
            </w:r>
          </w:p>
        </w:tc>
        <w:tc>
          <w:tcPr>
            <w:tcW w:w="1538" w:type="dxa"/>
            <w:tcBorders>
              <w:top w:val="nil"/>
              <w:left w:val="nil"/>
              <w:bottom w:val="single" w:sz="4" w:space="0" w:color="auto"/>
              <w:right w:val="single" w:sz="4" w:space="0" w:color="auto"/>
            </w:tcBorders>
            <w:shd w:val="clear" w:color="000000" w:fill="FFFF99"/>
            <w:noWrap/>
            <w:vAlign w:val="center"/>
            <w:hideMark/>
          </w:tcPr>
          <w:p w14:paraId="3E5D19D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4,37</w:t>
            </w:r>
          </w:p>
        </w:tc>
        <w:tc>
          <w:tcPr>
            <w:tcW w:w="1520" w:type="dxa"/>
            <w:tcBorders>
              <w:top w:val="nil"/>
              <w:left w:val="nil"/>
              <w:bottom w:val="single" w:sz="4" w:space="0" w:color="auto"/>
              <w:right w:val="single" w:sz="4" w:space="0" w:color="auto"/>
            </w:tcBorders>
            <w:shd w:val="clear" w:color="000000" w:fill="FFFF99"/>
            <w:noWrap/>
            <w:vAlign w:val="center"/>
            <w:hideMark/>
          </w:tcPr>
          <w:p w14:paraId="14B40A1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4,37</w:t>
            </w:r>
          </w:p>
        </w:tc>
        <w:tc>
          <w:tcPr>
            <w:tcW w:w="1520" w:type="dxa"/>
            <w:tcBorders>
              <w:top w:val="nil"/>
              <w:left w:val="nil"/>
              <w:bottom w:val="single" w:sz="4" w:space="0" w:color="auto"/>
              <w:right w:val="single" w:sz="4" w:space="0" w:color="auto"/>
            </w:tcBorders>
            <w:shd w:val="clear" w:color="000000" w:fill="FFFF99"/>
            <w:noWrap/>
            <w:vAlign w:val="center"/>
            <w:hideMark/>
          </w:tcPr>
          <w:p w14:paraId="59F30F4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4,37</w:t>
            </w:r>
          </w:p>
        </w:tc>
        <w:tc>
          <w:tcPr>
            <w:tcW w:w="1520" w:type="dxa"/>
            <w:tcBorders>
              <w:top w:val="nil"/>
              <w:left w:val="nil"/>
              <w:bottom w:val="single" w:sz="4" w:space="0" w:color="auto"/>
              <w:right w:val="single" w:sz="4" w:space="0" w:color="auto"/>
            </w:tcBorders>
            <w:shd w:val="clear" w:color="000000" w:fill="FFFF99"/>
            <w:vAlign w:val="center"/>
            <w:hideMark/>
          </w:tcPr>
          <w:p w14:paraId="5C9E2694" w14:textId="77777777" w:rsidR="004362CC" w:rsidRPr="004362CC" w:rsidRDefault="004362CC" w:rsidP="004362CC">
            <w:pPr>
              <w:rPr>
                <w:rFonts w:ascii="Tahoma" w:hAnsi="Tahoma" w:cs="Tahoma"/>
                <w:sz w:val="13"/>
                <w:szCs w:val="13"/>
              </w:rPr>
            </w:pPr>
            <w:r w:rsidRPr="004362CC">
              <w:rPr>
                <w:rFonts w:ascii="Tahoma" w:hAnsi="Tahoma" w:cs="Tahoma"/>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3A3AEB6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5,50</w:t>
            </w:r>
          </w:p>
        </w:tc>
        <w:tc>
          <w:tcPr>
            <w:tcW w:w="1538" w:type="dxa"/>
            <w:tcBorders>
              <w:top w:val="nil"/>
              <w:left w:val="nil"/>
              <w:bottom w:val="single" w:sz="4" w:space="0" w:color="auto"/>
              <w:right w:val="single" w:sz="4" w:space="0" w:color="auto"/>
            </w:tcBorders>
            <w:shd w:val="clear" w:color="000000" w:fill="FFFF99"/>
            <w:noWrap/>
            <w:vAlign w:val="center"/>
            <w:hideMark/>
          </w:tcPr>
          <w:p w14:paraId="0165E75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4,37</w:t>
            </w:r>
          </w:p>
        </w:tc>
        <w:tc>
          <w:tcPr>
            <w:tcW w:w="1520" w:type="dxa"/>
            <w:tcBorders>
              <w:top w:val="nil"/>
              <w:left w:val="nil"/>
              <w:bottom w:val="single" w:sz="4" w:space="0" w:color="auto"/>
              <w:right w:val="single" w:sz="4" w:space="0" w:color="auto"/>
            </w:tcBorders>
            <w:shd w:val="clear" w:color="000000" w:fill="FFFF99"/>
            <w:noWrap/>
            <w:vAlign w:val="center"/>
            <w:hideMark/>
          </w:tcPr>
          <w:p w14:paraId="3D6910C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4,37</w:t>
            </w:r>
          </w:p>
        </w:tc>
        <w:tc>
          <w:tcPr>
            <w:tcW w:w="1520" w:type="dxa"/>
            <w:tcBorders>
              <w:top w:val="nil"/>
              <w:left w:val="nil"/>
              <w:bottom w:val="single" w:sz="4" w:space="0" w:color="auto"/>
              <w:right w:val="single" w:sz="4" w:space="0" w:color="auto"/>
            </w:tcBorders>
            <w:shd w:val="clear" w:color="000000" w:fill="FFFF99"/>
            <w:noWrap/>
            <w:vAlign w:val="center"/>
            <w:hideMark/>
          </w:tcPr>
          <w:p w14:paraId="02B4AAA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4,37</w:t>
            </w:r>
          </w:p>
        </w:tc>
        <w:tc>
          <w:tcPr>
            <w:tcW w:w="2220" w:type="dxa"/>
            <w:tcBorders>
              <w:top w:val="nil"/>
              <w:left w:val="nil"/>
              <w:bottom w:val="single" w:sz="4" w:space="0" w:color="auto"/>
              <w:right w:val="single" w:sz="4" w:space="0" w:color="auto"/>
            </w:tcBorders>
            <w:shd w:val="clear" w:color="000000" w:fill="FFFF99"/>
            <w:vAlign w:val="center"/>
            <w:hideMark/>
          </w:tcPr>
          <w:p w14:paraId="6802EB15" w14:textId="77777777" w:rsidR="004362CC" w:rsidRPr="004362CC" w:rsidRDefault="004362CC" w:rsidP="004362CC">
            <w:pPr>
              <w:rPr>
                <w:rFonts w:ascii="Tahoma" w:hAnsi="Tahoma" w:cs="Tahoma"/>
                <w:sz w:val="13"/>
                <w:szCs w:val="13"/>
              </w:rPr>
            </w:pPr>
            <w:r w:rsidRPr="004362CC">
              <w:rPr>
                <w:rFonts w:ascii="Tahoma" w:hAnsi="Tahoma" w:cs="Tahoma"/>
                <w:sz w:val="13"/>
                <w:szCs w:val="13"/>
              </w:rPr>
              <w:t> </w:t>
            </w:r>
          </w:p>
        </w:tc>
      </w:tr>
      <w:tr w:rsidR="004362CC" w:rsidRPr="004362CC" w14:paraId="30D5B03A" w14:textId="77777777" w:rsidTr="004362CC">
        <w:trPr>
          <w:trHeight w:val="1976"/>
          <w:jc w:val="center"/>
        </w:trPr>
        <w:tc>
          <w:tcPr>
            <w:tcW w:w="300" w:type="dxa"/>
            <w:tcBorders>
              <w:top w:val="nil"/>
              <w:left w:val="nil"/>
              <w:bottom w:val="nil"/>
              <w:right w:val="nil"/>
            </w:tcBorders>
            <w:shd w:val="clear" w:color="000000" w:fill="FFFF00"/>
            <w:noWrap/>
            <w:vAlign w:val="center"/>
            <w:hideMark/>
          </w:tcPr>
          <w:p w14:paraId="7752A19A"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80E801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2.3</w:t>
            </w:r>
          </w:p>
        </w:tc>
        <w:tc>
          <w:tcPr>
            <w:tcW w:w="3060" w:type="dxa"/>
            <w:tcBorders>
              <w:top w:val="nil"/>
              <w:left w:val="nil"/>
              <w:bottom w:val="single" w:sz="4" w:space="0" w:color="auto"/>
              <w:right w:val="single" w:sz="4" w:space="0" w:color="auto"/>
            </w:tcBorders>
            <w:shd w:val="clear" w:color="auto" w:fill="auto"/>
            <w:vAlign w:val="center"/>
            <w:hideMark/>
          </w:tcPr>
          <w:p w14:paraId="1F53CE0A" w14:textId="77777777" w:rsidR="004362CC" w:rsidRPr="004362CC" w:rsidRDefault="004362CC" w:rsidP="004362CC">
            <w:pPr>
              <w:ind w:firstLineChars="100" w:firstLine="131"/>
              <w:rPr>
                <w:rFonts w:ascii="Tahoma" w:hAnsi="Tahoma" w:cs="Tahoma"/>
                <w:b/>
                <w:bCs/>
                <w:sz w:val="13"/>
                <w:szCs w:val="13"/>
              </w:rPr>
            </w:pPr>
            <w:proofErr w:type="spellStart"/>
            <w:r w:rsidRPr="004362CC">
              <w:rPr>
                <w:rFonts w:ascii="Tahoma" w:hAnsi="Tahoma" w:cs="Tahoma"/>
                <w:b/>
                <w:bCs/>
                <w:sz w:val="13"/>
                <w:szCs w:val="13"/>
              </w:rPr>
              <w:t>Cтраховые</w:t>
            </w:r>
            <w:proofErr w:type="spellEnd"/>
            <w:r w:rsidRPr="004362CC">
              <w:rPr>
                <w:rFonts w:ascii="Tahoma" w:hAnsi="Tahoma" w:cs="Tahoma"/>
                <w:b/>
                <w:bCs/>
                <w:sz w:val="13"/>
                <w:szCs w:val="13"/>
              </w:rPr>
              <w:t xml:space="preserve"> взносы от расходов на оплату труда производственных рабочих</w:t>
            </w:r>
          </w:p>
        </w:tc>
        <w:tc>
          <w:tcPr>
            <w:tcW w:w="1049" w:type="dxa"/>
            <w:tcBorders>
              <w:top w:val="nil"/>
              <w:left w:val="nil"/>
              <w:bottom w:val="single" w:sz="4" w:space="0" w:color="auto"/>
              <w:right w:val="single" w:sz="4" w:space="0" w:color="auto"/>
            </w:tcBorders>
            <w:shd w:val="clear" w:color="auto" w:fill="auto"/>
            <w:vAlign w:val="center"/>
            <w:hideMark/>
          </w:tcPr>
          <w:p w14:paraId="6D142282"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387CBD0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494,08</w:t>
            </w:r>
          </w:p>
        </w:tc>
        <w:tc>
          <w:tcPr>
            <w:tcW w:w="1620" w:type="dxa"/>
            <w:tcBorders>
              <w:top w:val="nil"/>
              <w:left w:val="nil"/>
              <w:bottom w:val="single" w:sz="4" w:space="0" w:color="auto"/>
              <w:right w:val="single" w:sz="4" w:space="0" w:color="auto"/>
            </w:tcBorders>
            <w:shd w:val="clear" w:color="000000" w:fill="FFFF99"/>
            <w:noWrap/>
            <w:vAlign w:val="center"/>
            <w:hideMark/>
          </w:tcPr>
          <w:p w14:paraId="246B98D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308,59</w:t>
            </w:r>
          </w:p>
        </w:tc>
        <w:tc>
          <w:tcPr>
            <w:tcW w:w="1620" w:type="dxa"/>
            <w:tcBorders>
              <w:top w:val="nil"/>
              <w:left w:val="nil"/>
              <w:bottom w:val="single" w:sz="4" w:space="0" w:color="auto"/>
              <w:right w:val="single" w:sz="4" w:space="0" w:color="auto"/>
            </w:tcBorders>
            <w:shd w:val="clear" w:color="000000" w:fill="FFFF99"/>
            <w:noWrap/>
            <w:vAlign w:val="center"/>
            <w:hideMark/>
          </w:tcPr>
          <w:p w14:paraId="4ED45DC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154,30</w:t>
            </w:r>
          </w:p>
        </w:tc>
        <w:tc>
          <w:tcPr>
            <w:tcW w:w="1620" w:type="dxa"/>
            <w:tcBorders>
              <w:top w:val="nil"/>
              <w:left w:val="nil"/>
              <w:bottom w:val="single" w:sz="4" w:space="0" w:color="auto"/>
              <w:right w:val="single" w:sz="4" w:space="0" w:color="auto"/>
            </w:tcBorders>
            <w:shd w:val="clear" w:color="000000" w:fill="FFFF99"/>
            <w:noWrap/>
            <w:vAlign w:val="center"/>
            <w:hideMark/>
          </w:tcPr>
          <w:p w14:paraId="441D9E8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154,30</w:t>
            </w:r>
          </w:p>
        </w:tc>
        <w:tc>
          <w:tcPr>
            <w:tcW w:w="1620" w:type="dxa"/>
            <w:tcBorders>
              <w:top w:val="nil"/>
              <w:left w:val="nil"/>
              <w:bottom w:val="single" w:sz="4" w:space="0" w:color="auto"/>
              <w:right w:val="single" w:sz="4" w:space="0" w:color="auto"/>
            </w:tcBorders>
            <w:shd w:val="clear" w:color="000000" w:fill="FFFF99"/>
            <w:vAlign w:val="center"/>
            <w:hideMark/>
          </w:tcPr>
          <w:p w14:paraId="3F57DD6A"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 на 2023 (104%)</w:t>
            </w:r>
          </w:p>
        </w:tc>
        <w:tc>
          <w:tcPr>
            <w:tcW w:w="1520" w:type="dxa"/>
            <w:tcBorders>
              <w:top w:val="nil"/>
              <w:left w:val="nil"/>
              <w:bottom w:val="single" w:sz="4" w:space="0" w:color="auto"/>
              <w:right w:val="single" w:sz="4" w:space="0" w:color="auto"/>
            </w:tcBorders>
            <w:shd w:val="clear" w:color="000000" w:fill="FFFF99"/>
            <w:noWrap/>
            <w:vAlign w:val="center"/>
            <w:hideMark/>
          </w:tcPr>
          <w:p w14:paraId="28D5F7B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513,85</w:t>
            </w:r>
          </w:p>
        </w:tc>
        <w:tc>
          <w:tcPr>
            <w:tcW w:w="1538" w:type="dxa"/>
            <w:tcBorders>
              <w:top w:val="nil"/>
              <w:left w:val="nil"/>
              <w:bottom w:val="single" w:sz="4" w:space="0" w:color="auto"/>
              <w:right w:val="single" w:sz="4" w:space="0" w:color="auto"/>
            </w:tcBorders>
            <w:shd w:val="clear" w:color="000000" w:fill="FFFF99"/>
            <w:noWrap/>
            <w:vAlign w:val="center"/>
            <w:hideMark/>
          </w:tcPr>
          <w:p w14:paraId="338CD08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317,73</w:t>
            </w:r>
          </w:p>
        </w:tc>
        <w:tc>
          <w:tcPr>
            <w:tcW w:w="1520" w:type="dxa"/>
            <w:tcBorders>
              <w:top w:val="nil"/>
              <w:left w:val="nil"/>
              <w:bottom w:val="single" w:sz="4" w:space="0" w:color="auto"/>
              <w:right w:val="single" w:sz="4" w:space="0" w:color="auto"/>
            </w:tcBorders>
            <w:shd w:val="clear" w:color="000000" w:fill="FFFF99"/>
            <w:noWrap/>
            <w:vAlign w:val="center"/>
            <w:hideMark/>
          </w:tcPr>
          <w:p w14:paraId="3C292CA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158,86</w:t>
            </w:r>
          </w:p>
        </w:tc>
        <w:tc>
          <w:tcPr>
            <w:tcW w:w="1520" w:type="dxa"/>
            <w:tcBorders>
              <w:top w:val="nil"/>
              <w:left w:val="nil"/>
              <w:bottom w:val="single" w:sz="4" w:space="0" w:color="auto"/>
              <w:right w:val="single" w:sz="4" w:space="0" w:color="auto"/>
            </w:tcBorders>
            <w:shd w:val="clear" w:color="000000" w:fill="FFFF99"/>
            <w:noWrap/>
            <w:vAlign w:val="center"/>
            <w:hideMark/>
          </w:tcPr>
          <w:p w14:paraId="12A2D97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158,86</w:t>
            </w:r>
          </w:p>
        </w:tc>
        <w:tc>
          <w:tcPr>
            <w:tcW w:w="1520" w:type="dxa"/>
            <w:tcBorders>
              <w:top w:val="nil"/>
              <w:left w:val="nil"/>
              <w:bottom w:val="single" w:sz="4" w:space="0" w:color="auto"/>
              <w:right w:val="single" w:sz="4" w:space="0" w:color="auto"/>
            </w:tcBorders>
            <w:shd w:val="clear" w:color="000000" w:fill="FFFF99"/>
            <w:vAlign w:val="center"/>
            <w:hideMark/>
          </w:tcPr>
          <w:p w14:paraId="0C7C5E34"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 на 2023 (104%), на 2024 (104%)</w:t>
            </w:r>
          </w:p>
        </w:tc>
        <w:tc>
          <w:tcPr>
            <w:tcW w:w="1502" w:type="dxa"/>
            <w:tcBorders>
              <w:top w:val="nil"/>
              <w:left w:val="nil"/>
              <w:bottom w:val="single" w:sz="4" w:space="0" w:color="auto"/>
              <w:right w:val="single" w:sz="4" w:space="0" w:color="auto"/>
            </w:tcBorders>
            <w:shd w:val="clear" w:color="000000" w:fill="FFFF99"/>
            <w:noWrap/>
            <w:vAlign w:val="center"/>
            <w:hideMark/>
          </w:tcPr>
          <w:p w14:paraId="1A36B36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534,40</w:t>
            </w:r>
          </w:p>
        </w:tc>
        <w:tc>
          <w:tcPr>
            <w:tcW w:w="1538" w:type="dxa"/>
            <w:tcBorders>
              <w:top w:val="nil"/>
              <w:left w:val="nil"/>
              <w:bottom w:val="single" w:sz="4" w:space="0" w:color="auto"/>
              <w:right w:val="single" w:sz="4" w:space="0" w:color="auto"/>
            </w:tcBorders>
            <w:shd w:val="clear" w:color="000000" w:fill="FFFF99"/>
            <w:noWrap/>
            <w:vAlign w:val="center"/>
            <w:hideMark/>
          </w:tcPr>
          <w:p w14:paraId="3F8E41D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327,13</w:t>
            </w:r>
          </w:p>
        </w:tc>
        <w:tc>
          <w:tcPr>
            <w:tcW w:w="1520" w:type="dxa"/>
            <w:tcBorders>
              <w:top w:val="nil"/>
              <w:left w:val="nil"/>
              <w:bottom w:val="single" w:sz="4" w:space="0" w:color="auto"/>
              <w:right w:val="single" w:sz="4" w:space="0" w:color="auto"/>
            </w:tcBorders>
            <w:shd w:val="clear" w:color="000000" w:fill="FFFF99"/>
            <w:noWrap/>
            <w:vAlign w:val="center"/>
            <w:hideMark/>
          </w:tcPr>
          <w:p w14:paraId="4F8024B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163,57</w:t>
            </w:r>
          </w:p>
        </w:tc>
        <w:tc>
          <w:tcPr>
            <w:tcW w:w="1520" w:type="dxa"/>
            <w:tcBorders>
              <w:top w:val="nil"/>
              <w:left w:val="nil"/>
              <w:bottom w:val="single" w:sz="4" w:space="0" w:color="auto"/>
              <w:right w:val="single" w:sz="4" w:space="0" w:color="auto"/>
            </w:tcBorders>
            <w:shd w:val="clear" w:color="000000" w:fill="FFFF99"/>
            <w:noWrap/>
            <w:vAlign w:val="center"/>
            <w:hideMark/>
          </w:tcPr>
          <w:p w14:paraId="020CDA3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163,57</w:t>
            </w:r>
          </w:p>
        </w:tc>
        <w:tc>
          <w:tcPr>
            <w:tcW w:w="2220" w:type="dxa"/>
            <w:tcBorders>
              <w:top w:val="nil"/>
              <w:left w:val="nil"/>
              <w:bottom w:val="single" w:sz="4" w:space="0" w:color="auto"/>
              <w:right w:val="single" w:sz="4" w:space="0" w:color="auto"/>
            </w:tcBorders>
            <w:shd w:val="clear" w:color="000000" w:fill="FFFF99"/>
            <w:vAlign w:val="center"/>
            <w:hideMark/>
          </w:tcPr>
          <w:p w14:paraId="421B6A9C"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 на 2023 (104%), на 2024 (104%), на 2025 (104%)</w:t>
            </w:r>
          </w:p>
        </w:tc>
      </w:tr>
      <w:tr w:rsidR="004362CC" w:rsidRPr="004362CC" w14:paraId="71D01EA3" w14:textId="77777777" w:rsidTr="004362CC">
        <w:trPr>
          <w:trHeight w:val="70"/>
          <w:jc w:val="center"/>
        </w:trPr>
        <w:tc>
          <w:tcPr>
            <w:tcW w:w="300" w:type="dxa"/>
            <w:tcBorders>
              <w:top w:val="nil"/>
              <w:left w:val="nil"/>
              <w:bottom w:val="nil"/>
              <w:right w:val="nil"/>
            </w:tcBorders>
            <w:shd w:val="clear" w:color="000000" w:fill="CC99FF"/>
            <w:noWrap/>
            <w:vAlign w:val="center"/>
            <w:hideMark/>
          </w:tcPr>
          <w:p w14:paraId="10D66B7A"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А</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CE5E8F6"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2.4</w:t>
            </w:r>
          </w:p>
        </w:tc>
        <w:tc>
          <w:tcPr>
            <w:tcW w:w="3060" w:type="dxa"/>
            <w:tcBorders>
              <w:top w:val="nil"/>
              <w:left w:val="nil"/>
              <w:bottom w:val="single" w:sz="4" w:space="0" w:color="auto"/>
              <w:right w:val="single" w:sz="4" w:space="0" w:color="auto"/>
            </w:tcBorders>
            <w:shd w:val="clear" w:color="auto" w:fill="auto"/>
            <w:vAlign w:val="center"/>
            <w:hideMark/>
          </w:tcPr>
          <w:p w14:paraId="6B26DD56" w14:textId="77777777" w:rsidR="004362CC" w:rsidRPr="004362CC" w:rsidRDefault="004362CC" w:rsidP="004362CC">
            <w:pPr>
              <w:ind w:firstLineChars="100" w:firstLine="131"/>
              <w:rPr>
                <w:rFonts w:ascii="Tahoma" w:hAnsi="Tahoma" w:cs="Tahoma"/>
                <w:b/>
                <w:bCs/>
                <w:sz w:val="13"/>
                <w:szCs w:val="13"/>
              </w:rPr>
            </w:pPr>
            <w:r w:rsidRPr="004362CC">
              <w:rPr>
                <w:rFonts w:ascii="Tahoma" w:hAnsi="Tahoma" w:cs="Tahoma"/>
                <w:b/>
                <w:bCs/>
                <w:sz w:val="13"/>
                <w:szCs w:val="13"/>
              </w:rPr>
              <w:t>Амортизация основных средств</w:t>
            </w:r>
          </w:p>
        </w:tc>
        <w:tc>
          <w:tcPr>
            <w:tcW w:w="1049" w:type="dxa"/>
            <w:tcBorders>
              <w:top w:val="nil"/>
              <w:left w:val="nil"/>
              <w:bottom w:val="single" w:sz="4" w:space="0" w:color="auto"/>
              <w:right w:val="single" w:sz="4" w:space="0" w:color="auto"/>
            </w:tcBorders>
            <w:shd w:val="clear" w:color="auto" w:fill="auto"/>
            <w:vAlign w:val="center"/>
            <w:hideMark/>
          </w:tcPr>
          <w:p w14:paraId="4D06206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7F15180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106,89</w:t>
            </w:r>
          </w:p>
        </w:tc>
        <w:tc>
          <w:tcPr>
            <w:tcW w:w="1620" w:type="dxa"/>
            <w:tcBorders>
              <w:top w:val="nil"/>
              <w:left w:val="nil"/>
              <w:bottom w:val="single" w:sz="4" w:space="0" w:color="auto"/>
              <w:right w:val="single" w:sz="4" w:space="0" w:color="auto"/>
            </w:tcBorders>
            <w:shd w:val="clear" w:color="000000" w:fill="FFFF99"/>
            <w:noWrap/>
            <w:vAlign w:val="center"/>
            <w:hideMark/>
          </w:tcPr>
          <w:p w14:paraId="6748C3B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40,08</w:t>
            </w:r>
          </w:p>
        </w:tc>
        <w:tc>
          <w:tcPr>
            <w:tcW w:w="1620" w:type="dxa"/>
            <w:tcBorders>
              <w:top w:val="nil"/>
              <w:left w:val="nil"/>
              <w:bottom w:val="single" w:sz="4" w:space="0" w:color="auto"/>
              <w:right w:val="single" w:sz="4" w:space="0" w:color="auto"/>
            </w:tcBorders>
            <w:shd w:val="clear" w:color="000000" w:fill="FFFF99"/>
            <w:noWrap/>
            <w:vAlign w:val="center"/>
            <w:hideMark/>
          </w:tcPr>
          <w:p w14:paraId="6D898D1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20,04</w:t>
            </w:r>
          </w:p>
        </w:tc>
        <w:tc>
          <w:tcPr>
            <w:tcW w:w="1620" w:type="dxa"/>
            <w:tcBorders>
              <w:top w:val="nil"/>
              <w:left w:val="nil"/>
              <w:bottom w:val="single" w:sz="4" w:space="0" w:color="auto"/>
              <w:right w:val="single" w:sz="4" w:space="0" w:color="auto"/>
            </w:tcBorders>
            <w:shd w:val="clear" w:color="000000" w:fill="FFFF99"/>
            <w:noWrap/>
            <w:vAlign w:val="center"/>
            <w:hideMark/>
          </w:tcPr>
          <w:p w14:paraId="50F7638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20,04</w:t>
            </w:r>
          </w:p>
        </w:tc>
        <w:tc>
          <w:tcPr>
            <w:tcW w:w="1620" w:type="dxa"/>
            <w:tcBorders>
              <w:top w:val="nil"/>
              <w:left w:val="nil"/>
              <w:bottom w:val="single" w:sz="4" w:space="0" w:color="auto"/>
              <w:right w:val="single" w:sz="4" w:space="0" w:color="auto"/>
            </w:tcBorders>
            <w:shd w:val="clear" w:color="000000" w:fill="FFFF99"/>
            <w:vAlign w:val="center"/>
            <w:hideMark/>
          </w:tcPr>
          <w:p w14:paraId="3DB14147" w14:textId="77777777" w:rsidR="004362CC" w:rsidRPr="004362CC" w:rsidRDefault="004362CC" w:rsidP="004362CC">
            <w:pPr>
              <w:rPr>
                <w:rFonts w:ascii="Tahoma" w:hAnsi="Tahoma" w:cs="Tahoma"/>
                <w:sz w:val="13"/>
                <w:szCs w:val="13"/>
              </w:rPr>
            </w:pPr>
            <w:r w:rsidRPr="004362CC">
              <w:rPr>
                <w:rFonts w:ascii="Tahoma" w:hAnsi="Tahoma" w:cs="Tahoma"/>
                <w:sz w:val="13"/>
                <w:szCs w:val="13"/>
              </w:rPr>
              <w:t>учтена фактическая сумма амортизации по весам в доле, относимой на ТКО (79,49%), исключена амортизация трактора в виду завышенной возмещае</w:t>
            </w:r>
            <w:r w:rsidRPr="004362CC">
              <w:rPr>
                <w:rFonts w:ascii="Tahoma" w:hAnsi="Tahoma" w:cs="Tahoma"/>
                <w:sz w:val="13"/>
                <w:szCs w:val="13"/>
              </w:rPr>
              <w:lastRenderedPageBreak/>
              <w:t>мой стоимости</w:t>
            </w:r>
          </w:p>
        </w:tc>
        <w:tc>
          <w:tcPr>
            <w:tcW w:w="1520" w:type="dxa"/>
            <w:tcBorders>
              <w:top w:val="nil"/>
              <w:left w:val="nil"/>
              <w:bottom w:val="single" w:sz="4" w:space="0" w:color="auto"/>
              <w:right w:val="single" w:sz="4" w:space="0" w:color="auto"/>
            </w:tcBorders>
            <w:shd w:val="clear" w:color="000000" w:fill="FFFF99"/>
            <w:noWrap/>
            <w:vAlign w:val="center"/>
            <w:hideMark/>
          </w:tcPr>
          <w:p w14:paraId="54220C7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lastRenderedPageBreak/>
              <w:t>106,89</w:t>
            </w:r>
          </w:p>
        </w:tc>
        <w:tc>
          <w:tcPr>
            <w:tcW w:w="1538" w:type="dxa"/>
            <w:tcBorders>
              <w:top w:val="nil"/>
              <w:left w:val="nil"/>
              <w:bottom w:val="single" w:sz="4" w:space="0" w:color="auto"/>
              <w:right w:val="single" w:sz="4" w:space="0" w:color="auto"/>
            </w:tcBorders>
            <w:shd w:val="clear" w:color="000000" w:fill="FFFF99"/>
            <w:noWrap/>
            <w:vAlign w:val="center"/>
            <w:hideMark/>
          </w:tcPr>
          <w:p w14:paraId="394542F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40,08</w:t>
            </w:r>
          </w:p>
        </w:tc>
        <w:tc>
          <w:tcPr>
            <w:tcW w:w="1520" w:type="dxa"/>
            <w:tcBorders>
              <w:top w:val="nil"/>
              <w:left w:val="nil"/>
              <w:bottom w:val="single" w:sz="4" w:space="0" w:color="auto"/>
              <w:right w:val="single" w:sz="4" w:space="0" w:color="auto"/>
            </w:tcBorders>
            <w:shd w:val="clear" w:color="000000" w:fill="FFFF99"/>
            <w:noWrap/>
            <w:vAlign w:val="center"/>
            <w:hideMark/>
          </w:tcPr>
          <w:p w14:paraId="3126E2B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20,04</w:t>
            </w:r>
          </w:p>
        </w:tc>
        <w:tc>
          <w:tcPr>
            <w:tcW w:w="1520" w:type="dxa"/>
            <w:tcBorders>
              <w:top w:val="nil"/>
              <w:left w:val="nil"/>
              <w:bottom w:val="single" w:sz="4" w:space="0" w:color="auto"/>
              <w:right w:val="single" w:sz="4" w:space="0" w:color="auto"/>
            </w:tcBorders>
            <w:shd w:val="clear" w:color="000000" w:fill="FFFF99"/>
            <w:noWrap/>
            <w:vAlign w:val="center"/>
            <w:hideMark/>
          </w:tcPr>
          <w:p w14:paraId="3BD51A7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20,04</w:t>
            </w:r>
          </w:p>
        </w:tc>
        <w:tc>
          <w:tcPr>
            <w:tcW w:w="1520" w:type="dxa"/>
            <w:tcBorders>
              <w:top w:val="nil"/>
              <w:left w:val="nil"/>
              <w:bottom w:val="single" w:sz="4" w:space="0" w:color="auto"/>
              <w:right w:val="single" w:sz="4" w:space="0" w:color="auto"/>
            </w:tcBorders>
            <w:shd w:val="clear" w:color="000000" w:fill="FFFF99"/>
            <w:vAlign w:val="center"/>
            <w:hideMark/>
          </w:tcPr>
          <w:p w14:paraId="79643A36"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учтена фактическая сумма амортизации по весам в доле, относимой на ТКО (79,49%), исключена амортизация трактора в виду завышенной </w:t>
            </w:r>
            <w:r w:rsidRPr="004362CC">
              <w:rPr>
                <w:rFonts w:ascii="Tahoma" w:hAnsi="Tahoma" w:cs="Tahoma"/>
                <w:sz w:val="13"/>
                <w:szCs w:val="13"/>
              </w:rPr>
              <w:lastRenderedPageBreak/>
              <w:t>возмещаемой стоимости</w:t>
            </w:r>
          </w:p>
        </w:tc>
        <w:tc>
          <w:tcPr>
            <w:tcW w:w="1502" w:type="dxa"/>
            <w:tcBorders>
              <w:top w:val="nil"/>
              <w:left w:val="nil"/>
              <w:bottom w:val="single" w:sz="4" w:space="0" w:color="auto"/>
              <w:right w:val="single" w:sz="4" w:space="0" w:color="auto"/>
            </w:tcBorders>
            <w:shd w:val="clear" w:color="000000" w:fill="FFFF99"/>
            <w:noWrap/>
            <w:vAlign w:val="center"/>
            <w:hideMark/>
          </w:tcPr>
          <w:p w14:paraId="151A2FA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lastRenderedPageBreak/>
              <w:t>106,89</w:t>
            </w:r>
          </w:p>
        </w:tc>
        <w:tc>
          <w:tcPr>
            <w:tcW w:w="1538" w:type="dxa"/>
            <w:tcBorders>
              <w:top w:val="nil"/>
              <w:left w:val="nil"/>
              <w:bottom w:val="single" w:sz="4" w:space="0" w:color="auto"/>
              <w:right w:val="single" w:sz="4" w:space="0" w:color="auto"/>
            </w:tcBorders>
            <w:shd w:val="clear" w:color="000000" w:fill="FFFF99"/>
            <w:noWrap/>
            <w:vAlign w:val="center"/>
            <w:hideMark/>
          </w:tcPr>
          <w:p w14:paraId="28A364F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40,08</w:t>
            </w:r>
          </w:p>
        </w:tc>
        <w:tc>
          <w:tcPr>
            <w:tcW w:w="1520" w:type="dxa"/>
            <w:tcBorders>
              <w:top w:val="nil"/>
              <w:left w:val="nil"/>
              <w:bottom w:val="single" w:sz="4" w:space="0" w:color="auto"/>
              <w:right w:val="single" w:sz="4" w:space="0" w:color="auto"/>
            </w:tcBorders>
            <w:shd w:val="clear" w:color="000000" w:fill="FFFF99"/>
            <w:noWrap/>
            <w:vAlign w:val="center"/>
            <w:hideMark/>
          </w:tcPr>
          <w:p w14:paraId="1F64901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20,04</w:t>
            </w:r>
          </w:p>
        </w:tc>
        <w:tc>
          <w:tcPr>
            <w:tcW w:w="1520" w:type="dxa"/>
            <w:tcBorders>
              <w:top w:val="nil"/>
              <w:left w:val="nil"/>
              <w:bottom w:val="single" w:sz="4" w:space="0" w:color="auto"/>
              <w:right w:val="single" w:sz="4" w:space="0" w:color="auto"/>
            </w:tcBorders>
            <w:shd w:val="clear" w:color="000000" w:fill="FFFF99"/>
            <w:noWrap/>
            <w:vAlign w:val="center"/>
            <w:hideMark/>
          </w:tcPr>
          <w:p w14:paraId="6FF8F66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20,04</w:t>
            </w:r>
          </w:p>
        </w:tc>
        <w:tc>
          <w:tcPr>
            <w:tcW w:w="2220" w:type="dxa"/>
            <w:tcBorders>
              <w:top w:val="nil"/>
              <w:left w:val="nil"/>
              <w:bottom w:val="single" w:sz="4" w:space="0" w:color="auto"/>
              <w:right w:val="single" w:sz="4" w:space="0" w:color="auto"/>
            </w:tcBorders>
            <w:shd w:val="clear" w:color="000000" w:fill="FFFF99"/>
            <w:vAlign w:val="center"/>
            <w:hideMark/>
          </w:tcPr>
          <w:p w14:paraId="3D11E021" w14:textId="77777777" w:rsidR="004362CC" w:rsidRPr="004362CC" w:rsidRDefault="004362CC" w:rsidP="004362CC">
            <w:pPr>
              <w:rPr>
                <w:rFonts w:ascii="Tahoma" w:hAnsi="Tahoma" w:cs="Tahoma"/>
                <w:sz w:val="13"/>
                <w:szCs w:val="13"/>
              </w:rPr>
            </w:pPr>
            <w:r w:rsidRPr="004362CC">
              <w:rPr>
                <w:rFonts w:ascii="Tahoma" w:hAnsi="Tahoma" w:cs="Tahoma"/>
                <w:sz w:val="13"/>
                <w:szCs w:val="13"/>
              </w:rPr>
              <w:t>учтена фактическая сумма амортизации по весам в доле, относимой на ТКО (79,49%), исключена амортизация трактора в виду завышенной возмещаемой стоимости</w:t>
            </w:r>
          </w:p>
        </w:tc>
      </w:tr>
      <w:tr w:rsidR="004362CC" w:rsidRPr="004362CC" w14:paraId="5AC27946" w14:textId="77777777" w:rsidTr="004362CC">
        <w:trPr>
          <w:trHeight w:val="70"/>
          <w:jc w:val="center"/>
        </w:trPr>
        <w:tc>
          <w:tcPr>
            <w:tcW w:w="300" w:type="dxa"/>
            <w:tcBorders>
              <w:top w:val="nil"/>
              <w:left w:val="nil"/>
              <w:bottom w:val="nil"/>
              <w:right w:val="nil"/>
            </w:tcBorders>
            <w:shd w:val="clear" w:color="000000" w:fill="00B050"/>
            <w:noWrap/>
            <w:vAlign w:val="center"/>
            <w:hideMark/>
          </w:tcPr>
          <w:p w14:paraId="58344C73"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965ADB8"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2.5</w:t>
            </w:r>
          </w:p>
        </w:tc>
        <w:tc>
          <w:tcPr>
            <w:tcW w:w="3060" w:type="dxa"/>
            <w:tcBorders>
              <w:top w:val="nil"/>
              <w:left w:val="nil"/>
              <w:bottom w:val="single" w:sz="4" w:space="0" w:color="auto"/>
              <w:right w:val="single" w:sz="4" w:space="0" w:color="auto"/>
            </w:tcBorders>
            <w:shd w:val="clear" w:color="auto" w:fill="auto"/>
            <w:vAlign w:val="center"/>
            <w:hideMark/>
          </w:tcPr>
          <w:p w14:paraId="7CC652CB" w14:textId="77777777" w:rsidR="004362CC" w:rsidRPr="004362CC" w:rsidRDefault="004362CC" w:rsidP="004362CC">
            <w:pPr>
              <w:ind w:firstLineChars="100" w:firstLine="131"/>
              <w:rPr>
                <w:rFonts w:ascii="Tahoma" w:hAnsi="Tahoma" w:cs="Tahoma"/>
                <w:b/>
                <w:bCs/>
                <w:sz w:val="13"/>
                <w:szCs w:val="13"/>
              </w:rPr>
            </w:pPr>
            <w:r w:rsidRPr="004362CC">
              <w:rPr>
                <w:rFonts w:ascii="Tahoma" w:hAnsi="Tahoma" w:cs="Tahoma"/>
                <w:b/>
                <w:bCs/>
                <w:sz w:val="13"/>
                <w:szCs w:val="13"/>
              </w:rPr>
              <w:t>Аренда основных средств</w:t>
            </w:r>
          </w:p>
        </w:tc>
        <w:tc>
          <w:tcPr>
            <w:tcW w:w="1049" w:type="dxa"/>
            <w:tcBorders>
              <w:top w:val="nil"/>
              <w:left w:val="nil"/>
              <w:bottom w:val="single" w:sz="4" w:space="0" w:color="auto"/>
              <w:right w:val="single" w:sz="4" w:space="0" w:color="auto"/>
            </w:tcBorders>
            <w:shd w:val="clear" w:color="auto" w:fill="auto"/>
            <w:vAlign w:val="center"/>
            <w:hideMark/>
          </w:tcPr>
          <w:p w14:paraId="5F63259D"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79A6D93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976,41</w:t>
            </w:r>
          </w:p>
        </w:tc>
        <w:tc>
          <w:tcPr>
            <w:tcW w:w="1620" w:type="dxa"/>
            <w:tcBorders>
              <w:top w:val="nil"/>
              <w:left w:val="nil"/>
              <w:bottom w:val="single" w:sz="4" w:space="0" w:color="auto"/>
              <w:right w:val="single" w:sz="4" w:space="0" w:color="auto"/>
            </w:tcBorders>
            <w:shd w:val="clear" w:color="000000" w:fill="FFFF99"/>
            <w:noWrap/>
            <w:vAlign w:val="center"/>
            <w:hideMark/>
          </w:tcPr>
          <w:p w14:paraId="10E8036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772,42</w:t>
            </w:r>
          </w:p>
        </w:tc>
        <w:tc>
          <w:tcPr>
            <w:tcW w:w="1620" w:type="dxa"/>
            <w:tcBorders>
              <w:top w:val="nil"/>
              <w:left w:val="nil"/>
              <w:bottom w:val="single" w:sz="4" w:space="0" w:color="auto"/>
              <w:right w:val="single" w:sz="4" w:space="0" w:color="auto"/>
            </w:tcBorders>
            <w:shd w:val="clear" w:color="000000" w:fill="FFFF99"/>
            <w:noWrap/>
            <w:vAlign w:val="center"/>
            <w:hideMark/>
          </w:tcPr>
          <w:p w14:paraId="2FD63F0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386,21</w:t>
            </w:r>
          </w:p>
        </w:tc>
        <w:tc>
          <w:tcPr>
            <w:tcW w:w="1620" w:type="dxa"/>
            <w:tcBorders>
              <w:top w:val="nil"/>
              <w:left w:val="nil"/>
              <w:bottom w:val="single" w:sz="4" w:space="0" w:color="auto"/>
              <w:right w:val="single" w:sz="4" w:space="0" w:color="auto"/>
            </w:tcBorders>
            <w:shd w:val="clear" w:color="000000" w:fill="FFFF99"/>
            <w:noWrap/>
            <w:vAlign w:val="center"/>
            <w:hideMark/>
          </w:tcPr>
          <w:p w14:paraId="493D08D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386,21</w:t>
            </w:r>
          </w:p>
        </w:tc>
        <w:tc>
          <w:tcPr>
            <w:tcW w:w="1620" w:type="dxa"/>
            <w:tcBorders>
              <w:top w:val="nil"/>
              <w:left w:val="nil"/>
              <w:bottom w:val="single" w:sz="4" w:space="0" w:color="auto"/>
              <w:right w:val="single" w:sz="4" w:space="0" w:color="auto"/>
            </w:tcBorders>
            <w:shd w:val="clear" w:color="000000" w:fill="FFFF99"/>
            <w:vAlign w:val="center"/>
            <w:hideMark/>
          </w:tcPr>
          <w:p w14:paraId="458938BC" w14:textId="77777777" w:rsidR="004362CC" w:rsidRPr="004362CC" w:rsidRDefault="004362CC" w:rsidP="004362CC">
            <w:pPr>
              <w:rPr>
                <w:rFonts w:ascii="Tahoma" w:hAnsi="Tahoma" w:cs="Tahoma"/>
                <w:sz w:val="13"/>
                <w:szCs w:val="13"/>
              </w:rPr>
            </w:pPr>
            <w:r w:rsidRPr="004362CC">
              <w:rPr>
                <w:rFonts w:ascii="Tahoma" w:hAnsi="Tahoma" w:cs="Tahoma"/>
                <w:sz w:val="13"/>
                <w:szCs w:val="13"/>
              </w:rPr>
              <w:t>учтено в соответствии с уведомлением об изменении арендной платы на 2020 год с учетом ИПЦ на 2023 (104%) в доле ТКО (79,49%)</w:t>
            </w:r>
          </w:p>
        </w:tc>
        <w:tc>
          <w:tcPr>
            <w:tcW w:w="1520" w:type="dxa"/>
            <w:tcBorders>
              <w:top w:val="nil"/>
              <w:left w:val="nil"/>
              <w:bottom w:val="single" w:sz="4" w:space="0" w:color="auto"/>
              <w:right w:val="single" w:sz="4" w:space="0" w:color="auto"/>
            </w:tcBorders>
            <w:shd w:val="clear" w:color="000000" w:fill="FFFF99"/>
            <w:noWrap/>
            <w:vAlign w:val="center"/>
            <w:hideMark/>
          </w:tcPr>
          <w:p w14:paraId="3C525E36" w14:textId="77777777" w:rsidR="004362CC" w:rsidRPr="004362CC" w:rsidRDefault="004362CC" w:rsidP="004362CC">
            <w:pPr>
              <w:jc w:val="center"/>
              <w:rPr>
                <w:rFonts w:ascii="Tahoma" w:hAnsi="Tahoma" w:cs="Tahoma"/>
                <w:b/>
                <w:bCs/>
                <w:sz w:val="12"/>
                <w:szCs w:val="12"/>
              </w:rPr>
            </w:pPr>
            <w:r w:rsidRPr="004362CC">
              <w:rPr>
                <w:rFonts w:ascii="Tahoma" w:hAnsi="Tahoma" w:cs="Tahoma"/>
                <w:b/>
                <w:bCs/>
                <w:sz w:val="12"/>
                <w:szCs w:val="12"/>
              </w:rPr>
              <w:t>1 015,47</w:t>
            </w:r>
          </w:p>
        </w:tc>
        <w:tc>
          <w:tcPr>
            <w:tcW w:w="1538" w:type="dxa"/>
            <w:tcBorders>
              <w:top w:val="nil"/>
              <w:left w:val="nil"/>
              <w:bottom w:val="single" w:sz="4" w:space="0" w:color="auto"/>
              <w:right w:val="single" w:sz="4" w:space="0" w:color="auto"/>
            </w:tcBorders>
            <w:shd w:val="clear" w:color="000000" w:fill="FFFF99"/>
            <w:noWrap/>
            <w:vAlign w:val="center"/>
            <w:hideMark/>
          </w:tcPr>
          <w:p w14:paraId="3EF51642" w14:textId="77777777" w:rsidR="004362CC" w:rsidRPr="004362CC" w:rsidRDefault="004362CC" w:rsidP="004362CC">
            <w:pPr>
              <w:jc w:val="center"/>
              <w:rPr>
                <w:rFonts w:ascii="Tahoma" w:hAnsi="Tahoma" w:cs="Tahoma"/>
                <w:b/>
                <w:bCs/>
                <w:sz w:val="12"/>
                <w:szCs w:val="12"/>
              </w:rPr>
            </w:pPr>
            <w:r w:rsidRPr="004362CC">
              <w:rPr>
                <w:rFonts w:ascii="Tahoma" w:hAnsi="Tahoma" w:cs="Tahoma"/>
                <w:b/>
                <w:bCs/>
                <w:sz w:val="12"/>
                <w:szCs w:val="12"/>
              </w:rPr>
              <w:t>803,32</w:t>
            </w:r>
          </w:p>
        </w:tc>
        <w:tc>
          <w:tcPr>
            <w:tcW w:w="1520" w:type="dxa"/>
            <w:tcBorders>
              <w:top w:val="nil"/>
              <w:left w:val="nil"/>
              <w:bottom w:val="single" w:sz="4" w:space="0" w:color="auto"/>
              <w:right w:val="single" w:sz="4" w:space="0" w:color="auto"/>
            </w:tcBorders>
            <w:shd w:val="clear" w:color="000000" w:fill="FFFF99"/>
            <w:noWrap/>
            <w:vAlign w:val="center"/>
            <w:hideMark/>
          </w:tcPr>
          <w:p w14:paraId="5B63B73E" w14:textId="77777777" w:rsidR="004362CC" w:rsidRPr="004362CC" w:rsidRDefault="004362CC" w:rsidP="004362CC">
            <w:pPr>
              <w:jc w:val="center"/>
              <w:rPr>
                <w:rFonts w:ascii="Tahoma" w:hAnsi="Tahoma" w:cs="Tahoma"/>
                <w:b/>
                <w:bCs/>
                <w:sz w:val="12"/>
                <w:szCs w:val="12"/>
              </w:rPr>
            </w:pPr>
            <w:r w:rsidRPr="004362CC">
              <w:rPr>
                <w:rFonts w:ascii="Tahoma" w:hAnsi="Tahoma" w:cs="Tahoma"/>
                <w:b/>
                <w:bCs/>
                <w:sz w:val="12"/>
                <w:szCs w:val="12"/>
              </w:rPr>
              <w:t>401,66</w:t>
            </w:r>
          </w:p>
        </w:tc>
        <w:tc>
          <w:tcPr>
            <w:tcW w:w="1520" w:type="dxa"/>
            <w:tcBorders>
              <w:top w:val="nil"/>
              <w:left w:val="nil"/>
              <w:bottom w:val="single" w:sz="4" w:space="0" w:color="auto"/>
              <w:right w:val="single" w:sz="4" w:space="0" w:color="auto"/>
            </w:tcBorders>
            <w:shd w:val="clear" w:color="000000" w:fill="FFFF99"/>
            <w:noWrap/>
            <w:vAlign w:val="center"/>
            <w:hideMark/>
          </w:tcPr>
          <w:p w14:paraId="1B79BA7D" w14:textId="77777777" w:rsidR="004362CC" w:rsidRPr="004362CC" w:rsidRDefault="004362CC" w:rsidP="004362CC">
            <w:pPr>
              <w:jc w:val="center"/>
              <w:rPr>
                <w:rFonts w:ascii="Tahoma" w:hAnsi="Tahoma" w:cs="Tahoma"/>
                <w:b/>
                <w:bCs/>
                <w:sz w:val="12"/>
                <w:szCs w:val="12"/>
              </w:rPr>
            </w:pPr>
            <w:r w:rsidRPr="004362CC">
              <w:rPr>
                <w:rFonts w:ascii="Tahoma" w:hAnsi="Tahoma" w:cs="Tahoma"/>
                <w:b/>
                <w:bCs/>
                <w:sz w:val="12"/>
                <w:szCs w:val="12"/>
              </w:rPr>
              <w:t>401,66</w:t>
            </w:r>
          </w:p>
        </w:tc>
        <w:tc>
          <w:tcPr>
            <w:tcW w:w="1520" w:type="dxa"/>
            <w:tcBorders>
              <w:top w:val="nil"/>
              <w:left w:val="nil"/>
              <w:bottom w:val="single" w:sz="4" w:space="0" w:color="auto"/>
              <w:right w:val="single" w:sz="4" w:space="0" w:color="auto"/>
            </w:tcBorders>
            <w:shd w:val="clear" w:color="000000" w:fill="FFFF99"/>
            <w:vAlign w:val="center"/>
            <w:hideMark/>
          </w:tcPr>
          <w:p w14:paraId="27F415A5" w14:textId="77777777" w:rsidR="004362CC" w:rsidRPr="004362CC" w:rsidRDefault="004362CC" w:rsidP="004362CC">
            <w:pPr>
              <w:jc w:val="center"/>
              <w:rPr>
                <w:rFonts w:ascii="Tahoma" w:hAnsi="Tahoma" w:cs="Tahoma"/>
                <w:sz w:val="12"/>
                <w:szCs w:val="12"/>
              </w:rPr>
            </w:pPr>
            <w:r w:rsidRPr="004362CC">
              <w:rPr>
                <w:rFonts w:ascii="Tahoma" w:hAnsi="Tahoma" w:cs="Tahoma"/>
                <w:sz w:val="12"/>
                <w:szCs w:val="12"/>
              </w:rPr>
              <w:t>учтено в соответствии с уведомлением об изменении арендной платы на 2020 год с учетом ИПЦ на 2024 (104%) в доле ТКО (79,49%)</w:t>
            </w:r>
          </w:p>
        </w:tc>
        <w:tc>
          <w:tcPr>
            <w:tcW w:w="1502" w:type="dxa"/>
            <w:tcBorders>
              <w:top w:val="nil"/>
              <w:left w:val="nil"/>
              <w:bottom w:val="single" w:sz="4" w:space="0" w:color="auto"/>
              <w:right w:val="single" w:sz="4" w:space="0" w:color="auto"/>
            </w:tcBorders>
            <w:shd w:val="clear" w:color="000000" w:fill="FFFF99"/>
            <w:noWrap/>
            <w:vAlign w:val="center"/>
            <w:hideMark/>
          </w:tcPr>
          <w:p w14:paraId="59EF1250" w14:textId="77777777" w:rsidR="004362CC" w:rsidRPr="004362CC" w:rsidRDefault="004362CC" w:rsidP="004362CC">
            <w:pPr>
              <w:jc w:val="center"/>
              <w:rPr>
                <w:rFonts w:ascii="Tahoma" w:hAnsi="Tahoma" w:cs="Tahoma"/>
                <w:b/>
                <w:bCs/>
                <w:sz w:val="12"/>
                <w:szCs w:val="12"/>
              </w:rPr>
            </w:pPr>
            <w:r w:rsidRPr="004362CC">
              <w:rPr>
                <w:rFonts w:ascii="Tahoma" w:hAnsi="Tahoma" w:cs="Tahoma"/>
                <w:b/>
                <w:bCs/>
                <w:sz w:val="12"/>
                <w:szCs w:val="12"/>
              </w:rPr>
              <w:t>1 056,09</w:t>
            </w:r>
          </w:p>
        </w:tc>
        <w:tc>
          <w:tcPr>
            <w:tcW w:w="1538" w:type="dxa"/>
            <w:tcBorders>
              <w:top w:val="nil"/>
              <w:left w:val="nil"/>
              <w:bottom w:val="single" w:sz="4" w:space="0" w:color="auto"/>
              <w:right w:val="single" w:sz="4" w:space="0" w:color="auto"/>
            </w:tcBorders>
            <w:shd w:val="clear" w:color="000000" w:fill="FFFF99"/>
            <w:noWrap/>
            <w:vAlign w:val="center"/>
            <w:hideMark/>
          </w:tcPr>
          <w:p w14:paraId="439E69D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835,45</w:t>
            </w:r>
          </w:p>
        </w:tc>
        <w:tc>
          <w:tcPr>
            <w:tcW w:w="1520" w:type="dxa"/>
            <w:tcBorders>
              <w:top w:val="nil"/>
              <w:left w:val="nil"/>
              <w:bottom w:val="single" w:sz="4" w:space="0" w:color="auto"/>
              <w:right w:val="single" w:sz="4" w:space="0" w:color="auto"/>
            </w:tcBorders>
            <w:shd w:val="clear" w:color="000000" w:fill="FFFF99"/>
            <w:noWrap/>
            <w:vAlign w:val="center"/>
            <w:hideMark/>
          </w:tcPr>
          <w:p w14:paraId="2F4E603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417,73</w:t>
            </w:r>
          </w:p>
        </w:tc>
        <w:tc>
          <w:tcPr>
            <w:tcW w:w="1520" w:type="dxa"/>
            <w:tcBorders>
              <w:top w:val="nil"/>
              <w:left w:val="nil"/>
              <w:bottom w:val="single" w:sz="4" w:space="0" w:color="auto"/>
              <w:right w:val="single" w:sz="4" w:space="0" w:color="auto"/>
            </w:tcBorders>
            <w:shd w:val="clear" w:color="000000" w:fill="FFFF99"/>
            <w:noWrap/>
            <w:vAlign w:val="center"/>
            <w:hideMark/>
          </w:tcPr>
          <w:p w14:paraId="6CCD663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417,73</w:t>
            </w:r>
          </w:p>
        </w:tc>
        <w:tc>
          <w:tcPr>
            <w:tcW w:w="2220" w:type="dxa"/>
            <w:tcBorders>
              <w:top w:val="nil"/>
              <w:left w:val="nil"/>
              <w:bottom w:val="single" w:sz="4" w:space="0" w:color="auto"/>
              <w:right w:val="single" w:sz="4" w:space="0" w:color="auto"/>
            </w:tcBorders>
            <w:shd w:val="clear" w:color="000000" w:fill="FFFF99"/>
            <w:vAlign w:val="center"/>
            <w:hideMark/>
          </w:tcPr>
          <w:p w14:paraId="1ED7E03E" w14:textId="77777777" w:rsidR="004362CC" w:rsidRPr="004362CC" w:rsidRDefault="004362CC" w:rsidP="004362CC">
            <w:pPr>
              <w:rPr>
                <w:rFonts w:ascii="Tahoma" w:hAnsi="Tahoma" w:cs="Tahoma"/>
                <w:sz w:val="13"/>
                <w:szCs w:val="13"/>
              </w:rPr>
            </w:pPr>
            <w:r w:rsidRPr="004362CC">
              <w:rPr>
                <w:rFonts w:ascii="Tahoma" w:hAnsi="Tahoma" w:cs="Tahoma"/>
                <w:sz w:val="13"/>
                <w:szCs w:val="13"/>
              </w:rPr>
              <w:t>учтено в соответствии с уведомлением об изменении арендной платы на 2020 год с учетом ИПЦ на 2025 (104%) в доле ТКО (79,49%)</w:t>
            </w:r>
          </w:p>
        </w:tc>
      </w:tr>
      <w:tr w:rsidR="004362CC" w:rsidRPr="004362CC" w14:paraId="702756E3" w14:textId="77777777" w:rsidTr="004362CC">
        <w:trPr>
          <w:trHeight w:val="915"/>
          <w:jc w:val="center"/>
        </w:trPr>
        <w:tc>
          <w:tcPr>
            <w:tcW w:w="300" w:type="dxa"/>
            <w:tcBorders>
              <w:top w:val="nil"/>
              <w:left w:val="nil"/>
              <w:bottom w:val="nil"/>
              <w:right w:val="nil"/>
            </w:tcBorders>
            <w:shd w:val="clear" w:color="000000" w:fill="FFFF00"/>
            <w:noWrap/>
            <w:vAlign w:val="center"/>
            <w:hideMark/>
          </w:tcPr>
          <w:p w14:paraId="71B34898"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5F4EB14"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2.6</w:t>
            </w:r>
          </w:p>
        </w:tc>
        <w:tc>
          <w:tcPr>
            <w:tcW w:w="3060" w:type="dxa"/>
            <w:tcBorders>
              <w:top w:val="nil"/>
              <w:left w:val="nil"/>
              <w:bottom w:val="single" w:sz="4" w:space="0" w:color="auto"/>
              <w:right w:val="single" w:sz="4" w:space="0" w:color="auto"/>
            </w:tcBorders>
            <w:shd w:val="clear" w:color="auto" w:fill="auto"/>
            <w:vAlign w:val="center"/>
            <w:hideMark/>
          </w:tcPr>
          <w:p w14:paraId="1FEB1B7C" w14:textId="77777777" w:rsidR="004362CC" w:rsidRPr="004362CC" w:rsidRDefault="004362CC" w:rsidP="004362CC">
            <w:pPr>
              <w:ind w:firstLineChars="100" w:firstLine="131"/>
              <w:rPr>
                <w:rFonts w:ascii="Tahoma" w:hAnsi="Tahoma" w:cs="Tahoma"/>
                <w:b/>
                <w:bCs/>
                <w:sz w:val="13"/>
                <w:szCs w:val="13"/>
              </w:rPr>
            </w:pPr>
            <w:r w:rsidRPr="004362CC">
              <w:rPr>
                <w:rFonts w:ascii="Tahoma" w:hAnsi="Tahoma" w:cs="Tahoma"/>
                <w:b/>
                <w:bCs/>
                <w:sz w:val="13"/>
                <w:szCs w:val="13"/>
              </w:rPr>
              <w:t>Ремонт и техническое обслуживание основных средств, в том числе:</w:t>
            </w:r>
          </w:p>
        </w:tc>
        <w:tc>
          <w:tcPr>
            <w:tcW w:w="1049" w:type="dxa"/>
            <w:tcBorders>
              <w:top w:val="nil"/>
              <w:left w:val="nil"/>
              <w:bottom w:val="single" w:sz="4" w:space="0" w:color="auto"/>
              <w:right w:val="single" w:sz="4" w:space="0" w:color="auto"/>
            </w:tcBorders>
            <w:shd w:val="clear" w:color="auto" w:fill="auto"/>
            <w:vAlign w:val="center"/>
            <w:hideMark/>
          </w:tcPr>
          <w:p w14:paraId="198A26E3"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640286D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1 005,55</w:t>
            </w:r>
          </w:p>
        </w:tc>
        <w:tc>
          <w:tcPr>
            <w:tcW w:w="1620" w:type="dxa"/>
            <w:tcBorders>
              <w:top w:val="nil"/>
              <w:left w:val="nil"/>
              <w:bottom w:val="single" w:sz="4" w:space="0" w:color="auto"/>
              <w:right w:val="single" w:sz="4" w:space="0" w:color="auto"/>
            </w:tcBorders>
            <w:shd w:val="clear" w:color="000000" w:fill="CCFFCC"/>
            <w:noWrap/>
            <w:vAlign w:val="center"/>
            <w:hideMark/>
          </w:tcPr>
          <w:p w14:paraId="4FFBBEA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249,61</w:t>
            </w:r>
          </w:p>
        </w:tc>
        <w:tc>
          <w:tcPr>
            <w:tcW w:w="1620" w:type="dxa"/>
            <w:tcBorders>
              <w:top w:val="nil"/>
              <w:left w:val="nil"/>
              <w:bottom w:val="single" w:sz="4" w:space="0" w:color="auto"/>
              <w:right w:val="single" w:sz="4" w:space="0" w:color="auto"/>
            </w:tcBorders>
            <w:shd w:val="clear" w:color="000000" w:fill="CCFFCC"/>
            <w:noWrap/>
            <w:vAlign w:val="center"/>
            <w:hideMark/>
          </w:tcPr>
          <w:p w14:paraId="07CE9AC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124,81</w:t>
            </w:r>
          </w:p>
        </w:tc>
        <w:tc>
          <w:tcPr>
            <w:tcW w:w="1620" w:type="dxa"/>
            <w:tcBorders>
              <w:top w:val="nil"/>
              <w:left w:val="nil"/>
              <w:bottom w:val="single" w:sz="4" w:space="0" w:color="auto"/>
              <w:right w:val="single" w:sz="4" w:space="0" w:color="auto"/>
            </w:tcBorders>
            <w:shd w:val="clear" w:color="000000" w:fill="CCFFCC"/>
            <w:noWrap/>
            <w:vAlign w:val="center"/>
            <w:hideMark/>
          </w:tcPr>
          <w:p w14:paraId="1C14E3B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124,81</w:t>
            </w:r>
          </w:p>
        </w:tc>
        <w:tc>
          <w:tcPr>
            <w:tcW w:w="1620" w:type="dxa"/>
            <w:tcBorders>
              <w:top w:val="nil"/>
              <w:left w:val="nil"/>
              <w:bottom w:val="single" w:sz="4" w:space="0" w:color="auto"/>
              <w:right w:val="single" w:sz="4" w:space="0" w:color="auto"/>
            </w:tcBorders>
            <w:shd w:val="clear" w:color="000000" w:fill="CCFFCC"/>
            <w:noWrap/>
            <w:vAlign w:val="center"/>
            <w:hideMark/>
          </w:tcPr>
          <w:p w14:paraId="6871B7E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DA813F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540,99</w:t>
            </w:r>
          </w:p>
        </w:tc>
        <w:tc>
          <w:tcPr>
            <w:tcW w:w="1538" w:type="dxa"/>
            <w:tcBorders>
              <w:top w:val="nil"/>
              <w:left w:val="nil"/>
              <w:bottom w:val="single" w:sz="4" w:space="0" w:color="auto"/>
              <w:right w:val="single" w:sz="4" w:space="0" w:color="auto"/>
            </w:tcBorders>
            <w:shd w:val="clear" w:color="000000" w:fill="CCFFCC"/>
            <w:noWrap/>
            <w:vAlign w:val="center"/>
            <w:hideMark/>
          </w:tcPr>
          <w:p w14:paraId="6413EEA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257,00</w:t>
            </w:r>
          </w:p>
        </w:tc>
        <w:tc>
          <w:tcPr>
            <w:tcW w:w="1520" w:type="dxa"/>
            <w:tcBorders>
              <w:top w:val="nil"/>
              <w:left w:val="nil"/>
              <w:bottom w:val="single" w:sz="4" w:space="0" w:color="auto"/>
              <w:right w:val="single" w:sz="4" w:space="0" w:color="auto"/>
            </w:tcBorders>
            <w:shd w:val="clear" w:color="000000" w:fill="CCFFCC"/>
            <w:noWrap/>
            <w:vAlign w:val="center"/>
            <w:hideMark/>
          </w:tcPr>
          <w:p w14:paraId="6BB6A45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128,50</w:t>
            </w:r>
          </w:p>
        </w:tc>
        <w:tc>
          <w:tcPr>
            <w:tcW w:w="1520" w:type="dxa"/>
            <w:tcBorders>
              <w:top w:val="nil"/>
              <w:left w:val="nil"/>
              <w:bottom w:val="single" w:sz="4" w:space="0" w:color="auto"/>
              <w:right w:val="single" w:sz="4" w:space="0" w:color="auto"/>
            </w:tcBorders>
            <w:shd w:val="clear" w:color="000000" w:fill="CCFFCC"/>
            <w:noWrap/>
            <w:vAlign w:val="center"/>
            <w:hideMark/>
          </w:tcPr>
          <w:p w14:paraId="58CAFE6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128,50</w:t>
            </w:r>
          </w:p>
        </w:tc>
        <w:tc>
          <w:tcPr>
            <w:tcW w:w="1520" w:type="dxa"/>
            <w:tcBorders>
              <w:top w:val="nil"/>
              <w:left w:val="nil"/>
              <w:bottom w:val="single" w:sz="4" w:space="0" w:color="auto"/>
              <w:right w:val="single" w:sz="4" w:space="0" w:color="auto"/>
            </w:tcBorders>
            <w:shd w:val="clear" w:color="000000" w:fill="CCFFCC"/>
            <w:noWrap/>
            <w:vAlign w:val="center"/>
            <w:hideMark/>
          </w:tcPr>
          <w:p w14:paraId="7E8FD2F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02" w:type="dxa"/>
            <w:tcBorders>
              <w:top w:val="nil"/>
              <w:left w:val="nil"/>
              <w:bottom w:val="single" w:sz="4" w:space="0" w:color="auto"/>
              <w:right w:val="single" w:sz="4" w:space="0" w:color="auto"/>
            </w:tcBorders>
            <w:shd w:val="clear" w:color="000000" w:fill="CCFFCC"/>
            <w:noWrap/>
            <w:vAlign w:val="center"/>
            <w:hideMark/>
          </w:tcPr>
          <w:p w14:paraId="6E9C79F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659,10</w:t>
            </w:r>
          </w:p>
        </w:tc>
        <w:tc>
          <w:tcPr>
            <w:tcW w:w="1538" w:type="dxa"/>
            <w:tcBorders>
              <w:top w:val="nil"/>
              <w:left w:val="nil"/>
              <w:bottom w:val="single" w:sz="4" w:space="0" w:color="auto"/>
              <w:right w:val="single" w:sz="4" w:space="0" w:color="auto"/>
            </w:tcBorders>
            <w:shd w:val="clear" w:color="000000" w:fill="CCFFCC"/>
            <w:noWrap/>
            <w:vAlign w:val="center"/>
            <w:hideMark/>
          </w:tcPr>
          <w:p w14:paraId="03FFA98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264,61</w:t>
            </w:r>
          </w:p>
        </w:tc>
        <w:tc>
          <w:tcPr>
            <w:tcW w:w="1520" w:type="dxa"/>
            <w:tcBorders>
              <w:top w:val="nil"/>
              <w:left w:val="nil"/>
              <w:bottom w:val="single" w:sz="4" w:space="0" w:color="auto"/>
              <w:right w:val="single" w:sz="4" w:space="0" w:color="auto"/>
            </w:tcBorders>
            <w:shd w:val="clear" w:color="000000" w:fill="CCFFCC"/>
            <w:noWrap/>
            <w:vAlign w:val="center"/>
            <w:hideMark/>
          </w:tcPr>
          <w:p w14:paraId="0216C3A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132,30</w:t>
            </w:r>
          </w:p>
        </w:tc>
        <w:tc>
          <w:tcPr>
            <w:tcW w:w="1520" w:type="dxa"/>
            <w:tcBorders>
              <w:top w:val="nil"/>
              <w:left w:val="nil"/>
              <w:bottom w:val="single" w:sz="4" w:space="0" w:color="auto"/>
              <w:right w:val="single" w:sz="4" w:space="0" w:color="auto"/>
            </w:tcBorders>
            <w:shd w:val="clear" w:color="000000" w:fill="CCFFCC"/>
            <w:noWrap/>
            <w:vAlign w:val="center"/>
            <w:hideMark/>
          </w:tcPr>
          <w:p w14:paraId="3E5CDF4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132,30</w:t>
            </w:r>
          </w:p>
        </w:tc>
        <w:tc>
          <w:tcPr>
            <w:tcW w:w="2220" w:type="dxa"/>
            <w:tcBorders>
              <w:top w:val="nil"/>
              <w:left w:val="nil"/>
              <w:bottom w:val="single" w:sz="4" w:space="0" w:color="auto"/>
              <w:right w:val="single" w:sz="4" w:space="0" w:color="auto"/>
            </w:tcBorders>
            <w:shd w:val="clear" w:color="000000" w:fill="CCFFCC"/>
            <w:noWrap/>
            <w:vAlign w:val="center"/>
            <w:hideMark/>
          </w:tcPr>
          <w:p w14:paraId="0BEF233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611D3E39" w14:textId="77777777" w:rsidTr="004362CC">
        <w:trPr>
          <w:trHeight w:val="600"/>
          <w:jc w:val="center"/>
        </w:trPr>
        <w:tc>
          <w:tcPr>
            <w:tcW w:w="300" w:type="dxa"/>
            <w:tcBorders>
              <w:top w:val="nil"/>
              <w:left w:val="nil"/>
              <w:bottom w:val="nil"/>
              <w:right w:val="nil"/>
            </w:tcBorders>
            <w:shd w:val="clear" w:color="000000" w:fill="FFFF00"/>
            <w:noWrap/>
            <w:vAlign w:val="center"/>
            <w:hideMark/>
          </w:tcPr>
          <w:p w14:paraId="303D351B"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72B235A"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2.6.1</w:t>
            </w:r>
          </w:p>
        </w:tc>
        <w:tc>
          <w:tcPr>
            <w:tcW w:w="3060" w:type="dxa"/>
            <w:tcBorders>
              <w:top w:val="nil"/>
              <w:left w:val="nil"/>
              <w:bottom w:val="single" w:sz="4" w:space="0" w:color="auto"/>
              <w:right w:val="single" w:sz="4" w:space="0" w:color="auto"/>
            </w:tcBorders>
            <w:shd w:val="clear" w:color="auto" w:fill="auto"/>
            <w:vAlign w:val="center"/>
            <w:hideMark/>
          </w:tcPr>
          <w:p w14:paraId="0CF805AC"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капитальный ремонт основных средств</w:t>
            </w:r>
          </w:p>
        </w:tc>
        <w:tc>
          <w:tcPr>
            <w:tcW w:w="1049" w:type="dxa"/>
            <w:tcBorders>
              <w:top w:val="nil"/>
              <w:left w:val="nil"/>
              <w:bottom w:val="single" w:sz="4" w:space="0" w:color="auto"/>
              <w:right w:val="single" w:sz="4" w:space="0" w:color="auto"/>
            </w:tcBorders>
            <w:shd w:val="clear" w:color="auto" w:fill="auto"/>
            <w:vAlign w:val="center"/>
            <w:hideMark/>
          </w:tcPr>
          <w:p w14:paraId="21FE4006"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31EAE3E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487,42</w:t>
            </w:r>
          </w:p>
        </w:tc>
        <w:tc>
          <w:tcPr>
            <w:tcW w:w="1620" w:type="dxa"/>
            <w:tcBorders>
              <w:top w:val="nil"/>
              <w:left w:val="nil"/>
              <w:bottom w:val="single" w:sz="4" w:space="0" w:color="auto"/>
              <w:right w:val="single" w:sz="4" w:space="0" w:color="auto"/>
            </w:tcBorders>
            <w:shd w:val="clear" w:color="000000" w:fill="FFFF99"/>
            <w:noWrap/>
            <w:vAlign w:val="center"/>
            <w:hideMark/>
          </w:tcPr>
          <w:p w14:paraId="1B36A1F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9F124C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531DA7A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33B5DA6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288A3B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EFD9ED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2C26AA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782616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FDEC8D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10CBAA9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92,33</w:t>
            </w:r>
          </w:p>
        </w:tc>
        <w:tc>
          <w:tcPr>
            <w:tcW w:w="1538" w:type="dxa"/>
            <w:tcBorders>
              <w:top w:val="nil"/>
              <w:left w:val="nil"/>
              <w:bottom w:val="single" w:sz="4" w:space="0" w:color="auto"/>
              <w:right w:val="single" w:sz="4" w:space="0" w:color="auto"/>
            </w:tcBorders>
            <w:shd w:val="clear" w:color="000000" w:fill="FFFF99"/>
            <w:noWrap/>
            <w:vAlign w:val="center"/>
            <w:hideMark/>
          </w:tcPr>
          <w:p w14:paraId="705C051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53C6A4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9C6B3C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2220" w:type="dxa"/>
            <w:tcBorders>
              <w:top w:val="nil"/>
              <w:left w:val="nil"/>
              <w:bottom w:val="single" w:sz="4" w:space="0" w:color="auto"/>
              <w:right w:val="single" w:sz="4" w:space="0" w:color="auto"/>
            </w:tcBorders>
            <w:shd w:val="clear" w:color="000000" w:fill="FFFF99"/>
            <w:noWrap/>
            <w:vAlign w:val="center"/>
            <w:hideMark/>
          </w:tcPr>
          <w:p w14:paraId="66EB049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3F18CA79" w14:textId="77777777" w:rsidTr="004362CC">
        <w:trPr>
          <w:trHeight w:val="3420"/>
          <w:jc w:val="center"/>
        </w:trPr>
        <w:tc>
          <w:tcPr>
            <w:tcW w:w="300" w:type="dxa"/>
            <w:tcBorders>
              <w:top w:val="nil"/>
              <w:left w:val="nil"/>
              <w:bottom w:val="nil"/>
              <w:right w:val="nil"/>
            </w:tcBorders>
            <w:shd w:val="clear" w:color="000000" w:fill="FFFF00"/>
            <w:noWrap/>
            <w:vAlign w:val="center"/>
            <w:hideMark/>
          </w:tcPr>
          <w:p w14:paraId="39E8F137"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87AA306"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2.6.2</w:t>
            </w:r>
          </w:p>
        </w:tc>
        <w:tc>
          <w:tcPr>
            <w:tcW w:w="3060" w:type="dxa"/>
            <w:tcBorders>
              <w:top w:val="nil"/>
              <w:left w:val="nil"/>
              <w:bottom w:val="single" w:sz="4" w:space="0" w:color="auto"/>
              <w:right w:val="single" w:sz="4" w:space="0" w:color="auto"/>
            </w:tcBorders>
            <w:shd w:val="clear" w:color="auto" w:fill="auto"/>
            <w:vAlign w:val="center"/>
            <w:hideMark/>
          </w:tcPr>
          <w:p w14:paraId="53CCE110"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заработная плата ремонтного персонала</w:t>
            </w:r>
          </w:p>
        </w:tc>
        <w:tc>
          <w:tcPr>
            <w:tcW w:w="1049" w:type="dxa"/>
            <w:tcBorders>
              <w:top w:val="nil"/>
              <w:left w:val="nil"/>
              <w:bottom w:val="single" w:sz="4" w:space="0" w:color="auto"/>
              <w:right w:val="single" w:sz="4" w:space="0" w:color="auto"/>
            </w:tcBorders>
            <w:shd w:val="clear" w:color="auto" w:fill="auto"/>
            <w:vAlign w:val="center"/>
            <w:hideMark/>
          </w:tcPr>
          <w:p w14:paraId="75E31261"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2344FED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221,01</w:t>
            </w:r>
          </w:p>
        </w:tc>
        <w:tc>
          <w:tcPr>
            <w:tcW w:w="1620" w:type="dxa"/>
            <w:tcBorders>
              <w:top w:val="nil"/>
              <w:left w:val="nil"/>
              <w:bottom w:val="single" w:sz="4" w:space="0" w:color="auto"/>
              <w:right w:val="single" w:sz="4" w:space="0" w:color="auto"/>
            </w:tcBorders>
            <w:shd w:val="clear" w:color="000000" w:fill="FFFF99"/>
            <w:noWrap/>
            <w:vAlign w:val="center"/>
            <w:hideMark/>
          </w:tcPr>
          <w:p w14:paraId="28F12B4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154,03</w:t>
            </w:r>
          </w:p>
        </w:tc>
        <w:tc>
          <w:tcPr>
            <w:tcW w:w="1620" w:type="dxa"/>
            <w:tcBorders>
              <w:top w:val="nil"/>
              <w:left w:val="nil"/>
              <w:bottom w:val="single" w:sz="4" w:space="0" w:color="auto"/>
              <w:right w:val="single" w:sz="4" w:space="0" w:color="auto"/>
            </w:tcBorders>
            <w:shd w:val="clear" w:color="000000" w:fill="FFFF99"/>
            <w:noWrap/>
            <w:vAlign w:val="center"/>
            <w:hideMark/>
          </w:tcPr>
          <w:p w14:paraId="47167DA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77,01</w:t>
            </w:r>
          </w:p>
        </w:tc>
        <w:tc>
          <w:tcPr>
            <w:tcW w:w="1620" w:type="dxa"/>
            <w:tcBorders>
              <w:top w:val="nil"/>
              <w:left w:val="nil"/>
              <w:bottom w:val="single" w:sz="4" w:space="0" w:color="auto"/>
              <w:right w:val="single" w:sz="4" w:space="0" w:color="auto"/>
            </w:tcBorders>
            <w:shd w:val="clear" w:color="000000" w:fill="FFFF99"/>
            <w:noWrap/>
            <w:vAlign w:val="center"/>
            <w:hideMark/>
          </w:tcPr>
          <w:p w14:paraId="44DFBD0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77,01</w:t>
            </w:r>
          </w:p>
        </w:tc>
        <w:tc>
          <w:tcPr>
            <w:tcW w:w="1620" w:type="dxa"/>
            <w:tcBorders>
              <w:top w:val="nil"/>
              <w:left w:val="nil"/>
              <w:bottom w:val="single" w:sz="4" w:space="0" w:color="auto"/>
              <w:right w:val="single" w:sz="4" w:space="0" w:color="auto"/>
            </w:tcBorders>
            <w:shd w:val="clear" w:color="000000" w:fill="FFFF99"/>
            <w:vAlign w:val="center"/>
            <w:hideMark/>
          </w:tcPr>
          <w:p w14:paraId="56644A7A"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 на 2023 (104%)</w:t>
            </w:r>
          </w:p>
        </w:tc>
        <w:tc>
          <w:tcPr>
            <w:tcW w:w="1520" w:type="dxa"/>
            <w:tcBorders>
              <w:top w:val="nil"/>
              <w:left w:val="nil"/>
              <w:bottom w:val="single" w:sz="4" w:space="0" w:color="auto"/>
              <w:right w:val="single" w:sz="4" w:space="0" w:color="auto"/>
            </w:tcBorders>
            <w:shd w:val="clear" w:color="000000" w:fill="FFFF99"/>
            <w:noWrap/>
            <w:vAlign w:val="center"/>
            <w:hideMark/>
          </w:tcPr>
          <w:p w14:paraId="608A115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229,86</w:t>
            </w:r>
          </w:p>
        </w:tc>
        <w:tc>
          <w:tcPr>
            <w:tcW w:w="1538" w:type="dxa"/>
            <w:tcBorders>
              <w:top w:val="nil"/>
              <w:left w:val="nil"/>
              <w:bottom w:val="single" w:sz="4" w:space="0" w:color="auto"/>
              <w:right w:val="single" w:sz="4" w:space="0" w:color="auto"/>
            </w:tcBorders>
            <w:shd w:val="clear" w:color="000000" w:fill="FFFF99"/>
            <w:noWrap/>
            <w:vAlign w:val="center"/>
            <w:hideMark/>
          </w:tcPr>
          <w:p w14:paraId="2BC853C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158,58</w:t>
            </w:r>
          </w:p>
        </w:tc>
        <w:tc>
          <w:tcPr>
            <w:tcW w:w="1520" w:type="dxa"/>
            <w:tcBorders>
              <w:top w:val="nil"/>
              <w:left w:val="nil"/>
              <w:bottom w:val="single" w:sz="4" w:space="0" w:color="auto"/>
              <w:right w:val="single" w:sz="4" w:space="0" w:color="auto"/>
            </w:tcBorders>
            <w:shd w:val="clear" w:color="000000" w:fill="FFFF99"/>
            <w:noWrap/>
            <w:vAlign w:val="center"/>
            <w:hideMark/>
          </w:tcPr>
          <w:p w14:paraId="3F43E2D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79,29</w:t>
            </w:r>
          </w:p>
        </w:tc>
        <w:tc>
          <w:tcPr>
            <w:tcW w:w="1520" w:type="dxa"/>
            <w:tcBorders>
              <w:top w:val="nil"/>
              <w:left w:val="nil"/>
              <w:bottom w:val="single" w:sz="4" w:space="0" w:color="auto"/>
              <w:right w:val="single" w:sz="4" w:space="0" w:color="auto"/>
            </w:tcBorders>
            <w:shd w:val="clear" w:color="000000" w:fill="FFFF99"/>
            <w:noWrap/>
            <w:vAlign w:val="center"/>
            <w:hideMark/>
          </w:tcPr>
          <w:p w14:paraId="2A617C1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79,29</w:t>
            </w:r>
          </w:p>
        </w:tc>
        <w:tc>
          <w:tcPr>
            <w:tcW w:w="1520" w:type="dxa"/>
            <w:tcBorders>
              <w:top w:val="nil"/>
              <w:left w:val="nil"/>
              <w:bottom w:val="single" w:sz="4" w:space="0" w:color="auto"/>
              <w:right w:val="single" w:sz="4" w:space="0" w:color="auto"/>
            </w:tcBorders>
            <w:shd w:val="clear" w:color="000000" w:fill="FFFF99"/>
            <w:vAlign w:val="center"/>
            <w:hideMark/>
          </w:tcPr>
          <w:p w14:paraId="78E2441C"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 на 2023 (104%), на 2024 (104%)</w:t>
            </w:r>
          </w:p>
        </w:tc>
        <w:tc>
          <w:tcPr>
            <w:tcW w:w="1502" w:type="dxa"/>
            <w:tcBorders>
              <w:top w:val="nil"/>
              <w:left w:val="nil"/>
              <w:bottom w:val="single" w:sz="4" w:space="0" w:color="auto"/>
              <w:right w:val="single" w:sz="4" w:space="0" w:color="auto"/>
            </w:tcBorders>
            <w:shd w:val="clear" w:color="000000" w:fill="FFFF99"/>
            <w:noWrap/>
            <w:vAlign w:val="center"/>
            <w:hideMark/>
          </w:tcPr>
          <w:p w14:paraId="1B5BEA7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239,05</w:t>
            </w:r>
          </w:p>
        </w:tc>
        <w:tc>
          <w:tcPr>
            <w:tcW w:w="1538" w:type="dxa"/>
            <w:tcBorders>
              <w:top w:val="nil"/>
              <w:left w:val="nil"/>
              <w:bottom w:val="single" w:sz="4" w:space="0" w:color="auto"/>
              <w:right w:val="single" w:sz="4" w:space="0" w:color="auto"/>
            </w:tcBorders>
            <w:shd w:val="clear" w:color="000000" w:fill="FFFF99"/>
            <w:noWrap/>
            <w:vAlign w:val="center"/>
            <w:hideMark/>
          </w:tcPr>
          <w:p w14:paraId="303FDB9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163,28</w:t>
            </w:r>
          </w:p>
        </w:tc>
        <w:tc>
          <w:tcPr>
            <w:tcW w:w="1520" w:type="dxa"/>
            <w:tcBorders>
              <w:top w:val="nil"/>
              <w:left w:val="nil"/>
              <w:bottom w:val="single" w:sz="4" w:space="0" w:color="auto"/>
              <w:right w:val="single" w:sz="4" w:space="0" w:color="auto"/>
            </w:tcBorders>
            <w:shd w:val="clear" w:color="000000" w:fill="FFFF99"/>
            <w:noWrap/>
            <w:vAlign w:val="center"/>
            <w:hideMark/>
          </w:tcPr>
          <w:p w14:paraId="1CD7CDF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81,64</w:t>
            </w:r>
          </w:p>
        </w:tc>
        <w:tc>
          <w:tcPr>
            <w:tcW w:w="1520" w:type="dxa"/>
            <w:tcBorders>
              <w:top w:val="nil"/>
              <w:left w:val="nil"/>
              <w:bottom w:val="single" w:sz="4" w:space="0" w:color="auto"/>
              <w:right w:val="single" w:sz="4" w:space="0" w:color="auto"/>
            </w:tcBorders>
            <w:shd w:val="clear" w:color="000000" w:fill="FFFF99"/>
            <w:noWrap/>
            <w:vAlign w:val="center"/>
            <w:hideMark/>
          </w:tcPr>
          <w:p w14:paraId="1E05CA6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81,64</w:t>
            </w:r>
          </w:p>
        </w:tc>
        <w:tc>
          <w:tcPr>
            <w:tcW w:w="2220" w:type="dxa"/>
            <w:tcBorders>
              <w:top w:val="nil"/>
              <w:left w:val="nil"/>
              <w:bottom w:val="single" w:sz="4" w:space="0" w:color="auto"/>
              <w:right w:val="single" w:sz="4" w:space="0" w:color="auto"/>
            </w:tcBorders>
            <w:shd w:val="clear" w:color="000000" w:fill="FFFF99"/>
            <w:vAlign w:val="center"/>
            <w:hideMark/>
          </w:tcPr>
          <w:p w14:paraId="5F32E8C6"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 на 2023 (104%), на 2024 (104%), на 2025 (104%)</w:t>
            </w:r>
          </w:p>
        </w:tc>
      </w:tr>
      <w:tr w:rsidR="004362CC" w:rsidRPr="004362CC" w14:paraId="124D1211" w14:textId="77777777" w:rsidTr="004362CC">
        <w:trPr>
          <w:trHeight w:val="900"/>
          <w:jc w:val="center"/>
        </w:trPr>
        <w:tc>
          <w:tcPr>
            <w:tcW w:w="300" w:type="dxa"/>
            <w:tcBorders>
              <w:top w:val="nil"/>
              <w:left w:val="nil"/>
              <w:bottom w:val="nil"/>
              <w:right w:val="nil"/>
            </w:tcBorders>
            <w:shd w:val="clear" w:color="000000" w:fill="FFFF00"/>
            <w:noWrap/>
            <w:vAlign w:val="center"/>
            <w:hideMark/>
          </w:tcPr>
          <w:p w14:paraId="351C55EE"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1B195A5D"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2.6.2.1</w:t>
            </w:r>
          </w:p>
        </w:tc>
        <w:tc>
          <w:tcPr>
            <w:tcW w:w="3060" w:type="dxa"/>
            <w:tcBorders>
              <w:top w:val="nil"/>
              <w:left w:val="nil"/>
              <w:bottom w:val="single" w:sz="4" w:space="0" w:color="auto"/>
              <w:right w:val="single" w:sz="4" w:space="0" w:color="auto"/>
            </w:tcBorders>
            <w:shd w:val="clear" w:color="auto" w:fill="auto"/>
            <w:vAlign w:val="center"/>
            <w:hideMark/>
          </w:tcPr>
          <w:p w14:paraId="36AC5F87" w14:textId="77777777" w:rsidR="004362CC" w:rsidRPr="004362CC" w:rsidRDefault="004362CC" w:rsidP="004362CC">
            <w:pPr>
              <w:ind w:firstLineChars="300" w:firstLine="390"/>
              <w:rPr>
                <w:rFonts w:ascii="Calibri" w:hAnsi="Calibri" w:cs="Calibri"/>
                <w:color w:val="000000"/>
                <w:sz w:val="13"/>
                <w:szCs w:val="13"/>
              </w:rPr>
            </w:pPr>
            <w:r w:rsidRPr="004362CC">
              <w:rPr>
                <w:rFonts w:ascii="Calibri" w:hAnsi="Calibri" w:cs="Calibri"/>
                <w:color w:val="000000"/>
                <w:sz w:val="13"/>
                <w:szCs w:val="13"/>
              </w:rPr>
              <w:t xml:space="preserve">среднемесячная оплата труда ремонтного персонала </w:t>
            </w:r>
          </w:p>
        </w:tc>
        <w:tc>
          <w:tcPr>
            <w:tcW w:w="1049" w:type="dxa"/>
            <w:tcBorders>
              <w:top w:val="nil"/>
              <w:left w:val="nil"/>
              <w:bottom w:val="single" w:sz="4" w:space="0" w:color="auto"/>
              <w:right w:val="single" w:sz="4" w:space="0" w:color="auto"/>
            </w:tcBorders>
            <w:shd w:val="clear" w:color="auto" w:fill="auto"/>
            <w:vAlign w:val="center"/>
            <w:hideMark/>
          </w:tcPr>
          <w:p w14:paraId="0DD98B4C"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руб.</w:t>
            </w:r>
          </w:p>
        </w:tc>
        <w:tc>
          <w:tcPr>
            <w:tcW w:w="1620" w:type="dxa"/>
            <w:tcBorders>
              <w:top w:val="nil"/>
              <w:left w:val="nil"/>
              <w:bottom w:val="single" w:sz="4" w:space="0" w:color="auto"/>
              <w:right w:val="single" w:sz="4" w:space="0" w:color="auto"/>
            </w:tcBorders>
            <w:shd w:val="clear" w:color="000000" w:fill="CCFFCC"/>
            <w:noWrap/>
            <w:vAlign w:val="center"/>
            <w:hideMark/>
          </w:tcPr>
          <w:p w14:paraId="6DC1A07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18 417,50</w:t>
            </w:r>
          </w:p>
        </w:tc>
        <w:tc>
          <w:tcPr>
            <w:tcW w:w="1620" w:type="dxa"/>
            <w:tcBorders>
              <w:top w:val="nil"/>
              <w:left w:val="nil"/>
              <w:bottom w:val="single" w:sz="4" w:space="0" w:color="auto"/>
              <w:right w:val="single" w:sz="4" w:space="0" w:color="auto"/>
            </w:tcBorders>
            <w:shd w:val="clear" w:color="000000" w:fill="CCFFCC"/>
            <w:noWrap/>
            <w:vAlign w:val="center"/>
            <w:hideMark/>
          </w:tcPr>
          <w:p w14:paraId="383729B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16 147,28</w:t>
            </w:r>
          </w:p>
        </w:tc>
        <w:tc>
          <w:tcPr>
            <w:tcW w:w="1620" w:type="dxa"/>
            <w:tcBorders>
              <w:top w:val="nil"/>
              <w:left w:val="nil"/>
              <w:bottom w:val="single" w:sz="4" w:space="0" w:color="auto"/>
              <w:right w:val="single" w:sz="4" w:space="0" w:color="auto"/>
            </w:tcBorders>
            <w:shd w:val="clear" w:color="000000" w:fill="CCFFCC"/>
            <w:noWrap/>
            <w:vAlign w:val="center"/>
            <w:hideMark/>
          </w:tcPr>
          <w:p w14:paraId="3747210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16 147,28</w:t>
            </w:r>
          </w:p>
        </w:tc>
        <w:tc>
          <w:tcPr>
            <w:tcW w:w="1620" w:type="dxa"/>
            <w:tcBorders>
              <w:top w:val="nil"/>
              <w:left w:val="nil"/>
              <w:bottom w:val="single" w:sz="4" w:space="0" w:color="auto"/>
              <w:right w:val="single" w:sz="4" w:space="0" w:color="auto"/>
            </w:tcBorders>
            <w:shd w:val="clear" w:color="000000" w:fill="CCFFCC"/>
            <w:noWrap/>
            <w:vAlign w:val="center"/>
            <w:hideMark/>
          </w:tcPr>
          <w:p w14:paraId="3ECAC61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16 147,28</w:t>
            </w:r>
          </w:p>
        </w:tc>
        <w:tc>
          <w:tcPr>
            <w:tcW w:w="1620" w:type="dxa"/>
            <w:tcBorders>
              <w:top w:val="nil"/>
              <w:left w:val="nil"/>
              <w:bottom w:val="single" w:sz="4" w:space="0" w:color="auto"/>
              <w:right w:val="single" w:sz="4" w:space="0" w:color="auto"/>
            </w:tcBorders>
            <w:shd w:val="clear" w:color="000000" w:fill="CCFFCC"/>
            <w:noWrap/>
            <w:vAlign w:val="center"/>
            <w:hideMark/>
          </w:tcPr>
          <w:p w14:paraId="041E0AD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F92B39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19 155,00</w:t>
            </w:r>
          </w:p>
        </w:tc>
        <w:tc>
          <w:tcPr>
            <w:tcW w:w="1538" w:type="dxa"/>
            <w:tcBorders>
              <w:top w:val="nil"/>
              <w:left w:val="nil"/>
              <w:bottom w:val="single" w:sz="4" w:space="0" w:color="auto"/>
              <w:right w:val="single" w:sz="4" w:space="0" w:color="auto"/>
            </w:tcBorders>
            <w:shd w:val="clear" w:color="000000" w:fill="CCFFCC"/>
            <w:noWrap/>
            <w:vAlign w:val="center"/>
            <w:hideMark/>
          </w:tcPr>
          <w:p w14:paraId="09FFBD3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16 625,24</w:t>
            </w:r>
          </w:p>
        </w:tc>
        <w:tc>
          <w:tcPr>
            <w:tcW w:w="1520" w:type="dxa"/>
            <w:tcBorders>
              <w:top w:val="nil"/>
              <w:left w:val="nil"/>
              <w:bottom w:val="single" w:sz="4" w:space="0" w:color="auto"/>
              <w:right w:val="single" w:sz="4" w:space="0" w:color="auto"/>
            </w:tcBorders>
            <w:shd w:val="clear" w:color="000000" w:fill="CCFFCC"/>
            <w:noWrap/>
            <w:vAlign w:val="center"/>
            <w:hideMark/>
          </w:tcPr>
          <w:p w14:paraId="330B6E6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16 625,24</w:t>
            </w:r>
          </w:p>
        </w:tc>
        <w:tc>
          <w:tcPr>
            <w:tcW w:w="1520" w:type="dxa"/>
            <w:tcBorders>
              <w:top w:val="nil"/>
              <w:left w:val="nil"/>
              <w:bottom w:val="single" w:sz="4" w:space="0" w:color="auto"/>
              <w:right w:val="single" w:sz="4" w:space="0" w:color="auto"/>
            </w:tcBorders>
            <w:shd w:val="clear" w:color="000000" w:fill="CCFFCC"/>
            <w:noWrap/>
            <w:vAlign w:val="center"/>
            <w:hideMark/>
          </w:tcPr>
          <w:p w14:paraId="58983E5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16 625,24</w:t>
            </w:r>
          </w:p>
        </w:tc>
        <w:tc>
          <w:tcPr>
            <w:tcW w:w="1520" w:type="dxa"/>
            <w:tcBorders>
              <w:top w:val="nil"/>
              <w:left w:val="nil"/>
              <w:bottom w:val="single" w:sz="4" w:space="0" w:color="auto"/>
              <w:right w:val="single" w:sz="4" w:space="0" w:color="auto"/>
            </w:tcBorders>
            <w:shd w:val="clear" w:color="000000" w:fill="CCFFCC"/>
            <w:noWrap/>
            <w:vAlign w:val="center"/>
            <w:hideMark/>
          </w:tcPr>
          <w:p w14:paraId="639B606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CCFFCC"/>
            <w:noWrap/>
            <w:vAlign w:val="center"/>
            <w:hideMark/>
          </w:tcPr>
          <w:p w14:paraId="5ACEF58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19 920,83</w:t>
            </w:r>
          </w:p>
        </w:tc>
        <w:tc>
          <w:tcPr>
            <w:tcW w:w="1538" w:type="dxa"/>
            <w:tcBorders>
              <w:top w:val="nil"/>
              <w:left w:val="nil"/>
              <w:bottom w:val="single" w:sz="4" w:space="0" w:color="auto"/>
              <w:right w:val="single" w:sz="4" w:space="0" w:color="auto"/>
            </w:tcBorders>
            <w:shd w:val="clear" w:color="000000" w:fill="CCFFCC"/>
            <w:noWrap/>
            <w:vAlign w:val="center"/>
            <w:hideMark/>
          </w:tcPr>
          <w:p w14:paraId="50AD7A1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17 117,34</w:t>
            </w:r>
          </w:p>
        </w:tc>
        <w:tc>
          <w:tcPr>
            <w:tcW w:w="1520" w:type="dxa"/>
            <w:tcBorders>
              <w:top w:val="nil"/>
              <w:left w:val="nil"/>
              <w:bottom w:val="single" w:sz="4" w:space="0" w:color="auto"/>
              <w:right w:val="single" w:sz="4" w:space="0" w:color="auto"/>
            </w:tcBorders>
            <w:shd w:val="clear" w:color="000000" w:fill="CCFFCC"/>
            <w:noWrap/>
            <w:vAlign w:val="center"/>
            <w:hideMark/>
          </w:tcPr>
          <w:p w14:paraId="2A323DA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17 117,34</w:t>
            </w:r>
          </w:p>
        </w:tc>
        <w:tc>
          <w:tcPr>
            <w:tcW w:w="1520" w:type="dxa"/>
            <w:tcBorders>
              <w:top w:val="nil"/>
              <w:left w:val="nil"/>
              <w:bottom w:val="single" w:sz="4" w:space="0" w:color="auto"/>
              <w:right w:val="single" w:sz="4" w:space="0" w:color="auto"/>
            </w:tcBorders>
            <w:shd w:val="clear" w:color="000000" w:fill="CCFFCC"/>
            <w:noWrap/>
            <w:vAlign w:val="center"/>
            <w:hideMark/>
          </w:tcPr>
          <w:p w14:paraId="6473A2A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17 117,34</w:t>
            </w:r>
          </w:p>
        </w:tc>
        <w:tc>
          <w:tcPr>
            <w:tcW w:w="2220" w:type="dxa"/>
            <w:tcBorders>
              <w:top w:val="nil"/>
              <w:left w:val="nil"/>
              <w:bottom w:val="single" w:sz="4" w:space="0" w:color="auto"/>
              <w:right w:val="single" w:sz="4" w:space="0" w:color="auto"/>
            </w:tcBorders>
            <w:shd w:val="clear" w:color="000000" w:fill="CCFFCC"/>
            <w:noWrap/>
            <w:vAlign w:val="center"/>
            <w:hideMark/>
          </w:tcPr>
          <w:p w14:paraId="4332E37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1ABA42E3" w14:textId="77777777" w:rsidTr="004362CC">
        <w:trPr>
          <w:trHeight w:val="1605"/>
          <w:jc w:val="center"/>
        </w:trPr>
        <w:tc>
          <w:tcPr>
            <w:tcW w:w="300" w:type="dxa"/>
            <w:tcBorders>
              <w:top w:val="nil"/>
              <w:left w:val="nil"/>
              <w:bottom w:val="nil"/>
              <w:right w:val="nil"/>
            </w:tcBorders>
            <w:shd w:val="clear" w:color="000000" w:fill="FFFF00"/>
            <w:noWrap/>
            <w:vAlign w:val="center"/>
            <w:hideMark/>
          </w:tcPr>
          <w:p w14:paraId="31BAD4BE"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lastRenderedPageBreak/>
              <w:t> </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7804A33"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2.6.2.2</w:t>
            </w:r>
          </w:p>
        </w:tc>
        <w:tc>
          <w:tcPr>
            <w:tcW w:w="3060" w:type="dxa"/>
            <w:tcBorders>
              <w:top w:val="nil"/>
              <w:left w:val="nil"/>
              <w:bottom w:val="single" w:sz="4" w:space="0" w:color="auto"/>
              <w:right w:val="single" w:sz="4" w:space="0" w:color="auto"/>
            </w:tcBorders>
            <w:shd w:val="clear" w:color="auto" w:fill="auto"/>
            <w:vAlign w:val="center"/>
            <w:hideMark/>
          </w:tcPr>
          <w:p w14:paraId="3FAB63D0" w14:textId="77777777" w:rsidR="004362CC" w:rsidRPr="004362CC" w:rsidRDefault="004362CC" w:rsidP="004362CC">
            <w:pPr>
              <w:ind w:firstLineChars="300" w:firstLine="390"/>
              <w:rPr>
                <w:rFonts w:ascii="Calibri" w:hAnsi="Calibri" w:cs="Calibri"/>
                <w:color w:val="000000"/>
                <w:sz w:val="13"/>
                <w:szCs w:val="13"/>
              </w:rPr>
            </w:pPr>
            <w:r w:rsidRPr="004362CC">
              <w:rPr>
                <w:rFonts w:ascii="Calibri" w:hAnsi="Calibri" w:cs="Calibri"/>
                <w:color w:val="000000"/>
                <w:sz w:val="13"/>
                <w:szCs w:val="13"/>
              </w:rPr>
              <w:t>численность ремонтного персонала</w:t>
            </w:r>
          </w:p>
        </w:tc>
        <w:tc>
          <w:tcPr>
            <w:tcW w:w="1049" w:type="dxa"/>
            <w:tcBorders>
              <w:top w:val="nil"/>
              <w:left w:val="nil"/>
              <w:bottom w:val="single" w:sz="4" w:space="0" w:color="auto"/>
              <w:right w:val="single" w:sz="4" w:space="0" w:color="auto"/>
            </w:tcBorders>
            <w:shd w:val="clear" w:color="auto" w:fill="auto"/>
            <w:vAlign w:val="center"/>
            <w:hideMark/>
          </w:tcPr>
          <w:p w14:paraId="2D2101DF"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чел.</w:t>
            </w:r>
          </w:p>
        </w:tc>
        <w:tc>
          <w:tcPr>
            <w:tcW w:w="1620" w:type="dxa"/>
            <w:tcBorders>
              <w:top w:val="nil"/>
              <w:left w:val="nil"/>
              <w:bottom w:val="single" w:sz="4" w:space="0" w:color="auto"/>
              <w:right w:val="single" w:sz="4" w:space="0" w:color="auto"/>
            </w:tcBorders>
            <w:shd w:val="clear" w:color="000000" w:fill="FFFF99"/>
            <w:noWrap/>
            <w:vAlign w:val="center"/>
            <w:hideMark/>
          </w:tcPr>
          <w:p w14:paraId="6651A3A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1,00</w:t>
            </w:r>
          </w:p>
        </w:tc>
        <w:tc>
          <w:tcPr>
            <w:tcW w:w="1620" w:type="dxa"/>
            <w:tcBorders>
              <w:top w:val="nil"/>
              <w:left w:val="nil"/>
              <w:bottom w:val="single" w:sz="4" w:space="0" w:color="auto"/>
              <w:right w:val="single" w:sz="4" w:space="0" w:color="auto"/>
            </w:tcBorders>
            <w:shd w:val="clear" w:color="000000" w:fill="FFFF99"/>
            <w:noWrap/>
            <w:vAlign w:val="center"/>
            <w:hideMark/>
          </w:tcPr>
          <w:p w14:paraId="64FFF6C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0,79</w:t>
            </w:r>
          </w:p>
        </w:tc>
        <w:tc>
          <w:tcPr>
            <w:tcW w:w="1620" w:type="dxa"/>
            <w:tcBorders>
              <w:top w:val="nil"/>
              <w:left w:val="nil"/>
              <w:bottom w:val="single" w:sz="4" w:space="0" w:color="auto"/>
              <w:right w:val="single" w:sz="4" w:space="0" w:color="auto"/>
            </w:tcBorders>
            <w:shd w:val="clear" w:color="000000" w:fill="FFFF99"/>
            <w:noWrap/>
            <w:vAlign w:val="center"/>
            <w:hideMark/>
          </w:tcPr>
          <w:p w14:paraId="4AAA806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0,79</w:t>
            </w:r>
          </w:p>
        </w:tc>
        <w:tc>
          <w:tcPr>
            <w:tcW w:w="1620" w:type="dxa"/>
            <w:tcBorders>
              <w:top w:val="nil"/>
              <w:left w:val="nil"/>
              <w:bottom w:val="single" w:sz="4" w:space="0" w:color="auto"/>
              <w:right w:val="single" w:sz="4" w:space="0" w:color="auto"/>
            </w:tcBorders>
            <w:shd w:val="clear" w:color="000000" w:fill="FFFF99"/>
            <w:noWrap/>
            <w:vAlign w:val="center"/>
            <w:hideMark/>
          </w:tcPr>
          <w:p w14:paraId="0A0D39B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0,79</w:t>
            </w:r>
          </w:p>
        </w:tc>
        <w:tc>
          <w:tcPr>
            <w:tcW w:w="1620" w:type="dxa"/>
            <w:tcBorders>
              <w:top w:val="nil"/>
              <w:left w:val="nil"/>
              <w:bottom w:val="single" w:sz="4" w:space="0" w:color="auto"/>
              <w:right w:val="single" w:sz="4" w:space="0" w:color="auto"/>
            </w:tcBorders>
            <w:shd w:val="clear" w:color="000000" w:fill="FFFF99"/>
            <w:noWrap/>
            <w:vAlign w:val="center"/>
            <w:hideMark/>
          </w:tcPr>
          <w:p w14:paraId="386C588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F8D299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1,00</w:t>
            </w:r>
          </w:p>
        </w:tc>
        <w:tc>
          <w:tcPr>
            <w:tcW w:w="1538" w:type="dxa"/>
            <w:tcBorders>
              <w:top w:val="nil"/>
              <w:left w:val="nil"/>
              <w:bottom w:val="single" w:sz="4" w:space="0" w:color="auto"/>
              <w:right w:val="single" w:sz="4" w:space="0" w:color="auto"/>
            </w:tcBorders>
            <w:shd w:val="clear" w:color="000000" w:fill="FFFF99"/>
            <w:noWrap/>
            <w:vAlign w:val="center"/>
            <w:hideMark/>
          </w:tcPr>
          <w:p w14:paraId="5580FA3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0,79</w:t>
            </w:r>
          </w:p>
        </w:tc>
        <w:tc>
          <w:tcPr>
            <w:tcW w:w="1520" w:type="dxa"/>
            <w:tcBorders>
              <w:top w:val="nil"/>
              <w:left w:val="nil"/>
              <w:bottom w:val="single" w:sz="4" w:space="0" w:color="auto"/>
              <w:right w:val="single" w:sz="4" w:space="0" w:color="auto"/>
            </w:tcBorders>
            <w:shd w:val="clear" w:color="000000" w:fill="FFFF99"/>
            <w:noWrap/>
            <w:vAlign w:val="center"/>
            <w:hideMark/>
          </w:tcPr>
          <w:p w14:paraId="500CF07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0,79</w:t>
            </w:r>
          </w:p>
        </w:tc>
        <w:tc>
          <w:tcPr>
            <w:tcW w:w="1520" w:type="dxa"/>
            <w:tcBorders>
              <w:top w:val="nil"/>
              <w:left w:val="nil"/>
              <w:bottom w:val="single" w:sz="4" w:space="0" w:color="auto"/>
              <w:right w:val="single" w:sz="4" w:space="0" w:color="auto"/>
            </w:tcBorders>
            <w:shd w:val="clear" w:color="000000" w:fill="FFFF99"/>
            <w:noWrap/>
            <w:vAlign w:val="center"/>
            <w:hideMark/>
          </w:tcPr>
          <w:p w14:paraId="1B7109A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0,79</w:t>
            </w:r>
          </w:p>
        </w:tc>
        <w:tc>
          <w:tcPr>
            <w:tcW w:w="1520" w:type="dxa"/>
            <w:tcBorders>
              <w:top w:val="nil"/>
              <w:left w:val="nil"/>
              <w:bottom w:val="single" w:sz="4" w:space="0" w:color="auto"/>
              <w:right w:val="single" w:sz="4" w:space="0" w:color="auto"/>
            </w:tcBorders>
            <w:shd w:val="clear" w:color="000000" w:fill="FFFF99"/>
            <w:noWrap/>
            <w:vAlign w:val="center"/>
            <w:hideMark/>
          </w:tcPr>
          <w:p w14:paraId="5A8CF78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6D00F36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1,00</w:t>
            </w:r>
          </w:p>
        </w:tc>
        <w:tc>
          <w:tcPr>
            <w:tcW w:w="1538" w:type="dxa"/>
            <w:tcBorders>
              <w:top w:val="nil"/>
              <w:left w:val="nil"/>
              <w:bottom w:val="single" w:sz="4" w:space="0" w:color="auto"/>
              <w:right w:val="single" w:sz="4" w:space="0" w:color="auto"/>
            </w:tcBorders>
            <w:shd w:val="clear" w:color="000000" w:fill="FFFF99"/>
            <w:noWrap/>
            <w:vAlign w:val="center"/>
            <w:hideMark/>
          </w:tcPr>
          <w:p w14:paraId="5886657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0,79</w:t>
            </w:r>
          </w:p>
        </w:tc>
        <w:tc>
          <w:tcPr>
            <w:tcW w:w="1520" w:type="dxa"/>
            <w:tcBorders>
              <w:top w:val="nil"/>
              <w:left w:val="nil"/>
              <w:bottom w:val="single" w:sz="4" w:space="0" w:color="auto"/>
              <w:right w:val="single" w:sz="4" w:space="0" w:color="auto"/>
            </w:tcBorders>
            <w:shd w:val="clear" w:color="000000" w:fill="FFFF99"/>
            <w:noWrap/>
            <w:vAlign w:val="center"/>
            <w:hideMark/>
          </w:tcPr>
          <w:p w14:paraId="36EFAF7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0,79</w:t>
            </w:r>
          </w:p>
        </w:tc>
        <w:tc>
          <w:tcPr>
            <w:tcW w:w="1520" w:type="dxa"/>
            <w:tcBorders>
              <w:top w:val="nil"/>
              <w:left w:val="nil"/>
              <w:bottom w:val="single" w:sz="4" w:space="0" w:color="auto"/>
              <w:right w:val="single" w:sz="4" w:space="0" w:color="auto"/>
            </w:tcBorders>
            <w:shd w:val="clear" w:color="000000" w:fill="FFFF99"/>
            <w:noWrap/>
            <w:vAlign w:val="center"/>
            <w:hideMark/>
          </w:tcPr>
          <w:p w14:paraId="242C5B2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0,79</w:t>
            </w:r>
          </w:p>
        </w:tc>
        <w:tc>
          <w:tcPr>
            <w:tcW w:w="2220" w:type="dxa"/>
            <w:tcBorders>
              <w:top w:val="nil"/>
              <w:left w:val="nil"/>
              <w:bottom w:val="single" w:sz="4" w:space="0" w:color="auto"/>
              <w:right w:val="single" w:sz="4" w:space="0" w:color="auto"/>
            </w:tcBorders>
            <w:shd w:val="clear" w:color="000000" w:fill="FFFF99"/>
            <w:noWrap/>
            <w:vAlign w:val="center"/>
            <w:hideMark/>
          </w:tcPr>
          <w:p w14:paraId="54B0B91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722733B2" w14:textId="77777777" w:rsidTr="004362CC">
        <w:trPr>
          <w:trHeight w:val="900"/>
          <w:jc w:val="center"/>
        </w:trPr>
        <w:tc>
          <w:tcPr>
            <w:tcW w:w="300" w:type="dxa"/>
            <w:tcBorders>
              <w:top w:val="nil"/>
              <w:left w:val="nil"/>
              <w:bottom w:val="nil"/>
              <w:right w:val="nil"/>
            </w:tcBorders>
            <w:shd w:val="clear" w:color="000000" w:fill="FFFF00"/>
            <w:noWrap/>
            <w:vAlign w:val="center"/>
            <w:hideMark/>
          </w:tcPr>
          <w:p w14:paraId="76A4BE87"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292E267F"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2.6.3</w:t>
            </w:r>
          </w:p>
        </w:tc>
        <w:tc>
          <w:tcPr>
            <w:tcW w:w="3060" w:type="dxa"/>
            <w:tcBorders>
              <w:top w:val="nil"/>
              <w:left w:val="nil"/>
              <w:bottom w:val="single" w:sz="4" w:space="0" w:color="auto"/>
              <w:right w:val="single" w:sz="4" w:space="0" w:color="auto"/>
            </w:tcBorders>
            <w:shd w:val="clear" w:color="auto" w:fill="auto"/>
            <w:vAlign w:val="center"/>
            <w:hideMark/>
          </w:tcPr>
          <w:p w14:paraId="6A87ADE0"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страховые взносы от заработной платы ремонтного персонала</w:t>
            </w:r>
          </w:p>
        </w:tc>
        <w:tc>
          <w:tcPr>
            <w:tcW w:w="1049" w:type="dxa"/>
            <w:tcBorders>
              <w:top w:val="nil"/>
              <w:left w:val="nil"/>
              <w:bottom w:val="single" w:sz="4" w:space="0" w:color="auto"/>
              <w:right w:val="single" w:sz="4" w:space="0" w:color="auto"/>
            </w:tcBorders>
            <w:shd w:val="clear" w:color="auto" w:fill="auto"/>
            <w:vAlign w:val="center"/>
            <w:hideMark/>
          </w:tcPr>
          <w:p w14:paraId="72265F1C"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451BB53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66,97</w:t>
            </w:r>
          </w:p>
        </w:tc>
        <w:tc>
          <w:tcPr>
            <w:tcW w:w="1620" w:type="dxa"/>
            <w:tcBorders>
              <w:top w:val="nil"/>
              <w:left w:val="nil"/>
              <w:bottom w:val="single" w:sz="4" w:space="0" w:color="auto"/>
              <w:right w:val="single" w:sz="4" w:space="0" w:color="auto"/>
            </w:tcBorders>
            <w:shd w:val="clear" w:color="000000" w:fill="FFFF99"/>
            <w:noWrap/>
            <w:vAlign w:val="center"/>
            <w:hideMark/>
          </w:tcPr>
          <w:p w14:paraId="530435E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46,67</w:t>
            </w:r>
          </w:p>
        </w:tc>
        <w:tc>
          <w:tcPr>
            <w:tcW w:w="1620" w:type="dxa"/>
            <w:tcBorders>
              <w:top w:val="nil"/>
              <w:left w:val="nil"/>
              <w:bottom w:val="single" w:sz="4" w:space="0" w:color="auto"/>
              <w:right w:val="single" w:sz="4" w:space="0" w:color="auto"/>
            </w:tcBorders>
            <w:shd w:val="clear" w:color="000000" w:fill="FFFF99"/>
            <w:noWrap/>
            <w:vAlign w:val="center"/>
            <w:hideMark/>
          </w:tcPr>
          <w:p w14:paraId="6393E15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23,33</w:t>
            </w:r>
          </w:p>
        </w:tc>
        <w:tc>
          <w:tcPr>
            <w:tcW w:w="1620" w:type="dxa"/>
            <w:tcBorders>
              <w:top w:val="nil"/>
              <w:left w:val="nil"/>
              <w:bottom w:val="single" w:sz="4" w:space="0" w:color="auto"/>
              <w:right w:val="single" w:sz="4" w:space="0" w:color="auto"/>
            </w:tcBorders>
            <w:shd w:val="clear" w:color="000000" w:fill="FFFF99"/>
            <w:noWrap/>
            <w:vAlign w:val="center"/>
            <w:hideMark/>
          </w:tcPr>
          <w:p w14:paraId="3B388FF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23,33</w:t>
            </w:r>
          </w:p>
        </w:tc>
        <w:tc>
          <w:tcPr>
            <w:tcW w:w="1620" w:type="dxa"/>
            <w:tcBorders>
              <w:top w:val="nil"/>
              <w:left w:val="nil"/>
              <w:bottom w:val="single" w:sz="4" w:space="0" w:color="auto"/>
              <w:right w:val="single" w:sz="4" w:space="0" w:color="auto"/>
            </w:tcBorders>
            <w:shd w:val="clear" w:color="000000" w:fill="FFFF99"/>
            <w:noWrap/>
            <w:vAlign w:val="center"/>
            <w:hideMark/>
          </w:tcPr>
          <w:p w14:paraId="03F7A38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E49B06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69,65</w:t>
            </w:r>
          </w:p>
        </w:tc>
        <w:tc>
          <w:tcPr>
            <w:tcW w:w="1538" w:type="dxa"/>
            <w:tcBorders>
              <w:top w:val="nil"/>
              <w:left w:val="nil"/>
              <w:bottom w:val="single" w:sz="4" w:space="0" w:color="auto"/>
              <w:right w:val="single" w:sz="4" w:space="0" w:color="auto"/>
            </w:tcBorders>
            <w:shd w:val="clear" w:color="000000" w:fill="FFFF99"/>
            <w:noWrap/>
            <w:vAlign w:val="center"/>
            <w:hideMark/>
          </w:tcPr>
          <w:p w14:paraId="7C02813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48,05</w:t>
            </w:r>
          </w:p>
        </w:tc>
        <w:tc>
          <w:tcPr>
            <w:tcW w:w="1520" w:type="dxa"/>
            <w:tcBorders>
              <w:top w:val="nil"/>
              <w:left w:val="nil"/>
              <w:bottom w:val="single" w:sz="4" w:space="0" w:color="auto"/>
              <w:right w:val="single" w:sz="4" w:space="0" w:color="auto"/>
            </w:tcBorders>
            <w:shd w:val="clear" w:color="000000" w:fill="FFFF99"/>
            <w:noWrap/>
            <w:vAlign w:val="center"/>
            <w:hideMark/>
          </w:tcPr>
          <w:p w14:paraId="0724149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24,03</w:t>
            </w:r>
          </w:p>
        </w:tc>
        <w:tc>
          <w:tcPr>
            <w:tcW w:w="1520" w:type="dxa"/>
            <w:tcBorders>
              <w:top w:val="nil"/>
              <w:left w:val="nil"/>
              <w:bottom w:val="single" w:sz="4" w:space="0" w:color="auto"/>
              <w:right w:val="single" w:sz="4" w:space="0" w:color="auto"/>
            </w:tcBorders>
            <w:shd w:val="clear" w:color="000000" w:fill="FFFF99"/>
            <w:noWrap/>
            <w:vAlign w:val="center"/>
            <w:hideMark/>
          </w:tcPr>
          <w:p w14:paraId="0E36B73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24,03</w:t>
            </w:r>
          </w:p>
        </w:tc>
        <w:tc>
          <w:tcPr>
            <w:tcW w:w="1520" w:type="dxa"/>
            <w:tcBorders>
              <w:top w:val="nil"/>
              <w:left w:val="nil"/>
              <w:bottom w:val="single" w:sz="4" w:space="0" w:color="auto"/>
              <w:right w:val="single" w:sz="4" w:space="0" w:color="auto"/>
            </w:tcBorders>
            <w:shd w:val="clear" w:color="000000" w:fill="FFFF99"/>
            <w:noWrap/>
            <w:vAlign w:val="center"/>
            <w:hideMark/>
          </w:tcPr>
          <w:p w14:paraId="641F114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16E6539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72,43</w:t>
            </w:r>
          </w:p>
        </w:tc>
        <w:tc>
          <w:tcPr>
            <w:tcW w:w="1538" w:type="dxa"/>
            <w:tcBorders>
              <w:top w:val="nil"/>
              <w:left w:val="nil"/>
              <w:bottom w:val="single" w:sz="4" w:space="0" w:color="auto"/>
              <w:right w:val="single" w:sz="4" w:space="0" w:color="auto"/>
            </w:tcBorders>
            <w:shd w:val="clear" w:color="000000" w:fill="FFFF99"/>
            <w:noWrap/>
            <w:vAlign w:val="center"/>
            <w:hideMark/>
          </w:tcPr>
          <w:p w14:paraId="1D20B0C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49,47</w:t>
            </w:r>
          </w:p>
        </w:tc>
        <w:tc>
          <w:tcPr>
            <w:tcW w:w="1520" w:type="dxa"/>
            <w:tcBorders>
              <w:top w:val="nil"/>
              <w:left w:val="nil"/>
              <w:bottom w:val="single" w:sz="4" w:space="0" w:color="auto"/>
              <w:right w:val="single" w:sz="4" w:space="0" w:color="auto"/>
            </w:tcBorders>
            <w:shd w:val="clear" w:color="000000" w:fill="FFFF99"/>
            <w:noWrap/>
            <w:vAlign w:val="center"/>
            <w:hideMark/>
          </w:tcPr>
          <w:p w14:paraId="0A2B7B1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24,74</w:t>
            </w:r>
          </w:p>
        </w:tc>
        <w:tc>
          <w:tcPr>
            <w:tcW w:w="1520" w:type="dxa"/>
            <w:tcBorders>
              <w:top w:val="nil"/>
              <w:left w:val="nil"/>
              <w:bottom w:val="single" w:sz="4" w:space="0" w:color="auto"/>
              <w:right w:val="single" w:sz="4" w:space="0" w:color="auto"/>
            </w:tcBorders>
            <w:shd w:val="clear" w:color="000000" w:fill="FFFF99"/>
            <w:noWrap/>
            <w:vAlign w:val="center"/>
            <w:hideMark/>
          </w:tcPr>
          <w:p w14:paraId="411F152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24,74</w:t>
            </w:r>
          </w:p>
        </w:tc>
        <w:tc>
          <w:tcPr>
            <w:tcW w:w="2220" w:type="dxa"/>
            <w:tcBorders>
              <w:top w:val="nil"/>
              <w:left w:val="nil"/>
              <w:bottom w:val="single" w:sz="4" w:space="0" w:color="auto"/>
              <w:right w:val="single" w:sz="4" w:space="0" w:color="auto"/>
            </w:tcBorders>
            <w:shd w:val="clear" w:color="000000" w:fill="FFFF99"/>
            <w:noWrap/>
            <w:vAlign w:val="center"/>
            <w:hideMark/>
          </w:tcPr>
          <w:p w14:paraId="607B382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21155F45" w14:textId="77777777" w:rsidTr="004362CC">
        <w:trPr>
          <w:trHeight w:val="3555"/>
          <w:jc w:val="center"/>
        </w:trPr>
        <w:tc>
          <w:tcPr>
            <w:tcW w:w="300" w:type="dxa"/>
            <w:tcBorders>
              <w:top w:val="nil"/>
              <w:left w:val="nil"/>
              <w:bottom w:val="nil"/>
              <w:right w:val="nil"/>
            </w:tcBorders>
            <w:shd w:val="clear" w:color="000000" w:fill="FFFF00"/>
            <w:noWrap/>
            <w:vAlign w:val="center"/>
            <w:hideMark/>
          </w:tcPr>
          <w:p w14:paraId="64F71E96"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775D421F"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2.6.4</w:t>
            </w:r>
          </w:p>
        </w:tc>
        <w:tc>
          <w:tcPr>
            <w:tcW w:w="3060" w:type="dxa"/>
            <w:tcBorders>
              <w:top w:val="nil"/>
              <w:left w:val="nil"/>
              <w:bottom w:val="single" w:sz="4" w:space="0" w:color="auto"/>
              <w:right w:val="single" w:sz="4" w:space="0" w:color="auto"/>
            </w:tcBorders>
            <w:shd w:val="clear" w:color="auto" w:fill="auto"/>
            <w:vAlign w:val="center"/>
            <w:hideMark/>
          </w:tcPr>
          <w:p w14:paraId="4FBE931A"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Прочие</w:t>
            </w:r>
          </w:p>
        </w:tc>
        <w:tc>
          <w:tcPr>
            <w:tcW w:w="1049" w:type="dxa"/>
            <w:tcBorders>
              <w:top w:val="nil"/>
              <w:left w:val="nil"/>
              <w:bottom w:val="single" w:sz="4" w:space="0" w:color="auto"/>
              <w:right w:val="single" w:sz="4" w:space="0" w:color="auto"/>
            </w:tcBorders>
            <w:shd w:val="clear" w:color="auto" w:fill="auto"/>
            <w:vAlign w:val="center"/>
            <w:hideMark/>
          </w:tcPr>
          <w:p w14:paraId="5D1E1F64"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67A71C1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230,15</w:t>
            </w:r>
          </w:p>
        </w:tc>
        <w:tc>
          <w:tcPr>
            <w:tcW w:w="1620" w:type="dxa"/>
            <w:tcBorders>
              <w:top w:val="nil"/>
              <w:left w:val="nil"/>
              <w:bottom w:val="single" w:sz="4" w:space="0" w:color="auto"/>
              <w:right w:val="single" w:sz="4" w:space="0" w:color="auto"/>
            </w:tcBorders>
            <w:shd w:val="clear" w:color="000000" w:fill="FFFF99"/>
            <w:noWrap/>
            <w:vAlign w:val="center"/>
            <w:hideMark/>
          </w:tcPr>
          <w:p w14:paraId="10ED734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48,92</w:t>
            </w:r>
          </w:p>
        </w:tc>
        <w:tc>
          <w:tcPr>
            <w:tcW w:w="1620" w:type="dxa"/>
            <w:tcBorders>
              <w:top w:val="nil"/>
              <w:left w:val="nil"/>
              <w:bottom w:val="single" w:sz="4" w:space="0" w:color="auto"/>
              <w:right w:val="single" w:sz="4" w:space="0" w:color="auto"/>
            </w:tcBorders>
            <w:shd w:val="clear" w:color="000000" w:fill="FFFF99"/>
            <w:noWrap/>
            <w:vAlign w:val="center"/>
            <w:hideMark/>
          </w:tcPr>
          <w:p w14:paraId="006B306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24,46</w:t>
            </w:r>
          </w:p>
        </w:tc>
        <w:tc>
          <w:tcPr>
            <w:tcW w:w="1620" w:type="dxa"/>
            <w:tcBorders>
              <w:top w:val="nil"/>
              <w:left w:val="nil"/>
              <w:bottom w:val="single" w:sz="4" w:space="0" w:color="auto"/>
              <w:right w:val="single" w:sz="4" w:space="0" w:color="auto"/>
            </w:tcBorders>
            <w:shd w:val="clear" w:color="000000" w:fill="FFFF99"/>
            <w:noWrap/>
            <w:vAlign w:val="center"/>
            <w:hideMark/>
          </w:tcPr>
          <w:p w14:paraId="2B2B895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24,46</w:t>
            </w:r>
          </w:p>
        </w:tc>
        <w:tc>
          <w:tcPr>
            <w:tcW w:w="1620" w:type="dxa"/>
            <w:tcBorders>
              <w:top w:val="nil"/>
              <w:left w:val="nil"/>
              <w:bottom w:val="single" w:sz="4" w:space="0" w:color="auto"/>
              <w:right w:val="single" w:sz="4" w:space="0" w:color="auto"/>
            </w:tcBorders>
            <w:shd w:val="clear" w:color="000000" w:fill="FFFF99"/>
            <w:vAlign w:val="center"/>
            <w:hideMark/>
          </w:tcPr>
          <w:p w14:paraId="4040F732"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 на 2023 (104%)</w:t>
            </w:r>
          </w:p>
        </w:tc>
        <w:tc>
          <w:tcPr>
            <w:tcW w:w="1520" w:type="dxa"/>
            <w:tcBorders>
              <w:top w:val="nil"/>
              <w:left w:val="nil"/>
              <w:bottom w:val="single" w:sz="4" w:space="0" w:color="auto"/>
              <w:right w:val="single" w:sz="4" w:space="0" w:color="auto"/>
            </w:tcBorders>
            <w:shd w:val="clear" w:color="000000" w:fill="FFFF99"/>
            <w:noWrap/>
            <w:vAlign w:val="center"/>
            <w:hideMark/>
          </w:tcPr>
          <w:p w14:paraId="175812A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241,48</w:t>
            </w:r>
          </w:p>
        </w:tc>
        <w:tc>
          <w:tcPr>
            <w:tcW w:w="1538" w:type="dxa"/>
            <w:tcBorders>
              <w:top w:val="nil"/>
              <w:left w:val="nil"/>
              <w:bottom w:val="single" w:sz="4" w:space="0" w:color="auto"/>
              <w:right w:val="single" w:sz="4" w:space="0" w:color="auto"/>
            </w:tcBorders>
            <w:shd w:val="clear" w:color="000000" w:fill="FFFF99"/>
            <w:noWrap/>
            <w:vAlign w:val="center"/>
            <w:hideMark/>
          </w:tcPr>
          <w:p w14:paraId="28D0EFA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50,37</w:t>
            </w:r>
          </w:p>
        </w:tc>
        <w:tc>
          <w:tcPr>
            <w:tcW w:w="1520" w:type="dxa"/>
            <w:tcBorders>
              <w:top w:val="nil"/>
              <w:left w:val="nil"/>
              <w:bottom w:val="single" w:sz="4" w:space="0" w:color="auto"/>
              <w:right w:val="single" w:sz="4" w:space="0" w:color="auto"/>
            </w:tcBorders>
            <w:shd w:val="clear" w:color="000000" w:fill="FFFF99"/>
            <w:noWrap/>
            <w:vAlign w:val="center"/>
            <w:hideMark/>
          </w:tcPr>
          <w:p w14:paraId="7286C91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25,18</w:t>
            </w:r>
          </w:p>
        </w:tc>
        <w:tc>
          <w:tcPr>
            <w:tcW w:w="1520" w:type="dxa"/>
            <w:tcBorders>
              <w:top w:val="nil"/>
              <w:left w:val="nil"/>
              <w:bottom w:val="single" w:sz="4" w:space="0" w:color="auto"/>
              <w:right w:val="single" w:sz="4" w:space="0" w:color="auto"/>
            </w:tcBorders>
            <w:shd w:val="clear" w:color="000000" w:fill="FFFF99"/>
            <w:noWrap/>
            <w:vAlign w:val="center"/>
            <w:hideMark/>
          </w:tcPr>
          <w:p w14:paraId="37DD2EA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25,18</w:t>
            </w:r>
          </w:p>
        </w:tc>
        <w:tc>
          <w:tcPr>
            <w:tcW w:w="1520" w:type="dxa"/>
            <w:tcBorders>
              <w:top w:val="nil"/>
              <w:left w:val="nil"/>
              <w:bottom w:val="single" w:sz="4" w:space="0" w:color="auto"/>
              <w:right w:val="single" w:sz="4" w:space="0" w:color="auto"/>
            </w:tcBorders>
            <w:shd w:val="clear" w:color="000000" w:fill="FFFF99"/>
            <w:vAlign w:val="center"/>
            <w:hideMark/>
          </w:tcPr>
          <w:p w14:paraId="3B53989B"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 на 2023 (104%), на 2024 (104%)</w:t>
            </w:r>
          </w:p>
        </w:tc>
        <w:tc>
          <w:tcPr>
            <w:tcW w:w="1502" w:type="dxa"/>
            <w:tcBorders>
              <w:top w:val="nil"/>
              <w:left w:val="nil"/>
              <w:bottom w:val="single" w:sz="4" w:space="0" w:color="auto"/>
              <w:right w:val="single" w:sz="4" w:space="0" w:color="auto"/>
            </w:tcBorders>
            <w:shd w:val="clear" w:color="000000" w:fill="FFFF99"/>
            <w:noWrap/>
            <w:vAlign w:val="center"/>
            <w:hideMark/>
          </w:tcPr>
          <w:p w14:paraId="1112474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255,29</w:t>
            </w:r>
          </w:p>
        </w:tc>
        <w:tc>
          <w:tcPr>
            <w:tcW w:w="1538" w:type="dxa"/>
            <w:tcBorders>
              <w:top w:val="nil"/>
              <w:left w:val="nil"/>
              <w:bottom w:val="single" w:sz="4" w:space="0" w:color="auto"/>
              <w:right w:val="single" w:sz="4" w:space="0" w:color="auto"/>
            </w:tcBorders>
            <w:shd w:val="clear" w:color="000000" w:fill="FFFF99"/>
            <w:noWrap/>
            <w:vAlign w:val="center"/>
            <w:hideMark/>
          </w:tcPr>
          <w:p w14:paraId="054547E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51,86</w:t>
            </w:r>
          </w:p>
        </w:tc>
        <w:tc>
          <w:tcPr>
            <w:tcW w:w="1520" w:type="dxa"/>
            <w:tcBorders>
              <w:top w:val="nil"/>
              <w:left w:val="nil"/>
              <w:bottom w:val="single" w:sz="4" w:space="0" w:color="auto"/>
              <w:right w:val="single" w:sz="4" w:space="0" w:color="auto"/>
            </w:tcBorders>
            <w:shd w:val="clear" w:color="000000" w:fill="FFFF99"/>
            <w:noWrap/>
            <w:vAlign w:val="center"/>
            <w:hideMark/>
          </w:tcPr>
          <w:p w14:paraId="4DE381D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25,93</w:t>
            </w:r>
          </w:p>
        </w:tc>
        <w:tc>
          <w:tcPr>
            <w:tcW w:w="1520" w:type="dxa"/>
            <w:tcBorders>
              <w:top w:val="nil"/>
              <w:left w:val="nil"/>
              <w:bottom w:val="single" w:sz="4" w:space="0" w:color="auto"/>
              <w:right w:val="single" w:sz="4" w:space="0" w:color="auto"/>
            </w:tcBorders>
            <w:shd w:val="clear" w:color="000000" w:fill="FFFF99"/>
            <w:noWrap/>
            <w:vAlign w:val="center"/>
            <w:hideMark/>
          </w:tcPr>
          <w:p w14:paraId="2BF80B2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25,93</w:t>
            </w:r>
          </w:p>
        </w:tc>
        <w:tc>
          <w:tcPr>
            <w:tcW w:w="2220" w:type="dxa"/>
            <w:tcBorders>
              <w:top w:val="nil"/>
              <w:left w:val="nil"/>
              <w:bottom w:val="single" w:sz="4" w:space="0" w:color="auto"/>
              <w:right w:val="single" w:sz="4" w:space="0" w:color="auto"/>
            </w:tcBorders>
            <w:shd w:val="clear" w:color="000000" w:fill="FFFF99"/>
            <w:vAlign w:val="center"/>
            <w:hideMark/>
          </w:tcPr>
          <w:p w14:paraId="65D114BC"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 на 2023 (104%), на 2024 (104%), на 2025 (104%)</w:t>
            </w:r>
          </w:p>
        </w:tc>
      </w:tr>
      <w:tr w:rsidR="004362CC" w:rsidRPr="004362CC" w14:paraId="54E60DDB" w14:textId="77777777" w:rsidTr="004362CC">
        <w:trPr>
          <w:trHeight w:val="450"/>
          <w:jc w:val="center"/>
        </w:trPr>
        <w:tc>
          <w:tcPr>
            <w:tcW w:w="300" w:type="dxa"/>
            <w:tcBorders>
              <w:top w:val="nil"/>
              <w:left w:val="nil"/>
              <w:bottom w:val="nil"/>
              <w:right w:val="nil"/>
            </w:tcBorders>
            <w:shd w:val="clear" w:color="000000" w:fill="FFFF00"/>
            <w:noWrap/>
            <w:vAlign w:val="center"/>
            <w:hideMark/>
          </w:tcPr>
          <w:p w14:paraId="4BF48DEB"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7FF53E85"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2.7</w:t>
            </w:r>
          </w:p>
        </w:tc>
        <w:tc>
          <w:tcPr>
            <w:tcW w:w="3060" w:type="dxa"/>
            <w:tcBorders>
              <w:top w:val="nil"/>
              <w:left w:val="nil"/>
              <w:bottom w:val="single" w:sz="4" w:space="0" w:color="auto"/>
              <w:right w:val="single" w:sz="4" w:space="0" w:color="auto"/>
            </w:tcBorders>
            <w:shd w:val="clear" w:color="auto" w:fill="auto"/>
            <w:vAlign w:val="center"/>
            <w:hideMark/>
          </w:tcPr>
          <w:p w14:paraId="7E6C5F76" w14:textId="77777777" w:rsidR="004362CC" w:rsidRPr="004362CC" w:rsidRDefault="004362CC" w:rsidP="004362CC">
            <w:pPr>
              <w:ind w:firstLineChars="100" w:firstLine="131"/>
              <w:rPr>
                <w:rFonts w:ascii="Tahoma" w:hAnsi="Tahoma" w:cs="Tahoma"/>
                <w:b/>
                <w:bCs/>
                <w:sz w:val="13"/>
                <w:szCs w:val="13"/>
              </w:rPr>
            </w:pPr>
            <w:r w:rsidRPr="004362CC">
              <w:rPr>
                <w:rFonts w:ascii="Tahoma" w:hAnsi="Tahoma" w:cs="Tahoma"/>
                <w:b/>
                <w:bCs/>
                <w:sz w:val="13"/>
                <w:szCs w:val="13"/>
              </w:rPr>
              <w:t>Прочие прямые расходы</w:t>
            </w:r>
          </w:p>
        </w:tc>
        <w:tc>
          <w:tcPr>
            <w:tcW w:w="1049" w:type="dxa"/>
            <w:tcBorders>
              <w:top w:val="nil"/>
              <w:left w:val="nil"/>
              <w:bottom w:val="single" w:sz="4" w:space="0" w:color="auto"/>
              <w:right w:val="single" w:sz="4" w:space="0" w:color="auto"/>
            </w:tcBorders>
            <w:shd w:val="clear" w:color="auto" w:fill="auto"/>
            <w:vAlign w:val="center"/>
            <w:hideMark/>
          </w:tcPr>
          <w:p w14:paraId="1E97287B"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27F8BED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2 552,43</w:t>
            </w:r>
          </w:p>
        </w:tc>
        <w:tc>
          <w:tcPr>
            <w:tcW w:w="1620" w:type="dxa"/>
            <w:tcBorders>
              <w:top w:val="nil"/>
              <w:left w:val="nil"/>
              <w:bottom w:val="single" w:sz="4" w:space="0" w:color="auto"/>
              <w:right w:val="single" w:sz="4" w:space="0" w:color="auto"/>
            </w:tcBorders>
            <w:shd w:val="clear" w:color="000000" w:fill="CCFFCC"/>
            <w:noWrap/>
            <w:vAlign w:val="center"/>
            <w:hideMark/>
          </w:tcPr>
          <w:p w14:paraId="0CBE14E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2 155,30</w:t>
            </w:r>
          </w:p>
        </w:tc>
        <w:tc>
          <w:tcPr>
            <w:tcW w:w="1620" w:type="dxa"/>
            <w:tcBorders>
              <w:top w:val="nil"/>
              <w:left w:val="nil"/>
              <w:bottom w:val="single" w:sz="4" w:space="0" w:color="auto"/>
              <w:right w:val="single" w:sz="4" w:space="0" w:color="auto"/>
            </w:tcBorders>
            <w:shd w:val="clear" w:color="000000" w:fill="CCFFCC"/>
            <w:noWrap/>
            <w:vAlign w:val="center"/>
            <w:hideMark/>
          </w:tcPr>
          <w:p w14:paraId="733395E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1 077,65</w:t>
            </w:r>
          </w:p>
        </w:tc>
        <w:tc>
          <w:tcPr>
            <w:tcW w:w="1620" w:type="dxa"/>
            <w:tcBorders>
              <w:top w:val="nil"/>
              <w:left w:val="nil"/>
              <w:bottom w:val="single" w:sz="4" w:space="0" w:color="auto"/>
              <w:right w:val="single" w:sz="4" w:space="0" w:color="auto"/>
            </w:tcBorders>
            <w:shd w:val="clear" w:color="000000" w:fill="CCFFCC"/>
            <w:noWrap/>
            <w:vAlign w:val="center"/>
            <w:hideMark/>
          </w:tcPr>
          <w:p w14:paraId="1D0A0E5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1 077,65</w:t>
            </w:r>
          </w:p>
        </w:tc>
        <w:tc>
          <w:tcPr>
            <w:tcW w:w="1620" w:type="dxa"/>
            <w:tcBorders>
              <w:top w:val="nil"/>
              <w:left w:val="nil"/>
              <w:bottom w:val="single" w:sz="4" w:space="0" w:color="auto"/>
              <w:right w:val="single" w:sz="4" w:space="0" w:color="auto"/>
            </w:tcBorders>
            <w:shd w:val="clear" w:color="000000" w:fill="CCFFCC"/>
            <w:noWrap/>
            <w:vAlign w:val="center"/>
            <w:hideMark/>
          </w:tcPr>
          <w:p w14:paraId="25D5EB0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AA5BB2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2 654,54</w:t>
            </w:r>
          </w:p>
        </w:tc>
        <w:tc>
          <w:tcPr>
            <w:tcW w:w="1538" w:type="dxa"/>
            <w:tcBorders>
              <w:top w:val="nil"/>
              <w:left w:val="nil"/>
              <w:bottom w:val="single" w:sz="4" w:space="0" w:color="auto"/>
              <w:right w:val="single" w:sz="4" w:space="0" w:color="auto"/>
            </w:tcBorders>
            <w:shd w:val="clear" w:color="000000" w:fill="CCFFCC"/>
            <w:noWrap/>
            <w:vAlign w:val="center"/>
            <w:hideMark/>
          </w:tcPr>
          <w:p w14:paraId="630920E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2 219,09</w:t>
            </w:r>
          </w:p>
        </w:tc>
        <w:tc>
          <w:tcPr>
            <w:tcW w:w="1520" w:type="dxa"/>
            <w:tcBorders>
              <w:top w:val="nil"/>
              <w:left w:val="nil"/>
              <w:bottom w:val="single" w:sz="4" w:space="0" w:color="auto"/>
              <w:right w:val="single" w:sz="4" w:space="0" w:color="auto"/>
            </w:tcBorders>
            <w:shd w:val="clear" w:color="000000" w:fill="CCFFCC"/>
            <w:noWrap/>
            <w:vAlign w:val="center"/>
            <w:hideMark/>
          </w:tcPr>
          <w:p w14:paraId="703F388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1 109,55</w:t>
            </w:r>
          </w:p>
        </w:tc>
        <w:tc>
          <w:tcPr>
            <w:tcW w:w="1520" w:type="dxa"/>
            <w:tcBorders>
              <w:top w:val="nil"/>
              <w:left w:val="nil"/>
              <w:bottom w:val="single" w:sz="4" w:space="0" w:color="auto"/>
              <w:right w:val="single" w:sz="4" w:space="0" w:color="auto"/>
            </w:tcBorders>
            <w:shd w:val="clear" w:color="000000" w:fill="CCFFCC"/>
            <w:noWrap/>
            <w:vAlign w:val="center"/>
            <w:hideMark/>
          </w:tcPr>
          <w:p w14:paraId="4469206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1 109,55</w:t>
            </w:r>
          </w:p>
        </w:tc>
        <w:tc>
          <w:tcPr>
            <w:tcW w:w="1520" w:type="dxa"/>
            <w:tcBorders>
              <w:top w:val="nil"/>
              <w:left w:val="nil"/>
              <w:bottom w:val="single" w:sz="4" w:space="0" w:color="auto"/>
              <w:right w:val="single" w:sz="4" w:space="0" w:color="auto"/>
            </w:tcBorders>
            <w:shd w:val="clear" w:color="000000" w:fill="CCFFCC"/>
            <w:noWrap/>
            <w:vAlign w:val="center"/>
            <w:hideMark/>
          </w:tcPr>
          <w:p w14:paraId="100D35FD"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02" w:type="dxa"/>
            <w:tcBorders>
              <w:top w:val="nil"/>
              <w:left w:val="nil"/>
              <w:bottom w:val="single" w:sz="4" w:space="0" w:color="auto"/>
              <w:right w:val="single" w:sz="4" w:space="0" w:color="auto"/>
            </w:tcBorders>
            <w:shd w:val="clear" w:color="000000" w:fill="CCFFCC"/>
            <w:noWrap/>
            <w:vAlign w:val="center"/>
            <w:hideMark/>
          </w:tcPr>
          <w:p w14:paraId="65DCD63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2 760,64</w:t>
            </w:r>
          </w:p>
        </w:tc>
        <w:tc>
          <w:tcPr>
            <w:tcW w:w="1538" w:type="dxa"/>
            <w:tcBorders>
              <w:top w:val="nil"/>
              <w:left w:val="nil"/>
              <w:bottom w:val="single" w:sz="4" w:space="0" w:color="auto"/>
              <w:right w:val="single" w:sz="4" w:space="0" w:color="auto"/>
            </w:tcBorders>
            <w:shd w:val="clear" w:color="000000" w:fill="CCFFCC"/>
            <w:noWrap/>
            <w:vAlign w:val="center"/>
            <w:hideMark/>
          </w:tcPr>
          <w:p w14:paraId="6412FBB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2 284,78</w:t>
            </w:r>
          </w:p>
        </w:tc>
        <w:tc>
          <w:tcPr>
            <w:tcW w:w="1520" w:type="dxa"/>
            <w:tcBorders>
              <w:top w:val="nil"/>
              <w:left w:val="nil"/>
              <w:bottom w:val="single" w:sz="4" w:space="0" w:color="auto"/>
              <w:right w:val="single" w:sz="4" w:space="0" w:color="auto"/>
            </w:tcBorders>
            <w:shd w:val="clear" w:color="000000" w:fill="CCFFCC"/>
            <w:noWrap/>
            <w:vAlign w:val="center"/>
            <w:hideMark/>
          </w:tcPr>
          <w:p w14:paraId="4750298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1 142,39</w:t>
            </w:r>
          </w:p>
        </w:tc>
        <w:tc>
          <w:tcPr>
            <w:tcW w:w="1520" w:type="dxa"/>
            <w:tcBorders>
              <w:top w:val="nil"/>
              <w:left w:val="nil"/>
              <w:bottom w:val="single" w:sz="4" w:space="0" w:color="auto"/>
              <w:right w:val="single" w:sz="4" w:space="0" w:color="auto"/>
            </w:tcBorders>
            <w:shd w:val="clear" w:color="000000" w:fill="CCFFCC"/>
            <w:noWrap/>
            <w:vAlign w:val="center"/>
            <w:hideMark/>
          </w:tcPr>
          <w:p w14:paraId="6955C56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1 142,39</w:t>
            </w:r>
          </w:p>
        </w:tc>
        <w:tc>
          <w:tcPr>
            <w:tcW w:w="2220" w:type="dxa"/>
            <w:tcBorders>
              <w:top w:val="nil"/>
              <w:left w:val="nil"/>
              <w:bottom w:val="single" w:sz="4" w:space="0" w:color="auto"/>
              <w:right w:val="single" w:sz="4" w:space="0" w:color="auto"/>
            </w:tcBorders>
            <w:shd w:val="clear" w:color="000000" w:fill="CCFFCC"/>
            <w:noWrap/>
            <w:vAlign w:val="center"/>
            <w:hideMark/>
          </w:tcPr>
          <w:p w14:paraId="1A83FF4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19951A6A" w14:textId="77777777" w:rsidTr="004362CC">
        <w:trPr>
          <w:trHeight w:val="600"/>
          <w:jc w:val="center"/>
        </w:trPr>
        <w:tc>
          <w:tcPr>
            <w:tcW w:w="300" w:type="dxa"/>
            <w:tcBorders>
              <w:top w:val="nil"/>
              <w:left w:val="nil"/>
              <w:bottom w:val="nil"/>
              <w:right w:val="nil"/>
            </w:tcBorders>
            <w:shd w:val="clear" w:color="000000" w:fill="FFFF00"/>
            <w:noWrap/>
            <w:vAlign w:val="center"/>
            <w:hideMark/>
          </w:tcPr>
          <w:p w14:paraId="18AE5F15"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748257E8"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2.7.1</w:t>
            </w:r>
          </w:p>
        </w:tc>
        <w:tc>
          <w:tcPr>
            <w:tcW w:w="3060" w:type="dxa"/>
            <w:tcBorders>
              <w:top w:val="nil"/>
              <w:left w:val="nil"/>
              <w:bottom w:val="single" w:sz="4" w:space="0" w:color="auto"/>
              <w:right w:val="single" w:sz="4" w:space="0" w:color="auto"/>
            </w:tcBorders>
            <w:shd w:val="clear" w:color="auto" w:fill="auto"/>
            <w:vAlign w:val="center"/>
            <w:hideMark/>
          </w:tcPr>
          <w:p w14:paraId="477350B9"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Увлажнение ТБО</w:t>
            </w:r>
          </w:p>
        </w:tc>
        <w:tc>
          <w:tcPr>
            <w:tcW w:w="1049" w:type="dxa"/>
            <w:tcBorders>
              <w:top w:val="nil"/>
              <w:left w:val="nil"/>
              <w:bottom w:val="single" w:sz="4" w:space="0" w:color="auto"/>
              <w:right w:val="single" w:sz="4" w:space="0" w:color="auto"/>
            </w:tcBorders>
            <w:shd w:val="clear" w:color="auto" w:fill="auto"/>
            <w:vAlign w:val="center"/>
            <w:hideMark/>
          </w:tcPr>
          <w:p w14:paraId="2DECA359"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6A43548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340E14D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B430BA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76229CF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28ECC2B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DF7B53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42EEB4D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A9BD9F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804E3D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EA5A18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1332532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CAD690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3A2BAD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4E66B4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2220" w:type="dxa"/>
            <w:tcBorders>
              <w:top w:val="nil"/>
              <w:left w:val="nil"/>
              <w:bottom w:val="single" w:sz="4" w:space="0" w:color="auto"/>
              <w:right w:val="single" w:sz="4" w:space="0" w:color="auto"/>
            </w:tcBorders>
            <w:shd w:val="clear" w:color="000000" w:fill="FFFF99"/>
            <w:noWrap/>
            <w:vAlign w:val="center"/>
            <w:hideMark/>
          </w:tcPr>
          <w:p w14:paraId="56AF2E6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678DA404" w14:textId="77777777" w:rsidTr="004362CC">
        <w:trPr>
          <w:trHeight w:val="70"/>
          <w:jc w:val="center"/>
        </w:trPr>
        <w:tc>
          <w:tcPr>
            <w:tcW w:w="300" w:type="dxa"/>
            <w:tcBorders>
              <w:top w:val="nil"/>
              <w:left w:val="nil"/>
              <w:bottom w:val="nil"/>
              <w:right w:val="nil"/>
            </w:tcBorders>
            <w:shd w:val="clear" w:color="000000" w:fill="FFFF00"/>
            <w:noWrap/>
            <w:vAlign w:val="center"/>
            <w:hideMark/>
          </w:tcPr>
          <w:p w14:paraId="08230FEE"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4426D283"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2.7.2</w:t>
            </w:r>
          </w:p>
        </w:tc>
        <w:tc>
          <w:tcPr>
            <w:tcW w:w="3060" w:type="dxa"/>
            <w:tcBorders>
              <w:top w:val="nil"/>
              <w:left w:val="nil"/>
              <w:bottom w:val="single" w:sz="4" w:space="0" w:color="auto"/>
              <w:right w:val="single" w:sz="4" w:space="0" w:color="auto"/>
            </w:tcBorders>
            <w:shd w:val="clear" w:color="auto" w:fill="auto"/>
            <w:vAlign w:val="center"/>
            <w:hideMark/>
          </w:tcPr>
          <w:p w14:paraId="2066B625"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Изоляция уплотненных ТБО</w:t>
            </w:r>
          </w:p>
        </w:tc>
        <w:tc>
          <w:tcPr>
            <w:tcW w:w="1049" w:type="dxa"/>
            <w:tcBorders>
              <w:top w:val="nil"/>
              <w:left w:val="nil"/>
              <w:bottom w:val="single" w:sz="4" w:space="0" w:color="auto"/>
              <w:right w:val="single" w:sz="4" w:space="0" w:color="auto"/>
            </w:tcBorders>
            <w:shd w:val="clear" w:color="auto" w:fill="auto"/>
            <w:vAlign w:val="center"/>
            <w:hideMark/>
          </w:tcPr>
          <w:p w14:paraId="1F667904"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393D648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2 485,43</w:t>
            </w:r>
          </w:p>
        </w:tc>
        <w:tc>
          <w:tcPr>
            <w:tcW w:w="1620" w:type="dxa"/>
            <w:tcBorders>
              <w:top w:val="nil"/>
              <w:left w:val="nil"/>
              <w:bottom w:val="single" w:sz="4" w:space="0" w:color="auto"/>
              <w:right w:val="single" w:sz="4" w:space="0" w:color="auto"/>
            </w:tcBorders>
            <w:shd w:val="clear" w:color="000000" w:fill="FFFF99"/>
            <w:noWrap/>
            <w:vAlign w:val="center"/>
            <w:hideMark/>
          </w:tcPr>
          <w:p w14:paraId="03471D6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1 934,49</w:t>
            </w:r>
          </w:p>
        </w:tc>
        <w:tc>
          <w:tcPr>
            <w:tcW w:w="1620" w:type="dxa"/>
            <w:tcBorders>
              <w:top w:val="nil"/>
              <w:left w:val="nil"/>
              <w:bottom w:val="single" w:sz="4" w:space="0" w:color="auto"/>
              <w:right w:val="single" w:sz="4" w:space="0" w:color="auto"/>
            </w:tcBorders>
            <w:shd w:val="clear" w:color="000000" w:fill="FFFF99"/>
            <w:noWrap/>
            <w:vAlign w:val="center"/>
            <w:hideMark/>
          </w:tcPr>
          <w:p w14:paraId="5A3F203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967,25</w:t>
            </w:r>
          </w:p>
        </w:tc>
        <w:tc>
          <w:tcPr>
            <w:tcW w:w="1620" w:type="dxa"/>
            <w:tcBorders>
              <w:top w:val="nil"/>
              <w:left w:val="nil"/>
              <w:bottom w:val="single" w:sz="4" w:space="0" w:color="auto"/>
              <w:right w:val="single" w:sz="4" w:space="0" w:color="auto"/>
            </w:tcBorders>
            <w:shd w:val="clear" w:color="000000" w:fill="FFFF99"/>
            <w:noWrap/>
            <w:vAlign w:val="center"/>
            <w:hideMark/>
          </w:tcPr>
          <w:p w14:paraId="42C432E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967,25</w:t>
            </w:r>
          </w:p>
        </w:tc>
        <w:tc>
          <w:tcPr>
            <w:tcW w:w="1620" w:type="dxa"/>
            <w:tcBorders>
              <w:top w:val="nil"/>
              <w:left w:val="nil"/>
              <w:bottom w:val="single" w:sz="4" w:space="0" w:color="auto"/>
              <w:right w:val="single" w:sz="4" w:space="0" w:color="auto"/>
            </w:tcBorders>
            <w:shd w:val="clear" w:color="000000" w:fill="FFFF99"/>
            <w:vAlign w:val="center"/>
            <w:hideMark/>
          </w:tcPr>
          <w:p w14:paraId="7BE2A77A"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 xml:space="preserve">-та индексации, рассчитанного исходя из индекса эффективности ОР (1%) и </w:t>
            </w:r>
            <w:r w:rsidRPr="004362CC">
              <w:rPr>
                <w:rFonts w:ascii="Tahoma" w:hAnsi="Tahoma" w:cs="Tahoma"/>
                <w:sz w:val="13"/>
                <w:szCs w:val="13"/>
              </w:rPr>
              <w:lastRenderedPageBreak/>
              <w:t>ИПЦ на 2022 (103,9%</w:t>
            </w:r>
            <w:proofErr w:type="gramStart"/>
            <w:r w:rsidRPr="004362CC">
              <w:rPr>
                <w:rFonts w:ascii="Tahoma" w:hAnsi="Tahoma" w:cs="Tahoma"/>
                <w:sz w:val="13"/>
                <w:szCs w:val="13"/>
              </w:rPr>
              <w:t>),на</w:t>
            </w:r>
            <w:proofErr w:type="gramEnd"/>
            <w:r w:rsidRPr="004362CC">
              <w:rPr>
                <w:rFonts w:ascii="Tahoma" w:hAnsi="Tahoma" w:cs="Tahoma"/>
                <w:sz w:val="13"/>
                <w:szCs w:val="13"/>
              </w:rPr>
              <w:t xml:space="preserve"> 2023 (104%)</w:t>
            </w:r>
          </w:p>
        </w:tc>
        <w:tc>
          <w:tcPr>
            <w:tcW w:w="1520" w:type="dxa"/>
            <w:tcBorders>
              <w:top w:val="nil"/>
              <w:left w:val="nil"/>
              <w:bottom w:val="single" w:sz="4" w:space="0" w:color="auto"/>
              <w:right w:val="single" w:sz="4" w:space="0" w:color="auto"/>
            </w:tcBorders>
            <w:shd w:val="clear" w:color="000000" w:fill="FFFF99"/>
            <w:noWrap/>
            <w:vAlign w:val="center"/>
            <w:hideMark/>
          </w:tcPr>
          <w:p w14:paraId="413FFD6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lastRenderedPageBreak/>
              <w:t>2 584,84</w:t>
            </w:r>
          </w:p>
        </w:tc>
        <w:tc>
          <w:tcPr>
            <w:tcW w:w="1538" w:type="dxa"/>
            <w:tcBorders>
              <w:top w:val="nil"/>
              <w:left w:val="nil"/>
              <w:bottom w:val="single" w:sz="4" w:space="0" w:color="auto"/>
              <w:right w:val="single" w:sz="4" w:space="0" w:color="auto"/>
            </w:tcBorders>
            <w:shd w:val="clear" w:color="000000" w:fill="FFFF99"/>
            <w:noWrap/>
            <w:vAlign w:val="center"/>
            <w:hideMark/>
          </w:tcPr>
          <w:p w14:paraId="4EE99C5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1 991,75</w:t>
            </w:r>
          </w:p>
        </w:tc>
        <w:tc>
          <w:tcPr>
            <w:tcW w:w="1520" w:type="dxa"/>
            <w:tcBorders>
              <w:top w:val="nil"/>
              <w:left w:val="nil"/>
              <w:bottom w:val="single" w:sz="4" w:space="0" w:color="auto"/>
              <w:right w:val="single" w:sz="4" w:space="0" w:color="auto"/>
            </w:tcBorders>
            <w:shd w:val="clear" w:color="000000" w:fill="FFFF99"/>
            <w:noWrap/>
            <w:vAlign w:val="center"/>
            <w:hideMark/>
          </w:tcPr>
          <w:p w14:paraId="7320288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995,88</w:t>
            </w:r>
          </w:p>
        </w:tc>
        <w:tc>
          <w:tcPr>
            <w:tcW w:w="1520" w:type="dxa"/>
            <w:tcBorders>
              <w:top w:val="nil"/>
              <w:left w:val="nil"/>
              <w:bottom w:val="single" w:sz="4" w:space="0" w:color="auto"/>
              <w:right w:val="single" w:sz="4" w:space="0" w:color="auto"/>
            </w:tcBorders>
            <w:shd w:val="clear" w:color="000000" w:fill="FFFF99"/>
            <w:noWrap/>
            <w:vAlign w:val="center"/>
            <w:hideMark/>
          </w:tcPr>
          <w:p w14:paraId="33BF71E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995,88</w:t>
            </w:r>
          </w:p>
        </w:tc>
        <w:tc>
          <w:tcPr>
            <w:tcW w:w="1520" w:type="dxa"/>
            <w:tcBorders>
              <w:top w:val="nil"/>
              <w:left w:val="nil"/>
              <w:bottom w:val="single" w:sz="4" w:space="0" w:color="auto"/>
              <w:right w:val="single" w:sz="4" w:space="0" w:color="auto"/>
            </w:tcBorders>
            <w:shd w:val="clear" w:color="000000" w:fill="FFFF99"/>
            <w:vAlign w:val="center"/>
            <w:hideMark/>
          </w:tcPr>
          <w:p w14:paraId="52806615"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 xml:space="preserve">-та индексации, рассчитанного исходя из индекса эффективности </w:t>
            </w:r>
            <w:r w:rsidRPr="004362CC">
              <w:rPr>
                <w:rFonts w:ascii="Tahoma" w:hAnsi="Tahoma" w:cs="Tahoma"/>
                <w:sz w:val="13"/>
                <w:szCs w:val="13"/>
              </w:rPr>
              <w:lastRenderedPageBreak/>
              <w:t>ОР (1%) и ИПЦ на 2022 (103,9%</w:t>
            </w:r>
            <w:proofErr w:type="gramStart"/>
            <w:r w:rsidRPr="004362CC">
              <w:rPr>
                <w:rFonts w:ascii="Tahoma" w:hAnsi="Tahoma" w:cs="Tahoma"/>
                <w:sz w:val="13"/>
                <w:szCs w:val="13"/>
              </w:rPr>
              <w:t>),на</w:t>
            </w:r>
            <w:proofErr w:type="gramEnd"/>
            <w:r w:rsidRPr="004362CC">
              <w:rPr>
                <w:rFonts w:ascii="Tahoma" w:hAnsi="Tahoma" w:cs="Tahoma"/>
                <w:sz w:val="13"/>
                <w:szCs w:val="13"/>
              </w:rPr>
              <w:t xml:space="preserve"> 2023 (104%),на 2024 (104%)</w:t>
            </w:r>
          </w:p>
        </w:tc>
        <w:tc>
          <w:tcPr>
            <w:tcW w:w="1502" w:type="dxa"/>
            <w:tcBorders>
              <w:top w:val="nil"/>
              <w:left w:val="nil"/>
              <w:bottom w:val="single" w:sz="4" w:space="0" w:color="auto"/>
              <w:right w:val="single" w:sz="4" w:space="0" w:color="auto"/>
            </w:tcBorders>
            <w:shd w:val="clear" w:color="000000" w:fill="FFFF99"/>
            <w:noWrap/>
            <w:vAlign w:val="center"/>
            <w:hideMark/>
          </w:tcPr>
          <w:p w14:paraId="22D906F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lastRenderedPageBreak/>
              <w:t>2 688,24</w:t>
            </w:r>
          </w:p>
        </w:tc>
        <w:tc>
          <w:tcPr>
            <w:tcW w:w="1538" w:type="dxa"/>
            <w:tcBorders>
              <w:top w:val="nil"/>
              <w:left w:val="nil"/>
              <w:bottom w:val="single" w:sz="4" w:space="0" w:color="auto"/>
              <w:right w:val="single" w:sz="4" w:space="0" w:color="auto"/>
            </w:tcBorders>
            <w:shd w:val="clear" w:color="000000" w:fill="FFFF99"/>
            <w:noWrap/>
            <w:vAlign w:val="center"/>
            <w:hideMark/>
          </w:tcPr>
          <w:p w14:paraId="7AEC718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2 050,71</w:t>
            </w:r>
          </w:p>
        </w:tc>
        <w:tc>
          <w:tcPr>
            <w:tcW w:w="1520" w:type="dxa"/>
            <w:tcBorders>
              <w:top w:val="nil"/>
              <w:left w:val="nil"/>
              <w:bottom w:val="single" w:sz="4" w:space="0" w:color="auto"/>
              <w:right w:val="single" w:sz="4" w:space="0" w:color="auto"/>
            </w:tcBorders>
            <w:shd w:val="clear" w:color="000000" w:fill="FFFF99"/>
            <w:noWrap/>
            <w:vAlign w:val="center"/>
            <w:hideMark/>
          </w:tcPr>
          <w:p w14:paraId="5BCBBB9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1 025,35</w:t>
            </w:r>
          </w:p>
        </w:tc>
        <w:tc>
          <w:tcPr>
            <w:tcW w:w="1520" w:type="dxa"/>
            <w:tcBorders>
              <w:top w:val="nil"/>
              <w:left w:val="nil"/>
              <w:bottom w:val="single" w:sz="4" w:space="0" w:color="auto"/>
              <w:right w:val="single" w:sz="4" w:space="0" w:color="auto"/>
            </w:tcBorders>
            <w:shd w:val="clear" w:color="000000" w:fill="FFFF99"/>
            <w:noWrap/>
            <w:vAlign w:val="center"/>
            <w:hideMark/>
          </w:tcPr>
          <w:p w14:paraId="31E8FD7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1 025,35</w:t>
            </w:r>
          </w:p>
        </w:tc>
        <w:tc>
          <w:tcPr>
            <w:tcW w:w="2220" w:type="dxa"/>
            <w:tcBorders>
              <w:top w:val="nil"/>
              <w:left w:val="nil"/>
              <w:bottom w:val="single" w:sz="4" w:space="0" w:color="auto"/>
              <w:right w:val="single" w:sz="4" w:space="0" w:color="auto"/>
            </w:tcBorders>
            <w:shd w:val="clear" w:color="000000" w:fill="FFFF99"/>
            <w:vAlign w:val="center"/>
            <w:hideMark/>
          </w:tcPr>
          <w:p w14:paraId="5250244E"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w:t>
            </w:r>
            <w:proofErr w:type="gramStart"/>
            <w:r w:rsidRPr="004362CC">
              <w:rPr>
                <w:rFonts w:ascii="Tahoma" w:hAnsi="Tahoma" w:cs="Tahoma"/>
                <w:sz w:val="13"/>
                <w:szCs w:val="13"/>
              </w:rPr>
              <w:t>),на</w:t>
            </w:r>
            <w:proofErr w:type="gramEnd"/>
            <w:r w:rsidRPr="004362CC">
              <w:rPr>
                <w:rFonts w:ascii="Tahoma" w:hAnsi="Tahoma" w:cs="Tahoma"/>
                <w:sz w:val="13"/>
                <w:szCs w:val="13"/>
              </w:rPr>
              <w:t xml:space="preserve"> 2023 (104%),на 2024 </w:t>
            </w:r>
            <w:r w:rsidRPr="004362CC">
              <w:rPr>
                <w:rFonts w:ascii="Tahoma" w:hAnsi="Tahoma" w:cs="Tahoma"/>
                <w:sz w:val="13"/>
                <w:szCs w:val="13"/>
              </w:rPr>
              <w:lastRenderedPageBreak/>
              <w:t>(104%),на 2025 (104%)</w:t>
            </w:r>
          </w:p>
        </w:tc>
      </w:tr>
      <w:tr w:rsidR="004362CC" w:rsidRPr="004362CC" w14:paraId="4D008818" w14:textId="77777777" w:rsidTr="004362CC">
        <w:trPr>
          <w:trHeight w:val="3390"/>
          <w:jc w:val="center"/>
        </w:trPr>
        <w:tc>
          <w:tcPr>
            <w:tcW w:w="300" w:type="dxa"/>
            <w:tcBorders>
              <w:top w:val="nil"/>
              <w:left w:val="nil"/>
              <w:bottom w:val="nil"/>
              <w:right w:val="nil"/>
            </w:tcBorders>
            <w:shd w:val="clear" w:color="000000" w:fill="FFFF00"/>
            <w:noWrap/>
            <w:vAlign w:val="center"/>
            <w:hideMark/>
          </w:tcPr>
          <w:p w14:paraId="3FDA2BEF"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lastRenderedPageBreak/>
              <w:t> </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2FD43AAE"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2.7.3</w:t>
            </w:r>
          </w:p>
        </w:tc>
        <w:tc>
          <w:tcPr>
            <w:tcW w:w="3060" w:type="dxa"/>
            <w:tcBorders>
              <w:top w:val="nil"/>
              <w:left w:val="nil"/>
              <w:bottom w:val="single" w:sz="4" w:space="0" w:color="auto"/>
              <w:right w:val="single" w:sz="4" w:space="0" w:color="auto"/>
            </w:tcBorders>
            <w:shd w:val="clear" w:color="auto" w:fill="auto"/>
            <w:vAlign w:val="center"/>
            <w:hideMark/>
          </w:tcPr>
          <w:p w14:paraId="7BDBEA4B"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прочие</w:t>
            </w:r>
          </w:p>
        </w:tc>
        <w:tc>
          <w:tcPr>
            <w:tcW w:w="1049" w:type="dxa"/>
            <w:tcBorders>
              <w:top w:val="nil"/>
              <w:left w:val="nil"/>
              <w:bottom w:val="single" w:sz="4" w:space="0" w:color="auto"/>
              <w:right w:val="single" w:sz="4" w:space="0" w:color="auto"/>
            </w:tcBorders>
            <w:shd w:val="clear" w:color="auto" w:fill="auto"/>
            <w:vAlign w:val="center"/>
            <w:hideMark/>
          </w:tcPr>
          <w:p w14:paraId="3EB82B38"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3A5ED37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67,00</w:t>
            </w:r>
          </w:p>
        </w:tc>
        <w:tc>
          <w:tcPr>
            <w:tcW w:w="1620" w:type="dxa"/>
            <w:tcBorders>
              <w:top w:val="nil"/>
              <w:left w:val="nil"/>
              <w:bottom w:val="single" w:sz="4" w:space="0" w:color="auto"/>
              <w:right w:val="single" w:sz="4" w:space="0" w:color="auto"/>
            </w:tcBorders>
            <w:shd w:val="clear" w:color="000000" w:fill="FFFF99"/>
            <w:noWrap/>
            <w:vAlign w:val="center"/>
            <w:hideMark/>
          </w:tcPr>
          <w:p w14:paraId="62E2768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220,80</w:t>
            </w:r>
          </w:p>
        </w:tc>
        <w:tc>
          <w:tcPr>
            <w:tcW w:w="1620" w:type="dxa"/>
            <w:tcBorders>
              <w:top w:val="nil"/>
              <w:left w:val="nil"/>
              <w:bottom w:val="single" w:sz="4" w:space="0" w:color="auto"/>
              <w:right w:val="single" w:sz="4" w:space="0" w:color="auto"/>
            </w:tcBorders>
            <w:shd w:val="clear" w:color="000000" w:fill="FFFF99"/>
            <w:noWrap/>
            <w:vAlign w:val="center"/>
            <w:hideMark/>
          </w:tcPr>
          <w:p w14:paraId="24EB23F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110,40</w:t>
            </w:r>
          </w:p>
        </w:tc>
        <w:tc>
          <w:tcPr>
            <w:tcW w:w="1620" w:type="dxa"/>
            <w:tcBorders>
              <w:top w:val="nil"/>
              <w:left w:val="nil"/>
              <w:bottom w:val="single" w:sz="4" w:space="0" w:color="auto"/>
              <w:right w:val="single" w:sz="4" w:space="0" w:color="auto"/>
            </w:tcBorders>
            <w:shd w:val="clear" w:color="000000" w:fill="FFFF99"/>
            <w:noWrap/>
            <w:vAlign w:val="center"/>
            <w:hideMark/>
          </w:tcPr>
          <w:p w14:paraId="6BD08B2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110,40</w:t>
            </w:r>
          </w:p>
        </w:tc>
        <w:tc>
          <w:tcPr>
            <w:tcW w:w="1620" w:type="dxa"/>
            <w:tcBorders>
              <w:top w:val="nil"/>
              <w:left w:val="nil"/>
              <w:bottom w:val="single" w:sz="4" w:space="0" w:color="auto"/>
              <w:right w:val="single" w:sz="4" w:space="0" w:color="auto"/>
            </w:tcBorders>
            <w:shd w:val="clear" w:color="000000" w:fill="FFFF99"/>
            <w:vAlign w:val="center"/>
            <w:hideMark/>
          </w:tcPr>
          <w:p w14:paraId="3A776D1A"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 на 2023 (104%)</w:t>
            </w:r>
          </w:p>
        </w:tc>
        <w:tc>
          <w:tcPr>
            <w:tcW w:w="1520" w:type="dxa"/>
            <w:tcBorders>
              <w:top w:val="nil"/>
              <w:left w:val="nil"/>
              <w:bottom w:val="single" w:sz="4" w:space="0" w:color="auto"/>
              <w:right w:val="single" w:sz="4" w:space="0" w:color="auto"/>
            </w:tcBorders>
            <w:shd w:val="clear" w:color="000000" w:fill="FFFF99"/>
            <w:noWrap/>
            <w:vAlign w:val="center"/>
            <w:hideMark/>
          </w:tcPr>
          <w:p w14:paraId="12A143C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69,70</w:t>
            </w:r>
          </w:p>
        </w:tc>
        <w:tc>
          <w:tcPr>
            <w:tcW w:w="1538" w:type="dxa"/>
            <w:tcBorders>
              <w:top w:val="nil"/>
              <w:left w:val="nil"/>
              <w:bottom w:val="single" w:sz="4" w:space="0" w:color="auto"/>
              <w:right w:val="single" w:sz="4" w:space="0" w:color="auto"/>
            </w:tcBorders>
            <w:shd w:val="clear" w:color="000000" w:fill="FFFF99"/>
            <w:noWrap/>
            <w:vAlign w:val="center"/>
            <w:hideMark/>
          </w:tcPr>
          <w:p w14:paraId="4FB11DA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227,34</w:t>
            </w:r>
          </w:p>
        </w:tc>
        <w:tc>
          <w:tcPr>
            <w:tcW w:w="1520" w:type="dxa"/>
            <w:tcBorders>
              <w:top w:val="nil"/>
              <w:left w:val="nil"/>
              <w:bottom w:val="single" w:sz="4" w:space="0" w:color="auto"/>
              <w:right w:val="single" w:sz="4" w:space="0" w:color="auto"/>
            </w:tcBorders>
            <w:shd w:val="clear" w:color="000000" w:fill="FFFF99"/>
            <w:noWrap/>
            <w:vAlign w:val="center"/>
            <w:hideMark/>
          </w:tcPr>
          <w:p w14:paraId="58CA6D2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113,67</w:t>
            </w:r>
          </w:p>
        </w:tc>
        <w:tc>
          <w:tcPr>
            <w:tcW w:w="1520" w:type="dxa"/>
            <w:tcBorders>
              <w:top w:val="nil"/>
              <w:left w:val="nil"/>
              <w:bottom w:val="single" w:sz="4" w:space="0" w:color="auto"/>
              <w:right w:val="single" w:sz="4" w:space="0" w:color="auto"/>
            </w:tcBorders>
            <w:shd w:val="clear" w:color="000000" w:fill="FFFF99"/>
            <w:noWrap/>
            <w:vAlign w:val="center"/>
            <w:hideMark/>
          </w:tcPr>
          <w:p w14:paraId="68CA257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113,67</w:t>
            </w:r>
          </w:p>
        </w:tc>
        <w:tc>
          <w:tcPr>
            <w:tcW w:w="1520" w:type="dxa"/>
            <w:tcBorders>
              <w:top w:val="nil"/>
              <w:left w:val="nil"/>
              <w:bottom w:val="single" w:sz="4" w:space="0" w:color="auto"/>
              <w:right w:val="single" w:sz="4" w:space="0" w:color="auto"/>
            </w:tcBorders>
            <w:shd w:val="clear" w:color="000000" w:fill="FFFF99"/>
            <w:vAlign w:val="center"/>
            <w:hideMark/>
          </w:tcPr>
          <w:p w14:paraId="2E0C3E31"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 на 2023 (104%), на 2024 (104%)</w:t>
            </w:r>
          </w:p>
        </w:tc>
        <w:tc>
          <w:tcPr>
            <w:tcW w:w="1502" w:type="dxa"/>
            <w:tcBorders>
              <w:top w:val="nil"/>
              <w:left w:val="nil"/>
              <w:bottom w:val="single" w:sz="4" w:space="0" w:color="auto"/>
              <w:right w:val="single" w:sz="4" w:space="0" w:color="auto"/>
            </w:tcBorders>
            <w:shd w:val="clear" w:color="000000" w:fill="FFFF99"/>
            <w:noWrap/>
            <w:vAlign w:val="center"/>
            <w:hideMark/>
          </w:tcPr>
          <w:p w14:paraId="26BAB03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72,40</w:t>
            </w:r>
          </w:p>
        </w:tc>
        <w:tc>
          <w:tcPr>
            <w:tcW w:w="1538" w:type="dxa"/>
            <w:tcBorders>
              <w:top w:val="nil"/>
              <w:left w:val="nil"/>
              <w:bottom w:val="single" w:sz="4" w:space="0" w:color="auto"/>
              <w:right w:val="single" w:sz="4" w:space="0" w:color="auto"/>
            </w:tcBorders>
            <w:shd w:val="clear" w:color="000000" w:fill="FFFF99"/>
            <w:noWrap/>
            <w:vAlign w:val="center"/>
            <w:hideMark/>
          </w:tcPr>
          <w:p w14:paraId="63074D0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234,07</w:t>
            </w:r>
          </w:p>
        </w:tc>
        <w:tc>
          <w:tcPr>
            <w:tcW w:w="1520" w:type="dxa"/>
            <w:tcBorders>
              <w:top w:val="nil"/>
              <w:left w:val="nil"/>
              <w:bottom w:val="single" w:sz="4" w:space="0" w:color="auto"/>
              <w:right w:val="single" w:sz="4" w:space="0" w:color="auto"/>
            </w:tcBorders>
            <w:shd w:val="clear" w:color="000000" w:fill="FFFF99"/>
            <w:noWrap/>
            <w:vAlign w:val="center"/>
            <w:hideMark/>
          </w:tcPr>
          <w:p w14:paraId="2A23DD7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117,03</w:t>
            </w:r>
          </w:p>
        </w:tc>
        <w:tc>
          <w:tcPr>
            <w:tcW w:w="1520" w:type="dxa"/>
            <w:tcBorders>
              <w:top w:val="nil"/>
              <w:left w:val="nil"/>
              <w:bottom w:val="single" w:sz="4" w:space="0" w:color="auto"/>
              <w:right w:val="single" w:sz="4" w:space="0" w:color="auto"/>
            </w:tcBorders>
            <w:shd w:val="clear" w:color="000000" w:fill="FFFF99"/>
            <w:noWrap/>
            <w:vAlign w:val="center"/>
            <w:hideMark/>
          </w:tcPr>
          <w:p w14:paraId="3CF3EDB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117,03</w:t>
            </w:r>
          </w:p>
        </w:tc>
        <w:tc>
          <w:tcPr>
            <w:tcW w:w="2220" w:type="dxa"/>
            <w:tcBorders>
              <w:top w:val="nil"/>
              <w:left w:val="nil"/>
              <w:bottom w:val="single" w:sz="4" w:space="0" w:color="auto"/>
              <w:right w:val="single" w:sz="4" w:space="0" w:color="auto"/>
            </w:tcBorders>
            <w:shd w:val="clear" w:color="000000" w:fill="FFFF99"/>
            <w:vAlign w:val="center"/>
            <w:hideMark/>
          </w:tcPr>
          <w:p w14:paraId="74F3EE0E"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 на 2023 (104%), на 2024 (104%), на 2025 (104%)</w:t>
            </w:r>
          </w:p>
        </w:tc>
      </w:tr>
      <w:tr w:rsidR="004362CC" w:rsidRPr="004362CC" w14:paraId="4141297B" w14:textId="77777777" w:rsidTr="004362CC">
        <w:trPr>
          <w:trHeight w:val="660"/>
          <w:jc w:val="center"/>
        </w:trPr>
        <w:tc>
          <w:tcPr>
            <w:tcW w:w="300" w:type="dxa"/>
            <w:tcBorders>
              <w:top w:val="nil"/>
              <w:left w:val="nil"/>
              <w:bottom w:val="nil"/>
              <w:right w:val="nil"/>
            </w:tcBorders>
            <w:shd w:val="clear" w:color="000000" w:fill="FFFF00"/>
            <w:noWrap/>
            <w:vAlign w:val="center"/>
            <w:hideMark/>
          </w:tcPr>
          <w:p w14:paraId="2871E80C"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4DFDA58"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2.9</w:t>
            </w:r>
          </w:p>
        </w:tc>
        <w:tc>
          <w:tcPr>
            <w:tcW w:w="3060" w:type="dxa"/>
            <w:tcBorders>
              <w:top w:val="nil"/>
              <w:left w:val="nil"/>
              <w:bottom w:val="single" w:sz="4" w:space="0" w:color="auto"/>
              <w:right w:val="single" w:sz="4" w:space="0" w:color="auto"/>
            </w:tcBorders>
            <w:shd w:val="clear" w:color="auto" w:fill="auto"/>
            <w:vAlign w:val="center"/>
            <w:hideMark/>
          </w:tcPr>
          <w:p w14:paraId="0AC82E79" w14:textId="77777777" w:rsidR="004362CC" w:rsidRPr="004362CC" w:rsidRDefault="004362CC" w:rsidP="004362CC">
            <w:pPr>
              <w:ind w:firstLineChars="100" w:firstLine="131"/>
              <w:rPr>
                <w:rFonts w:ascii="Tahoma" w:hAnsi="Tahoma" w:cs="Tahoma"/>
                <w:b/>
                <w:bCs/>
                <w:sz w:val="13"/>
                <w:szCs w:val="13"/>
              </w:rPr>
            </w:pPr>
            <w:proofErr w:type="spellStart"/>
            <w:r w:rsidRPr="004362CC">
              <w:rPr>
                <w:rFonts w:ascii="Tahoma" w:hAnsi="Tahoma" w:cs="Tahoma"/>
                <w:b/>
                <w:bCs/>
                <w:sz w:val="13"/>
                <w:szCs w:val="13"/>
              </w:rPr>
              <w:t>Общеэксплуатационные</w:t>
            </w:r>
            <w:proofErr w:type="spellEnd"/>
            <w:r w:rsidRPr="004362CC">
              <w:rPr>
                <w:rFonts w:ascii="Tahoma" w:hAnsi="Tahoma" w:cs="Tahoma"/>
                <w:b/>
                <w:bCs/>
                <w:sz w:val="13"/>
                <w:szCs w:val="13"/>
              </w:rPr>
              <w:t xml:space="preserve"> расходы, в том числе:</w:t>
            </w:r>
          </w:p>
        </w:tc>
        <w:tc>
          <w:tcPr>
            <w:tcW w:w="1049" w:type="dxa"/>
            <w:tcBorders>
              <w:top w:val="nil"/>
              <w:left w:val="nil"/>
              <w:bottom w:val="single" w:sz="4" w:space="0" w:color="auto"/>
              <w:right w:val="single" w:sz="4" w:space="0" w:color="auto"/>
            </w:tcBorders>
            <w:shd w:val="clear" w:color="auto" w:fill="auto"/>
            <w:vAlign w:val="center"/>
            <w:hideMark/>
          </w:tcPr>
          <w:p w14:paraId="3CAB9CE4"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1EAEB4D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2 570,05</w:t>
            </w:r>
          </w:p>
        </w:tc>
        <w:tc>
          <w:tcPr>
            <w:tcW w:w="1620" w:type="dxa"/>
            <w:tcBorders>
              <w:top w:val="nil"/>
              <w:left w:val="nil"/>
              <w:bottom w:val="single" w:sz="4" w:space="0" w:color="auto"/>
              <w:right w:val="single" w:sz="4" w:space="0" w:color="auto"/>
            </w:tcBorders>
            <w:shd w:val="clear" w:color="000000" w:fill="CCFFCC"/>
            <w:noWrap/>
            <w:vAlign w:val="center"/>
            <w:hideMark/>
          </w:tcPr>
          <w:p w14:paraId="2F5D5A8D"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1 736,98</w:t>
            </w:r>
          </w:p>
        </w:tc>
        <w:tc>
          <w:tcPr>
            <w:tcW w:w="1620" w:type="dxa"/>
            <w:tcBorders>
              <w:top w:val="nil"/>
              <w:left w:val="nil"/>
              <w:bottom w:val="single" w:sz="4" w:space="0" w:color="auto"/>
              <w:right w:val="single" w:sz="4" w:space="0" w:color="auto"/>
            </w:tcBorders>
            <w:shd w:val="clear" w:color="000000" w:fill="CCFFCC"/>
            <w:noWrap/>
            <w:vAlign w:val="center"/>
            <w:hideMark/>
          </w:tcPr>
          <w:p w14:paraId="2B67AC0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868,49</w:t>
            </w:r>
          </w:p>
        </w:tc>
        <w:tc>
          <w:tcPr>
            <w:tcW w:w="1620" w:type="dxa"/>
            <w:tcBorders>
              <w:top w:val="nil"/>
              <w:left w:val="nil"/>
              <w:bottom w:val="single" w:sz="4" w:space="0" w:color="auto"/>
              <w:right w:val="single" w:sz="4" w:space="0" w:color="auto"/>
            </w:tcBorders>
            <w:shd w:val="clear" w:color="000000" w:fill="CCFFCC"/>
            <w:noWrap/>
            <w:vAlign w:val="center"/>
            <w:hideMark/>
          </w:tcPr>
          <w:p w14:paraId="433ED24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868,49</w:t>
            </w:r>
          </w:p>
        </w:tc>
        <w:tc>
          <w:tcPr>
            <w:tcW w:w="1620" w:type="dxa"/>
            <w:tcBorders>
              <w:top w:val="nil"/>
              <w:left w:val="nil"/>
              <w:bottom w:val="single" w:sz="4" w:space="0" w:color="auto"/>
              <w:right w:val="single" w:sz="4" w:space="0" w:color="auto"/>
            </w:tcBorders>
            <w:shd w:val="clear" w:color="000000" w:fill="CCFFCC"/>
            <w:noWrap/>
            <w:vAlign w:val="center"/>
            <w:hideMark/>
          </w:tcPr>
          <w:p w14:paraId="5C1673F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46BBA1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2 670,92</w:t>
            </w:r>
          </w:p>
        </w:tc>
        <w:tc>
          <w:tcPr>
            <w:tcW w:w="1538" w:type="dxa"/>
            <w:tcBorders>
              <w:top w:val="nil"/>
              <w:left w:val="nil"/>
              <w:bottom w:val="single" w:sz="4" w:space="0" w:color="auto"/>
              <w:right w:val="single" w:sz="4" w:space="0" w:color="auto"/>
            </w:tcBorders>
            <w:shd w:val="clear" w:color="000000" w:fill="CCFFCC"/>
            <w:noWrap/>
            <w:vAlign w:val="center"/>
            <w:hideMark/>
          </w:tcPr>
          <w:p w14:paraId="13CE419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1 788,40</w:t>
            </w:r>
          </w:p>
        </w:tc>
        <w:tc>
          <w:tcPr>
            <w:tcW w:w="1520" w:type="dxa"/>
            <w:tcBorders>
              <w:top w:val="nil"/>
              <w:left w:val="nil"/>
              <w:bottom w:val="single" w:sz="4" w:space="0" w:color="auto"/>
              <w:right w:val="single" w:sz="4" w:space="0" w:color="auto"/>
            </w:tcBorders>
            <w:shd w:val="clear" w:color="000000" w:fill="CCFFCC"/>
            <w:noWrap/>
            <w:vAlign w:val="center"/>
            <w:hideMark/>
          </w:tcPr>
          <w:p w14:paraId="6AB7442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894,20</w:t>
            </w:r>
          </w:p>
        </w:tc>
        <w:tc>
          <w:tcPr>
            <w:tcW w:w="1520" w:type="dxa"/>
            <w:tcBorders>
              <w:top w:val="nil"/>
              <w:left w:val="nil"/>
              <w:bottom w:val="single" w:sz="4" w:space="0" w:color="auto"/>
              <w:right w:val="single" w:sz="4" w:space="0" w:color="auto"/>
            </w:tcBorders>
            <w:shd w:val="clear" w:color="000000" w:fill="CCFFCC"/>
            <w:noWrap/>
            <w:vAlign w:val="center"/>
            <w:hideMark/>
          </w:tcPr>
          <w:p w14:paraId="13BD6CA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894,20</w:t>
            </w:r>
          </w:p>
        </w:tc>
        <w:tc>
          <w:tcPr>
            <w:tcW w:w="1520" w:type="dxa"/>
            <w:tcBorders>
              <w:top w:val="nil"/>
              <w:left w:val="nil"/>
              <w:bottom w:val="single" w:sz="4" w:space="0" w:color="auto"/>
              <w:right w:val="single" w:sz="4" w:space="0" w:color="auto"/>
            </w:tcBorders>
            <w:shd w:val="clear" w:color="000000" w:fill="CCFFCC"/>
            <w:noWrap/>
            <w:vAlign w:val="center"/>
            <w:hideMark/>
          </w:tcPr>
          <w:p w14:paraId="64FDDAC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02" w:type="dxa"/>
            <w:tcBorders>
              <w:top w:val="nil"/>
              <w:left w:val="nil"/>
              <w:bottom w:val="single" w:sz="4" w:space="0" w:color="auto"/>
              <w:right w:val="single" w:sz="4" w:space="0" w:color="auto"/>
            </w:tcBorders>
            <w:shd w:val="clear" w:color="000000" w:fill="CCFFCC"/>
            <w:noWrap/>
            <w:vAlign w:val="center"/>
            <w:hideMark/>
          </w:tcPr>
          <w:p w14:paraId="79BF8A5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2 775,68</w:t>
            </w:r>
          </w:p>
        </w:tc>
        <w:tc>
          <w:tcPr>
            <w:tcW w:w="1538" w:type="dxa"/>
            <w:tcBorders>
              <w:top w:val="nil"/>
              <w:left w:val="nil"/>
              <w:bottom w:val="single" w:sz="4" w:space="0" w:color="auto"/>
              <w:right w:val="single" w:sz="4" w:space="0" w:color="auto"/>
            </w:tcBorders>
            <w:shd w:val="clear" w:color="000000" w:fill="CCFFCC"/>
            <w:noWrap/>
            <w:vAlign w:val="center"/>
            <w:hideMark/>
          </w:tcPr>
          <w:p w14:paraId="442A26D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1 841,33</w:t>
            </w:r>
          </w:p>
        </w:tc>
        <w:tc>
          <w:tcPr>
            <w:tcW w:w="1520" w:type="dxa"/>
            <w:tcBorders>
              <w:top w:val="nil"/>
              <w:left w:val="nil"/>
              <w:bottom w:val="single" w:sz="4" w:space="0" w:color="auto"/>
              <w:right w:val="single" w:sz="4" w:space="0" w:color="auto"/>
            </w:tcBorders>
            <w:shd w:val="clear" w:color="000000" w:fill="CCFFCC"/>
            <w:noWrap/>
            <w:vAlign w:val="center"/>
            <w:hideMark/>
          </w:tcPr>
          <w:p w14:paraId="2020985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920,67</w:t>
            </w:r>
          </w:p>
        </w:tc>
        <w:tc>
          <w:tcPr>
            <w:tcW w:w="1520" w:type="dxa"/>
            <w:tcBorders>
              <w:top w:val="nil"/>
              <w:left w:val="nil"/>
              <w:bottom w:val="single" w:sz="4" w:space="0" w:color="auto"/>
              <w:right w:val="single" w:sz="4" w:space="0" w:color="auto"/>
            </w:tcBorders>
            <w:shd w:val="clear" w:color="000000" w:fill="CCFFCC"/>
            <w:noWrap/>
            <w:vAlign w:val="center"/>
            <w:hideMark/>
          </w:tcPr>
          <w:p w14:paraId="1D80143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920,67</w:t>
            </w:r>
          </w:p>
        </w:tc>
        <w:tc>
          <w:tcPr>
            <w:tcW w:w="2220" w:type="dxa"/>
            <w:tcBorders>
              <w:top w:val="nil"/>
              <w:left w:val="nil"/>
              <w:bottom w:val="single" w:sz="4" w:space="0" w:color="auto"/>
              <w:right w:val="single" w:sz="4" w:space="0" w:color="auto"/>
            </w:tcBorders>
            <w:shd w:val="clear" w:color="000000" w:fill="CCFFCC"/>
            <w:noWrap/>
            <w:vAlign w:val="center"/>
            <w:hideMark/>
          </w:tcPr>
          <w:p w14:paraId="55949C6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54ABE996" w14:textId="77777777" w:rsidTr="004362CC">
        <w:trPr>
          <w:trHeight w:val="3480"/>
          <w:jc w:val="center"/>
        </w:trPr>
        <w:tc>
          <w:tcPr>
            <w:tcW w:w="300" w:type="dxa"/>
            <w:tcBorders>
              <w:top w:val="nil"/>
              <w:left w:val="nil"/>
              <w:bottom w:val="nil"/>
              <w:right w:val="nil"/>
            </w:tcBorders>
            <w:shd w:val="clear" w:color="000000" w:fill="FFFF00"/>
            <w:noWrap/>
            <w:vAlign w:val="center"/>
            <w:hideMark/>
          </w:tcPr>
          <w:p w14:paraId="7BE13C81"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ADB257D"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2.9.1</w:t>
            </w:r>
          </w:p>
        </w:tc>
        <w:tc>
          <w:tcPr>
            <w:tcW w:w="3060" w:type="dxa"/>
            <w:tcBorders>
              <w:top w:val="nil"/>
              <w:left w:val="nil"/>
              <w:bottom w:val="single" w:sz="4" w:space="0" w:color="auto"/>
              <w:right w:val="single" w:sz="4" w:space="0" w:color="auto"/>
            </w:tcBorders>
            <w:shd w:val="clear" w:color="auto" w:fill="auto"/>
            <w:vAlign w:val="center"/>
            <w:hideMark/>
          </w:tcPr>
          <w:p w14:paraId="1439F35F"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заработная плата АУП</w:t>
            </w:r>
          </w:p>
        </w:tc>
        <w:tc>
          <w:tcPr>
            <w:tcW w:w="1049" w:type="dxa"/>
            <w:tcBorders>
              <w:top w:val="nil"/>
              <w:left w:val="nil"/>
              <w:bottom w:val="single" w:sz="4" w:space="0" w:color="auto"/>
              <w:right w:val="single" w:sz="4" w:space="0" w:color="auto"/>
            </w:tcBorders>
            <w:shd w:val="clear" w:color="auto" w:fill="auto"/>
            <w:vAlign w:val="center"/>
            <w:hideMark/>
          </w:tcPr>
          <w:p w14:paraId="0E3A3784"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6A7078A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1 639,50</w:t>
            </w:r>
          </w:p>
        </w:tc>
        <w:tc>
          <w:tcPr>
            <w:tcW w:w="1620" w:type="dxa"/>
            <w:tcBorders>
              <w:top w:val="nil"/>
              <w:left w:val="nil"/>
              <w:bottom w:val="single" w:sz="4" w:space="0" w:color="auto"/>
              <w:right w:val="single" w:sz="4" w:space="0" w:color="auto"/>
            </w:tcBorders>
            <w:shd w:val="clear" w:color="000000" w:fill="FFFF99"/>
            <w:noWrap/>
            <w:vAlign w:val="center"/>
            <w:hideMark/>
          </w:tcPr>
          <w:p w14:paraId="77D267C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1 275,69</w:t>
            </w:r>
          </w:p>
        </w:tc>
        <w:tc>
          <w:tcPr>
            <w:tcW w:w="1620" w:type="dxa"/>
            <w:tcBorders>
              <w:top w:val="nil"/>
              <w:left w:val="nil"/>
              <w:bottom w:val="single" w:sz="4" w:space="0" w:color="auto"/>
              <w:right w:val="single" w:sz="4" w:space="0" w:color="auto"/>
            </w:tcBorders>
            <w:shd w:val="clear" w:color="000000" w:fill="FFFF99"/>
            <w:noWrap/>
            <w:vAlign w:val="center"/>
            <w:hideMark/>
          </w:tcPr>
          <w:p w14:paraId="5DE327F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637,85</w:t>
            </w:r>
          </w:p>
        </w:tc>
        <w:tc>
          <w:tcPr>
            <w:tcW w:w="1620" w:type="dxa"/>
            <w:tcBorders>
              <w:top w:val="nil"/>
              <w:left w:val="nil"/>
              <w:bottom w:val="single" w:sz="4" w:space="0" w:color="auto"/>
              <w:right w:val="single" w:sz="4" w:space="0" w:color="auto"/>
            </w:tcBorders>
            <w:shd w:val="clear" w:color="000000" w:fill="FFFF99"/>
            <w:noWrap/>
            <w:vAlign w:val="center"/>
            <w:hideMark/>
          </w:tcPr>
          <w:p w14:paraId="6E80E1E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637,85</w:t>
            </w:r>
          </w:p>
        </w:tc>
        <w:tc>
          <w:tcPr>
            <w:tcW w:w="1620" w:type="dxa"/>
            <w:tcBorders>
              <w:top w:val="nil"/>
              <w:left w:val="nil"/>
              <w:bottom w:val="single" w:sz="4" w:space="0" w:color="auto"/>
              <w:right w:val="single" w:sz="4" w:space="0" w:color="auto"/>
            </w:tcBorders>
            <w:shd w:val="clear" w:color="000000" w:fill="FFFF99"/>
            <w:vAlign w:val="center"/>
            <w:hideMark/>
          </w:tcPr>
          <w:p w14:paraId="61675D71"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w:t>
            </w:r>
            <w:proofErr w:type="gramStart"/>
            <w:r w:rsidRPr="004362CC">
              <w:rPr>
                <w:rFonts w:ascii="Tahoma" w:hAnsi="Tahoma" w:cs="Tahoma"/>
                <w:sz w:val="13"/>
                <w:szCs w:val="13"/>
              </w:rPr>
              <w:t>),на</w:t>
            </w:r>
            <w:proofErr w:type="gramEnd"/>
            <w:r w:rsidRPr="004362CC">
              <w:rPr>
                <w:rFonts w:ascii="Tahoma" w:hAnsi="Tahoma" w:cs="Tahoma"/>
                <w:sz w:val="13"/>
                <w:szCs w:val="13"/>
              </w:rPr>
              <w:t xml:space="preserve"> 2023 (104%)</w:t>
            </w:r>
          </w:p>
        </w:tc>
        <w:tc>
          <w:tcPr>
            <w:tcW w:w="1520" w:type="dxa"/>
            <w:tcBorders>
              <w:top w:val="nil"/>
              <w:left w:val="nil"/>
              <w:bottom w:val="single" w:sz="4" w:space="0" w:color="auto"/>
              <w:right w:val="single" w:sz="4" w:space="0" w:color="auto"/>
            </w:tcBorders>
            <w:shd w:val="clear" w:color="000000" w:fill="FFFF99"/>
            <w:noWrap/>
            <w:vAlign w:val="center"/>
            <w:hideMark/>
          </w:tcPr>
          <w:p w14:paraId="5578A21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1 705,10</w:t>
            </w:r>
          </w:p>
        </w:tc>
        <w:tc>
          <w:tcPr>
            <w:tcW w:w="1538" w:type="dxa"/>
            <w:tcBorders>
              <w:top w:val="nil"/>
              <w:left w:val="nil"/>
              <w:bottom w:val="single" w:sz="4" w:space="0" w:color="auto"/>
              <w:right w:val="single" w:sz="4" w:space="0" w:color="auto"/>
            </w:tcBorders>
            <w:shd w:val="clear" w:color="000000" w:fill="FFFF99"/>
            <w:noWrap/>
            <w:vAlign w:val="center"/>
            <w:hideMark/>
          </w:tcPr>
          <w:p w14:paraId="0FEE8D9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1 313,45</w:t>
            </w:r>
          </w:p>
        </w:tc>
        <w:tc>
          <w:tcPr>
            <w:tcW w:w="1520" w:type="dxa"/>
            <w:tcBorders>
              <w:top w:val="nil"/>
              <w:left w:val="nil"/>
              <w:bottom w:val="single" w:sz="4" w:space="0" w:color="auto"/>
              <w:right w:val="single" w:sz="4" w:space="0" w:color="auto"/>
            </w:tcBorders>
            <w:shd w:val="clear" w:color="000000" w:fill="FFFF99"/>
            <w:noWrap/>
            <w:vAlign w:val="center"/>
            <w:hideMark/>
          </w:tcPr>
          <w:p w14:paraId="4DB9C54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656,73</w:t>
            </w:r>
          </w:p>
        </w:tc>
        <w:tc>
          <w:tcPr>
            <w:tcW w:w="1520" w:type="dxa"/>
            <w:tcBorders>
              <w:top w:val="nil"/>
              <w:left w:val="nil"/>
              <w:bottom w:val="single" w:sz="4" w:space="0" w:color="auto"/>
              <w:right w:val="single" w:sz="4" w:space="0" w:color="auto"/>
            </w:tcBorders>
            <w:shd w:val="clear" w:color="000000" w:fill="FFFF99"/>
            <w:noWrap/>
            <w:vAlign w:val="center"/>
            <w:hideMark/>
          </w:tcPr>
          <w:p w14:paraId="6AD1E0D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656,73</w:t>
            </w:r>
          </w:p>
        </w:tc>
        <w:tc>
          <w:tcPr>
            <w:tcW w:w="1520" w:type="dxa"/>
            <w:tcBorders>
              <w:top w:val="nil"/>
              <w:left w:val="nil"/>
              <w:bottom w:val="single" w:sz="4" w:space="0" w:color="auto"/>
              <w:right w:val="single" w:sz="4" w:space="0" w:color="auto"/>
            </w:tcBorders>
            <w:shd w:val="clear" w:color="000000" w:fill="FFFF99"/>
            <w:vAlign w:val="center"/>
            <w:hideMark/>
          </w:tcPr>
          <w:p w14:paraId="10ABDD8B"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w:t>
            </w:r>
            <w:proofErr w:type="gramStart"/>
            <w:r w:rsidRPr="004362CC">
              <w:rPr>
                <w:rFonts w:ascii="Tahoma" w:hAnsi="Tahoma" w:cs="Tahoma"/>
                <w:sz w:val="13"/>
                <w:szCs w:val="13"/>
              </w:rPr>
              <w:t>),на</w:t>
            </w:r>
            <w:proofErr w:type="gramEnd"/>
            <w:r w:rsidRPr="004362CC">
              <w:rPr>
                <w:rFonts w:ascii="Tahoma" w:hAnsi="Tahoma" w:cs="Tahoma"/>
                <w:sz w:val="13"/>
                <w:szCs w:val="13"/>
              </w:rPr>
              <w:t xml:space="preserve"> 2023 (104%),на 2024 (104%)</w:t>
            </w:r>
          </w:p>
        </w:tc>
        <w:tc>
          <w:tcPr>
            <w:tcW w:w="1502" w:type="dxa"/>
            <w:tcBorders>
              <w:top w:val="nil"/>
              <w:left w:val="nil"/>
              <w:bottom w:val="single" w:sz="4" w:space="0" w:color="auto"/>
              <w:right w:val="single" w:sz="4" w:space="0" w:color="auto"/>
            </w:tcBorders>
            <w:shd w:val="clear" w:color="000000" w:fill="FFFF99"/>
            <w:noWrap/>
            <w:vAlign w:val="center"/>
            <w:hideMark/>
          </w:tcPr>
          <w:p w14:paraId="2C5EE8F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1 773,30</w:t>
            </w:r>
          </w:p>
        </w:tc>
        <w:tc>
          <w:tcPr>
            <w:tcW w:w="1538" w:type="dxa"/>
            <w:tcBorders>
              <w:top w:val="nil"/>
              <w:left w:val="nil"/>
              <w:bottom w:val="single" w:sz="4" w:space="0" w:color="auto"/>
              <w:right w:val="single" w:sz="4" w:space="0" w:color="auto"/>
            </w:tcBorders>
            <w:shd w:val="clear" w:color="000000" w:fill="FFFF99"/>
            <w:noWrap/>
            <w:vAlign w:val="center"/>
            <w:hideMark/>
          </w:tcPr>
          <w:p w14:paraId="501B88B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1 352,33</w:t>
            </w:r>
          </w:p>
        </w:tc>
        <w:tc>
          <w:tcPr>
            <w:tcW w:w="1520" w:type="dxa"/>
            <w:tcBorders>
              <w:top w:val="nil"/>
              <w:left w:val="nil"/>
              <w:bottom w:val="single" w:sz="4" w:space="0" w:color="auto"/>
              <w:right w:val="single" w:sz="4" w:space="0" w:color="auto"/>
            </w:tcBorders>
            <w:shd w:val="clear" w:color="000000" w:fill="FFFF99"/>
            <w:noWrap/>
            <w:vAlign w:val="center"/>
            <w:hideMark/>
          </w:tcPr>
          <w:p w14:paraId="4B59D26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676,17</w:t>
            </w:r>
          </w:p>
        </w:tc>
        <w:tc>
          <w:tcPr>
            <w:tcW w:w="1520" w:type="dxa"/>
            <w:tcBorders>
              <w:top w:val="nil"/>
              <w:left w:val="nil"/>
              <w:bottom w:val="single" w:sz="4" w:space="0" w:color="auto"/>
              <w:right w:val="single" w:sz="4" w:space="0" w:color="auto"/>
            </w:tcBorders>
            <w:shd w:val="clear" w:color="000000" w:fill="FFFF99"/>
            <w:noWrap/>
            <w:vAlign w:val="center"/>
            <w:hideMark/>
          </w:tcPr>
          <w:p w14:paraId="4FE9195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676,17</w:t>
            </w:r>
          </w:p>
        </w:tc>
        <w:tc>
          <w:tcPr>
            <w:tcW w:w="2220" w:type="dxa"/>
            <w:tcBorders>
              <w:top w:val="nil"/>
              <w:left w:val="nil"/>
              <w:bottom w:val="single" w:sz="4" w:space="0" w:color="auto"/>
              <w:right w:val="single" w:sz="4" w:space="0" w:color="auto"/>
            </w:tcBorders>
            <w:shd w:val="clear" w:color="000000" w:fill="FFFF99"/>
            <w:vAlign w:val="center"/>
            <w:hideMark/>
          </w:tcPr>
          <w:p w14:paraId="3C7E4F10"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w:t>
            </w:r>
            <w:proofErr w:type="gramStart"/>
            <w:r w:rsidRPr="004362CC">
              <w:rPr>
                <w:rFonts w:ascii="Tahoma" w:hAnsi="Tahoma" w:cs="Tahoma"/>
                <w:sz w:val="13"/>
                <w:szCs w:val="13"/>
              </w:rPr>
              <w:t>),на</w:t>
            </w:r>
            <w:proofErr w:type="gramEnd"/>
            <w:r w:rsidRPr="004362CC">
              <w:rPr>
                <w:rFonts w:ascii="Tahoma" w:hAnsi="Tahoma" w:cs="Tahoma"/>
                <w:sz w:val="13"/>
                <w:szCs w:val="13"/>
              </w:rPr>
              <w:t xml:space="preserve"> 2023 (104%),на 2024 (104%), на 2025 (104%)</w:t>
            </w:r>
          </w:p>
        </w:tc>
      </w:tr>
      <w:tr w:rsidR="004362CC" w:rsidRPr="004362CC" w14:paraId="04AF81F8" w14:textId="77777777" w:rsidTr="004362CC">
        <w:trPr>
          <w:trHeight w:val="600"/>
          <w:jc w:val="center"/>
        </w:trPr>
        <w:tc>
          <w:tcPr>
            <w:tcW w:w="300" w:type="dxa"/>
            <w:tcBorders>
              <w:top w:val="nil"/>
              <w:left w:val="nil"/>
              <w:bottom w:val="nil"/>
              <w:right w:val="nil"/>
            </w:tcBorders>
            <w:shd w:val="clear" w:color="000000" w:fill="FFFF00"/>
            <w:noWrap/>
            <w:vAlign w:val="center"/>
            <w:hideMark/>
          </w:tcPr>
          <w:p w14:paraId="622CF1FD"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lastRenderedPageBreak/>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714C5039"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2.9.1.1</w:t>
            </w:r>
          </w:p>
        </w:tc>
        <w:tc>
          <w:tcPr>
            <w:tcW w:w="3060" w:type="dxa"/>
            <w:tcBorders>
              <w:top w:val="nil"/>
              <w:left w:val="nil"/>
              <w:bottom w:val="single" w:sz="4" w:space="0" w:color="auto"/>
              <w:right w:val="single" w:sz="4" w:space="0" w:color="auto"/>
            </w:tcBorders>
            <w:shd w:val="clear" w:color="auto" w:fill="auto"/>
            <w:vAlign w:val="center"/>
            <w:hideMark/>
          </w:tcPr>
          <w:p w14:paraId="17AE8854" w14:textId="77777777" w:rsidR="004362CC" w:rsidRPr="004362CC" w:rsidRDefault="004362CC" w:rsidP="004362CC">
            <w:pPr>
              <w:ind w:firstLineChars="300" w:firstLine="390"/>
              <w:rPr>
                <w:rFonts w:ascii="Calibri" w:hAnsi="Calibri" w:cs="Calibri"/>
                <w:color w:val="000000"/>
                <w:sz w:val="13"/>
                <w:szCs w:val="13"/>
              </w:rPr>
            </w:pPr>
            <w:r w:rsidRPr="004362CC">
              <w:rPr>
                <w:rFonts w:ascii="Calibri" w:hAnsi="Calibri" w:cs="Calibri"/>
                <w:color w:val="000000"/>
                <w:sz w:val="13"/>
                <w:szCs w:val="13"/>
              </w:rPr>
              <w:t>среднемесячная оплата труда АУП</w:t>
            </w:r>
          </w:p>
        </w:tc>
        <w:tc>
          <w:tcPr>
            <w:tcW w:w="1049" w:type="dxa"/>
            <w:tcBorders>
              <w:top w:val="nil"/>
              <w:left w:val="nil"/>
              <w:bottom w:val="single" w:sz="4" w:space="0" w:color="auto"/>
              <w:right w:val="single" w:sz="4" w:space="0" w:color="auto"/>
            </w:tcBorders>
            <w:shd w:val="clear" w:color="auto" w:fill="auto"/>
            <w:vAlign w:val="center"/>
            <w:hideMark/>
          </w:tcPr>
          <w:p w14:paraId="1DB0CE77"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руб.</w:t>
            </w:r>
          </w:p>
        </w:tc>
        <w:tc>
          <w:tcPr>
            <w:tcW w:w="1620" w:type="dxa"/>
            <w:tcBorders>
              <w:top w:val="nil"/>
              <w:left w:val="nil"/>
              <w:bottom w:val="single" w:sz="4" w:space="0" w:color="auto"/>
              <w:right w:val="single" w:sz="4" w:space="0" w:color="auto"/>
            </w:tcBorders>
            <w:shd w:val="clear" w:color="000000" w:fill="CCFFCC"/>
            <w:noWrap/>
            <w:vAlign w:val="center"/>
            <w:hideMark/>
          </w:tcPr>
          <w:p w14:paraId="22ED7DC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45 541,67</w:t>
            </w:r>
          </w:p>
        </w:tc>
        <w:tc>
          <w:tcPr>
            <w:tcW w:w="1620" w:type="dxa"/>
            <w:tcBorders>
              <w:top w:val="nil"/>
              <w:left w:val="nil"/>
              <w:bottom w:val="single" w:sz="4" w:space="0" w:color="auto"/>
              <w:right w:val="single" w:sz="4" w:space="0" w:color="auto"/>
            </w:tcBorders>
            <w:shd w:val="clear" w:color="000000" w:fill="CCFFCC"/>
            <w:noWrap/>
            <w:vAlign w:val="center"/>
            <w:hideMark/>
          </w:tcPr>
          <w:p w14:paraId="0C0001C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44 592,18</w:t>
            </w:r>
          </w:p>
        </w:tc>
        <w:tc>
          <w:tcPr>
            <w:tcW w:w="1620" w:type="dxa"/>
            <w:tcBorders>
              <w:top w:val="nil"/>
              <w:left w:val="nil"/>
              <w:bottom w:val="single" w:sz="4" w:space="0" w:color="auto"/>
              <w:right w:val="single" w:sz="4" w:space="0" w:color="auto"/>
            </w:tcBorders>
            <w:shd w:val="clear" w:color="000000" w:fill="CCFFCC"/>
            <w:noWrap/>
            <w:vAlign w:val="center"/>
            <w:hideMark/>
          </w:tcPr>
          <w:p w14:paraId="7750329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44 592,18</w:t>
            </w:r>
          </w:p>
        </w:tc>
        <w:tc>
          <w:tcPr>
            <w:tcW w:w="1620" w:type="dxa"/>
            <w:tcBorders>
              <w:top w:val="nil"/>
              <w:left w:val="nil"/>
              <w:bottom w:val="single" w:sz="4" w:space="0" w:color="auto"/>
              <w:right w:val="single" w:sz="4" w:space="0" w:color="auto"/>
            </w:tcBorders>
            <w:shd w:val="clear" w:color="000000" w:fill="CCFFCC"/>
            <w:noWrap/>
            <w:vAlign w:val="center"/>
            <w:hideMark/>
          </w:tcPr>
          <w:p w14:paraId="5AB2814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44 592,18</w:t>
            </w:r>
          </w:p>
        </w:tc>
        <w:tc>
          <w:tcPr>
            <w:tcW w:w="1620" w:type="dxa"/>
            <w:tcBorders>
              <w:top w:val="nil"/>
              <w:left w:val="nil"/>
              <w:bottom w:val="single" w:sz="4" w:space="0" w:color="auto"/>
              <w:right w:val="single" w:sz="4" w:space="0" w:color="auto"/>
            </w:tcBorders>
            <w:shd w:val="clear" w:color="000000" w:fill="CCFFCC"/>
            <w:noWrap/>
            <w:vAlign w:val="center"/>
            <w:hideMark/>
          </w:tcPr>
          <w:p w14:paraId="0D1695A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678E49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47 363,89</w:t>
            </w:r>
          </w:p>
        </w:tc>
        <w:tc>
          <w:tcPr>
            <w:tcW w:w="1538" w:type="dxa"/>
            <w:tcBorders>
              <w:top w:val="nil"/>
              <w:left w:val="nil"/>
              <w:bottom w:val="single" w:sz="4" w:space="0" w:color="auto"/>
              <w:right w:val="single" w:sz="4" w:space="0" w:color="auto"/>
            </w:tcBorders>
            <w:shd w:val="clear" w:color="000000" w:fill="CCFFCC"/>
            <w:noWrap/>
            <w:vAlign w:val="center"/>
            <w:hideMark/>
          </w:tcPr>
          <w:p w14:paraId="56E741E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45 912,11</w:t>
            </w:r>
          </w:p>
        </w:tc>
        <w:tc>
          <w:tcPr>
            <w:tcW w:w="1520" w:type="dxa"/>
            <w:tcBorders>
              <w:top w:val="nil"/>
              <w:left w:val="nil"/>
              <w:bottom w:val="single" w:sz="4" w:space="0" w:color="auto"/>
              <w:right w:val="single" w:sz="4" w:space="0" w:color="auto"/>
            </w:tcBorders>
            <w:shd w:val="clear" w:color="000000" w:fill="CCFFCC"/>
            <w:noWrap/>
            <w:vAlign w:val="center"/>
            <w:hideMark/>
          </w:tcPr>
          <w:p w14:paraId="00D8708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45 912,11</w:t>
            </w:r>
          </w:p>
        </w:tc>
        <w:tc>
          <w:tcPr>
            <w:tcW w:w="1520" w:type="dxa"/>
            <w:tcBorders>
              <w:top w:val="nil"/>
              <w:left w:val="nil"/>
              <w:bottom w:val="single" w:sz="4" w:space="0" w:color="auto"/>
              <w:right w:val="single" w:sz="4" w:space="0" w:color="auto"/>
            </w:tcBorders>
            <w:shd w:val="clear" w:color="000000" w:fill="CCFFCC"/>
            <w:noWrap/>
            <w:vAlign w:val="center"/>
            <w:hideMark/>
          </w:tcPr>
          <w:p w14:paraId="0A6269B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45 912,11</w:t>
            </w:r>
          </w:p>
        </w:tc>
        <w:tc>
          <w:tcPr>
            <w:tcW w:w="1520" w:type="dxa"/>
            <w:tcBorders>
              <w:top w:val="nil"/>
              <w:left w:val="nil"/>
              <w:bottom w:val="single" w:sz="4" w:space="0" w:color="auto"/>
              <w:right w:val="single" w:sz="4" w:space="0" w:color="auto"/>
            </w:tcBorders>
            <w:shd w:val="clear" w:color="000000" w:fill="CCFFCC"/>
            <w:noWrap/>
            <w:vAlign w:val="center"/>
            <w:hideMark/>
          </w:tcPr>
          <w:p w14:paraId="7C7EC74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CCFFCC"/>
            <w:noWrap/>
            <w:vAlign w:val="center"/>
            <w:hideMark/>
          </w:tcPr>
          <w:p w14:paraId="26AF074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49 258,33</w:t>
            </w:r>
          </w:p>
        </w:tc>
        <w:tc>
          <w:tcPr>
            <w:tcW w:w="1538" w:type="dxa"/>
            <w:tcBorders>
              <w:top w:val="nil"/>
              <w:left w:val="nil"/>
              <w:bottom w:val="single" w:sz="4" w:space="0" w:color="auto"/>
              <w:right w:val="single" w:sz="4" w:space="0" w:color="auto"/>
            </w:tcBorders>
            <w:shd w:val="clear" w:color="000000" w:fill="CCFFCC"/>
            <w:noWrap/>
            <w:vAlign w:val="center"/>
            <w:hideMark/>
          </w:tcPr>
          <w:p w14:paraId="23B71E5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47 271,11</w:t>
            </w:r>
          </w:p>
        </w:tc>
        <w:tc>
          <w:tcPr>
            <w:tcW w:w="1520" w:type="dxa"/>
            <w:tcBorders>
              <w:top w:val="nil"/>
              <w:left w:val="nil"/>
              <w:bottom w:val="single" w:sz="4" w:space="0" w:color="auto"/>
              <w:right w:val="single" w:sz="4" w:space="0" w:color="auto"/>
            </w:tcBorders>
            <w:shd w:val="clear" w:color="000000" w:fill="CCFFCC"/>
            <w:noWrap/>
            <w:vAlign w:val="center"/>
            <w:hideMark/>
          </w:tcPr>
          <w:p w14:paraId="43149B0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47 271,11</w:t>
            </w:r>
          </w:p>
        </w:tc>
        <w:tc>
          <w:tcPr>
            <w:tcW w:w="1520" w:type="dxa"/>
            <w:tcBorders>
              <w:top w:val="nil"/>
              <w:left w:val="nil"/>
              <w:bottom w:val="single" w:sz="4" w:space="0" w:color="auto"/>
              <w:right w:val="single" w:sz="4" w:space="0" w:color="auto"/>
            </w:tcBorders>
            <w:shd w:val="clear" w:color="000000" w:fill="CCFFCC"/>
            <w:noWrap/>
            <w:vAlign w:val="center"/>
            <w:hideMark/>
          </w:tcPr>
          <w:p w14:paraId="088BE25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47 271,11</w:t>
            </w:r>
          </w:p>
        </w:tc>
        <w:tc>
          <w:tcPr>
            <w:tcW w:w="2220" w:type="dxa"/>
            <w:tcBorders>
              <w:top w:val="nil"/>
              <w:left w:val="nil"/>
              <w:bottom w:val="single" w:sz="4" w:space="0" w:color="auto"/>
              <w:right w:val="single" w:sz="4" w:space="0" w:color="auto"/>
            </w:tcBorders>
            <w:shd w:val="clear" w:color="000000" w:fill="CCFFCC"/>
            <w:noWrap/>
            <w:vAlign w:val="center"/>
            <w:hideMark/>
          </w:tcPr>
          <w:p w14:paraId="7977D19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0B7FF514" w14:textId="77777777" w:rsidTr="004362CC">
        <w:trPr>
          <w:trHeight w:val="780"/>
          <w:jc w:val="center"/>
        </w:trPr>
        <w:tc>
          <w:tcPr>
            <w:tcW w:w="300" w:type="dxa"/>
            <w:tcBorders>
              <w:top w:val="nil"/>
              <w:left w:val="nil"/>
              <w:bottom w:val="nil"/>
              <w:right w:val="nil"/>
            </w:tcBorders>
            <w:shd w:val="clear" w:color="000000" w:fill="FFFF00"/>
            <w:noWrap/>
            <w:vAlign w:val="center"/>
            <w:hideMark/>
          </w:tcPr>
          <w:p w14:paraId="5C19B5EC"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 </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1650CBA"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2.9.1.2</w:t>
            </w:r>
          </w:p>
        </w:tc>
        <w:tc>
          <w:tcPr>
            <w:tcW w:w="3060" w:type="dxa"/>
            <w:tcBorders>
              <w:top w:val="nil"/>
              <w:left w:val="nil"/>
              <w:bottom w:val="single" w:sz="4" w:space="0" w:color="auto"/>
              <w:right w:val="single" w:sz="4" w:space="0" w:color="auto"/>
            </w:tcBorders>
            <w:shd w:val="clear" w:color="auto" w:fill="auto"/>
            <w:vAlign w:val="center"/>
            <w:hideMark/>
          </w:tcPr>
          <w:p w14:paraId="7CA62E48" w14:textId="77777777" w:rsidR="004362CC" w:rsidRPr="004362CC" w:rsidRDefault="004362CC" w:rsidP="004362CC">
            <w:pPr>
              <w:ind w:firstLineChars="300" w:firstLine="390"/>
              <w:rPr>
                <w:rFonts w:ascii="Calibri" w:hAnsi="Calibri" w:cs="Calibri"/>
                <w:color w:val="000000"/>
                <w:sz w:val="13"/>
                <w:szCs w:val="13"/>
              </w:rPr>
            </w:pPr>
            <w:r w:rsidRPr="004362CC">
              <w:rPr>
                <w:rFonts w:ascii="Calibri" w:hAnsi="Calibri" w:cs="Calibri"/>
                <w:color w:val="000000"/>
                <w:sz w:val="13"/>
                <w:szCs w:val="13"/>
              </w:rPr>
              <w:t>численность АУП</w:t>
            </w:r>
          </w:p>
        </w:tc>
        <w:tc>
          <w:tcPr>
            <w:tcW w:w="1049" w:type="dxa"/>
            <w:tcBorders>
              <w:top w:val="nil"/>
              <w:left w:val="nil"/>
              <w:bottom w:val="single" w:sz="4" w:space="0" w:color="auto"/>
              <w:right w:val="single" w:sz="4" w:space="0" w:color="auto"/>
            </w:tcBorders>
            <w:shd w:val="clear" w:color="auto" w:fill="auto"/>
            <w:vAlign w:val="center"/>
            <w:hideMark/>
          </w:tcPr>
          <w:p w14:paraId="0E4A83E2"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чел.</w:t>
            </w:r>
          </w:p>
        </w:tc>
        <w:tc>
          <w:tcPr>
            <w:tcW w:w="1620" w:type="dxa"/>
            <w:tcBorders>
              <w:top w:val="nil"/>
              <w:left w:val="nil"/>
              <w:bottom w:val="single" w:sz="4" w:space="0" w:color="auto"/>
              <w:right w:val="single" w:sz="4" w:space="0" w:color="auto"/>
            </w:tcBorders>
            <w:shd w:val="clear" w:color="000000" w:fill="FFFF99"/>
            <w:noWrap/>
            <w:vAlign w:val="center"/>
            <w:hideMark/>
          </w:tcPr>
          <w:p w14:paraId="5BB2352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3,00</w:t>
            </w:r>
          </w:p>
        </w:tc>
        <w:tc>
          <w:tcPr>
            <w:tcW w:w="1620" w:type="dxa"/>
            <w:tcBorders>
              <w:top w:val="nil"/>
              <w:left w:val="nil"/>
              <w:bottom w:val="single" w:sz="4" w:space="0" w:color="auto"/>
              <w:right w:val="single" w:sz="4" w:space="0" w:color="auto"/>
            </w:tcBorders>
            <w:shd w:val="clear" w:color="000000" w:fill="FFFF99"/>
            <w:noWrap/>
            <w:vAlign w:val="center"/>
            <w:hideMark/>
          </w:tcPr>
          <w:p w14:paraId="5EAE71B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2,38</w:t>
            </w:r>
          </w:p>
        </w:tc>
        <w:tc>
          <w:tcPr>
            <w:tcW w:w="1620" w:type="dxa"/>
            <w:tcBorders>
              <w:top w:val="nil"/>
              <w:left w:val="nil"/>
              <w:bottom w:val="single" w:sz="4" w:space="0" w:color="auto"/>
              <w:right w:val="single" w:sz="4" w:space="0" w:color="auto"/>
            </w:tcBorders>
            <w:shd w:val="clear" w:color="000000" w:fill="FFFF99"/>
            <w:noWrap/>
            <w:vAlign w:val="center"/>
            <w:hideMark/>
          </w:tcPr>
          <w:p w14:paraId="654D2AB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2,38</w:t>
            </w:r>
          </w:p>
        </w:tc>
        <w:tc>
          <w:tcPr>
            <w:tcW w:w="1620" w:type="dxa"/>
            <w:tcBorders>
              <w:top w:val="nil"/>
              <w:left w:val="nil"/>
              <w:bottom w:val="single" w:sz="4" w:space="0" w:color="auto"/>
              <w:right w:val="single" w:sz="4" w:space="0" w:color="auto"/>
            </w:tcBorders>
            <w:shd w:val="clear" w:color="000000" w:fill="FFFF99"/>
            <w:noWrap/>
            <w:vAlign w:val="center"/>
            <w:hideMark/>
          </w:tcPr>
          <w:p w14:paraId="5C6C488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2,38</w:t>
            </w:r>
          </w:p>
        </w:tc>
        <w:tc>
          <w:tcPr>
            <w:tcW w:w="1620" w:type="dxa"/>
            <w:tcBorders>
              <w:top w:val="nil"/>
              <w:left w:val="nil"/>
              <w:bottom w:val="single" w:sz="4" w:space="0" w:color="auto"/>
              <w:right w:val="single" w:sz="4" w:space="0" w:color="auto"/>
            </w:tcBorders>
            <w:shd w:val="clear" w:color="000000" w:fill="FFFF99"/>
            <w:noWrap/>
            <w:vAlign w:val="center"/>
            <w:hideMark/>
          </w:tcPr>
          <w:p w14:paraId="4128518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2CC1E4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3,00</w:t>
            </w:r>
          </w:p>
        </w:tc>
        <w:tc>
          <w:tcPr>
            <w:tcW w:w="1538" w:type="dxa"/>
            <w:tcBorders>
              <w:top w:val="nil"/>
              <w:left w:val="nil"/>
              <w:bottom w:val="single" w:sz="4" w:space="0" w:color="auto"/>
              <w:right w:val="single" w:sz="4" w:space="0" w:color="auto"/>
            </w:tcBorders>
            <w:shd w:val="clear" w:color="000000" w:fill="FFFF99"/>
            <w:noWrap/>
            <w:vAlign w:val="center"/>
            <w:hideMark/>
          </w:tcPr>
          <w:p w14:paraId="2BB358A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2,38</w:t>
            </w:r>
          </w:p>
        </w:tc>
        <w:tc>
          <w:tcPr>
            <w:tcW w:w="1520" w:type="dxa"/>
            <w:tcBorders>
              <w:top w:val="nil"/>
              <w:left w:val="nil"/>
              <w:bottom w:val="single" w:sz="4" w:space="0" w:color="auto"/>
              <w:right w:val="single" w:sz="4" w:space="0" w:color="auto"/>
            </w:tcBorders>
            <w:shd w:val="clear" w:color="000000" w:fill="FFFF99"/>
            <w:noWrap/>
            <w:vAlign w:val="center"/>
            <w:hideMark/>
          </w:tcPr>
          <w:p w14:paraId="1A5CA8A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2,38</w:t>
            </w:r>
          </w:p>
        </w:tc>
        <w:tc>
          <w:tcPr>
            <w:tcW w:w="1520" w:type="dxa"/>
            <w:tcBorders>
              <w:top w:val="nil"/>
              <w:left w:val="nil"/>
              <w:bottom w:val="single" w:sz="4" w:space="0" w:color="auto"/>
              <w:right w:val="single" w:sz="4" w:space="0" w:color="auto"/>
            </w:tcBorders>
            <w:shd w:val="clear" w:color="000000" w:fill="FFFF99"/>
            <w:noWrap/>
            <w:vAlign w:val="center"/>
            <w:hideMark/>
          </w:tcPr>
          <w:p w14:paraId="6FBDF78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2,38</w:t>
            </w:r>
          </w:p>
        </w:tc>
        <w:tc>
          <w:tcPr>
            <w:tcW w:w="1520" w:type="dxa"/>
            <w:tcBorders>
              <w:top w:val="nil"/>
              <w:left w:val="nil"/>
              <w:bottom w:val="single" w:sz="4" w:space="0" w:color="auto"/>
              <w:right w:val="single" w:sz="4" w:space="0" w:color="auto"/>
            </w:tcBorders>
            <w:shd w:val="clear" w:color="000000" w:fill="FFFF99"/>
            <w:noWrap/>
            <w:vAlign w:val="center"/>
            <w:hideMark/>
          </w:tcPr>
          <w:p w14:paraId="65CE34C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32CCD4B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3,00</w:t>
            </w:r>
          </w:p>
        </w:tc>
        <w:tc>
          <w:tcPr>
            <w:tcW w:w="1538" w:type="dxa"/>
            <w:tcBorders>
              <w:top w:val="nil"/>
              <w:left w:val="nil"/>
              <w:bottom w:val="single" w:sz="4" w:space="0" w:color="auto"/>
              <w:right w:val="single" w:sz="4" w:space="0" w:color="auto"/>
            </w:tcBorders>
            <w:shd w:val="clear" w:color="000000" w:fill="FFFF99"/>
            <w:noWrap/>
            <w:vAlign w:val="center"/>
            <w:hideMark/>
          </w:tcPr>
          <w:p w14:paraId="770989C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2,38</w:t>
            </w:r>
          </w:p>
        </w:tc>
        <w:tc>
          <w:tcPr>
            <w:tcW w:w="1520" w:type="dxa"/>
            <w:tcBorders>
              <w:top w:val="nil"/>
              <w:left w:val="nil"/>
              <w:bottom w:val="single" w:sz="4" w:space="0" w:color="auto"/>
              <w:right w:val="single" w:sz="4" w:space="0" w:color="auto"/>
            </w:tcBorders>
            <w:shd w:val="clear" w:color="000000" w:fill="FFFF99"/>
            <w:noWrap/>
            <w:vAlign w:val="center"/>
            <w:hideMark/>
          </w:tcPr>
          <w:p w14:paraId="43F7AFE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2,38</w:t>
            </w:r>
          </w:p>
        </w:tc>
        <w:tc>
          <w:tcPr>
            <w:tcW w:w="1520" w:type="dxa"/>
            <w:tcBorders>
              <w:top w:val="nil"/>
              <w:left w:val="nil"/>
              <w:bottom w:val="single" w:sz="4" w:space="0" w:color="auto"/>
              <w:right w:val="single" w:sz="4" w:space="0" w:color="auto"/>
            </w:tcBorders>
            <w:shd w:val="clear" w:color="000000" w:fill="FFFF99"/>
            <w:noWrap/>
            <w:vAlign w:val="center"/>
            <w:hideMark/>
          </w:tcPr>
          <w:p w14:paraId="1024CAB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2,38</w:t>
            </w:r>
          </w:p>
        </w:tc>
        <w:tc>
          <w:tcPr>
            <w:tcW w:w="2220" w:type="dxa"/>
            <w:tcBorders>
              <w:top w:val="nil"/>
              <w:left w:val="nil"/>
              <w:bottom w:val="single" w:sz="4" w:space="0" w:color="auto"/>
              <w:right w:val="single" w:sz="4" w:space="0" w:color="auto"/>
            </w:tcBorders>
            <w:shd w:val="clear" w:color="000000" w:fill="FFFF99"/>
            <w:noWrap/>
            <w:vAlign w:val="center"/>
            <w:hideMark/>
          </w:tcPr>
          <w:p w14:paraId="6E81FAD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402FE2B0" w14:textId="77777777" w:rsidTr="004362CC">
        <w:trPr>
          <w:trHeight w:val="3390"/>
          <w:jc w:val="center"/>
        </w:trPr>
        <w:tc>
          <w:tcPr>
            <w:tcW w:w="300" w:type="dxa"/>
            <w:tcBorders>
              <w:top w:val="nil"/>
              <w:left w:val="nil"/>
              <w:bottom w:val="nil"/>
              <w:right w:val="nil"/>
            </w:tcBorders>
            <w:shd w:val="clear" w:color="000000" w:fill="FFFF00"/>
            <w:noWrap/>
            <w:vAlign w:val="center"/>
            <w:hideMark/>
          </w:tcPr>
          <w:p w14:paraId="46E9A8F4"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D036452"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2.9.2</w:t>
            </w:r>
          </w:p>
        </w:tc>
        <w:tc>
          <w:tcPr>
            <w:tcW w:w="3060" w:type="dxa"/>
            <w:tcBorders>
              <w:top w:val="nil"/>
              <w:left w:val="nil"/>
              <w:bottom w:val="single" w:sz="4" w:space="0" w:color="auto"/>
              <w:right w:val="single" w:sz="4" w:space="0" w:color="auto"/>
            </w:tcBorders>
            <w:shd w:val="clear" w:color="auto" w:fill="auto"/>
            <w:vAlign w:val="center"/>
            <w:hideMark/>
          </w:tcPr>
          <w:p w14:paraId="562C62CC"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страховые взносы от заработной платы АУП</w:t>
            </w:r>
          </w:p>
        </w:tc>
        <w:tc>
          <w:tcPr>
            <w:tcW w:w="1049" w:type="dxa"/>
            <w:tcBorders>
              <w:top w:val="nil"/>
              <w:left w:val="nil"/>
              <w:bottom w:val="single" w:sz="4" w:space="0" w:color="auto"/>
              <w:right w:val="single" w:sz="4" w:space="0" w:color="auto"/>
            </w:tcBorders>
            <w:shd w:val="clear" w:color="auto" w:fill="auto"/>
            <w:vAlign w:val="center"/>
            <w:hideMark/>
          </w:tcPr>
          <w:p w14:paraId="7FD7111C"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78B859A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496,77</w:t>
            </w:r>
          </w:p>
        </w:tc>
        <w:tc>
          <w:tcPr>
            <w:tcW w:w="1620" w:type="dxa"/>
            <w:tcBorders>
              <w:top w:val="nil"/>
              <w:left w:val="nil"/>
              <w:bottom w:val="single" w:sz="4" w:space="0" w:color="auto"/>
              <w:right w:val="single" w:sz="4" w:space="0" w:color="auto"/>
            </w:tcBorders>
            <w:shd w:val="clear" w:color="000000" w:fill="FFFF99"/>
            <w:noWrap/>
            <w:vAlign w:val="center"/>
            <w:hideMark/>
          </w:tcPr>
          <w:p w14:paraId="5355417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386,54</w:t>
            </w:r>
          </w:p>
        </w:tc>
        <w:tc>
          <w:tcPr>
            <w:tcW w:w="1620" w:type="dxa"/>
            <w:tcBorders>
              <w:top w:val="nil"/>
              <w:left w:val="nil"/>
              <w:bottom w:val="single" w:sz="4" w:space="0" w:color="auto"/>
              <w:right w:val="single" w:sz="4" w:space="0" w:color="auto"/>
            </w:tcBorders>
            <w:shd w:val="clear" w:color="000000" w:fill="FFFF99"/>
            <w:noWrap/>
            <w:vAlign w:val="center"/>
            <w:hideMark/>
          </w:tcPr>
          <w:p w14:paraId="08BCBF8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193,27</w:t>
            </w:r>
          </w:p>
        </w:tc>
        <w:tc>
          <w:tcPr>
            <w:tcW w:w="1620" w:type="dxa"/>
            <w:tcBorders>
              <w:top w:val="nil"/>
              <w:left w:val="nil"/>
              <w:bottom w:val="single" w:sz="4" w:space="0" w:color="auto"/>
              <w:right w:val="single" w:sz="4" w:space="0" w:color="auto"/>
            </w:tcBorders>
            <w:shd w:val="clear" w:color="000000" w:fill="FFFF99"/>
            <w:noWrap/>
            <w:vAlign w:val="center"/>
            <w:hideMark/>
          </w:tcPr>
          <w:p w14:paraId="4C0B92D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193,27</w:t>
            </w:r>
          </w:p>
        </w:tc>
        <w:tc>
          <w:tcPr>
            <w:tcW w:w="1620" w:type="dxa"/>
            <w:tcBorders>
              <w:top w:val="nil"/>
              <w:left w:val="nil"/>
              <w:bottom w:val="single" w:sz="4" w:space="0" w:color="auto"/>
              <w:right w:val="single" w:sz="4" w:space="0" w:color="auto"/>
            </w:tcBorders>
            <w:shd w:val="clear" w:color="000000" w:fill="FFFF99"/>
            <w:vAlign w:val="center"/>
            <w:hideMark/>
          </w:tcPr>
          <w:p w14:paraId="730C961F"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w:t>
            </w:r>
            <w:proofErr w:type="gramStart"/>
            <w:r w:rsidRPr="004362CC">
              <w:rPr>
                <w:rFonts w:ascii="Tahoma" w:hAnsi="Tahoma" w:cs="Tahoma"/>
                <w:sz w:val="13"/>
                <w:szCs w:val="13"/>
              </w:rPr>
              <w:t>),на</w:t>
            </w:r>
            <w:proofErr w:type="gramEnd"/>
            <w:r w:rsidRPr="004362CC">
              <w:rPr>
                <w:rFonts w:ascii="Tahoma" w:hAnsi="Tahoma" w:cs="Tahoma"/>
                <w:sz w:val="13"/>
                <w:szCs w:val="13"/>
              </w:rPr>
              <w:t xml:space="preserve"> 2023 (104%)</w:t>
            </w:r>
          </w:p>
        </w:tc>
        <w:tc>
          <w:tcPr>
            <w:tcW w:w="1520" w:type="dxa"/>
            <w:tcBorders>
              <w:top w:val="nil"/>
              <w:left w:val="nil"/>
              <w:bottom w:val="single" w:sz="4" w:space="0" w:color="auto"/>
              <w:right w:val="single" w:sz="4" w:space="0" w:color="auto"/>
            </w:tcBorders>
            <w:shd w:val="clear" w:color="000000" w:fill="FFFF99"/>
            <w:noWrap/>
            <w:vAlign w:val="center"/>
            <w:hideMark/>
          </w:tcPr>
          <w:p w14:paraId="44E80B9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516,65</w:t>
            </w:r>
          </w:p>
        </w:tc>
        <w:tc>
          <w:tcPr>
            <w:tcW w:w="1538" w:type="dxa"/>
            <w:tcBorders>
              <w:top w:val="nil"/>
              <w:left w:val="nil"/>
              <w:bottom w:val="single" w:sz="4" w:space="0" w:color="auto"/>
              <w:right w:val="single" w:sz="4" w:space="0" w:color="auto"/>
            </w:tcBorders>
            <w:shd w:val="clear" w:color="000000" w:fill="FFFF99"/>
            <w:noWrap/>
            <w:vAlign w:val="center"/>
            <w:hideMark/>
          </w:tcPr>
          <w:p w14:paraId="1510672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397,98</w:t>
            </w:r>
          </w:p>
        </w:tc>
        <w:tc>
          <w:tcPr>
            <w:tcW w:w="1520" w:type="dxa"/>
            <w:tcBorders>
              <w:top w:val="nil"/>
              <w:left w:val="nil"/>
              <w:bottom w:val="single" w:sz="4" w:space="0" w:color="auto"/>
              <w:right w:val="single" w:sz="4" w:space="0" w:color="auto"/>
            </w:tcBorders>
            <w:shd w:val="clear" w:color="000000" w:fill="FFFF99"/>
            <w:noWrap/>
            <w:vAlign w:val="center"/>
            <w:hideMark/>
          </w:tcPr>
          <w:p w14:paraId="31524D3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198,99</w:t>
            </w:r>
          </w:p>
        </w:tc>
        <w:tc>
          <w:tcPr>
            <w:tcW w:w="1520" w:type="dxa"/>
            <w:tcBorders>
              <w:top w:val="nil"/>
              <w:left w:val="nil"/>
              <w:bottom w:val="single" w:sz="4" w:space="0" w:color="auto"/>
              <w:right w:val="single" w:sz="4" w:space="0" w:color="auto"/>
            </w:tcBorders>
            <w:shd w:val="clear" w:color="000000" w:fill="FFFF99"/>
            <w:noWrap/>
            <w:vAlign w:val="center"/>
            <w:hideMark/>
          </w:tcPr>
          <w:p w14:paraId="3D67F43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198,99</w:t>
            </w:r>
          </w:p>
        </w:tc>
        <w:tc>
          <w:tcPr>
            <w:tcW w:w="1520" w:type="dxa"/>
            <w:tcBorders>
              <w:top w:val="nil"/>
              <w:left w:val="nil"/>
              <w:bottom w:val="single" w:sz="4" w:space="0" w:color="auto"/>
              <w:right w:val="single" w:sz="4" w:space="0" w:color="auto"/>
            </w:tcBorders>
            <w:shd w:val="clear" w:color="000000" w:fill="FFFF99"/>
            <w:vAlign w:val="center"/>
            <w:hideMark/>
          </w:tcPr>
          <w:p w14:paraId="5811C524"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w:t>
            </w:r>
            <w:proofErr w:type="gramStart"/>
            <w:r w:rsidRPr="004362CC">
              <w:rPr>
                <w:rFonts w:ascii="Tahoma" w:hAnsi="Tahoma" w:cs="Tahoma"/>
                <w:sz w:val="13"/>
                <w:szCs w:val="13"/>
              </w:rPr>
              <w:t>),на</w:t>
            </w:r>
            <w:proofErr w:type="gramEnd"/>
            <w:r w:rsidRPr="004362CC">
              <w:rPr>
                <w:rFonts w:ascii="Tahoma" w:hAnsi="Tahoma" w:cs="Tahoma"/>
                <w:sz w:val="13"/>
                <w:szCs w:val="13"/>
              </w:rPr>
              <w:t xml:space="preserve"> 2023 (104%),на 2024 (104%)</w:t>
            </w:r>
          </w:p>
        </w:tc>
        <w:tc>
          <w:tcPr>
            <w:tcW w:w="1502" w:type="dxa"/>
            <w:tcBorders>
              <w:top w:val="nil"/>
              <w:left w:val="nil"/>
              <w:bottom w:val="single" w:sz="4" w:space="0" w:color="auto"/>
              <w:right w:val="single" w:sz="4" w:space="0" w:color="auto"/>
            </w:tcBorders>
            <w:shd w:val="clear" w:color="000000" w:fill="FFFF99"/>
            <w:noWrap/>
            <w:vAlign w:val="center"/>
            <w:hideMark/>
          </w:tcPr>
          <w:p w14:paraId="3CC4CF0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537,31</w:t>
            </w:r>
          </w:p>
        </w:tc>
        <w:tc>
          <w:tcPr>
            <w:tcW w:w="1538" w:type="dxa"/>
            <w:tcBorders>
              <w:top w:val="nil"/>
              <w:left w:val="nil"/>
              <w:bottom w:val="single" w:sz="4" w:space="0" w:color="auto"/>
              <w:right w:val="single" w:sz="4" w:space="0" w:color="auto"/>
            </w:tcBorders>
            <w:shd w:val="clear" w:color="000000" w:fill="FFFF99"/>
            <w:noWrap/>
            <w:vAlign w:val="center"/>
            <w:hideMark/>
          </w:tcPr>
          <w:p w14:paraId="6546BD9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409,76</w:t>
            </w:r>
          </w:p>
        </w:tc>
        <w:tc>
          <w:tcPr>
            <w:tcW w:w="1520" w:type="dxa"/>
            <w:tcBorders>
              <w:top w:val="nil"/>
              <w:left w:val="nil"/>
              <w:bottom w:val="single" w:sz="4" w:space="0" w:color="auto"/>
              <w:right w:val="single" w:sz="4" w:space="0" w:color="auto"/>
            </w:tcBorders>
            <w:shd w:val="clear" w:color="000000" w:fill="FFFF99"/>
            <w:noWrap/>
            <w:vAlign w:val="center"/>
            <w:hideMark/>
          </w:tcPr>
          <w:p w14:paraId="65E454B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204,88</w:t>
            </w:r>
          </w:p>
        </w:tc>
        <w:tc>
          <w:tcPr>
            <w:tcW w:w="1520" w:type="dxa"/>
            <w:tcBorders>
              <w:top w:val="nil"/>
              <w:left w:val="nil"/>
              <w:bottom w:val="single" w:sz="4" w:space="0" w:color="auto"/>
              <w:right w:val="single" w:sz="4" w:space="0" w:color="auto"/>
            </w:tcBorders>
            <w:shd w:val="clear" w:color="000000" w:fill="FFFF99"/>
            <w:noWrap/>
            <w:vAlign w:val="center"/>
            <w:hideMark/>
          </w:tcPr>
          <w:p w14:paraId="039220C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204,88</w:t>
            </w:r>
          </w:p>
        </w:tc>
        <w:tc>
          <w:tcPr>
            <w:tcW w:w="2220" w:type="dxa"/>
            <w:tcBorders>
              <w:top w:val="nil"/>
              <w:left w:val="nil"/>
              <w:bottom w:val="single" w:sz="4" w:space="0" w:color="auto"/>
              <w:right w:val="single" w:sz="4" w:space="0" w:color="auto"/>
            </w:tcBorders>
            <w:shd w:val="clear" w:color="000000" w:fill="FFFF99"/>
            <w:vAlign w:val="center"/>
            <w:hideMark/>
          </w:tcPr>
          <w:p w14:paraId="17FF8221"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w:t>
            </w:r>
            <w:proofErr w:type="gramStart"/>
            <w:r w:rsidRPr="004362CC">
              <w:rPr>
                <w:rFonts w:ascii="Tahoma" w:hAnsi="Tahoma" w:cs="Tahoma"/>
                <w:sz w:val="13"/>
                <w:szCs w:val="13"/>
              </w:rPr>
              <w:t>),на</w:t>
            </w:r>
            <w:proofErr w:type="gramEnd"/>
            <w:r w:rsidRPr="004362CC">
              <w:rPr>
                <w:rFonts w:ascii="Tahoma" w:hAnsi="Tahoma" w:cs="Tahoma"/>
                <w:sz w:val="13"/>
                <w:szCs w:val="13"/>
              </w:rPr>
              <w:t xml:space="preserve"> 2023 (104%),на 2024 (104%), на 2025 (104%), на 2025 (104%)</w:t>
            </w:r>
          </w:p>
        </w:tc>
      </w:tr>
      <w:tr w:rsidR="004362CC" w:rsidRPr="004362CC" w14:paraId="39721D2A" w14:textId="77777777" w:rsidTr="004362CC">
        <w:trPr>
          <w:trHeight w:val="600"/>
          <w:jc w:val="center"/>
        </w:trPr>
        <w:tc>
          <w:tcPr>
            <w:tcW w:w="300" w:type="dxa"/>
            <w:tcBorders>
              <w:top w:val="nil"/>
              <w:left w:val="nil"/>
              <w:bottom w:val="nil"/>
              <w:right w:val="nil"/>
            </w:tcBorders>
            <w:shd w:val="clear" w:color="000000" w:fill="FFFF00"/>
            <w:noWrap/>
            <w:vAlign w:val="center"/>
            <w:hideMark/>
          </w:tcPr>
          <w:p w14:paraId="08184458"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2602A59C"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2.9.6</w:t>
            </w:r>
          </w:p>
        </w:tc>
        <w:tc>
          <w:tcPr>
            <w:tcW w:w="3060" w:type="dxa"/>
            <w:tcBorders>
              <w:top w:val="nil"/>
              <w:left w:val="nil"/>
              <w:bottom w:val="single" w:sz="4" w:space="0" w:color="auto"/>
              <w:right w:val="single" w:sz="4" w:space="0" w:color="auto"/>
            </w:tcBorders>
            <w:shd w:val="clear" w:color="auto" w:fill="auto"/>
            <w:vAlign w:val="center"/>
            <w:hideMark/>
          </w:tcPr>
          <w:p w14:paraId="4E9809A5"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Аренда основных средств</w:t>
            </w:r>
          </w:p>
        </w:tc>
        <w:tc>
          <w:tcPr>
            <w:tcW w:w="1049" w:type="dxa"/>
            <w:tcBorders>
              <w:top w:val="nil"/>
              <w:left w:val="nil"/>
              <w:bottom w:val="single" w:sz="4" w:space="0" w:color="auto"/>
              <w:right w:val="single" w:sz="4" w:space="0" w:color="auto"/>
            </w:tcBorders>
            <w:shd w:val="clear" w:color="auto" w:fill="auto"/>
            <w:vAlign w:val="center"/>
            <w:hideMark/>
          </w:tcPr>
          <w:p w14:paraId="39B6CCB8"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34D8772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6F5FD18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9F546D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61AC4FA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2A78521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4F244C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D463D6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AAE2C2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6DF98B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AF1D30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4A39C91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5E4B33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1BB93A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41D401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2220" w:type="dxa"/>
            <w:tcBorders>
              <w:top w:val="nil"/>
              <w:left w:val="nil"/>
              <w:bottom w:val="single" w:sz="4" w:space="0" w:color="auto"/>
              <w:right w:val="single" w:sz="4" w:space="0" w:color="auto"/>
            </w:tcBorders>
            <w:shd w:val="clear" w:color="000000" w:fill="FFFF99"/>
            <w:noWrap/>
            <w:vAlign w:val="center"/>
            <w:hideMark/>
          </w:tcPr>
          <w:p w14:paraId="1131AAC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48ECC46C" w14:textId="77777777" w:rsidTr="004362CC">
        <w:trPr>
          <w:trHeight w:val="600"/>
          <w:jc w:val="center"/>
        </w:trPr>
        <w:tc>
          <w:tcPr>
            <w:tcW w:w="300" w:type="dxa"/>
            <w:tcBorders>
              <w:top w:val="nil"/>
              <w:left w:val="nil"/>
              <w:bottom w:val="nil"/>
              <w:right w:val="nil"/>
            </w:tcBorders>
            <w:shd w:val="clear" w:color="000000" w:fill="FFFF00"/>
            <w:noWrap/>
            <w:vAlign w:val="center"/>
            <w:hideMark/>
          </w:tcPr>
          <w:p w14:paraId="69D5B1EA"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46176029"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2.9.7</w:t>
            </w:r>
          </w:p>
        </w:tc>
        <w:tc>
          <w:tcPr>
            <w:tcW w:w="3060" w:type="dxa"/>
            <w:tcBorders>
              <w:top w:val="nil"/>
              <w:left w:val="nil"/>
              <w:bottom w:val="single" w:sz="4" w:space="0" w:color="auto"/>
              <w:right w:val="single" w:sz="4" w:space="0" w:color="auto"/>
            </w:tcBorders>
            <w:shd w:val="clear" w:color="auto" w:fill="auto"/>
            <w:vAlign w:val="center"/>
            <w:hideMark/>
          </w:tcPr>
          <w:p w14:paraId="09D0CBEE"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 xml:space="preserve">Электроэнергия </w:t>
            </w:r>
          </w:p>
        </w:tc>
        <w:tc>
          <w:tcPr>
            <w:tcW w:w="1049" w:type="dxa"/>
            <w:tcBorders>
              <w:top w:val="nil"/>
              <w:left w:val="nil"/>
              <w:bottom w:val="single" w:sz="4" w:space="0" w:color="auto"/>
              <w:right w:val="single" w:sz="4" w:space="0" w:color="auto"/>
            </w:tcBorders>
            <w:shd w:val="clear" w:color="auto" w:fill="auto"/>
            <w:vAlign w:val="center"/>
            <w:hideMark/>
          </w:tcPr>
          <w:p w14:paraId="2A2C246E"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7A7E67E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5E65D26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0344A0A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7AD37F6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ECB8BB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1BC525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0AF791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6C47A7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A9BDAD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826296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4B0EB44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E26BE3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F5B32B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8B4A8C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2220" w:type="dxa"/>
            <w:tcBorders>
              <w:top w:val="nil"/>
              <w:left w:val="nil"/>
              <w:bottom w:val="single" w:sz="4" w:space="0" w:color="auto"/>
              <w:right w:val="single" w:sz="4" w:space="0" w:color="auto"/>
            </w:tcBorders>
            <w:shd w:val="clear" w:color="000000" w:fill="FFFF99"/>
            <w:noWrap/>
            <w:vAlign w:val="center"/>
            <w:hideMark/>
          </w:tcPr>
          <w:p w14:paraId="75BC03D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69764500" w14:textId="77777777" w:rsidTr="004362CC">
        <w:trPr>
          <w:trHeight w:val="70"/>
          <w:jc w:val="center"/>
        </w:trPr>
        <w:tc>
          <w:tcPr>
            <w:tcW w:w="300" w:type="dxa"/>
            <w:tcBorders>
              <w:top w:val="nil"/>
              <w:left w:val="nil"/>
              <w:bottom w:val="nil"/>
              <w:right w:val="nil"/>
            </w:tcBorders>
            <w:shd w:val="clear" w:color="000000" w:fill="FFFF00"/>
            <w:noWrap/>
            <w:vAlign w:val="center"/>
            <w:hideMark/>
          </w:tcPr>
          <w:p w14:paraId="3E383163"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CCB67C1"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2.9.8</w:t>
            </w:r>
          </w:p>
        </w:tc>
        <w:tc>
          <w:tcPr>
            <w:tcW w:w="3060" w:type="dxa"/>
            <w:tcBorders>
              <w:top w:val="nil"/>
              <w:left w:val="nil"/>
              <w:bottom w:val="single" w:sz="4" w:space="0" w:color="auto"/>
              <w:right w:val="single" w:sz="4" w:space="0" w:color="auto"/>
            </w:tcBorders>
            <w:shd w:val="clear" w:color="auto" w:fill="auto"/>
            <w:vAlign w:val="center"/>
            <w:hideMark/>
          </w:tcPr>
          <w:p w14:paraId="725800D8"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Прочие</w:t>
            </w:r>
          </w:p>
        </w:tc>
        <w:tc>
          <w:tcPr>
            <w:tcW w:w="1049" w:type="dxa"/>
            <w:tcBorders>
              <w:top w:val="nil"/>
              <w:left w:val="nil"/>
              <w:bottom w:val="single" w:sz="4" w:space="0" w:color="auto"/>
              <w:right w:val="single" w:sz="4" w:space="0" w:color="auto"/>
            </w:tcBorders>
            <w:shd w:val="clear" w:color="auto" w:fill="auto"/>
            <w:vAlign w:val="center"/>
            <w:hideMark/>
          </w:tcPr>
          <w:p w14:paraId="35256557"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76AD92A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433,78</w:t>
            </w:r>
          </w:p>
        </w:tc>
        <w:tc>
          <w:tcPr>
            <w:tcW w:w="1620" w:type="dxa"/>
            <w:tcBorders>
              <w:top w:val="nil"/>
              <w:left w:val="nil"/>
              <w:bottom w:val="single" w:sz="4" w:space="0" w:color="auto"/>
              <w:right w:val="single" w:sz="4" w:space="0" w:color="auto"/>
            </w:tcBorders>
            <w:shd w:val="clear" w:color="000000" w:fill="FFFF99"/>
            <w:noWrap/>
            <w:vAlign w:val="center"/>
            <w:hideMark/>
          </w:tcPr>
          <w:p w14:paraId="7BDFAE3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74,75</w:t>
            </w:r>
          </w:p>
        </w:tc>
        <w:tc>
          <w:tcPr>
            <w:tcW w:w="1620" w:type="dxa"/>
            <w:tcBorders>
              <w:top w:val="nil"/>
              <w:left w:val="nil"/>
              <w:bottom w:val="single" w:sz="4" w:space="0" w:color="auto"/>
              <w:right w:val="single" w:sz="4" w:space="0" w:color="auto"/>
            </w:tcBorders>
            <w:shd w:val="clear" w:color="000000" w:fill="FFFF99"/>
            <w:noWrap/>
            <w:vAlign w:val="center"/>
            <w:hideMark/>
          </w:tcPr>
          <w:p w14:paraId="4F2A572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37,38</w:t>
            </w:r>
          </w:p>
        </w:tc>
        <w:tc>
          <w:tcPr>
            <w:tcW w:w="1620" w:type="dxa"/>
            <w:tcBorders>
              <w:top w:val="nil"/>
              <w:left w:val="nil"/>
              <w:bottom w:val="single" w:sz="4" w:space="0" w:color="auto"/>
              <w:right w:val="single" w:sz="4" w:space="0" w:color="auto"/>
            </w:tcBorders>
            <w:shd w:val="clear" w:color="000000" w:fill="FFFF99"/>
            <w:noWrap/>
            <w:vAlign w:val="center"/>
            <w:hideMark/>
          </w:tcPr>
          <w:p w14:paraId="265E6CC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37,38</w:t>
            </w:r>
          </w:p>
        </w:tc>
        <w:tc>
          <w:tcPr>
            <w:tcW w:w="1620" w:type="dxa"/>
            <w:tcBorders>
              <w:top w:val="nil"/>
              <w:left w:val="nil"/>
              <w:bottom w:val="single" w:sz="4" w:space="0" w:color="auto"/>
              <w:right w:val="single" w:sz="4" w:space="0" w:color="auto"/>
            </w:tcBorders>
            <w:shd w:val="clear" w:color="000000" w:fill="FFFF99"/>
            <w:vAlign w:val="center"/>
            <w:hideMark/>
          </w:tcPr>
          <w:p w14:paraId="0F7FE091"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w:t>
            </w:r>
            <w:proofErr w:type="gramStart"/>
            <w:r w:rsidRPr="004362CC">
              <w:rPr>
                <w:rFonts w:ascii="Tahoma" w:hAnsi="Tahoma" w:cs="Tahoma"/>
                <w:sz w:val="13"/>
                <w:szCs w:val="13"/>
              </w:rPr>
              <w:t>),на</w:t>
            </w:r>
            <w:proofErr w:type="gramEnd"/>
            <w:r w:rsidRPr="004362CC">
              <w:rPr>
                <w:rFonts w:ascii="Tahoma" w:hAnsi="Tahoma" w:cs="Tahoma"/>
                <w:sz w:val="13"/>
                <w:szCs w:val="13"/>
              </w:rPr>
              <w:t xml:space="preserve"> 2023 (104%)</w:t>
            </w:r>
          </w:p>
        </w:tc>
        <w:tc>
          <w:tcPr>
            <w:tcW w:w="1520" w:type="dxa"/>
            <w:tcBorders>
              <w:top w:val="nil"/>
              <w:left w:val="nil"/>
              <w:bottom w:val="single" w:sz="4" w:space="0" w:color="auto"/>
              <w:right w:val="single" w:sz="4" w:space="0" w:color="auto"/>
            </w:tcBorders>
            <w:shd w:val="clear" w:color="000000" w:fill="FFFF99"/>
            <w:noWrap/>
            <w:vAlign w:val="center"/>
            <w:hideMark/>
          </w:tcPr>
          <w:p w14:paraId="37D6DF1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449,17</w:t>
            </w:r>
          </w:p>
        </w:tc>
        <w:tc>
          <w:tcPr>
            <w:tcW w:w="1538" w:type="dxa"/>
            <w:tcBorders>
              <w:top w:val="nil"/>
              <w:left w:val="nil"/>
              <w:bottom w:val="single" w:sz="4" w:space="0" w:color="auto"/>
              <w:right w:val="single" w:sz="4" w:space="0" w:color="auto"/>
            </w:tcBorders>
            <w:shd w:val="clear" w:color="000000" w:fill="FFFF99"/>
            <w:noWrap/>
            <w:vAlign w:val="center"/>
            <w:hideMark/>
          </w:tcPr>
          <w:p w14:paraId="4939229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76,97</w:t>
            </w:r>
          </w:p>
        </w:tc>
        <w:tc>
          <w:tcPr>
            <w:tcW w:w="1520" w:type="dxa"/>
            <w:tcBorders>
              <w:top w:val="nil"/>
              <w:left w:val="nil"/>
              <w:bottom w:val="single" w:sz="4" w:space="0" w:color="auto"/>
              <w:right w:val="single" w:sz="4" w:space="0" w:color="auto"/>
            </w:tcBorders>
            <w:shd w:val="clear" w:color="000000" w:fill="FFFF99"/>
            <w:noWrap/>
            <w:vAlign w:val="center"/>
            <w:hideMark/>
          </w:tcPr>
          <w:p w14:paraId="2FF1AFC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38,48</w:t>
            </w:r>
          </w:p>
        </w:tc>
        <w:tc>
          <w:tcPr>
            <w:tcW w:w="1520" w:type="dxa"/>
            <w:tcBorders>
              <w:top w:val="nil"/>
              <w:left w:val="nil"/>
              <w:bottom w:val="single" w:sz="4" w:space="0" w:color="auto"/>
              <w:right w:val="single" w:sz="4" w:space="0" w:color="auto"/>
            </w:tcBorders>
            <w:shd w:val="clear" w:color="000000" w:fill="FFFF99"/>
            <w:noWrap/>
            <w:vAlign w:val="center"/>
            <w:hideMark/>
          </w:tcPr>
          <w:p w14:paraId="65F1882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38,48</w:t>
            </w:r>
          </w:p>
        </w:tc>
        <w:tc>
          <w:tcPr>
            <w:tcW w:w="1520" w:type="dxa"/>
            <w:tcBorders>
              <w:top w:val="nil"/>
              <w:left w:val="nil"/>
              <w:bottom w:val="single" w:sz="4" w:space="0" w:color="auto"/>
              <w:right w:val="single" w:sz="4" w:space="0" w:color="auto"/>
            </w:tcBorders>
            <w:shd w:val="clear" w:color="000000" w:fill="FFFF99"/>
            <w:vAlign w:val="center"/>
            <w:hideMark/>
          </w:tcPr>
          <w:p w14:paraId="7E026EED"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w:t>
            </w:r>
            <w:proofErr w:type="gramStart"/>
            <w:r w:rsidRPr="004362CC">
              <w:rPr>
                <w:rFonts w:ascii="Tahoma" w:hAnsi="Tahoma" w:cs="Tahoma"/>
                <w:sz w:val="13"/>
                <w:szCs w:val="13"/>
              </w:rPr>
              <w:t>),на</w:t>
            </w:r>
            <w:proofErr w:type="gramEnd"/>
            <w:r w:rsidRPr="004362CC">
              <w:rPr>
                <w:rFonts w:ascii="Tahoma" w:hAnsi="Tahoma" w:cs="Tahoma"/>
                <w:sz w:val="13"/>
                <w:szCs w:val="13"/>
              </w:rPr>
              <w:t xml:space="preserve"> 2023 (104%),н</w:t>
            </w:r>
            <w:r w:rsidRPr="004362CC">
              <w:rPr>
                <w:rFonts w:ascii="Tahoma" w:hAnsi="Tahoma" w:cs="Tahoma"/>
                <w:sz w:val="13"/>
                <w:szCs w:val="13"/>
              </w:rPr>
              <w:lastRenderedPageBreak/>
              <w:t>а 2024 (104%)</w:t>
            </w:r>
          </w:p>
        </w:tc>
        <w:tc>
          <w:tcPr>
            <w:tcW w:w="1502" w:type="dxa"/>
            <w:tcBorders>
              <w:top w:val="nil"/>
              <w:left w:val="nil"/>
              <w:bottom w:val="single" w:sz="4" w:space="0" w:color="auto"/>
              <w:right w:val="single" w:sz="4" w:space="0" w:color="auto"/>
            </w:tcBorders>
            <w:shd w:val="clear" w:color="000000" w:fill="FFFF99"/>
            <w:noWrap/>
            <w:vAlign w:val="center"/>
            <w:hideMark/>
          </w:tcPr>
          <w:p w14:paraId="3E6683F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lastRenderedPageBreak/>
              <w:t>465,07</w:t>
            </w:r>
          </w:p>
        </w:tc>
        <w:tc>
          <w:tcPr>
            <w:tcW w:w="1538" w:type="dxa"/>
            <w:tcBorders>
              <w:top w:val="nil"/>
              <w:left w:val="nil"/>
              <w:bottom w:val="single" w:sz="4" w:space="0" w:color="auto"/>
              <w:right w:val="single" w:sz="4" w:space="0" w:color="auto"/>
            </w:tcBorders>
            <w:shd w:val="clear" w:color="000000" w:fill="FFFF99"/>
            <w:noWrap/>
            <w:vAlign w:val="center"/>
            <w:hideMark/>
          </w:tcPr>
          <w:p w14:paraId="7DE17CF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79,25</w:t>
            </w:r>
          </w:p>
        </w:tc>
        <w:tc>
          <w:tcPr>
            <w:tcW w:w="1520" w:type="dxa"/>
            <w:tcBorders>
              <w:top w:val="nil"/>
              <w:left w:val="nil"/>
              <w:bottom w:val="single" w:sz="4" w:space="0" w:color="auto"/>
              <w:right w:val="single" w:sz="4" w:space="0" w:color="auto"/>
            </w:tcBorders>
            <w:shd w:val="clear" w:color="000000" w:fill="FFFF99"/>
            <w:noWrap/>
            <w:vAlign w:val="center"/>
            <w:hideMark/>
          </w:tcPr>
          <w:p w14:paraId="4E83C83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39,62</w:t>
            </w:r>
          </w:p>
        </w:tc>
        <w:tc>
          <w:tcPr>
            <w:tcW w:w="1520" w:type="dxa"/>
            <w:tcBorders>
              <w:top w:val="nil"/>
              <w:left w:val="nil"/>
              <w:bottom w:val="single" w:sz="4" w:space="0" w:color="auto"/>
              <w:right w:val="single" w:sz="4" w:space="0" w:color="auto"/>
            </w:tcBorders>
            <w:shd w:val="clear" w:color="000000" w:fill="FFFF99"/>
            <w:noWrap/>
            <w:vAlign w:val="center"/>
            <w:hideMark/>
          </w:tcPr>
          <w:p w14:paraId="30A5316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39,62</w:t>
            </w:r>
          </w:p>
        </w:tc>
        <w:tc>
          <w:tcPr>
            <w:tcW w:w="2220" w:type="dxa"/>
            <w:tcBorders>
              <w:top w:val="nil"/>
              <w:left w:val="nil"/>
              <w:bottom w:val="single" w:sz="4" w:space="0" w:color="auto"/>
              <w:right w:val="single" w:sz="4" w:space="0" w:color="auto"/>
            </w:tcBorders>
            <w:shd w:val="clear" w:color="000000" w:fill="FFFF99"/>
            <w:vAlign w:val="center"/>
            <w:hideMark/>
          </w:tcPr>
          <w:p w14:paraId="4C6568E7"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w:t>
            </w:r>
            <w:proofErr w:type="gramStart"/>
            <w:r w:rsidRPr="004362CC">
              <w:rPr>
                <w:rFonts w:ascii="Tahoma" w:hAnsi="Tahoma" w:cs="Tahoma"/>
                <w:sz w:val="13"/>
                <w:szCs w:val="13"/>
              </w:rPr>
              <w:t>),на</w:t>
            </w:r>
            <w:proofErr w:type="gramEnd"/>
            <w:r w:rsidRPr="004362CC">
              <w:rPr>
                <w:rFonts w:ascii="Tahoma" w:hAnsi="Tahoma" w:cs="Tahoma"/>
                <w:sz w:val="13"/>
                <w:szCs w:val="13"/>
              </w:rPr>
              <w:t xml:space="preserve"> 2023 (104%),на 2024 (104%), на 2025 (104%)</w:t>
            </w:r>
          </w:p>
        </w:tc>
      </w:tr>
      <w:tr w:rsidR="004362CC" w:rsidRPr="004362CC" w14:paraId="78EA89F0" w14:textId="77777777" w:rsidTr="004362CC">
        <w:trPr>
          <w:trHeight w:val="1500"/>
          <w:jc w:val="center"/>
        </w:trPr>
        <w:tc>
          <w:tcPr>
            <w:tcW w:w="300" w:type="dxa"/>
            <w:tcBorders>
              <w:top w:val="nil"/>
              <w:left w:val="nil"/>
              <w:bottom w:val="nil"/>
              <w:right w:val="nil"/>
            </w:tcBorders>
            <w:shd w:val="clear" w:color="000000" w:fill="00B050"/>
            <w:noWrap/>
            <w:vAlign w:val="center"/>
            <w:hideMark/>
          </w:tcPr>
          <w:p w14:paraId="7941FE18"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73BDCA8A"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2.11</w:t>
            </w:r>
          </w:p>
        </w:tc>
        <w:tc>
          <w:tcPr>
            <w:tcW w:w="3060" w:type="dxa"/>
            <w:tcBorders>
              <w:top w:val="nil"/>
              <w:left w:val="nil"/>
              <w:bottom w:val="single" w:sz="4" w:space="0" w:color="auto"/>
              <w:right w:val="single" w:sz="4" w:space="0" w:color="auto"/>
            </w:tcBorders>
            <w:shd w:val="clear" w:color="auto" w:fill="auto"/>
            <w:vAlign w:val="center"/>
            <w:hideMark/>
          </w:tcPr>
          <w:p w14:paraId="530FF8A8" w14:textId="77777777" w:rsidR="004362CC" w:rsidRPr="004362CC" w:rsidRDefault="004362CC" w:rsidP="004362CC">
            <w:pPr>
              <w:ind w:firstLineChars="100" w:firstLine="131"/>
              <w:rPr>
                <w:rFonts w:ascii="Tahoma" w:hAnsi="Tahoma" w:cs="Tahoma"/>
                <w:b/>
                <w:bCs/>
                <w:sz w:val="13"/>
                <w:szCs w:val="13"/>
              </w:rPr>
            </w:pPr>
            <w:r w:rsidRPr="004362CC">
              <w:rPr>
                <w:rFonts w:ascii="Tahoma" w:hAnsi="Tahoma" w:cs="Tahoma"/>
                <w:b/>
                <w:bCs/>
                <w:sz w:val="13"/>
                <w:szCs w:val="13"/>
              </w:rPr>
              <w:t>Налоги и сборы, включаемые в себестоимость продукции (работ, услуг) (без единого социального налога), из них:</w:t>
            </w:r>
          </w:p>
        </w:tc>
        <w:tc>
          <w:tcPr>
            <w:tcW w:w="1049" w:type="dxa"/>
            <w:tcBorders>
              <w:top w:val="nil"/>
              <w:left w:val="nil"/>
              <w:bottom w:val="single" w:sz="4" w:space="0" w:color="auto"/>
              <w:right w:val="single" w:sz="4" w:space="0" w:color="auto"/>
            </w:tcBorders>
            <w:shd w:val="clear" w:color="auto" w:fill="auto"/>
            <w:vAlign w:val="center"/>
            <w:hideMark/>
          </w:tcPr>
          <w:p w14:paraId="26C32DDC"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28C308D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2 899,10</w:t>
            </w:r>
          </w:p>
        </w:tc>
        <w:tc>
          <w:tcPr>
            <w:tcW w:w="1620" w:type="dxa"/>
            <w:tcBorders>
              <w:top w:val="nil"/>
              <w:left w:val="nil"/>
              <w:bottom w:val="single" w:sz="4" w:space="0" w:color="auto"/>
              <w:right w:val="single" w:sz="4" w:space="0" w:color="auto"/>
            </w:tcBorders>
            <w:shd w:val="clear" w:color="000000" w:fill="CCFFCC"/>
            <w:noWrap/>
            <w:vAlign w:val="center"/>
            <w:hideMark/>
          </w:tcPr>
          <w:p w14:paraId="5D36271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2 507,00</w:t>
            </w:r>
          </w:p>
        </w:tc>
        <w:tc>
          <w:tcPr>
            <w:tcW w:w="1620" w:type="dxa"/>
            <w:tcBorders>
              <w:top w:val="nil"/>
              <w:left w:val="nil"/>
              <w:bottom w:val="single" w:sz="4" w:space="0" w:color="auto"/>
              <w:right w:val="single" w:sz="4" w:space="0" w:color="auto"/>
            </w:tcBorders>
            <w:shd w:val="clear" w:color="000000" w:fill="CCFFCC"/>
            <w:noWrap/>
            <w:vAlign w:val="center"/>
            <w:hideMark/>
          </w:tcPr>
          <w:p w14:paraId="0186B68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1 134,54</w:t>
            </w:r>
          </w:p>
        </w:tc>
        <w:tc>
          <w:tcPr>
            <w:tcW w:w="1620" w:type="dxa"/>
            <w:tcBorders>
              <w:top w:val="nil"/>
              <w:left w:val="nil"/>
              <w:bottom w:val="single" w:sz="4" w:space="0" w:color="auto"/>
              <w:right w:val="single" w:sz="4" w:space="0" w:color="auto"/>
            </w:tcBorders>
            <w:shd w:val="clear" w:color="000000" w:fill="CCFFCC"/>
            <w:noWrap/>
            <w:vAlign w:val="center"/>
            <w:hideMark/>
          </w:tcPr>
          <w:p w14:paraId="28147D8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1 372,45</w:t>
            </w:r>
          </w:p>
        </w:tc>
        <w:tc>
          <w:tcPr>
            <w:tcW w:w="1620" w:type="dxa"/>
            <w:tcBorders>
              <w:top w:val="nil"/>
              <w:left w:val="nil"/>
              <w:bottom w:val="single" w:sz="4" w:space="0" w:color="auto"/>
              <w:right w:val="single" w:sz="4" w:space="0" w:color="auto"/>
            </w:tcBorders>
            <w:shd w:val="clear" w:color="000000" w:fill="CCFFCC"/>
            <w:noWrap/>
            <w:vAlign w:val="center"/>
            <w:hideMark/>
          </w:tcPr>
          <w:p w14:paraId="352192BF" w14:textId="6F81B998" w:rsidR="004362CC" w:rsidRPr="004362CC" w:rsidRDefault="004362CC" w:rsidP="004362CC">
            <w:pPr>
              <w:jc w:val="center"/>
              <w:rPr>
                <w:rFonts w:ascii="Tahoma" w:hAnsi="Tahoma" w:cs="Tahoma"/>
                <w:b/>
                <w:bCs/>
                <w:sz w:val="12"/>
                <w:szCs w:val="12"/>
              </w:rPr>
            </w:pPr>
          </w:p>
        </w:tc>
        <w:tc>
          <w:tcPr>
            <w:tcW w:w="1520" w:type="dxa"/>
            <w:tcBorders>
              <w:top w:val="nil"/>
              <w:left w:val="nil"/>
              <w:bottom w:val="single" w:sz="4" w:space="0" w:color="auto"/>
              <w:right w:val="single" w:sz="4" w:space="0" w:color="auto"/>
            </w:tcBorders>
            <w:shd w:val="clear" w:color="000000" w:fill="CCFFCC"/>
            <w:noWrap/>
            <w:vAlign w:val="center"/>
            <w:hideMark/>
          </w:tcPr>
          <w:p w14:paraId="6407666A" w14:textId="77777777" w:rsidR="004362CC" w:rsidRPr="004362CC" w:rsidRDefault="004362CC" w:rsidP="004362CC">
            <w:pPr>
              <w:jc w:val="center"/>
              <w:rPr>
                <w:rFonts w:ascii="Tahoma" w:hAnsi="Tahoma" w:cs="Tahoma"/>
                <w:b/>
                <w:bCs/>
                <w:sz w:val="12"/>
                <w:szCs w:val="12"/>
              </w:rPr>
            </w:pPr>
            <w:r w:rsidRPr="004362CC">
              <w:rPr>
                <w:rFonts w:ascii="Tahoma" w:hAnsi="Tahoma" w:cs="Tahoma"/>
                <w:b/>
                <w:bCs/>
                <w:sz w:val="12"/>
                <w:szCs w:val="12"/>
              </w:rPr>
              <w:t>2 908,50</w:t>
            </w:r>
          </w:p>
        </w:tc>
        <w:tc>
          <w:tcPr>
            <w:tcW w:w="1538" w:type="dxa"/>
            <w:tcBorders>
              <w:top w:val="nil"/>
              <w:left w:val="nil"/>
              <w:bottom w:val="single" w:sz="4" w:space="0" w:color="auto"/>
              <w:right w:val="single" w:sz="4" w:space="0" w:color="auto"/>
            </w:tcBorders>
            <w:shd w:val="clear" w:color="000000" w:fill="CCFFCC"/>
            <w:noWrap/>
            <w:vAlign w:val="center"/>
            <w:hideMark/>
          </w:tcPr>
          <w:p w14:paraId="0AF0DB79" w14:textId="77777777" w:rsidR="004362CC" w:rsidRPr="004362CC" w:rsidRDefault="004362CC" w:rsidP="004362CC">
            <w:pPr>
              <w:jc w:val="center"/>
              <w:rPr>
                <w:rFonts w:ascii="Tahoma" w:hAnsi="Tahoma" w:cs="Tahoma"/>
                <w:b/>
                <w:bCs/>
                <w:sz w:val="12"/>
                <w:szCs w:val="12"/>
              </w:rPr>
            </w:pPr>
            <w:r w:rsidRPr="004362CC">
              <w:rPr>
                <w:rFonts w:ascii="Tahoma" w:hAnsi="Tahoma" w:cs="Tahoma"/>
                <w:b/>
                <w:bCs/>
                <w:sz w:val="12"/>
                <w:szCs w:val="12"/>
              </w:rPr>
              <w:t>2 505,52</w:t>
            </w:r>
          </w:p>
        </w:tc>
        <w:tc>
          <w:tcPr>
            <w:tcW w:w="1520" w:type="dxa"/>
            <w:tcBorders>
              <w:top w:val="nil"/>
              <w:left w:val="nil"/>
              <w:bottom w:val="single" w:sz="4" w:space="0" w:color="auto"/>
              <w:right w:val="single" w:sz="4" w:space="0" w:color="auto"/>
            </w:tcBorders>
            <w:shd w:val="clear" w:color="000000" w:fill="CCFFCC"/>
            <w:noWrap/>
            <w:vAlign w:val="center"/>
            <w:hideMark/>
          </w:tcPr>
          <w:p w14:paraId="55205C6A" w14:textId="77777777" w:rsidR="004362CC" w:rsidRPr="004362CC" w:rsidRDefault="004362CC" w:rsidP="004362CC">
            <w:pPr>
              <w:jc w:val="center"/>
              <w:rPr>
                <w:rFonts w:ascii="Tahoma" w:hAnsi="Tahoma" w:cs="Tahoma"/>
                <w:b/>
                <w:bCs/>
                <w:sz w:val="12"/>
                <w:szCs w:val="12"/>
              </w:rPr>
            </w:pPr>
            <w:r w:rsidRPr="004362CC">
              <w:rPr>
                <w:rFonts w:ascii="Tahoma" w:hAnsi="Tahoma" w:cs="Tahoma"/>
                <w:b/>
                <w:bCs/>
                <w:sz w:val="12"/>
                <w:szCs w:val="12"/>
              </w:rPr>
              <w:t>1 247,32</w:t>
            </w:r>
          </w:p>
        </w:tc>
        <w:tc>
          <w:tcPr>
            <w:tcW w:w="1520" w:type="dxa"/>
            <w:tcBorders>
              <w:top w:val="nil"/>
              <w:left w:val="nil"/>
              <w:bottom w:val="single" w:sz="4" w:space="0" w:color="auto"/>
              <w:right w:val="single" w:sz="4" w:space="0" w:color="auto"/>
            </w:tcBorders>
            <w:shd w:val="clear" w:color="000000" w:fill="CCFFCC"/>
            <w:noWrap/>
            <w:vAlign w:val="center"/>
            <w:hideMark/>
          </w:tcPr>
          <w:p w14:paraId="558635D5" w14:textId="77777777" w:rsidR="004362CC" w:rsidRPr="004362CC" w:rsidRDefault="004362CC" w:rsidP="004362CC">
            <w:pPr>
              <w:jc w:val="center"/>
              <w:rPr>
                <w:rFonts w:ascii="Tahoma" w:hAnsi="Tahoma" w:cs="Tahoma"/>
                <w:b/>
                <w:bCs/>
                <w:sz w:val="12"/>
                <w:szCs w:val="12"/>
              </w:rPr>
            </w:pPr>
            <w:r w:rsidRPr="004362CC">
              <w:rPr>
                <w:rFonts w:ascii="Tahoma" w:hAnsi="Tahoma" w:cs="Tahoma"/>
                <w:b/>
                <w:bCs/>
                <w:sz w:val="12"/>
                <w:szCs w:val="12"/>
              </w:rPr>
              <w:t>1 258,20</w:t>
            </w:r>
          </w:p>
        </w:tc>
        <w:tc>
          <w:tcPr>
            <w:tcW w:w="1520" w:type="dxa"/>
            <w:tcBorders>
              <w:top w:val="nil"/>
              <w:left w:val="nil"/>
              <w:bottom w:val="single" w:sz="4" w:space="0" w:color="auto"/>
              <w:right w:val="single" w:sz="4" w:space="0" w:color="auto"/>
            </w:tcBorders>
            <w:shd w:val="clear" w:color="000000" w:fill="CCFFCC"/>
            <w:noWrap/>
            <w:vAlign w:val="center"/>
            <w:hideMark/>
          </w:tcPr>
          <w:p w14:paraId="18CC18BA" w14:textId="5EB9EF3B" w:rsidR="004362CC" w:rsidRPr="004362CC" w:rsidRDefault="004362CC" w:rsidP="004362CC">
            <w:pPr>
              <w:jc w:val="center"/>
              <w:rPr>
                <w:rFonts w:ascii="Tahoma" w:hAnsi="Tahoma" w:cs="Tahoma"/>
                <w:b/>
                <w:bCs/>
                <w:sz w:val="12"/>
                <w:szCs w:val="12"/>
              </w:rPr>
            </w:pPr>
          </w:p>
        </w:tc>
        <w:tc>
          <w:tcPr>
            <w:tcW w:w="1502" w:type="dxa"/>
            <w:tcBorders>
              <w:top w:val="nil"/>
              <w:left w:val="nil"/>
              <w:bottom w:val="single" w:sz="4" w:space="0" w:color="auto"/>
              <w:right w:val="single" w:sz="4" w:space="0" w:color="auto"/>
            </w:tcBorders>
            <w:shd w:val="clear" w:color="000000" w:fill="CCFFCC"/>
            <w:noWrap/>
            <w:vAlign w:val="center"/>
            <w:hideMark/>
          </w:tcPr>
          <w:p w14:paraId="68DD6412" w14:textId="77777777" w:rsidR="004362CC" w:rsidRPr="004362CC" w:rsidRDefault="004362CC" w:rsidP="004362CC">
            <w:pPr>
              <w:jc w:val="center"/>
              <w:rPr>
                <w:rFonts w:ascii="Tahoma" w:hAnsi="Tahoma" w:cs="Tahoma"/>
                <w:b/>
                <w:bCs/>
                <w:sz w:val="12"/>
                <w:szCs w:val="12"/>
              </w:rPr>
            </w:pPr>
            <w:r w:rsidRPr="004362CC">
              <w:rPr>
                <w:rFonts w:ascii="Tahoma" w:hAnsi="Tahoma" w:cs="Tahoma"/>
                <w:b/>
                <w:bCs/>
                <w:sz w:val="12"/>
                <w:szCs w:val="12"/>
              </w:rPr>
              <w:t>2 936,60</w:t>
            </w:r>
          </w:p>
        </w:tc>
        <w:tc>
          <w:tcPr>
            <w:tcW w:w="1538" w:type="dxa"/>
            <w:tcBorders>
              <w:top w:val="nil"/>
              <w:left w:val="nil"/>
              <w:bottom w:val="single" w:sz="4" w:space="0" w:color="auto"/>
              <w:right w:val="single" w:sz="4" w:space="0" w:color="auto"/>
            </w:tcBorders>
            <w:shd w:val="clear" w:color="000000" w:fill="CCFFCC"/>
            <w:noWrap/>
            <w:vAlign w:val="center"/>
            <w:hideMark/>
          </w:tcPr>
          <w:p w14:paraId="1054F1D7" w14:textId="77777777" w:rsidR="004362CC" w:rsidRPr="004362CC" w:rsidRDefault="004362CC" w:rsidP="004362CC">
            <w:pPr>
              <w:jc w:val="center"/>
              <w:rPr>
                <w:rFonts w:ascii="Tahoma" w:hAnsi="Tahoma" w:cs="Tahoma"/>
                <w:b/>
                <w:bCs/>
                <w:sz w:val="12"/>
                <w:szCs w:val="12"/>
              </w:rPr>
            </w:pPr>
            <w:r w:rsidRPr="004362CC">
              <w:rPr>
                <w:rFonts w:ascii="Tahoma" w:hAnsi="Tahoma" w:cs="Tahoma"/>
                <w:b/>
                <w:bCs/>
                <w:sz w:val="12"/>
                <w:szCs w:val="12"/>
              </w:rPr>
              <w:t>2 505,01</w:t>
            </w:r>
          </w:p>
        </w:tc>
        <w:tc>
          <w:tcPr>
            <w:tcW w:w="1520" w:type="dxa"/>
            <w:tcBorders>
              <w:top w:val="nil"/>
              <w:left w:val="nil"/>
              <w:bottom w:val="single" w:sz="4" w:space="0" w:color="auto"/>
              <w:right w:val="single" w:sz="4" w:space="0" w:color="auto"/>
            </w:tcBorders>
            <w:shd w:val="clear" w:color="000000" w:fill="CCFFCC"/>
            <w:noWrap/>
            <w:vAlign w:val="center"/>
            <w:hideMark/>
          </w:tcPr>
          <w:p w14:paraId="25CE7CC7" w14:textId="77777777" w:rsidR="004362CC" w:rsidRPr="004362CC" w:rsidRDefault="004362CC" w:rsidP="004362CC">
            <w:pPr>
              <w:jc w:val="center"/>
              <w:rPr>
                <w:rFonts w:ascii="Tahoma" w:hAnsi="Tahoma" w:cs="Tahoma"/>
                <w:b/>
                <w:bCs/>
                <w:sz w:val="12"/>
                <w:szCs w:val="12"/>
              </w:rPr>
            </w:pPr>
            <w:r w:rsidRPr="004362CC">
              <w:rPr>
                <w:rFonts w:ascii="Tahoma" w:hAnsi="Tahoma" w:cs="Tahoma"/>
                <w:b/>
                <w:bCs/>
                <w:sz w:val="12"/>
                <w:szCs w:val="12"/>
              </w:rPr>
              <w:t>1 131,43</w:t>
            </w:r>
          </w:p>
        </w:tc>
        <w:tc>
          <w:tcPr>
            <w:tcW w:w="1520" w:type="dxa"/>
            <w:tcBorders>
              <w:top w:val="nil"/>
              <w:left w:val="nil"/>
              <w:bottom w:val="single" w:sz="4" w:space="0" w:color="auto"/>
              <w:right w:val="single" w:sz="4" w:space="0" w:color="auto"/>
            </w:tcBorders>
            <w:shd w:val="clear" w:color="000000" w:fill="CCFFCC"/>
            <w:noWrap/>
            <w:vAlign w:val="center"/>
            <w:hideMark/>
          </w:tcPr>
          <w:p w14:paraId="7D95B68E" w14:textId="77777777" w:rsidR="004362CC" w:rsidRPr="004362CC" w:rsidRDefault="004362CC" w:rsidP="004362CC">
            <w:pPr>
              <w:jc w:val="center"/>
              <w:rPr>
                <w:rFonts w:ascii="Tahoma" w:hAnsi="Tahoma" w:cs="Tahoma"/>
                <w:b/>
                <w:bCs/>
                <w:sz w:val="12"/>
                <w:szCs w:val="12"/>
              </w:rPr>
            </w:pPr>
            <w:r w:rsidRPr="004362CC">
              <w:rPr>
                <w:rFonts w:ascii="Tahoma" w:hAnsi="Tahoma" w:cs="Tahoma"/>
                <w:b/>
                <w:bCs/>
                <w:sz w:val="12"/>
                <w:szCs w:val="12"/>
              </w:rPr>
              <w:t>1 373,56</w:t>
            </w:r>
          </w:p>
        </w:tc>
        <w:tc>
          <w:tcPr>
            <w:tcW w:w="2220" w:type="dxa"/>
            <w:tcBorders>
              <w:top w:val="nil"/>
              <w:left w:val="nil"/>
              <w:bottom w:val="single" w:sz="4" w:space="0" w:color="auto"/>
              <w:right w:val="single" w:sz="4" w:space="0" w:color="auto"/>
            </w:tcBorders>
            <w:shd w:val="clear" w:color="000000" w:fill="CCFFCC"/>
            <w:noWrap/>
            <w:vAlign w:val="center"/>
            <w:hideMark/>
          </w:tcPr>
          <w:p w14:paraId="738964BD" w14:textId="1E1BA3BF" w:rsidR="004362CC" w:rsidRPr="004362CC" w:rsidRDefault="004362CC" w:rsidP="004362CC">
            <w:pPr>
              <w:jc w:val="center"/>
              <w:rPr>
                <w:rFonts w:ascii="Tahoma" w:hAnsi="Tahoma" w:cs="Tahoma"/>
                <w:b/>
                <w:bCs/>
                <w:sz w:val="12"/>
                <w:szCs w:val="12"/>
              </w:rPr>
            </w:pPr>
          </w:p>
        </w:tc>
      </w:tr>
      <w:tr w:rsidR="004362CC" w:rsidRPr="004362CC" w14:paraId="5B4766C5" w14:textId="77777777" w:rsidTr="004362CC">
        <w:trPr>
          <w:trHeight w:val="600"/>
          <w:jc w:val="center"/>
        </w:trPr>
        <w:tc>
          <w:tcPr>
            <w:tcW w:w="300" w:type="dxa"/>
            <w:tcBorders>
              <w:top w:val="nil"/>
              <w:left w:val="nil"/>
              <w:bottom w:val="nil"/>
              <w:right w:val="nil"/>
            </w:tcBorders>
            <w:shd w:val="clear" w:color="000000" w:fill="00B050"/>
            <w:noWrap/>
            <w:vAlign w:val="center"/>
            <w:hideMark/>
          </w:tcPr>
          <w:p w14:paraId="58BAAFF3"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CFCEF8C"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2.11.1</w:t>
            </w:r>
          </w:p>
        </w:tc>
        <w:tc>
          <w:tcPr>
            <w:tcW w:w="3060" w:type="dxa"/>
            <w:tcBorders>
              <w:top w:val="nil"/>
              <w:left w:val="nil"/>
              <w:bottom w:val="single" w:sz="4" w:space="0" w:color="auto"/>
              <w:right w:val="single" w:sz="4" w:space="0" w:color="auto"/>
            </w:tcBorders>
            <w:shd w:val="clear" w:color="auto" w:fill="auto"/>
            <w:vAlign w:val="center"/>
            <w:hideMark/>
          </w:tcPr>
          <w:p w14:paraId="5E7E8169"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 xml:space="preserve">   земельный налог</w:t>
            </w:r>
          </w:p>
        </w:tc>
        <w:tc>
          <w:tcPr>
            <w:tcW w:w="1049" w:type="dxa"/>
            <w:tcBorders>
              <w:top w:val="nil"/>
              <w:left w:val="nil"/>
              <w:bottom w:val="single" w:sz="4" w:space="0" w:color="auto"/>
              <w:right w:val="single" w:sz="4" w:space="0" w:color="auto"/>
            </w:tcBorders>
            <w:shd w:val="clear" w:color="auto" w:fill="auto"/>
            <w:vAlign w:val="center"/>
            <w:hideMark/>
          </w:tcPr>
          <w:p w14:paraId="363771C9"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0815014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28DF427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806574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64F1C8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640649C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04A006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1FD915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7BC582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F8E521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1F1181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093650B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3C29FC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C79147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C143F9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2220" w:type="dxa"/>
            <w:tcBorders>
              <w:top w:val="nil"/>
              <w:left w:val="nil"/>
              <w:bottom w:val="single" w:sz="4" w:space="0" w:color="auto"/>
              <w:right w:val="single" w:sz="4" w:space="0" w:color="auto"/>
            </w:tcBorders>
            <w:shd w:val="clear" w:color="000000" w:fill="FFFF99"/>
            <w:noWrap/>
            <w:vAlign w:val="center"/>
            <w:hideMark/>
          </w:tcPr>
          <w:p w14:paraId="1FD8CD4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64BEB68C" w14:textId="77777777" w:rsidTr="004362CC">
        <w:trPr>
          <w:trHeight w:val="600"/>
          <w:jc w:val="center"/>
        </w:trPr>
        <w:tc>
          <w:tcPr>
            <w:tcW w:w="300" w:type="dxa"/>
            <w:tcBorders>
              <w:top w:val="nil"/>
              <w:left w:val="nil"/>
              <w:bottom w:val="nil"/>
              <w:right w:val="nil"/>
            </w:tcBorders>
            <w:shd w:val="clear" w:color="000000" w:fill="00B050"/>
            <w:noWrap/>
            <w:vAlign w:val="center"/>
            <w:hideMark/>
          </w:tcPr>
          <w:p w14:paraId="5D3E6ED4"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F2E9DFF"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2.11.2</w:t>
            </w:r>
          </w:p>
        </w:tc>
        <w:tc>
          <w:tcPr>
            <w:tcW w:w="3060" w:type="dxa"/>
            <w:tcBorders>
              <w:top w:val="nil"/>
              <w:left w:val="nil"/>
              <w:bottom w:val="single" w:sz="4" w:space="0" w:color="auto"/>
              <w:right w:val="single" w:sz="4" w:space="0" w:color="auto"/>
            </w:tcBorders>
            <w:shd w:val="clear" w:color="auto" w:fill="auto"/>
            <w:vAlign w:val="center"/>
            <w:hideMark/>
          </w:tcPr>
          <w:p w14:paraId="7A701773"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 xml:space="preserve">   водный налог</w:t>
            </w:r>
          </w:p>
        </w:tc>
        <w:tc>
          <w:tcPr>
            <w:tcW w:w="1049" w:type="dxa"/>
            <w:tcBorders>
              <w:top w:val="nil"/>
              <w:left w:val="nil"/>
              <w:bottom w:val="single" w:sz="4" w:space="0" w:color="auto"/>
              <w:right w:val="single" w:sz="4" w:space="0" w:color="auto"/>
            </w:tcBorders>
            <w:shd w:val="clear" w:color="auto" w:fill="auto"/>
            <w:vAlign w:val="center"/>
            <w:hideMark/>
          </w:tcPr>
          <w:p w14:paraId="3940927C"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7D4074B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2CC9756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7A8E46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354E246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1D80C2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85690C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BFDEC8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766D72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F588ED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36BC2D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181D8C1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40932E3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961874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D8F22E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2220" w:type="dxa"/>
            <w:tcBorders>
              <w:top w:val="nil"/>
              <w:left w:val="nil"/>
              <w:bottom w:val="single" w:sz="4" w:space="0" w:color="auto"/>
              <w:right w:val="single" w:sz="4" w:space="0" w:color="auto"/>
            </w:tcBorders>
            <w:shd w:val="clear" w:color="000000" w:fill="FFFF99"/>
            <w:noWrap/>
            <w:vAlign w:val="center"/>
            <w:hideMark/>
          </w:tcPr>
          <w:p w14:paraId="5739F02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60B9FFE8" w14:textId="77777777" w:rsidTr="004362CC">
        <w:trPr>
          <w:trHeight w:val="600"/>
          <w:jc w:val="center"/>
        </w:trPr>
        <w:tc>
          <w:tcPr>
            <w:tcW w:w="300" w:type="dxa"/>
            <w:tcBorders>
              <w:top w:val="nil"/>
              <w:left w:val="nil"/>
              <w:bottom w:val="nil"/>
              <w:right w:val="nil"/>
            </w:tcBorders>
            <w:shd w:val="clear" w:color="000000" w:fill="00B050"/>
            <w:noWrap/>
            <w:vAlign w:val="center"/>
            <w:hideMark/>
          </w:tcPr>
          <w:p w14:paraId="036E0369"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2E8591DC"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2.11.3</w:t>
            </w:r>
          </w:p>
        </w:tc>
        <w:tc>
          <w:tcPr>
            <w:tcW w:w="3060" w:type="dxa"/>
            <w:tcBorders>
              <w:top w:val="nil"/>
              <w:left w:val="nil"/>
              <w:bottom w:val="single" w:sz="4" w:space="0" w:color="auto"/>
              <w:right w:val="single" w:sz="4" w:space="0" w:color="auto"/>
            </w:tcBorders>
            <w:shd w:val="clear" w:color="auto" w:fill="auto"/>
            <w:vAlign w:val="center"/>
            <w:hideMark/>
          </w:tcPr>
          <w:p w14:paraId="55398009"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 xml:space="preserve">   транспортный налог</w:t>
            </w:r>
          </w:p>
        </w:tc>
        <w:tc>
          <w:tcPr>
            <w:tcW w:w="1049" w:type="dxa"/>
            <w:tcBorders>
              <w:top w:val="nil"/>
              <w:left w:val="nil"/>
              <w:bottom w:val="single" w:sz="4" w:space="0" w:color="auto"/>
              <w:right w:val="single" w:sz="4" w:space="0" w:color="auto"/>
            </w:tcBorders>
            <w:shd w:val="clear" w:color="auto" w:fill="auto"/>
            <w:vAlign w:val="center"/>
            <w:hideMark/>
          </w:tcPr>
          <w:p w14:paraId="19F1AE51"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67B9131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21F60D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8D38E2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7701F4F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211E9BE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E503C3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5724075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C3B69C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E54EB5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AD4C3A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1F633BE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CFE036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7D480B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E5BF76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2220" w:type="dxa"/>
            <w:tcBorders>
              <w:top w:val="nil"/>
              <w:left w:val="nil"/>
              <w:bottom w:val="single" w:sz="4" w:space="0" w:color="auto"/>
              <w:right w:val="single" w:sz="4" w:space="0" w:color="auto"/>
            </w:tcBorders>
            <w:shd w:val="clear" w:color="000000" w:fill="FFFF99"/>
            <w:noWrap/>
            <w:vAlign w:val="center"/>
            <w:hideMark/>
          </w:tcPr>
          <w:p w14:paraId="192FFAE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40040ECD" w14:textId="77777777" w:rsidTr="004362CC">
        <w:trPr>
          <w:trHeight w:val="600"/>
          <w:jc w:val="center"/>
        </w:trPr>
        <w:tc>
          <w:tcPr>
            <w:tcW w:w="300" w:type="dxa"/>
            <w:tcBorders>
              <w:top w:val="nil"/>
              <w:left w:val="nil"/>
              <w:bottom w:val="nil"/>
              <w:right w:val="nil"/>
            </w:tcBorders>
            <w:shd w:val="clear" w:color="000000" w:fill="00B050"/>
            <w:noWrap/>
            <w:vAlign w:val="center"/>
            <w:hideMark/>
          </w:tcPr>
          <w:p w14:paraId="5A9B4EC2"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13293C66"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2.11.4</w:t>
            </w:r>
          </w:p>
        </w:tc>
        <w:tc>
          <w:tcPr>
            <w:tcW w:w="3060" w:type="dxa"/>
            <w:tcBorders>
              <w:top w:val="nil"/>
              <w:left w:val="nil"/>
              <w:bottom w:val="single" w:sz="4" w:space="0" w:color="auto"/>
              <w:right w:val="single" w:sz="4" w:space="0" w:color="auto"/>
            </w:tcBorders>
            <w:shd w:val="clear" w:color="auto" w:fill="auto"/>
            <w:vAlign w:val="center"/>
            <w:hideMark/>
          </w:tcPr>
          <w:p w14:paraId="2FFED951"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 xml:space="preserve">   налог на имущество</w:t>
            </w:r>
          </w:p>
        </w:tc>
        <w:tc>
          <w:tcPr>
            <w:tcW w:w="1049" w:type="dxa"/>
            <w:tcBorders>
              <w:top w:val="nil"/>
              <w:left w:val="nil"/>
              <w:bottom w:val="single" w:sz="4" w:space="0" w:color="auto"/>
              <w:right w:val="single" w:sz="4" w:space="0" w:color="auto"/>
            </w:tcBorders>
            <w:shd w:val="clear" w:color="auto" w:fill="auto"/>
            <w:vAlign w:val="center"/>
            <w:hideMark/>
          </w:tcPr>
          <w:p w14:paraId="5EE3BE1C"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62010F2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5DAF93A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33C1306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56A05F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F73402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36FE75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70AB4A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0C1E99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A2A83F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C168E1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185550D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C0AE4B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8F59C3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177ED3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2220" w:type="dxa"/>
            <w:tcBorders>
              <w:top w:val="nil"/>
              <w:left w:val="nil"/>
              <w:bottom w:val="single" w:sz="4" w:space="0" w:color="auto"/>
              <w:right w:val="single" w:sz="4" w:space="0" w:color="auto"/>
            </w:tcBorders>
            <w:shd w:val="clear" w:color="000000" w:fill="FFFF99"/>
            <w:noWrap/>
            <w:vAlign w:val="center"/>
            <w:hideMark/>
          </w:tcPr>
          <w:p w14:paraId="60D3FFA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0863E9BA" w14:textId="77777777" w:rsidTr="004362CC">
        <w:trPr>
          <w:trHeight w:val="1785"/>
          <w:jc w:val="center"/>
        </w:trPr>
        <w:tc>
          <w:tcPr>
            <w:tcW w:w="300" w:type="dxa"/>
            <w:tcBorders>
              <w:top w:val="nil"/>
              <w:left w:val="nil"/>
              <w:bottom w:val="nil"/>
              <w:right w:val="nil"/>
            </w:tcBorders>
            <w:shd w:val="clear" w:color="000000" w:fill="00B050"/>
            <w:noWrap/>
            <w:vAlign w:val="center"/>
            <w:hideMark/>
          </w:tcPr>
          <w:p w14:paraId="76B8937B"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21FEBAB0"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2.11.5</w:t>
            </w:r>
          </w:p>
        </w:tc>
        <w:tc>
          <w:tcPr>
            <w:tcW w:w="3060" w:type="dxa"/>
            <w:tcBorders>
              <w:top w:val="nil"/>
              <w:left w:val="nil"/>
              <w:bottom w:val="single" w:sz="4" w:space="0" w:color="auto"/>
              <w:right w:val="single" w:sz="4" w:space="0" w:color="auto"/>
            </w:tcBorders>
            <w:shd w:val="clear" w:color="auto" w:fill="auto"/>
            <w:vAlign w:val="center"/>
            <w:hideMark/>
          </w:tcPr>
          <w:p w14:paraId="444CC615"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единый налог, уплачиваемый организацией, применяющей упрощенную систему налогообложения</w:t>
            </w:r>
          </w:p>
        </w:tc>
        <w:tc>
          <w:tcPr>
            <w:tcW w:w="1049" w:type="dxa"/>
            <w:tcBorders>
              <w:top w:val="nil"/>
              <w:left w:val="nil"/>
              <w:bottom w:val="single" w:sz="4" w:space="0" w:color="auto"/>
              <w:right w:val="single" w:sz="4" w:space="0" w:color="auto"/>
            </w:tcBorders>
            <w:shd w:val="clear" w:color="auto" w:fill="auto"/>
            <w:vAlign w:val="center"/>
            <w:hideMark/>
          </w:tcPr>
          <w:p w14:paraId="5057ECCB"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5824076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391,90</w:t>
            </w:r>
          </w:p>
        </w:tc>
        <w:tc>
          <w:tcPr>
            <w:tcW w:w="1620" w:type="dxa"/>
            <w:tcBorders>
              <w:top w:val="nil"/>
              <w:left w:val="nil"/>
              <w:bottom w:val="single" w:sz="4" w:space="0" w:color="auto"/>
              <w:right w:val="single" w:sz="4" w:space="0" w:color="auto"/>
            </w:tcBorders>
            <w:shd w:val="clear" w:color="000000" w:fill="FFFF99"/>
            <w:noWrap/>
            <w:vAlign w:val="center"/>
            <w:hideMark/>
          </w:tcPr>
          <w:p w14:paraId="793DDF1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286,47</w:t>
            </w:r>
          </w:p>
        </w:tc>
        <w:tc>
          <w:tcPr>
            <w:tcW w:w="1620" w:type="dxa"/>
            <w:tcBorders>
              <w:top w:val="nil"/>
              <w:left w:val="nil"/>
              <w:bottom w:val="single" w:sz="4" w:space="0" w:color="auto"/>
              <w:right w:val="single" w:sz="4" w:space="0" w:color="auto"/>
            </w:tcBorders>
            <w:shd w:val="clear" w:color="000000" w:fill="FFFF99"/>
            <w:noWrap/>
            <w:vAlign w:val="center"/>
            <w:hideMark/>
          </w:tcPr>
          <w:p w14:paraId="55A3CD1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24,28</w:t>
            </w:r>
          </w:p>
        </w:tc>
        <w:tc>
          <w:tcPr>
            <w:tcW w:w="1620" w:type="dxa"/>
            <w:tcBorders>
              <w:top w:val="nil"/>
              <w:left w:val="nil"/>
              <w:bottom w:val="single" w:sz="4" w:space="0" w:color="auto"/>
              <w:right w:val="single" w:sz="4" w:space="0" w:color="auto"/>
            </w:tcBorders>
            <w:shd w:val="clear" w:color="000000" w:fill="FFFF99"/>
            <w:noWrap/>
            <w:vAlign w:val="center"/>
            <w:hideMark/>
          </w:tcPr>
          <w:p w14:paraId="0800E36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262,18</w:t>
            </w:r>
          </w:p>
        </w:tc>
        <w:tc>
          <w:tcPr>
            <w:tcW w:w="1620" w:type="dxa"/>
            <w:tcBorders>
              <w:top w:val="nil"/>
              <w:left w:val="nil"/>
              <w:bottom w:val="single" w:sz="4" w:space="0" w:color="auto"/>
              <w:right w:val="single" w:sz="4" w:space="0" w:color="auto"/>
            </w:tcBorders>
            <w:shd w:val="clear" w:color="000000" w:fill="FFFF99"/>
            <w:vAlign w:val="center"/>
            <w:hideMark/>
          </w:tcPr>
          <w:p w14:paraId="252172D0" w14:textId="77777777" w:rsidR="004362CC" w:rsidRPr="004362CC" w:rsidRDefault="004362CC" w:rsidP="004362CC">
            <w:pPr>
              <w:rPr>
                <w:rFonts w:ascii="Tahoma" w:hAnsi="Tahoma" w:cs="Tahoma"/>
                <w:sz w:val="13"/>
                <w:szCs w:val="13"/>
              </w:rPr>
            </w:pPr>
            <w:r w:rsidRPr="004362CC">
              <w:rPr>
                <w:rFonts w:ascii="Tahoma" w:hAnsi="Tahoma" w:cs="Tahoma"/>
                <w:sz w:val="13"/>
                <w:szCs w:val="13"/>
              </w:rPr>
              <w:t>учтено в размере 3% от НВВ</w:t>
            </w:r>
          </w:p>
        </w:tc>
        <w:tc>
          <w:tcPr>
            <w:tcW w:w="1520" w:type="dxa"/>
            <w:tcBorders>
              <w:top w:val="nil"/>
              <w:left w:val="nil"/>
              <w:bottom w:val="single" w:sz="4" w:space="0" w:color="auto"/>
              <w:right w:val="single" w:sz="4" w:space="0" w:color="auto"/>
            </w:tcBorders>
            <w:shd w:val="clear" w:color="000000" w:fill="FFFF99"/>
            <w:noWrap/>
            <w:vAlign w:val="center"/>
            <w:hideMark/>
          </w:tcPr>
          <w:p w14:paraId="0F3E617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389,50</w:t>
            </w:r>
          </w:p>
        </w:tc>
        <w:tc>
          <w:tcPr>
            <w:tcW w:w="1538" w:type="dxa"/>
            <w:tcBorders>
              <w:top w:val="nil"/>
              <w:left w:val="nil"/>
              <w:bottom w:val="single" w:sz="4" w:space="0" w:color="auto"/>
              <w:right w:val="single" w:sz="4" w:space="0" w:color="auto"/>
            </w:tcBorders>
            <w:shd w:val="clear" w:color="000000" w:fill="FFFF99"/>
            <w:noWrap/>
            <w:vAlign w:val="center"/>
            <w:hideMark/>
          </w:tcPr>
          <w:p w14:paraId="672DEC2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292,92</w:t>
            </w:r>
          </w:p>
        </w:tc>
        <w:tc>
          <w:tcPr>
            <w:tcW w:w="1520" w:type="dxa"/>
            <w:tcBorders>
              <w:top w:val="nil"/>
              <w:left w:val="nil"/>
              <w:bottom w:val="single" w:sz="4" w:space="0" w:color="auto"/>
              <w:right w:val="single" w:sz="4" w:space="0" w:color="auto"/>
            </w:tcBorders>
            <w:shd w:val="clear" w:color="000000" w:fill="FFFF99"/>
            <w:noWrap/>
            <w:vAlign w:val="center"/>
            <w:hideMark/>
          </w:tcPr>
          <w:p w14:paraId="67C9201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141,02</w:t>
            </w:r>
          </w:p>
        </w:tc>
        <w:tc>
          <w:tcPr>
            <w:tcW w:w="1520" w:type="dxa"/>
            <w:tcBorders>
              <w:top w:val="nil"/>
              <w:left w:val="nil"/>
              <w:bottom w:val="single" w:sz="4" w:space="0" w:color="auto"/>
              <w:right w:val="single" w:sz="4" w:space="0" w:color="auto"/>
            </w:tcBorders>
            <w:shd w:val="clear" w:color="000000" w:fill="FFFF99"/>
            <w:noWrap/>
            <w:vAlign w:val="center"/>
            <w:hideMark/>
          </w:tcPr>
          <w:p w14:paraId="29E09AE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151,90</w:t>
            </w:r>
          </w:p>
        </w:tc>
        <w:tc>
          <w:tcPr>
            <w:tcW w:w="1520" w:type="dxa"/>
            <w:tcBorders>
              <w:top w:val="nil"/>
              <w:left w:val="nil"/>
              <w:bottom w:val="single" w:sz="4" w:space="0" w:color="auto"/>
              <w:right w:val="single" w:sz="4" w:space="0" w:color="auto"/>
            </w:tcBorders>
            <w:shd w:val="clear" w:color="000000" w:fill="FFFF99"/>
            <w:vAlign w:val="center"/>
            <w:hideMark/>
          </w:tcPr>
          <w:p w14:paraId="28A33828" w14:textId="77777777" w:rsidR="004362CC" w:rsidRPr="004362CC" w:rsidRDefault="004362CC" w:rsidP="004362CC">
            <w:pPr>
              <w:rPr>
                <w:rFonts w:ascii="Tahoma" w:hAnsi="Tahoma" w:cs="Tahoma"/>
                <w:sz w:val="13"/>
                <w:szCs w:val="13"/>
              </w:rPr>
            </w:pPr>
            <w:r w:rsidRPr="004362CC">
              <w:rPr>
                <w:rFonts w:ascii="Tahoma" w:hAnsi="Tahoma" w:cs="Tahoma"/>
                <w:sz w:val="13"/>
                <w:szCs w:val="13"/>
              </w:rPr>
              <w:t>учтено в размере 3% от НВВ</w:t>
            </w:r>
          </w:p>
        </w:tc>
        <w:tc>
          <w:tcPr>
            <w:tcW w:w="1502" w:type="dxa"/>
            <w:tcBorders>
              <w:top w:val="nil"/>
              <w:left w:val="nil"/>
              <w:bottom w:val="single" w:sz="4" w:space="0" w:color="auto"/>
              <w:right w:val="single" w:sz="4" w:space="0" w:color="auto"/>
            </w:tcBorders>
            <w:shd w:val="clear" w:color="000000" w:fill="FFFF99"/>
            <w:noWrap/>
            <w:vAlign w:val="center"/>
            <w:hideMark/>
          </w:tcPr>
          <w:p w14:paraId="18AE1EC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405,50</w:t>
            </w:r>
          </w:p>
        </w:tc>
        <w:tc>
          <w:tcPr>
            <w:tcW w:w="1538" w:type="dxa"/>
            <w:tcBorders>
              <w:top w:val="nil"/>
              <w:left w:val="nil"/>
              <w:bottom w:val="single" w:sz="4" w:space="0" w:color="auto"/>
              <w:right w:val="single" w:sz="4" w:space="0" w:color="auto"/>
            </w:tcBorders>
            <w:shd w:val="clear" w:color="000000" w:fill="FFFF99"/>
            <w:noWrap/>
            <w:vAlign w:val="center"/>
            <w:hideMark/>
          </w:tcPr>
          <w:p w14:paraId="6ADEFC9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299,55</w:t>
            </w:r>
          </w:p>
        </w:tc>
        <w:tc>
          <w:tcPr>
            <w:tcW w:w="1520" w:type="dxa"/>
            <w:tcBorders>
              <w:top w:val="nil"/>
              <w:left w:val="nil"/>
              <w:bottom w:val="single" w:sz="4" w:space="0" w:color="auto"/>
              <w:right w:val="single" w:sz="4" w:space="0" w:color="auto"/>
            </w:tcBorders>
            <w:shd w:val="clear" w:color="000000" w:fill="FFFF99"/>
            <w:noWrap/>
            <w:vAlign w:val="center"/>
            <w:hideMark/>
          </w:tcPr>
          <w:p w14:paraId="078C762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28,71</w:t>
            </w:r>
          </w:p>
        </w:tc>
        <w:tc>
          <w:tcPr>
            <w:tcW w:w="1520" w:type="dxa"/>
            <w:tcBorders>
              <w:top w:val="nil"/>
              <w:left w:val="nil"/>
              <w:bottom w:val="single" w:sz="4" w:space="0" w:color="auto"/>
              <w:right w:val="single" w:sz="4" w:space="0" w:color="auto"/>
            </w:tcBorders>
            <w:shd w:val="clear" w:color="000000" w:fill="FFFF99"/>
            <w:noWrap/>
            <w:vAlign w:val="center"/>
            <w:hideMark/>
          </w:tcPr>
          <w:p w14:paraId="329DC5F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270,84</w:t>
            </w:r>
          </w:p>
        </w:tc>
        <w:tc>
          <w:tcPr>
            <w:tcW w:w="2220" w:type="dxa"/>
            <w:tcBorders>
              <w:top w:val="nil"/>
              <w:left w:val="nil"/>
              <w:bottom w:val="single" w:sz="4" w:space="0" w:color="auto"/>
              <w:right w:val="single" w:sz="4" w:space="0" w:color="auto"/>
            </w:tcBorders>
            <w:shd w:val="clear" w:color="000000" w:fill="FFFF99"/>
            <w:vAlign w:val="center"/>
            <w:hideMark/>
          </w:tcPr>
          <w:p w14:paraId="69C01148" w14:textId="77777777" w:rsidR="004362CC" w:rsidRPr="004362CC" w:rsidRDefault="004362CC" w:rsidP="004362CC">
            <w:pPr>
              <w:rPr>
                <w:rFonts w:ascii="Tahoma" w:hAnsi="Tahoma" w:cs="Tahoma"/>
                <w:sz w:val="13"/>
                <w:szCs w:val="13"/>
              </w:rPr>
            </w:pPr>
            <w:r w:rsidRPr="004362CC">
              <w:rPr>
                <w:rFonts w:ascii="Tahoma" w:hAnsi="Tahoma" w:cs="Tahoma"/>
                <w:sz w:val="13"/>
                <w:szCs w:val="13"/>
              </w:rPr>
              <w:t>учтено в размере 3% от НВВ</w:t>
            </w:r>
          </w:p>
        </w:tc>
      </w:tr>
      <w:tr w:rsidR="004362CC" w:rsidRPr="004362CC" w14:paraId="550BD626" w14:textId="77777777" w:rsidTr="004362CC">
        <w:trPr>
          <w:trHeight w:val="3330"/>
          <w:jc w:val="center"/>
        </w:trPr>
        <w:tc>
          <w:tcPr>
            <w:tcW w:w="300" w:type="dxa"/>
            <w:tcBorders>
              <w:top w:val="nil"/>
              <w:left w:val="nil"/>
              <w:bottom w:val="nil"/>
              <w:right w:val="nil"/>
            </w:tcBorders>
            <w:shd w:val="clear" w:color="000000" w:fill="FFFF00"/>
            <w:noWrap/>
            <w:vAlign w:val="center"/>
            <w:hideMark/>
          </w:tcPr>
          <w:p w14:paraId="7C0A2DA1"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2D856802"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2.12</w:t>
            </w:r>
          </w:p>
        </w:tc>
        <w:tc>
          <w:tcPr>
            <w:tcW w:w="3060" w:type="dxa"/>
            <w:tcBorders>
              <w:top w:val="nil"/>
              <w:left w:val="nil"/>
              <w:bottom w:val="single" w:sz="4" w:space="0" w:color="auto"/>
              <w:right w:val="single" w:sz="4" w:space="0" w:color="auto"/>
            </w:tcBorders>
            <w:shd w:val="clear" w:color="auto" w:fill="auto"/>
            <w:vAlign w:val="center"/>
            <w:hideMark/>
          </w:tcPr>
          <w:p w14:paraId="71F3EB91" w14:textId="77777777" w:rsidR="004362CC" w:rsidRPr="004362CC" w:rsidRDefault="004362CC" w:rsidP="004362CC">
            <w:pPr>
              <w:ind w:firstLineChars="100" w:firstLine="131"/>
              <w:rPr>
                <w:rFonts w:ascii="Tahoma" w:hAnsi="Tahoma" w:cs="Tahoma"/>
                <w:b/>
                <w:bCs/>
                <w:sz w:val="13"/>
                <w:szCs w:val="13"/>
              </w:rPr>
            </w:pPr>
            <w:r w:rsidRPr="004362CC">
              <w:rPr>
                <w:rFonts w:ascii="Tahoma" w:hAnsi="Tahoma" w:cs="Tahoma"/>
                <w:b/>
                <w:bCs/>
                <w:sz w:val="13"/>
                <w:szCs w:val="13"/>
              </w:rPr>
              <w:t>Расходы на ГСМ (или/и расходы на аренду спецтехники)</w:t>
            </w:r>
          </w:p>
        </w:tc>
        <w:tc>
          <w:tcPr>
            <w:tcW w:w="1049" w:type="dxa"/>
            <w:tcBorders>
              <w:top w:val="nil"/>
              <w:left w:val="nil"/>
              <w:bottom w:val="single" w:sz="4" w:space="0" w:color="auto"/>
              <w:right w:val="single" w:sz="4" w:space="0" w:color="auto"/>
            </w:tcBorders>
            <w:shd w:val="clear" w:color="auto" w:fill="auto"/>
            <w:vAlign w:val="center"/>
            <w:hideMark/>
          </w:tcPr>
          <w:p w14:paraId="35A10786"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7DAA5E3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1 117,80</w:t>
            </w:r>
          </w:p>
        </w:tc>
        <w:tc>
          <w:tcPr>
            <w:tcW w:w="1620" w:type="dxa"/>
            <w:tcBorders>
              <w:top w:val="nil"/>
              <w:left w:val="nil"/>
              <w:bottom w:val="single" w:sz="4" w:space="0" w:color="auto"/>
              <w:right w:val="single" w:sz="4" w:space="0" w:color="auto"/>
            </w:tcBorders>
            <w:shd w:val="clear" w:color="000000" w:fill="FFFF99"/>
            <w:noWrap/>
            <w:vAlign w:val="center"/>
            <w:hideMark/>
          </w:tcPr>
          <w:p w14:paraId="0BEE641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674,38</w:t>
            </w:r>
          </w:p>
        </w:tc>
        <w:tc>
          <w:tcPr>
            <w:tcW w:w="1620" w:type="dxa"/>
            <w:tcBorders>
              <w:top w:val="nil"/>
              <w:left w:val="nil"/>
              <w:bottom w:val="single" w:sz="4" w:space="0" w:color="auto"/>
              <w:right w:val="single" w:sz="4" w:space="0" w:color="auto"/>
            </w:tcBorders>
            <w:shd w:val="clear" w:color="000000" w:fill="FFFF99"/>
            <w:noWrap/>
            <w:vAlign w:val="center"/>
            <w:hideMark/>
          </w:tcPr>
          <w:p w14:paraId="5381973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337,19</w:t>
            </w:r>
          </w:p>
        </w:tc>
        <w:tc>
          <w:tcPr>
            <w:tcW w:w="1620" w:type="dxa"/>
            <w:tcBorders>
              <w:top w:val="nil"/>
              <w:left w:val="nil"/>
              <w:bottom w:val="single" w:sz="4" w:space="0" w:color="auto"/>
              <w:right w:val="single" w:sz="4" w:space="0" w:color="auto"/>
            </w:tcBorders>
            <w:shd w:val="clear" w:color="000000" w:fill="FFFF99"/>
            <w:noWrap/>
            <w:vAlign w:val="center"/>
            <w:hideMark/>
          </w:tcPr>
          <w:p w14:paraId="2D94392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337,19</w:t>
            </w:r>
          </w:p>
        </w:tc>
        <w:tc>
          <w:tcPr>
            <w:tcW w:w="1620" w:type="dxa"/>
            <w:tcBorders>
              <w:top w:val="nil"/>
              <w:left w:val="nil"/>
              <w:bottom w:val="single" w:sz="4" w:space="0" w:color="auto"/>
              <w:right w:val="single" w:sz="4" w:space="0" w:color="auto"/>
            </w:tcBorders>
            <w:shd w:val="clear" w:color="000000" w:fill="FFFF99"/>
            <w:vAlign w:val="center"/>
            <w:hideMark/>
          </w:tcPr>
          <w:p w14:paraId="2A60A0C0"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w:t>
            </w:r>
            <w:proofErr w:type="gramStart"/>
            <w:r w:rsidRPr="004362CC">
              <w:rPr>
                <w:rFonts w:ascii="Tahoma" w:hAnsi="Tahoma" w:cs="Tahoma"/>
                <w:sz w:val="13"/>
                <w:szCs w:val="13"/>
              </w:rPr>
              <w:t>),на</w:t>
            </w:r>
            <w:proofErr w:type="gramEnd"/>
            <w:r w:rsidRPr="004362CC">
              <w:rPr>
                <w:rFonts w:ascii="Tahoma" w:hAnsi="Tahoma" w:cs="Tahoma"/>
                <w:sz w:val="13"/>
                <w:szCs w:val="13"/>
              </w:rPr>
              <w:t xml:space="preserve"> 2023 (104%)</w:t>
            </w:r>
          </w:p>
        </w:tc>
        <w:tc>
          <w:tcPr>
            <w:tcW w:w="1520" w:type="dxa"/>
            <w:tcBorders>
              <w:top w:val="nil"/>
              <w:left w:val="nil"/>
              <w:bottom w:val="single" w:sz="4" w:space="0" w:color="auto"/>
              <w:right w:val="single" w:sz="4" w:space="0" w:color="auto"/>
            </w:tcBorders>
            <w:shd w:val="clear" w:color="000000" w:fill="FFFF99"/>
            <w:noWrap/>
            <w:vAlign w:val="center"/>
            <w:hideMark/>
          </w:tcPr>
          <w:p w14:paraId="58039F9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1 159,30</w:t>
            </w:r>
          </w:p>
        </w:tc>
        <w:tc>
          <w:tcPr>
            <w:tcW w:w="1538" w:type="dxa"/>
            <w:tcBorders>
              <w:top w:val="nil"/>
              <w:left w:val="nil"/>
              <w:bottom w:val="single" w:sz="4" w:space="0" w:color="auto"/>
              <w:right w:val="single" w:sz="4" w:space="0" w:color="auto"/>
            </w:tcBorders>
            <w:shd w:val="clear" w:color="000000" w:fill="FFFF99"/>
            <w:noWrap/>
            <w:vAlign w:val="center"/>
            <w:hideMark/>
          </w:tcPr>
          <w:p w14:paraId="1E0E6CC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694,34</w:t>
            </w:r>
          </w:p>
        </w:tc>
        <w:tc>
          <w:tcPr>
            <w:tcW w:w="1520" w:type="dxa"/>
            <w:tcBorders>
              <w:top w:val="nil"/>
              <w:left w:val="nil"/>
              <w:bottom w:val="single" w:sz="4" w:space="0" w:color="auto"/>
              <w:right w:val="single" w:sz="4" w:space="0" w:color="auto"/>
            </w:tcBorders>
            <w:shd w:val="clear" w:color="000000" w:fill="FFFF99"/>
            <w:noWrap/>
            <w:vAlign w:val="center"/>
            <w:hideMark/>
          </w:tcPr>
          <w:p w14:paraId="2A6ED61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347,17</w:t>
            </w:r>
          </w:p>
        </w:tc>
        <w:tc>
          <w:tcPr>
            <w:tcW w:w="1520" w:type="dxa"/>
            <w:tcBorders>
              <w:top w:val="nil"/>
              <w:left w:val="nil"/>
              <w:bottom w:val="single" w:sz="4" w:space="0" w:color="auto"/>
              <w:right w:val="single" w:sz="4" w:space="0" w:color="auto"/>
            </w:tcBorders>
            <w:shd w:val="clear" w:color="000000" w:fill="FFFF99"/>
            <w:noWrap/>
            <w:vAlign w:val="center"/>
            <w:hideMark/>
          </w:tcPr>
          <w:p w14:paraId="79192AF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347,17</w:t>
            </w:r>
          </w:p>
        </w:tc>
        <w:tc>
          <w:tcPr>
            <w:tcW w:w="1520" w:type="dxa"/>
            <w:tcBorders>
              <w:top w:val="nil"/>
              <w:left w:val="nil"/>
              <w:bottom w:val="single" w:sz="4" w:space="0" w:color="auto"/>
              <w:right w:val="single" w:sz="4" w:space="0" w:color="auto"/>
            </w:tcBorders>
            <w:shd w:val="clear" w:color="000000" w:fill="FFFF99"/>
            <w:vAlign w:val="center"/>
            <w:hideMark/>
          </w:tcPr>
          <w:p w14:paraId="55923F6A"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w:t>
            </w:r>
            <w:proofErr w:type="gramStart"/>
            <w:r w:rsidRPr="004362CC">
              <w:rPr>
                <w:rFonts w:ascii="Tahoma" w:hAnsi="Tahoma" w:cs="Tahoma"/>
                <w:sz w:val="13"/>
                <w:szCs w:val="13"/>
              </w:rPr>
              <w:t>),на</w:t>
            </w:r>
            <w:proofErr w:type="gramEnd"/>
            <w:r w:rsidRPr="004362CC">
              <w:rPr>
                <w:rFonts w:ascii="Tahoma" w:hAnsi="Tahoma" w:cs="Tahoma"/>
                <w:sz w:val="13"/>
                <w:szCs w:val="13"/>
              </w:rPr>
              <w:t xml:space="preserve"> 2023 (104%),на 2024 (104%)</w:t>
            </w:r>
          </w:p>
        </w:tc>
        <w:tc>
          <w:tcPr>
            <w:tcW w:w="1502" w:type="dxa"/>
            <w:tcBorders>
              <w:top w:val="nil"/>
              <w:left w:val="nil"/>
              <w:bottom w:val="single" w:sz="4" w:space="0" w:color="auto"/>
              <w:right w:val="single" w:sz="4" w:space="0" w:color="auto"/>
            </w:tcBorders>
            <w:shd w:val="clear" w:color="000000" w:fill="FFFF99"/>
            <w:noWrap/>
            <w:vAlign w:val="center"/>
            <w:hideMark/>
          </w:tcPr>
          <w:p w14:paraId="66979EB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1 217,30</w:t>
            </w:r>
          </w:p>
        </w:tc>
        <w:tc>
          <w:tcPr>
            <w:tcW w:w="1538" w:type="dxa"/>
            <w:tcBorders>
              <w:top w:val="nil"/>
              <w:left w:val="nil"/>
              <w:bottom w:val="single" w:sz="4" w:space="0" w:color="auto"/>
              <w:right w:val="single" w:sz="4" w:space="0" w:color="auto"/>
            </w:tcBorders>
            <w:shd w:val="clear" w:color="000000" w:fill="FFFF99"/>
            <w:noWrap/>
            <w:vAlign w:val="center"/>
            <w:hideMark/>
          </w:tcPr>
          <w:p w14:paraId="61B1EC0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714,90</w:t>
            </w:r>
          </w:p>
        </w:tc>
        <w:tc>
          <w:tcPr>
            <w:tcW w:w="1520" w:type="dxa"/>
            <w:tcBorders>
              <w:top w:val="nil"/>
              <w:left w:val="nil"/>
              <w:bottom w:val="single" w:sz="4" w:space="0" w:color="auto"/>
              <w:right w:val="single" w:sz="4" w:space="0" w:color="auto"/>
            </w:tcBorders>
            <w:shd w:val="clear" w:color="000000" w:fill="FFFF99"/>
            <w:noWrap/>
            <w:vAlign w:val="center"/>
            <w:hideMark/>
          </w:tcPr>
          <w:p w14:paraId="01B90FA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357,45</w:t>
            </w:r>
          </w:p>
        </w:tc>
        <w:tc>
          <w:tcPr>
            <w:tcW w:w="1520" w:type="dxa"/>
            <w:tcBorders>
              <w:top w:val="nil"/>
              <w:left w:val="nil"/>
              <w:bottom w:val="single" w:sz="4" w:space="0" w:color="auto"/>
              <w:right w:val="single" w:sz="4" w:space="0" w:color="auto"/>
            </w:tcBorders>
            <w:shd w:val="clear" w:color="000000" w:fill="FFFF99"/>
            <w:noWrap/>
            <w:vAlign w:val="center"/>
            <w:hideMark/>
          </w:tcPr>
          <w:p w14:paraId="33995EB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357,45</w:t>
            </w:r>
          </w:p>
        </w:tc>
        <w:tc>
          <w:tcPr>
            <w:tcW w:w="2220" w:type="dxa"/>
            <w:tcBorders>
              <w:top w:val="nil"/>
              <w:left w:val="nil"/>
              <w:bottom w:val="single" w:sz="4" w:space="0" w:color="auto"/>
              <w:right w:val="single" w:sz="4" w:space="0" w:color="auto"/>
            </w:tcBorders>
            <w:shd w:val="clear" w:color="000000" w:fill="FFFF99"/>
            <w:vAlign w:val="center"/>
            <w:hideMark/>
          </w:tcPr>
          <w:p w14:paraId="1DD37A69"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w:t>
            </w:r>
            <w:proofErr w:type="gramStart"/>
            <w:r w:rsidRPr="004362CC">
              <w:rPr>
                <w:rFonts w:ascii="Tahoma" w:hAnsi="Tahoma" w:cs="Tahoma"/>
                <w:sz w:val="13"/>
                <w:szCs w:val="13"/>
              </w:rPr>
              <w:t>),на</w:t>
            </w:r>
            <w:proofErr w:type="gramEnd"/>
            <w:r w:rsidRPr="004362CC">
              <w:rPr>
                <w:rFonts w:ascii="Tahoma" w:hAnsi="Tahoma" w:cs="Tahoma"/>
                <w:sz w:val="13"/>
                <w:szCs w:val="13"/>
              </w:rPr>
              <w:t xml:space="preserve"> 2023 (104%),на 2024 (104%), на 2025 (104%)</w:t>
            </w:r>
          </w:p>
        </w:tc>
      </w:tr>
      <w:tr w:rsidR="004362CC" w:rsidRPr="004362CC" w14:paraId="35B04DBF" w14:textId="77777777" w:rsidTr="004362CC">
        <w:trPr>
          <w:trHeight w:val="450"/>
          <w:jc w:val="center"/>
        </w:trPr>
        <w:tc>
          <w:tcPr>
            <w:tcW w:w="300" w:type="dxa"/>
            <w:tcBorders>
              <w:top w:val="nil"/>
              <w:left w:val="nil"/>
              <w:bottom w:val="nil"/>
              <w:right w:val="nil"/>
            </w:tcBorders>
            <w:shd w:val="clear" w:color="000000" w:fill="FFFFFF"/>
            <w:noWrap/>
            <w:vAlign w:val="center"/>
            <w:hideMark/>
          </w:tcPr>
          <w:p w14:paraId="42235F00"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lastRenderedPageBreak/>
              <w:t> </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2004BC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2.13</w:t>
            </w:r>
          </w:p>
        </w:tc>
        <w:tc>
          <w:tcPr>
            <w:tcW w:w="3060" w:type="dxa"/>
            <w:tcBorders>
              <w:top w:val="nil"/>
              <w:left w:val="nil"/>
              <w:bottom w:val="single" w:sz="4" w:space="0" w:color="auto"/>
              <w:right w:val="single" w:sz="4" w:space="0" w:color="auto"/>
            </w:tcBorders>
            <w:shd w:val="clear" w:color="auto" w:fill="auto"/>
            <w:vAlign w:val="center"/>
            <w:hideMark/>
          </w:tcPr>
          <w:p w14:paraId="40671344" w14:textId="77777777" w:rsidR="004362CC" w:rsidRPr="004362CC" w:rsidRDefault="004362CC" w:rsidP="004362CC">
            <w:pPr>
              <w:ind w:firstLineChars="100" w:firstLine="131"/>
              <w:rPr>
                <w:rFonts w:ascii="Tahoma" w:hAnsi="Tahoma" w:cs="Tahoma"/>
                <w:b/>
                <w:bCs/>
                <w:sz w:val="13"/>
                <w:szCs w:val="13"/>
              </w:rPr>
            </w:pPr>
            <w:r w:rsidRPr="004362CC">
              <w:rPr>
                <w:rFonts w:ascii="Tahoma" w:hAnsi="Tahoma" w:cs="Tahoma"/>
                <w:b/>
                <w:bCs/>
                <w:sz w:val="13"/>
                <w:szCs w:val="13"/>
              </w:rPr>
              <w:t>Прочие косвенные расходы</w:t>
            </w:r>
          </w:p>
        </w:tc>
        <w:tc>
          <w:tcPr>
            <w:tcW w:w="1049" w:type="dxa"/>
            <w:tcBorders>
              <w:top w:val="nil"/>
              <w:left w:val="nil"/>
              <w:bottom w:val="single" w:sz="4" w:space="0" w:color="auto"/>
              <w:right w:val="single" w:sz="4" w:space="0" w:color="auto"/>
            </w:tcBorders>
            <w:shd w:val="clear" w:color="auto" w:fill="auto"/>
            <w:vAlign w:val="center"/>
            <w:hideMark/>
          </w:tcPr>
          <w:p w14:paraId="4D5ADD9C"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31F4959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130,30</w:t>
            </w:r>
          </w:p>
        </w:tc>
        <w:tc>
          <w:tcPr>
            <w:tcW w:w="1620" w:type="dxa"/>
            <w:tcBorders>
              <w:top w:val="nil"/>
              <w:left w:val="nil"/>
              <w:bottom w:val="single" w:sz="4" w:space="0" w:color="auto"/>
              <w:right w:val="single" w:sz="4" w:space="0" w:color="auto"/>
            </w:tcBorders>
            <w:shd w:val="clear" w:color="000000" w:fill="CCFFCC"/>
            <w:noWrap/>
            <w:vAlign w:val="center"/>
            <w:hideMark/>
          </w:tcPr>
          <w:p w14:paraId="0F1ACB1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86,52</w:t>
            </w:r>
          </w:p>
        </w:tc>
        <w:tc>
          <w:tcPr>
            <w:tcW w:w="1620" w:type="dxa"/>
            <w:tcBorders>
              <w:top w:val="nil"/>
              <w:left w:val="nil"/>
              <w:bottom w:val="single" w:sz="4" w:space="0" w:color="auto"/>
              <w:right w:val="single" w:sz="4" w:space="0" w:color="auto"/>
            </w:tcBorders>
            <w:shd w:val="clear" w:color="000000" w:fill="CCFFCC"/>
            <w:noWrap/>
            <w:vAlign w:val="center"/>
            <w:hideMark/>
          </w:tcPr>
          <w:p w14:paraId="11EE356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43,26</w:t>
            </w:r>
          </w:p>
        </w:tc>
        <w:tc>
          <w:tcPr>
            <w:tcW w:w="1620" w:type="dxa"/>
            <w:tcBorders>
              <w:top w:val="nil"/>
              <w:left w:val="nil"/>
              <w:bottom w:val="single" w:sz="4" w:space="0" w:color="auto"/>
              <w:right w:val="single" w:sz="4" w:space="0" w:color="auto"/>
            </w:tcBorders>
            <w:shd w:val="clear" w:color="000000" w:fill="CCFFCC"/>
            <w:noWrap/>
            <w:vAlign w:val="center"/>
            <w:hideMark/>
          </w:tcPr>
          <w:p w14:paraId="7A82A60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43,26</w:t>
            </w:r>
          </w:p>
        </w:tc>
        <w:tc>
          <w:tcPr>
            <w:tcW w:w="1620" w:type="dxa"/>
            <w:tcBorders>
              <w:top w:val="nil"/>
              <w:left w:val="nil"/>
              <w:bottom w:val="single" w:sz="4" w:space="0" w:color="auto"/>
              <w:right w:val="single" w:sz="4" w:space="0" w:color="auto"/>
            </w:tcBorders>
            <w:shd w:val="clear" w:color="000000" w:fill="CCFFCC"/>
            <w:noWrap/>
            <w:vAlign w:val="center"/>
            <w:hideMark/>
          </w:tcPr>
          <w:p w14:paraId="0128219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B9CE5B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135,70</w:t>
            </w:r>
          </w:p>
        </w:tc>
        <w:tc>
          <w:tcPr>
            <w:tcW w:w="1538" w:type="dxa"/>
            <w:tcBorders>
              <w:top w:val="nil"/>
              <w:left w:val="nil"/>
              <w:bottom w:val="single" w:sz="4" w:space="0" w:color="auto"/>
              <w:right w:val="single" w:sz="4" w:space="0" w:color="auto"/>
            </w:tcBorders>
            <w:shd w:val="clear" w:color="000000" w:fill="CCFFCC"/>
            <w:noWrap/>
            <w:vAlign w:val="center"/>
            <w:hideMark/>
          </w:tcPr>
          <w:p w14:paraId="4D26354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89,08</w:t>
            </w:r>
          </w:p>
        </w:tc>
        <w:tc>
          <w:tcPr>
            <w:tcW w:w="1520" w:type="dxa"/>
            <w:tcBorders>
              <w:top w:val="nil"/>
              <w:left w:val="nil"/>
              <w:bottom w:val="single" w:sz="4" w:space="0" w:color="auto"/>
              <w:right w:val="single" w:sz="4" w:space="0" w:color="auto"/>
            </w:tcBorders>
            <w:shd w:val="clear" w:color="000000" w:fill="CCFFCC"/>
            <w:noWrap/>
            <w:vAlign w:val="center"/>
            <w:hideMark/>
          </w:tcPr>
          <w:p w14:paraId="4DD63A2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44,54</w:t>
            </w:r>
          </w:p>
        </w:tc>
        <w:tc>
          <w:tcPr>
            <w:tcW w:w="1520" w:type="dxa"/>
            <w:tcBorders>
              <w:top w:val="nil"/>
              <w:left w:val="nil"/>
              <w:bottom w:val="single" w:sz="4" w:space="0" w:color="auto"/>
              <w:right w:val="single" w:sz="4" w:space="0" w:color="auto"/>
            </w:tcBorders>
            <w:shd w:val="clear" w:color="000000" w:fill="CCFFCC"/>
            <w:noWrap/>
            <w:vAlign w:val="center"/>
            <w:hideMark/>
          </w:tcPr>
          <w:p w14:paraId="2E82032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44,54</w:t>
            </w:r>
          </w:p>
        </w:tc>
        <w:tc>
          <w:tcPr>
            <w:tcW w:w="1520" w:type="dxa"/>
            <w:tcBorders>
              <w:top w:val="nil"/>
              <w:left w:val="nil"/>
              <w:bottom w:val="single" w:sz="4" w:space="0" w:color="auto"/>
              <w:right w:val="single" w:sz="4" w:space="0" w:color="auto"/>
            </w:tcBorders>
            <w:shd w:val="clear" w:color="000000" w:fill="CCFFCC"/>
            <w:noWrap/>
            <w:vAlign w:val="center"/>
            <w:hideMark/>
          </w:tcPr>
          <w:p w14:paraId="4CC0856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02" w:type="dxa"/>
            <w:tcBorders>
              <w:top w:val="nil"/>
              <w:left w:val="nil"/>
              <w:bottom w:val="single" w:sz="4" w:space="0" w:color="auto"/>
              <w:right w:val="single" w:sz="4" w:space="0" w:color="auto"/>
            </w:tcBorders>
            <w:shd w:val="clear" w:color="000000" w:fill="CCFFCC"/>
            <w:noWrap/>
            <w:vAlign w:val="center"/>
            <w:hideMark/>
          </w:tcPr>
          <w:p w14:paraId="10C99E4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141,30</w:t>
            </w:r>
          </w:p>
        </w:tc>
        <w:tc>
          <w:tcPr>
            <w:tcW w:w="1538" w:type="dxa"/>
            <w:tcBorders>
              <w:top w:val="nil"/>
              <w:left w:val="nil"/>
              <w:bottom w:val="single" w:sz="4" w:space="0" w:color="auto"/>
              <w:right w:val="single" w:sz="4" w:space="0" w:color="auto"/>
            </w:tcBorders>
            <w:shd w:val="clear" w:color="000000" w:fill="CCFFCC"/>
            <w:noWrap/>
            <w:vAlign w:val="center"/>
            <w:hideMark/>
          </w:tcPr>
          <w:p w14:paraId="21C9BA9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91,72</w:t>
            </w:r>
          </w:p>
        </w:tc>
        <w:tc>
          <w:tcPr>
            <w:tcW w:w="1520" w:type="dxa"/>
            <w:tcBorders>
              <w:top w:val="nil"/>
              <w:left w:val="nil"/>
              <w:bottom w:val="single" w:sz="4" w:space="0" w:color="auto"/>
              <w:right w:val="single" w:sz="4" w:space="0" w:color="auto"/>
            </w:tcBorders>
            <w:shd w:val="clear" w:color="000000" w:fill="CCFFCC"/>
            <w:noWrap/>
            <w:vAlign w:val="center"/>
            <w:hideMark/>
          </w:tcPr>
          <w:p w14:paraId="5307566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45,86</w:t>
            </w:r>
          </w:p>
        </w:tc>
        <w:tc>
          <w:tcPr>
            <w:tcW w:w="1520" w:type="dxa"/>
            <w:tcBorders>
              <w:top w:val="nil"/>
              <w:left w:val="nil"/>
              <w:bottom w:val="single" w:sz="4" w:space="0" w:color="auto"/>
              <w:right w:val="single" w:sz="4" w:space="0" w:color="auto"/>
            </w:tcBorders>
            <w:shd w:val="clear" w:color="000000" w:fill="CCFFCC"/>
            <w:noWrap/>
            <w:vAlign w:val="center"/>
            <w:hideMark/>
          </w:tcPr>
          <w:p w14:paraId="5B8A34F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45,86</w:t>
            </w:r>
          </w:p>
        </w:tc>
        <w:tc>
          <w:tcPr>
            <w:tcW w:w="2220" w:type="dxa"/>
            <w:tcBorders>
              <w:top w:val="nil"/>
              <w:left w:val="nil"/>
              <w:bottom w:val="single" w:sz="4" w:space="0" w:color="auto"/>
              <w:right w:val="single" w:sz="4" w:space="0" w:color="auto"/>
            </w:tcBorders>
            <w:shd w:val="clear" w:color="000000" w:fill="CCFFCC"/>
            <w:noWrap/>
            <w:vAlign w:val="center"/>
            <w:hideMark/>
          </w:tcPr>
          <w:p w14:paraId="601F8EA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3FA6BB22" w14:textId="77777777" w:rsidTr="004362CC">
        <w:trPr>
          <w:trHeight w:val="1650"/>
          <w:jc w:val="center"/>
        </w:trPr>
        <w:tc>
          <w:tcPr>
            <w:tcW w:w="300" w:type="dxa"/>
            <w:tcBorders>
              <w:top w:val="nil"/>
              <w:left w:val="nil"/>
              <w:bottom w:val="nil"/>
              <w:right w:val="nil"/>
            </w:tcBorders>
            <w:shd w:val="clear" w:color="000000" w:fill="00B050"/>
            <w:noWrap/>
            <w:vAlign w:val="center"/>
            <w:hideMark/>
          </w:tcPr>
          <w:p w14:paraId="47A37140"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43C8E6C"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2.13.1</w:t>
            </w:r>
          </w:p>
        </w:tc>
        <w:tc>
          <w:tcPr>
            <w:tcW w:w="3060" w:type="dxa"/>
            <w:tcBorders>
              <w:top w:val="nil"/>
              <w:left w:val="nil"/>
              <w:bottom w:val="single" w:sz="4" w:space="0" w:color="auto"/>
              <w:right w:val="single" w:sz="4" w:space="0" w:color="auto"/>
            </w:tcBorders>
            <w:shd w:val="clear" w:color="auto" w:fill="auto"/>
            <w:vAlign w:val="center"/>
            <w:hideMark/>
          </w:tcPr>
          <w:p w14:paraId="0230ADD7"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плата за негативное воздействие на окружающую среду</w:t>
            </w:r>
          </w:p>
        </w:tc>
        <w:tc>
          <w:tcPr>
            <w:tcW w:w="1049" w:type="dxa"/>
            <w:tcBorders>
              <w:top w:val="nil"/>
              <w:left w:val="nil"/>
              <w:bottom w:val="single" w:sz="4" w:space="0" w:color="auto"/>
              <w:right w:val="single" w:sz="4" w:space="0" w:color="auto"/>
            </w:tcBorders>
            <w:shd w:val="clear" w:color="auto" w:fill="auto"/>
            <w:vAlign w:val="center"/>
            <w:hideMark/>
          </w:tcPr>
          <w:p w14:paraId="2089B419"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5DCEF64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2 507,20</w:t>
            </w:r>
          </w:p>
        </w:tc>
        <w:tc>
          <w:tcPr>
            <w:tcW w:w="1620" w:type="dxa"/>
            <w:tcBorders>
              <w:top w:val="nil"/>
              <w:left w:val="nil"/>
              <w:bottom w:val="single" w:sz="4" w:space="0" w:color="auto"/>
              <w:right w:val="single" w:sz="4" w:space="0" w:color="auto"/>
            </w:tcBorders>
            <w:shd w:val="clear" w:color="000000" w:fill="FFFF99"/>
            <w:noWrap/>
            <w:vAlign w:val="center"/>
            <w:hideMark/>
          </w:tcPr>
          <w:p w14:paraId="67C9FDE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2 220,53</w:t>
            </w:r>
          </w:p>
        </w:tc>
        <w:tc>
          <w:tcPr>
            <w:tcW w:w="1620" w:type="dxa"/>
            <w:tcBorders>
              <w:top w:val="nil"/>
              <w:left w:val="nil"/>
              <w:bottom w:val="single" w:sz="4" w:space="0" w:color="auto"/>
              <w:right w:val="single" w:sz="4" w:space="0" w:color="auto"/>
            </w:tcBorders>
            <w:shd w:val="clear" w:color="000000" w:fill="FFFF99"/>
            <w:noWrap/>
            <w:vAlign w:val="center"/>
            <w:hideMark/>
          </w:tcPr>
          <w:p w14:paraId="4B1F063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1 110,27</w:t>
            </w:r>
          </w:p>
        </w:tc>
        <w:tc>
          <w:tcPr>
            <w:tcW w:w="1620" w:type="dxa"/>
            <w:tcBorders>
              <w:top w:val="nil"/>
              <w:left w:val="nil"/>
              <w:bottom w:val="single" w:sz="4" w:space="0" w:color="auto"/>
              <w:right w:val="single" w:sz="4" w:space="0" w:color="auto"/>
            </w:tcBorders>
            <w:shd w:val="clear" w:color="000000" w:fill="FFFF99"/>
            <w:noWrap/>
            <w:vAlign w:val="center"/>
            <w:hideMark/>
          </w:tcPr>
          <w:p w14:paraId="003DA69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1 110,28</w:t>
            </w:r>
          </w:p>
        </w:tc>
        <w:tc>
          <w:tcPr>
            <w:tcW w:w="1620" w:type="dxa"/>
            <w:tcBorders>
              <w:top w:val="nil"/>
              <w:left w:val="nil"/>
              <w:bottom w:val="single" w:sz="4" w:space="0" w:color="auto"/>
              <w:right w:val="single" w:sz="4" w:space="0" w:color="auto"/>
            </w:tcBorders>
            <w:shd w:val="clear" w:color="000000" w:fill="FFFF99"/>
            <w:vAlign w:val="center"/>
            <w:hideMark/>
          </w:tcPr>
          <w:p w14:paraId="582D0DC7" w14:textId="77777777" w:rsidR="004362CC" w:rsidRPr="004362CC" w:rsidRDefault="004362CC" w:rsidP="004362CC">
            <w:pPr>
              <w:rPr>
                <w:rFonts w:ascii="Tahoma" w:hAnsi="Tahoma" w:cs="Tahoma"/>
                <w:sz w:val="13"/>
                <w:szCs w:val="13"/>
              </w:rPr>
            </w:pPr>
            <w:r w:rsidRPr="004362CC">
              <w:rPr>
                <w:rFonts w:ascii="Tahoma" w:hAnsi="Tahoma" w:cs="Tahoma"/>
                <w:sz w:val="13"/>
                <w:szCs w:val="13"/>
              </w:rPr>
              <w:t>ставка, умноженная на долю объема захоронения 4 и 5 классов опасности</w:t>
            </w:r>
          </w:p>
        </w:tc>
        <w:tc>
          <w:tcPr>
            <w:tcW w:w="1520" w:type="dxa"/>
            <w:tcBorders>
              <w:top w:val="nil"/>
              <w:left w:val="nil"/>
              <w:bottom w:val="single" w:sz="4" w:space="0" w:color="auto"/>
              <w:right w:val="single" w:sz="4" w:space="0" w:color="auto"/>
            </w:tcBorders>
            <w:shd w:val="clear" w:color="000000" w:fill="FFFF99"/>
            <w:noWrap/>
            <w:vAlign w:val="center"/>
            <w:hideMark/>
          </w:tcPr>
          <w:p w14:paraId="53766F1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2 519,00</w:t>
            </w:r>
          </w:p>
        </w:tc>
        <w:tc>
          <w:tcPr>
            <w:tcW w:w="1538" w:type="dxa"/>
            <w:tcBorders>
              <w:top w:val="nil"/>
              <w:left w:val="nil"/>
              <w:bottom w:val="single" w:sz="4" w:space="0" w:color="auto"/>
              <w:right w:val="single" w:sz="4" w:space="0" w:color="auto"/>
            </w:tcBorders>
            <w:shd w:val="clear" w:color="000000" w:fill="FFFF99"/>
            <w:noWrap/>
            <w:vAlign w:val="center"/>
            <w:hideMark/>
          </w:tcPr>
          <w:p w14:paraId="0190F83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2 212,60</w:t>
            </w:r>
          </w:p>
        </w:tc>
        <w:tc>
          <w:tcPr>
            <w:tcW w:w="1520" w:type="dxa"/>
            <w:tcBorders>
              <w:top w:val="nil"/>
              <w:left w:val="nil"/>
              <w:bottom w:val="single" w:sz="4" w:space="0" w:color="auto"/>
              <w:right w:val="single" w:sz="4" w:space="0" w:color="auto"/>
            </w:tcBorders>
            <w:shd w:val="clear" w:color="000000" w:fill="FFFF99"/>
            <w:noWrap/>
            <w:vAlign w:val="center"/>
            <w:hideMark/>
          </w:tcPr>
          <w:p w14:paraId="318EF93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1 106,30</w:t>
            </w:r>
          </w:p>
        </w:tc>
        <w:tc>
          <w:tcPr>
            <w:tcW w:w="1520" w:type="dxa"/>
            <w:tcBorders>
              <w:top w:val="nil"/>
              <w:left w:val="nil"/>
              <w:bottom w:val="single" w:sz="4" w:space="0" w:color="auto"/>
              <w:right w:val="single" w:sz="4" w:space="0" w:color="auto"/>
            </w:tcBorders>
            <w:shd w:val="clear" w:color="000000" w:fill="FFFF99"/>
            <w:noWrap/>
            <w:vAlign w:val="center"/>
            <w:hideMark/>
          </w:tcPr>
          <w:p w14:paraId="54FADB3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1 106,30</w:t>
            </w:r>
          </w:p>
        </w:tc>
        <w:tc>
          <w:tcPr>
            <w:tcW w:w="1520" w:type="dxa"/>
            <w:tcBorders>
              <w:top w:val="nil"/>
              <w:left w:val="nil"/>
              <w:bottom w:val="single" w:sz="4" w:space="0" w:color="auto"/>
              <w:right w:val="single" w:sz="4" w:space="0" w:color="auto"/>
            </w:tcBorders>
            <w:shd w:val="clear" w:color="000000" w:fill="FFFF99"/>
            <w:vAlign w:val="center"/>
            <w:hideMark/>
          </w:tcPr>
          <w:p w14:paraId="36B9A3F7" w14:textId="77777777" w:rsidR="004362CC" w:rsidRPr="004362CC" w:rsidRDefault="004362CC" w:rsidP="004362CC">
            <w:pPr>
              <w:rPr>
                <w:rFonts w:ascii="Tahoma" w:hAnsi="Tahoma" w:cs="Tahoma"/>
                <w:sz w:val="13"/>
                <w:szCs w:val="13"/>
              </w:rPr>
            </w:pPr>
            <w:r w:rsidRPr="004362CC">
              <w:rPr>
                <w:rFonts w:ascii="Tahoma" w:hAnsi="Tahoma" w:cs="Tahoma"/>
                <w:sz w:val="13"/>
                <w:szCs w:val="13"/>
              </w:rPr>
              <w:t>ставка, умноженная на долю объема захоронения 4 и 5 классов опасности</w:t>
            </w:r>
          </w:p>
        </w:tc>
        <w:tc>
          <w:tcPr>
            <w:tcW w:w="1502" w:type="dxa"/>
            <w:tcBorders>
              <w:top w:val="nil"/>
              <w:left w:val="nil"/>
              <w:bottom w:val="single" w:sz="4" w:space="0" w:color="auto"/>
              <w:right w:val="single" w:sz="4" w:space="0" w:color="auto"/>
            </w:tcBorders>
            <w:shd w:val="clear" w:color="000000" w:fill="FFFF99"/>
            <w:noWrap/>
            <w:vAlign w:val="center"/>
            <w:hideMark/>
          </w:tcPr>
          <w:p w14:paraId="0AD4130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2 531,10</w:t>
            </w:r>
          </w:p>
        </w:tc>
        <w:tc>
          <w:tcPr>
            <w:tcW w:w="1538" w:type="dxa"/>
            <w:tcBorders>
              <w:top w:val="nil"/>
              <w:left w:val="nil"/>
              <w:bottom w:val="single" w:sz="4" w:space="0" w:color="auto"/>
              <w:right w:val="single" w:sz="4" w:space="0" w:color="auto"/>
            </w:tcBorders>
            <w:shd w:val="clear" w:color="000000" w:fill="FFFF99"/>
            <w:noWrap/>
            <w:vAlign w:val="center"/>
            <w:hideMark/>
          </w:tcPr>
          <w:p w14:paraId="04E9996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2 205,46</w:t>
            </w:r>
          </w:p>
        </w:tc>
        <w:tc>
          <w:tcPr>
            <w:tcW w:w="1520" w:type="dxa"/>
            <w:tcBorders>
              <w:top w:val="nil"/>
              <w:left w:val="nil"/>
              <w:bottom w:val="single" w:sz="4" w:space="0" w:color="auto"/>
              <w:right w:val="single" w:sz="4" w:space="0" w:color="auto"/>
            </w:tcBorders>
            <w:shd w:val="clear" w:color="000000" w:fill="FFFF99"/>
            <w:noWrap/>
            <w:vAlign w:val="center"/>
            <w:hideMark/>
          </w:tcPr>
          <w:p w14:paraId="10AFCDC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1 102,73</w:t>
            </w:r>
          </w:p>
        </w:tc>
        <w:tc>
          <w:tcPr>
            <w:tcW w:w="1520" w:type="dxa"/>
            <w:tcBorders>
              <w:top w:val="nil"/>
              <w:left w:val="nil"/>
              <w:bottom w:val="single" w:sz="4" w:space="0" w:color="auto"/>
              <w:right w:val="single" w:sz="4" w:space="0" w:color="auto"/>
            </w:tcBorders>
            <w:shd w:val="clear" w:color="000000" w:fill="FFFF99"/>
            <w:noWrap/>
            <w:vAlign w:val="center"/>
            <w:hideMark/>
          </w:tcPr>
          <w:p w14:paraId="43771E3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1 102,73</w:t>
            </w:r>
          </w:p>
        </w:tc>
        <w:tc>
          <w:tcPr>
            <w:tcW w:w="2220" w:type="dxa"/>
            <w:tcBorders>
              <w:top w:val="nil"/>
              <w:left w:val="nil"/>
              <w:bottom w:val="single" w:sz="4" w:space="0" w:color="auto"/>
              <w:right w:val="single" w:sz="4" w:space="0" w:color="auto"/>
            </w:tcBorders>
            <w:shd w:val="clear" w:color="000000" w:fill="FFFF99"/>
            <w:vAlign w:val="center"/>
            <w:hideMark/>
          </w:tcPr>
          <w:p w14:paraId="4BCE2D25" w14:textId="77777777" w:rsidR="004362CC" w:rsidRPr="004362CC" w:rsidRDefault="004362CC" w:rsidP="004362CC">
            <w:pPr>
              <w:rPr>
                <w:rFonts w:ascii="Tahoma" w:hAnsi="Tahoma" w:cs="Tahoma"/>
                <w:sz w:val="13"/>
                <w:szCs w:val="13"/>
              </w:rPr>
            </w:pPr>
            <w:r w:rsidRPr="004362CC">
              <w:rPr>
                <w:rFonts w:ascii="Tahoma" w:hAnsi="Tahoma" w:cs="Tahoma"/>
                <w:sz w:val="13"/>
                <w:szCs w:val="13"/>
              </w:rPr>
              <w:t>ставка, умноженная на долю объема захоронения 4 и 5 классов опасности</w:t>
            </w:r>
          </w:p>
        </w:tc>
      </w:tr>
      <w:tr w:rsidR="004362CC" w:rsidRPr="004362CC" w14:paraId="2E6B5D38" w14:textId="77777777" w:rsidTr="004362CC">
        <w:trPr>
          <w:trHeight w:val="3435"/>
          <w:jc w:val="center"/>
        </w:trPr>
        <w:tc>
          <w:tcPr>
            <w:tcW w:w="300" w:type="dxa"/>
            <w:tcBorders>
              <w:top w:val="nil"/>
              <w:left w:val="nil"/>
              <w:bottom w:val="nil"/>
              <w:right w:val="nil"/>
            </w:tcBorders>
            <w:shd w:val="clear" w:color="000000" w:fill="FFFF00"/>
            <w:noWrap/>
            <w:vAlign w:val="center"/>
            <w:hideMark/>
          </w:tcPr>
          <w:p w14:paraId="7A65E742"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ОР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3265BC00"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2.13.2</w:t>
            </w:r>
          </w:p>
        </w:tc>
        <w:tc>
          <w:tcPr>
            <w:tcW w:w="3060" w:type="dxa"/>
            <w:tcBorders>
              <w:top w:val="nil"/>
              <w:left w:val="nil"/>
              <w:bottom w:val="single" w:sz="4" w:space="0" w:color="auto"/>
              <w:right w:val="single" w:sz="4" w:space="0" w:color="auto"/>
            </w:tcBorders>
            <w:shd w:val="clear" w:color="auto" w:fill="auto"/>
            <w:vAlign w:val="center"/>
            <w:hideMark/>
          </w:tcPr>
          <w:p w14:paraId="03EA0A92"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прочие (анализы)</w:t>
            </w:r>
          </w:p>
        </w:tc>
        <w:tc>
          <w:tcPr>
            <w:tcW w:w="1049" w:type="dxa"/>
            <w:tcBorders>
              <w:top w:val="nil"/>
              <w:left w:val="nil"/>
              <w:bottom w:val="single" w:sz="4" w:space="0" w:color="auto"/>
              <w:right w:val="single" w:sz="4" w:space="0" w:color="auto"/>
            </w:tcBorders>
            <w:shd w:val="clear" w:color="auto" w:fill="auto"/>
            <w:vAlign w:val="center"/>
            <w:hideMark/>
          </w:tcPr>
          <w:p w14:paraId="44A429DA"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68E66D7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130,30</w:t>
            </w:r>
          </w:p>
        </w:tc>
        <w:tc>
          <w:tcPr>
            <w:tcW w:w="1620" w:type="dxa"/>
            <w:tcBorders>
              <w:top w:val="nil"/>
              <w:left w:val="nil"/>
              <w:bottom w:val="single" w:sz="4" w:space="0" w:color="auto"/>
              <w:right w:val="single" w:sz="4" w:space="0" w:color="auto"/>
            </w:tcBorders>
            <w:shd w:val="clear" w:color="000000" w:fill="FFFF99"/>
            <w:noWrap/>
            <w:vAlign w:val="center"/>
            <w:hideMark/>
          </w:tcPr>
          <w:p w14:paraId="6B02E6F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86,52</w:t>
            </w:r>
          </w:p>
        </w:tc>
        <w:tc>
          <w:tcPr>
            <w:tcW w:w="1620" w:type="dxa"/>
            <w:tcBorders>
              <w:top w:val="nil"/>
              <w:left w:val="nil"/>
              <w:bottom w:val="single" w:sz="4" w:space="0" w:color="auto"/>
              <w:right w:val="single" w:sz="4" w:space="0" w:color="auto"/>
            </w:tcBorders>
            <w:shd w:val="clear" w:color="000000" w:fill="FFFF99"/>
            <w:noWrap/>
            <w:vAlign w:val="center"/>
            <w:hideMark/>
          </w:tcPr>
          <w:p w14:paraId="696479E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43,26</w:t>
            </w:r>
          </w:p>
        </w:tc>
        <w:tc>
          <w:tcPr>
            <w:tcW w:w="1620" w:type="dxa"/>
            <w:tcBorders>
              <w:top w:val="nil"/>
              <w:left w:val="nil"/>
              <w:bottom w:val="single" w:sz="4" w:space="0" w:color="auto"/>
              <w:right w:val="single" w:sz="4" w:space="0" w:color="auto"/>
            </w:tcBorders>
            <w:shd w:val="clear" w:color="000000" w:fill="FFFF99"/>
            <w:noWrap/>
            <w:vAlign w:val="center"/>
            <w:hideMark/>
          </w:tcPr>
          <w:p w14:paraId="4EA5BF2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43,26</w:t>
            </w:r>
          </w:p>
        </w:tc>
        <w:tc>
          <w:tcPr>
            <w:tcW w:w="1620" w:type="dxa"/>
            <w:tcBorders>
              <w:top w:val="nil"/>
              <w:left w:val="nil"/>
              <w:bottom w:val="single" w:sz="4" w:space="0" w:color="auto"/>
              <w:right w:val="single" w:sz="4" w:space="0" w:color="auto"/>
            </w:tcBorders>
            <w:shd w:val="clear" w:color="000000" w:fill="FFFF99"/>
            <w:vAlign w:val="center"/>
            <w:hideMark/>
          </w:tcPr>
          <w:p w14:paraId="47A411E4"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 на 2023 (104%)</w:t>
            </w:r>
          </w:p>
        </w:tc>
        <w:tc>
          <w:tcPr>
            <w:tcW w:w="1520" w:type="dxa"/>
            <w:tcBorders>
              <w:top w:val="nil"/>
              <w:left w:val="nil"/>
              <w:bottom w:val="single" w:sz="4" w:space="0" w:color="auto"/>
              <w:right w:val="single" w:sz="4" w:space="0" w:color="auto"/>
            </w:tcBorders>
            <w:shd w:val="clear" w:color="000000" w:fill="FFFF99"/>
            <w:noWrap/>
            <w:vAlign w:val="center"/>
            <w:hideMark/>
          </w:tcPr>
          <w:p w14:paraId="7C4F2AE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135,70</w:t>
            </w:r>
          </w:p>
        </w:tc>
        <w:tc>
          <w:tcPr>
            <w:tcW w:w="1538" w:type="dxa"/>
            <w:tcBorders>
              <w:top w:val="nil"/>
              <w:left w:val="nil"/>
              <w:bottom w:val="single" w:sz="4" w:space="0" w:color="auto"/>
              <w:right w:val="single" w:sz="4" w:space="0" w:color="auto"/>
            </w:tcBorders>
            <w:shd w:val="clear" w:color="000000" w:fill="FFFF99"/>
            <w:noWrap/>
            <w:vAlign w:val="center"/>
            <w:hideMark/>
          </w:tcPr>
          <w:p w14:paraId="042E8A7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89,08</w:t>
            </w:r>
          </w:p>
        </w:tc>
        <w:tc>
          <w:tcPr>
            <w:tcW w:w="1520" w:type="dxa"/>
            <w:tcBorders>
              <w:top w:val="nil"/>
              <w:left w:val="nil"/>
              <w:bottom w:val="single" w:sz="4" w:space="0" w:color="auto"/>
              <w:right w:val="single" w:sz="4" w:space="0" w:color="auto"/>
            </w:tcBorders>
            <w:shd w:val="clear" w:color="000000" w:fill="FFFF99"/>
            <w:noWrap/>
            <w:vAlign w:val="center"/>
            <w:hideMark/>
          </w:tcPr>
          <w:p w14:paraId="088190F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44,54</w:t>
            </w:r>
          </w:p>
        </w:tc>
        <w:tc>
          <w:tcPr>
            <w:tcW w:w="1520" w:type="dxa"/>
            <w:tcBorders>
              <w:top w:val="nil"/>
              <w:left w:val="nil"/>
              <w:bottom w:val="single" w:sz="4" w:space="0" w:color="auto"/>
              <w:right w:val="single" w:sz="4" w:space="0" w:color="auto"/>
            </w:tcBorders>
            <w:shd w:val="clear" w:color="000000" w:fill="FFFF99"/>
            <w:noWrap/>
            <w:vAlign w:val="center"/>
            <w:hideMark/>
          </w:tcPr>
          <w:p w14:paraId="6DA399B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44,54</w:t>
            </w:r>
          </w:p>
        </w:tc>
        <w:tc>
          <w:tcPr>
            <w:tcW w:w="1520" w:type="dxa"/>
            <w:tcBorders>
              <w:top w:val="nil"/>
              <w:left w:val="nil"/>
              <w:bottom w:val="single" w:sz="4" w:space="0" w:color="auto"/>
              <w:right w:val="single" w:sz="4" w:space="0" w:color="auto"/>
            </w:tcBorders>
            <w:shd w:val="clear" w:color="000000" w:fill="FFFF99"/>
            <w:vAlign w:val="center"/>
            <w:hideMark/>
          </w:tcPr>
          <w:p w14:paraId="384BF118"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 на 2023 (104%), на 2024 (104%)</w:t>
            </w:r>
          </w:p>
        </w:tc>
        <w:tc>
          <w:tcPr>
            <w:tcW w:w="1502" w:type="dxa"/>
            <w:tcBorders>
              <w:top w:val="nil"/>
              <w:left w:val="nil"/>
              <w:bottom w:val="single" w:sz="4" w:space="0" w:color="auto"/>
              <w:right w:val="single" w:sz="4" w:space="0" w:color="auto"/>
            </w:tcBorders>
            <w:shd w:val="clear" w:color="000000" w:fill="FFFF99"/>
            <w:noWrap/>
            <w:vAlign w:val="center"/>
            <w:hideMark/>
          </w:tcPr>
          <w:p w14:paraId="546CFEC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141,30</w:t>
            </w:r>
          </w:p>
        </w:tc>
        <w:tc>
          <w:tcPr>
            <w:tcW w:w="1538" w:type="dxa"/>
            <w:tcBorders>
              <w:top w:val="nil"/>
              <w:left w:val="nil"/>
              <w:bottom w:val="single" w:sz="4" w:space="0" w:color="auto"/>
              <w:right w:val="single" w:sz="4" w:space="0" w:color="auto"/>
            </w:tcBorders>
            <w:shd w:val="clear" w:color="000000" w:fill="FFFF99"/>
            <w:noWrap/>
            <w:vAlign w:val="center"/>
            <w:hideMark/>
          </w:tcPr>
          <w:p w14:paraId="747823E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91,72</w:t>
            </w:r>
          </w:p>
        </w:tc>
        <w:tc>
          <w:tcPr>
            <w:tcW w:w="1520" w:type="dxa"/>
            <w:tcBorders>
              <w:top w:val="nil"/>
              <w:left w:val="nil"/>
              <w:bottom w:val="single" w:sz="4" w:space="0" w:color="auto"/>
              <w:right w:val="single" w:sz="4" w:space="0" w:color="auto"/>
            </w:tcBorders>
            <w:shd w:val="clear" w:color="000000" w:fill="FFFF99"/>
            <w:noWrap/>
            <w:vAlign w:val="center"/>
            <w:hideMark/>
          </w:tcPr>
          <w:p w14:paraId="4006A43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45,86</w:t>
            </w:r>
          </w:p>
        </w:tc>
        <w:tc>
          <w:tcPr>
            <w:tcW w:w="1520" w:type="dxa"/>
            <w:tcBorders>
              <w:top w:val="nil"/>
              <w:left w:val="nil"/>
              <w:bottom w:val="single" w:sz="4" w:space="0" w:color="auto"/>
              <w:right w:val="single" w:sz="4" w:space="0" w:color="auto"/>
            </w:tcBorders>
            <w:shd w:val="clear" w:color="000000" w:fill="FFFF99"/>
            <w:noWrap/>
            <w:vAlign w:val="center"/>
            <w:hideMark/>
          </w:tcPr>
          <w:p w14:paraId="59D7CF7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45,86</w:t>
            </w:r>
          </w:p>
        </w:tc>
        <w:tc>
          <w:tcPr>
            <w:tcW w:w="2220" w:type="dxa"/>
            <w:tcBorders>
              <w:top w:val="nil"/>
              <w:left w:val="nil"/>
              <w:bottom w:val="single" w:sz="4" w:space="0" w:color="auto"/>
              <w:right w:val="single" w:sz="4" w:space="0" w:color="auto"/>
            </w:tcBorders>
            <w:shd w:val="clear" w:color="000000" w:fill="FFFF99"/>
            <w:vAlign w:val="center"/>
            <w:hideMark/>
          </w:tcPr>
          <w:p w14:paraId="473DF1A0" w14:textId="77777777" w:rsidR="004362CC" w:rsidRPr="004362CC" w:rsidRDefault="004362CC" w:rsidP="004362CC">
            <w:pPr>
              <w:rPr>
                <w:rFonts w:ascii="Tahoma" w:hAnsi="Tahoma" w:cs="Tahoma"/>
                <w:sz w:val="13"/>
                <w:szCs w:val="13"/>
              </w:rPr>
            </w:pPr>
            <w:r w:rsidRPr="004362CC">
              <w:rPr>
                <w:rFonts w:ascii="Tahoma" w:hAnsi="Tahoma" w:cs="Tahoma"/>
                <w:sz w:val="13"/>
                <w:szCs w:val="13"/>
              </w:rPr>
              <w:t xml:space="preserve">по базовому уровню ОР на 2021 год с учетом </w:t>
            </w:r>
            <w:proofErr w:type="spellStart"/>
            <w:r w:rsidRPr="004362CC">
              <w:rPr>
                <w:rFonts w:ascii="Tahoma" w:hAnsi="Tahoma" w:cs="Tahoma"/>
                <w:sz w:val="13"/>
                <w:szCs w:val="13"/>
              </w:rPr>
              <w:t>коэф</w:t>
            </w:r>
            <w:proofErr w:type="spellEnd"/>
            <w:r w:rsidRPr="004362CC">
              <w:rPr>
                <w:rFonts w:ascii="Tahoma" w:hAnsi="Tahoma" w:cs="Tahoma"/>
                <w:sz w:val="13"/>
                <w:szCs w:val="13"/>
              </w:rPr>
              <w:t>-та индексации, рассчитанного исходя из индекса эффективности ОР (1%) и ИПЦ на 2022 (103,9%), на 2023 (104%), на 2024 (104%), на 2025 (104%)</w:t>
            </w:r>
          </w:p>
        </w:tc>
      </w:tr>
      <w:tr w:rsidR="004362CC" w:rsidRPr="004362CC" w14:paraId="115A50E2" w14:textId="77777777" w:rsidTr="004362CC">
        <w:trPr>
          <w:trHeight w:val="450"/>
          <w:jc w:val="center"/>
        </w:trPr>
        <w:tc>
          <w:tcPr>
            <w:tcW w:w="300" w:type="dxa"/>
            <w:tcBorders>
              <w:top w:val="nil"/>
              <w:left w:val="nil"/>
              <w:bottom w:val="nil"/>
              <w:right w:val="nil"/>
            </w:tcBorders>
            <w:shd w:val="clear" w:color="000000" w:fill="FFFFFF"/>
            <w:noWrap/>
            <w:vAlign w:val="center"/>
            <w:hideMark/>
          </w:tcPr>
          <w:p w14:paraId="67E3FBDE"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 </w:t>
            </w: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30425B47"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3</w:t>
            </w:r>
          </w:p>
        </w:tc>
        <w:tc>
          <w:tcPr>
            <w:tcW w:w="3060" w:type="dxa"/>
            <w:tcBorders>
              <w:top w:val="nil"/>
              <w:left w:val="nil"/>
              <w:bottom w:val="single" w:sz="4" w:space="0" w:color="auto"/>
              <w:right w:val="single" w:sz="4" w:space="0" w:color="auto"/>
            </w:tcBorders>
            <w:shd w:val="clear" w:color="000000" w:fill="C0C0C0"/>
            <w:vAlign w:val="center"/>
            <w:hideMark/>
          </w:tcPr>
          <w:p w14:paraId="7CB46E48"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Валовая прибыль</w:t>
            </w:r>
          </w:p>
        </w:tc>
        <w:tc>
          <w:tcPr>
            <w:tcW w:w="1049" w:type="dxa"/>
            <w:tcBorders>
              <w:top w:val="nil"/>
              <w:left w:val="nil"/>
              <w:bottom w:val="single" w:sz="4" w:space="0" w:color="auto"/>
              <w:right w:val="single" w:sz="4" w:space="0" w:color="auto"/>
            </w:tcBorders>
            <w:shd w:val="clear" w:color="000000" w:fill="C0C0C0"/>
            <w:vAlign w:val="center"/>
            <w:hideMark/>
          </w:tcPr>
          <w:p w14:paraId="30F7C8E7"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2CE30C6D"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38,70</w:t>
            </w:r>
          </w:p>
        </w:tc>
        <w:tc>
          <w:tcPr>
            <w:tcW w:w="1620" w:type="dxa"/>
            <w:tcBorders>
              <w:top w:val="nil"/>
              <w:left w:val="nil"/>
              <w:bottom w:val="single" w:sz="4" w:space="0" w:color="auto"/>
              <w:right w:val="single" w:sz="4" w:space="0" w:color="auto"/>
            </w:tcBorders>
            <w:shd w:val="clear" w:color="000000" w:fill="CCFFCC"/>
            <w:noWrap/>
            <w:vAlign w:val="center"/>
            <w:hideMark/>
          </w:tcPr>
          <w:p w14:paraId="1D60888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1B61FE6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1969961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02AF3CE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7BF65B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40,30</w:t>
            </w:r>
          </w:p>
        </w:tc>
        <w:tc>
          <w:tcPr>
            <w:tcW w:w="1538" w:type="dxa"/>
            <w:tcBorders>
              <w:top w:val="nil"/>
              <w:left w:val="nil"/>
              <w:bottom w:val="single" w:sz="4" w:space="0" w:color="auto"/>
              <w:right w:val="single" w:sz="4" w:space="0" w:color="auto"/>
            </w:tcBorders>
            <w:shd w:val="clear" w:color="000000" w:fill="CCFFCC"/>
            <w:noWrap/>
            <w:vAlign w:val="center"/>
            <w:hideMark/>
          </w:tcPr>
          <w:p w14:paraId="24AF1A5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C92772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9F24DE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FA2F02D"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02" w:type="dxa"/>
            <w:tcBorders>
              <w:top w:val="nil"/>
              <w:left w:val="nil"/>
              <w:bottom w:val="single" w:sz="4" w:space="0" w:color="auto"/>
              <w:right w:val="single" w:sz="4" w:space="0" w:color="auto"/>
            </w:tcBorders>
            <w:shd w:val="clear" w:color="000000" w:fill="CCFFCC"/>
            <w:noWrap/>
            <w:vAlign w:val="center"/>
            <w:hideMark/>
          </w:tcPr>
          <w:p w14:paraId="58E4F21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41,90</w:t>
            </w:r>
          </w:p>
        </w:tc>
        <w:tc>
          <w:tcPr>
            <w:tcW w:w="1538" w:type="dxa"/>
            <w:tcBorders>
              <w:top w:val="nil"/>
              <w:left w:val="nil"/>
              <w:bottom w:val="single" w:sz="4" w:space="0" w:color="auto"/>
              <w:right w:val="single" w:sz="4" w:space="0" w:color="auto"/>
            </w:tcBorders>
            <w:shd w:val="clear" w:color="000000" w:fill="CCFFCC"/>
            <w:noWrap/>
            <w:vAlign w:val="center"/>
            <w:hideMark/>
          </w:tcPr>
          <w:p w14:paraId="622782F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0D8233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ECA99A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2220" w:type="dxa"/>
            <w:tcBorders>
              <w:top w:val="nil"/>
              <w:left w:val="nil"/>
              <w:bottom w:val="single" w:sz="4" w:space="0" w:color="auto"/>
              <w:right w:val="single" w:sz="4" w:space="0" w:color="auto"/>
            </w:tcBorders>
            <w:shd w:val="clear" w:color="000000" w:fill="CCFFCC"/>
            <w:noWrap/>
            <w:vAlign w:val="center"/>
            <w:hideMark/>
          </w:tcPr>
          <w:p w14:paraId="5D75F58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35797EA3" w14:textId="77777777" w:rsidTr="004362CC">
        <w:trPr>
          <w:trHeight w:val="990"/>
          <w:jc w:val="center"/>
        </w:trPr>
        <w:tc>
          <w:tcPr>
            <w:tcW w:w="300" w:type="dxa"/>
            <w:tcBorders>
              <w:top w:val="nil"/>
              <w:left w:val="nil"/>
              <w:bottom w:val="nil"/>
              <w:right w:val="nil"/>
            </w:tcBorders>
            <w:shd w:val="clear" w:color="000000" w:fill="00B0F0"/>
            <w:noWrap/>
            <w:vAlign w:val="center"/>
            <w:hideMark/>
          </w:tcPr>
          <w:p w14:paraId="50DDB116"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П</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63DF81AA"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3.1</w:t>
            </w:r>
          </w:p>
        </w:tc>
        <w:tc>
          <w:tcPr>
            <w:tcW w:w="3060" w:type="dxa"/>
            <w:tcBorders>
              <w:top w:val="nil"/>
              <w:left w:val="nil"/>
              <w:bottom w:val="single" w:sz="4" w:space="0" w:color="auto"/>
              <w:right w:val="single" w:sz="4" w:space="0" w:color="auto"/>
            </w:tcBorders>
            <w:shd w:val="clear" w:color="auto" w:fill="auto"/>
            <w:vAlign w:val="center"/>
            <w:hideMark/>
          </w:tcPr>
          <w:p w14:paraId="107E4D73"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Прибыль на развитие производства (капитальные вложения)</w:t>
            </w:r>
          </w:p>
        </w:tc>
        <w:tc>
          <w:tcPr>
            <w:tcW w:w="1049" w:type="dxa"/>
            <w:tcBorders>
              <w:top w:val="nil"/>
              <w:left w:val="nil"/>
              <w:bottom w:val="single" w:sz="4" w:space="0" w:color="auto"/>
              <w:right w:val="single" w:sz="4" w:space="0" w:color="auto"/>
            </w:tcBorders>
            <w:shd w:val="clear" w:color="auto" w:fill="auto"/>
            <w:vAlign w:val="center"/>
            <w:hideMark/>
          </w:tcPr>
          <w:p w14:paraId="586DDD76"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09D5E9E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6E7B54A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0C6B6FA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0A7EDA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55412A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55C705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564F04C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0786A6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6974FF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5E32F9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37A66A0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63F9AF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129B81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887746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2220" w:type="dxa"/>
            <w:tcBorders>
              <w:top w:val="nil"/>
              <w:left w:val="nil"/>
              <w:bottom w:val="single" w:sz="4" w:space="0" w:color="auto"/>
              <w:right w:val="single" w:sz="4" w:space="0" w:color="auto"/>
            </w:tcBorders>
            <w:shd w:val="clear" w:color="000000" w:fill="FFFF99"/>
            <w:noWrap/>
            <w:vAlign w:val="center"/>
            <w:hideMark/>
          </w:tcPr>
          <w:p w14:paraId="0F89D33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2B163D83" w14:textId="77777777" w:rsidTr="004362CC">
        <w:trPr>
          <w:trHeight w:val="645"/>
          <w:jc w:val="center"/>
        </w:trPr>
        <w:tc>
          <w:tcPr>
            <w:tcW w:w="300" w:type="dxa"/>
            <w:tcBorders>
              <w:top w:val="nil"/>
              <w:left w:val="nil"/>
              <w:bottom w:val="nil"/>
              <w:right w:val="nil"/>
            </w:tcBorders>
            <w:shd w:val="clear" w:color="000000" w:fill="00B0F0"/>
            <w:noWrap/>
            <w:vAlign w:val="center"/>
            <w:hideMark/>
          </w:tcPr>
          <w:p w14:paraId="10FC04E4"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П</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2F5451DB"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3.2</w:t>
            </w:r>
          </w:p>
        </w:tc>
        <w:tc>
          <w:tcPr>
            <w:tcW w:w="3060" w:type="dxa"/>
            <w:tcBorders>
              <w:top w:val="nil"/>
              <w:left w:val="nil"/>
              <w:bottom w:val="single" w:sz="4" w:space="0" w:color="auto"/>
              <w:right w:val="single" w:sz="4" w:space="0" w:color="auto"/>
            </w:tcBorders>
            <w:shd w:val="clear" w:color="auto" w:fill="auto"/>
            <w:vAlign w:val="center"/>
            <w:hideMark/>
          </w:tcPr>
          <w:p w14:paraId="50D50CC8"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Прибыль на социальное развитие</w:t>
            </w:r>
          </w:p>
        </w:tc>
        <w:tc>
          <w:tcPr>
            <w:tcW w:w="1049" w:type="dxa"/>
            <w:tcBorders>
              <w:top w:val="nil"/>
              <w:left w:val="nil"/>
              <w:bottom w:val="single" w:sz="4" w:space="0" w:color="auto"/>
              <w:right w:val="single" w:sz="4" w:space="0" w:color="auto"/>
            </w:tcBorders>
            <w:shd w:val="clear" w:color="auto" w:fill="auto"/>
            <w:vAlign w:val="center"/>
            <w:hideMark/>
          </w:tcPr>
          <w:p w14:paraId="185846C6"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0D9FE5E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A43D62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277BDDC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55F7F0E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23E2F24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474F4B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5DC09E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57500C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4AC3AB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E558FE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037EF39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8533A0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BE4E58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746F3A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2220" w:type="dxa"/>
            <w:tcBorders>
              <w:top w:val="nil"/>
              <w:left w:val="nil"/>
              <w:bottom w:val="single" w:sz="4" w:space="0" w:color="auto"/>
              <w:right w:val="single" w:sz="4" w:space="0" w:color="auto"/>
            </w:tcBorders>
            <w:shd w:val="clear" w:color="000000" w:fill="FFFF99"/>
            <w:noWrap/>
            <w:vAlign w:val="center"/>
            <w:hideMark/>
          </w:tcPr>
          <w:p w14:paraId="07FDB50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5FC4FB3E" w14:textId="77777777" w:rsidTr="004362CC">
        <w:trPr>
          <w:trHeight w:val="960"/>
          <w:jc w:val="center"/>
        </w:trPr>
        <w:tc>
          <w:tcPr>
            <w:tcW w:w="300" w:type="dxa"/>
            <w:tcBorders>
              <w:top w:val="nil"/>
              <w:left w:val="nil"/>
              <w:bottom w:val="nil"/>
              <w:right w:val="nil"/>
            </w:tcBorders>
            <w:shd w:val="clear" w:color="000000" w:fill="00B0F0"/>
            <w:noWrap/>
            <w:vAlign w:val="center"/>
            <w:hideMark/>
          </w:tcPr>
          <w:p w14:paraId="0F428304"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П</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5A8DB51"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3.3</w:t>
            </w:r>
          </w:p>
        </w:tc>
        <w:tc>
          <w:tcPr>
            <w:tcW w:w="3060" w:type="dxa"/>
            <w:tcBorders>
              <w:top w:val="nil"/>
              <w:left w:val="nil"/>
              <w:bottom w:val="single" w:sz="4" w:space="0" w:color="auto"/>
              <w:right w:val="single" w:sz="4" w:space="0" w:color="auto"/>
            </w:tcBorders>
            <w:shd w:val="clear" w:color="auto" w:fill="auto"/>
            <w:vAlign w:val="center"/>
            <w:hideMark/>
          </w:tcPr>
          <w:p w14:paraId="39F26202"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Прибыль на поощрение</w:t>
            </w:r>
          </w:p>
        </w:tc>
        <w:tc>
          <w:tcPr>
            <w:tcW w:w="1049" w:type="dxa"/>
            <w:tcBorders>
              <w:top w:val="nil"/>
              <w:left w:val="nil"/>
              <w:bottom w:val="single" w:sz="4" w:space="0" w:color="auto"/>
              <w:right w:val="single" w:sz="4" w:space="0" w:color="auto"/>
            </w:tcBorders>
            <w:shd w:val="clear" w:color="auto" w:fill="auto"/>
            <w:vAlign w:val="center"/>
            <w:hideMark/>
          </w:tcPr>
          <w:p w14:paraId="22A6A751"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6E6D97E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38,70</w:t>
            </w:r>
          </w:p>
        </w:tc>
        <w:tc>
          <w:tcPr>
            <w:tcW w:w="1620" w:type="dxa"/>
            <w:tcBorders>
              <w:top w:val="nil"/>
              <w:left w:val="nil"/>
              <w:bottom w:val="single" w:sz="4" w:space="0" w:color="auto"/>
              <w:right w:val="single" w:sz="4" w:space="0" w:color="auto"/>
            </w:tcBorders>
            <w:shd w:val="clear" w:color="000000" w:fill="FFFF99"/>
            <w:noWrap/>
            <w:vAlign w:val="center"/>
            <w:hideMark/>
          </w:tcPr>
          <w:p w14:paraId="7D6A669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75EDB21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3AD658C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C1983B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9DEFC1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40,30</w:t>
            </w:r>
          </w:p>
        </w:tc>
        <w:tc>
          <w:tcPr>
            <w:tcW w:w="1538" w:type="dxa"/>
            <w:tcBorders>
              <w:top w:val="nil"/>
              <w:left w:val="nil"/>
              <w:bottom w:val="single" w:sz="4" w:space="0" w:color="auto"/>
              <w:right w:val="single" w:sz="4" w:space="0" w:color="auto"/>
            </w:tcBorders>
            <w:shd w:val="clear" w:color="000000" w:fill="FFFF99"/>
            <w:noWrap/>
            <w:vAlign w:val="center"/>
            <w:hideMark/>
          </w:tcPr>
          <w:p w14:paraId="4A7ACF4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46FDD5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28A618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1CCC14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27207C7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41,90</w:t>
            </w:r>
          </w:p>
        </w:tc>
        <w:tc>
          <w:tcPr>
            <w:tcW w:w="1538" w:type="dxa"/>
            <w:tcBorders>
              <w:top w:val="nil"/>
              <w:left w:val="nil"/>
              <w:bottom w:val="single" w:sz="4" w:space="0" w:color="auto"/>
              <w:right w:val="single" w:sz="4" w:space="0" w:color="auto"/>
            </w:tcBorders>
            <w:shd w:val="clear" w:color="000000" w:fill="FFFF99"/>
            <w:noWrap/>
            <w:vAlign w:val="center"/>
            <w:hideMark/>
          </w:tcPr>
          <w:p w14:paraId="2453C4B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CAF598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E0A8C3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2220" w:type="dxa"/>
            <w:tcBorders>
              <w:top w:val="nil"/>
              <w:left w:val="nil"/>
              <w:bottom w:val="single" w:sz="4" w:space="0" w:color="auto"/>
              <w:right w:val="single" w:sz="4" w:space="0" w:color="auto"/>
            </w:tcBorders>
            <w:shd w:val="clear" w:color="000000" w:fill="FFFF99"/>
            <w:noWrap/>
            <w:vAlign w:val="center"/>
            <w:hideMark/>
          </w:tcPr>
          <w:p w14:paraId="65B1598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648BBD8F" w14:textId="77777777" w:rsidTr="004362CC">
        <w:trPr>
          <w:trHeight w:val="735"/>
          <w:jc w:val="center"/>
        </w:trPr>
        <w:tc>
          <w:tcPr>
            <w:tcW w:w="300" w:type="dxa"/>
            <w:tcBorders>
              <w:top w:val="nil"/>
              <w:left w:val="nil"/>
              <w:bottom w:val="nil"/>
              <w:right w:val="nil"/>
            </w:tcBorders>
            <w:shd w:val="clear" w:color="000000" w:fill="00B0F0"/>
            <w:noWrap/>
            <w:vAlign w:val="center"/>
            <w:hideMark/>
          </w:tcPr>
          <w:p w14:paraId="22E759E2"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П</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206FFD35"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3.4</w:t>
            </w:r>
          </w:p>
        </w:tc>
        <w:tc>
          <w:tcPr>
            <w:tcW w:w="3060" w:type="dxa"/>
            <w:tcBorders>
              <w:top w:val="nil"/>
              <w:left w:val="nil"/>
              <w:bottom w:val="single" w:sz="4" w:space="0" w:color="auto"/>
              <w:right w:val="single" w:sz="4" w:space="0" w:color="auto"/>
            </w:tcBorders>
            <w:shd w:val="clear" w:color="auto" w:fill="auto"/>
            <w:vAlign w:val="center"/>
            <w:hideMark/>
          </w:tcPr>
          <w:p w14:paraId="0351A663"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Прибыль на прочие цели</w:t>
            </w:r>
          </w:p>
        </w:tc>
        <w:tc>
          <w:tcPr>
            <w:tcW w:w="1049" w:type="dxa"/>
            <w:tcBorders>
              <w:top w:val="nil"/>
              <w:left w:val="nil"/>
              <w:bottom w:val="single" w:sz="4" w:space="0" w:color="auto"/>
              <w:right w:val="single" w:sz="4" w:space="0" w:color="auto"/>
            </w:tcBorders>
            <w:shd w:val="clear" w:color="auto" w:fill="auto"/>
            <w:vAlign w:val="center"/>
            <w:hideMark/>
          </w:tcPr>
          <w:p w14:paraId="6E68C60E"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4482F9B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6FB3420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AF961E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5C2EE1A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0D9440C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B85DC1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95981B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9D188F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6805CE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577BB7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7D609A8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7E14168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3B07CB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4ADBD0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2220" w:type="dxa"/>
            <w:tcBorders>
              <w:top w:val="nil"/>
              <w:left w:val="nil"/>
              <w:bottom w:val="single" w:sz="4" w:space="0" w:color="auto"/>
              <w:right w:val="single" w:sz="4" w:space="0" w:color="auto"/>
            </w:tcBorders>
            <w:shd w:val="clear" w:color="000000" w:fill="FFFF99"/>
            <w:noWrap/>
            <w:vAlign w:val="center"/>
            <w:hideMark/>
          </w:tcPr>
          <w:p w14:paraId="18392D4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4B4CB029" w14:textId="77777777" w:rsidTr="004362CC">
        <w:trPr>
          <w:trHeight w:val="960"/>
          <w:jc w:val="center"/>
        </w:trPr>
        <w:tc>
          <w:tcPr>
            <w:tcW w:w="300" w:type="dxa"/>
            <w:tcBorders>
              <w:top w:val="nil"/>
              <w:left w:val="nil"/>
              <w:bottom w:val="nil"/>
              <w:right w:val="nil"/>
            </w:tcBorders>
            <w:shd w:val="clear" w:color="000000" w:fill="BDD7EE"/>
            <w:noWrap/>
            <w:vAlign w:val="center"/>
            <w:hideMark/>
          </w:tcPr>
          <w:p w14:paraId="5FF407F1"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lastRenderedPageBreak/>
              <w:t>П</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2FE17F18"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3.5</w:t>
            </w:r>
          </w:p>
        </w:tc>
        <w:tc>
          <w:tcPr>
            <w:tcW w:w="3060" w:type="dxa"/>
            <w:tcBorders>
              <w:top w:val="nil"/>
              <w:left w:val="nil"/>
              <w:bottom w:val="single" w:sz="4" w:space="0" w:color="auto"/>
              <w:right w:val="single" w:sz="4" w:space="0" w:color="auto"/>
            </w:tcBorders>
            <w:shd w:val="clear" w:color="auto" w:fill="auto"/>
            <w:vAlign w:val="center"/>
            <w:hideMark/>
          </w:tcPr>
          <w:p w14:paraId="78D58DB0"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Расчетная предпринимательская прибыль</w:t>
            </w:r>
          </w:p>
        </w:tc>
        <w:tc>
          <w:tcPr>
            <w:tcW w:w="1049" w:type="dxa"/>
            <w:tcBorders>
              <w:top w:val="nil"/>
              <w:left w:val="nil"/>
              <w:bottom w:val="single" w:sz="4" w:space="0" w:color="auto"/>
              <w:right w:val="single" w:sz="4" w:space="0" w:color="auto"/>
            </w:tcBorders>
            <w:shd w:val="clear" w:color="auto" w:fill="auto"/>
            <w:vAlign w:val="center"/>
            <w:hideMark/>
          </w:tcPr>
          <w:p w14:paraId="33A98E34"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0AC11EB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2DC3D9F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D8E059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5C794D6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349BDA5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A14E91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6F3FFAB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483128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369C3C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B890FE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5434AE0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404D53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873E82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19D3BB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2220" w:type="dxa"/>
            <w:tcBorders>
              <w:top w:val="nil"/>
              <w:left w:val="nil"/>
              <w:bottom w:val="single" w:sz="4" w:space="0" w:color="auto"/>
              <w:right w:val="single" w:sz="4" w:space="0" w:color="auto"/>
            </w:tcBorders>
            <w:shd w:val="clear" w:color="000000" w:fill="FFFF99"/>
            <w:noWrap/>
            <w:vAlign w:val="center"/>
            <w:hideMark/>
          </w:tcPr>
          <w:p w14:paraId="2807B8E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40422F5B" w14:textId="77777777" w:rsidTr="004362CC">
        <w:trPr>
          <w:trHeight w:val="600"/>
          <w:jc w:val="center"/>
        </w:trPr>
        <w:tc>
          <w:tcPr>
            <w:tcW w:w="300" w:type="dxa"/>
            <w:tcBorders>
              <w:top w:val="nil"/>
              <w:left w:val="nil"/>
              <w:bottom w:val="nil"/>
              <w:right w:val="nil"/>
            </w:tcBorders>
            <w:shd w:val="clear" w:color="000000" w:fill="00B050"/>
            <w:noWrap/>
            <w:vAlign w:val="center"/>
            <w:hideMark/>
          </w:tcPr>
          <w:p w14:paraId="580EEA9D"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4F4B5B15"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3.6</w:t>
            </w:r>
          </w:p>
        </w:tc>
        <w:tc>
          <w:tcPr>
            <w:tcW w:w="3060" w:type="dxa"/>
            <w:tcBorders>
              <w:top w:val="nil"/>
              <w:left w:val="nil"/>
              <w:bottom w:val="single" w:sz="4" w:space="0" w:color="auto"/>
              <w:right w:val="single" w:sz="4" w:space="0" w:color="auto"/>
            </w:tcBorders>
            <w:shd w:val="clear" w:color="auto" w:fill="auto"/>
            <w:vAlign w:val="center"/>
            <w:hideMark/>
          </w:tcPr>
          <w:p w14:paraId="18F20A80" w14:textId="77777777" w:rsidR="004362CC" w:rsidRPr="004362CC" w:rsidRDefault="004362CC" w:rsidP="004362CC">
            <w:pPr>
              <w:ind w:firstLineChars="100" w:firstLine="130"/>
              <w:rPr>
                <w:rFonts w:ascii="Calibri" w:hAnsi="Calibri" w:cs="Calibri"/>
                <w:color w:val="000000"/>
                <w:sz w:val="13"/>
                <w:szCs w:val="13"/>
              </w:rPr>
            </w:pPr>
            <w:r w:rsidRPr="004362CC">
              <w:rPr>
                <w:rFonts w:ascii="Calibri" w:hAnsi="Calibri" w:cs="Calibri"/>
                <w:color w:val="000000"/>
                <w:sz w:val="13"/>
                <w:szCs w:val="13"/>
              </w:rPr>
              <w:t>Налоги, сборы, платежи - всего, из них:</w:t>
            </w:r>
          </w:p>
        </w:tc>
        <w:tc>
          <w:tcPr>
            <w:tcW w:w="1049" w:type="dxa"/>
            <w:tcBorders>
              <w:top w:val="nil"/>
              <w:left w:val="nil"/>
              <w:bottom w:val="single" w:sz="4" w:space="0" w:color="auto"/>
              <w:right w:val="single" w:sz="4" w:space="0" w:color="auto"/>
            </w:tcBorders>
            <w:shd w:val="clear" w:color="auto" w:fill="auto"/>
            <w:vAlign w:val="center"/>
            <w:hideMark/>
          </w:tcPr>
          <w:p w14:paraId="18898A1F"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6F8494E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0,00</w:t>
            </w:r>
          </w:p>
        </w:tc>
        <w:tc>
          <w:tcPr>
            <w:tcW w:w="1620" w:type="dxa"/>
            <w:tcBorders>
              <w:top w:val="nil"/>
              <w:left w:val="nil"/>
              <w:bottom w:val="single" w:sz="4" w:space="0" w:color="auto"/>
              <w:right w:val="single" w:sz="4" w:space="0" w:color="auto"/>
            </w:tcBorders>
            <w:shd w:val="clear" w:color="000000" w:fill="CCFFCC"/>
            <w:noWrap/>
            <w:vAlign w:val="center"/>
            <w:hideMark/>
          </w:tcPr>
          <w:p w14:paraId="4C50A93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4D77D02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087A7FE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CCFFCC"/>
            <w:noWrap/>
            <w:vAlign w:val="center"/>
            <w:hideMark/>
          </w:tcPr>
          <w:p w14:paraId="5E8A93A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54FE88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0,00</w:t>
            </w:r>
          </w:p>
        </w:tc>
        <w:tc>
          <w:tcPr>
            <w:tcW w:w="1538" w:type="dxa"/>
            <w:tcBorders>
              <w:top w:val="nil"/>
              <w:left w:val="nil"/>
              <w:bottom w:val="single" w:sz="4" w:space="0" w:color="auto"/>
              <w:right w:val="single" w:sz="4" w:space="0" w:color="auto"/>
            </w:tcBorders>
            <w:shd w:val="clear" w:color="000000" w:fill="CCFFCC"/>
            <w:noWrap/>
            <w:vAlign w:val="center"/>
            <w:hideMark/>
          </w:tcPr>
          <w:p w14:paraId="659861F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1F392F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185A74E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142E9C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CCFFCC"/>
            <w:noWrap/>
            <w:vAlign w:val="center"/>
            <w:hideMark/>
          </w:tcPr>
          <w:p w14:paraId="5F10464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0,00</w:t>
            </w:r>
          </w:p>
        </w:tc>
        <w:tc>
          <w:tcPr>
            <w:tcW w:w="1538" w:type="dxa"/>
            <w:tcBorders>
              <w:top w:val="nil"/>
              <w:left w:val="nil"/>
              <w:bottom w:val="single" w:sz="4" w:space="0" w:color="auto"/>
              <w:right w:val="single" w:sz="4" w:space="0" w:color="auto"/>
            </w:tcBorders>
            <w:shd w:val="clear" w:color="000000" w:fill="CCFFCC"/>
            <w:noWrap/>
            <w:vAlign w:val="center"/>
            <w:hideMark/>
          </w:tcPr>
          <w:p w14:paraId="0E65AFD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6E18C4D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474378B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2220" w:type="dxa"/>
            <w:tcBorders>
              <w:top w:val="nil"/>
              <w:left w:val="nil"/>
              <w:bottom w:val="single" w:sz="4" w:space="0" w:color="auto"/>
              <w:right w:val="single" w:sz="4" w:space="0" w:color="auto"/>
            </w:tcBorders>
            <w:shd w:val="clear" w:color="000000" w:fill="CCFFCC"/>
            <w:noWrap/>
            <w:vAlign w:val="center"/>
            <w:hideMark/>
          </w:tcPr>
          <w:p w14:paraId="027AE8D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39633325" w14:textId="77777777" w:rsidTr="004362CC">
        <w:trPr>
          <w:trHeight w:val="600"/>
          <w:jc w:val="center"/>
        </w:trPr>
        <w:tc>
          <w:tcPr>
            <w:tcW w:w="300" w:type="dxa"/>
            <w:tcBorders>
              <w:top w:val="nil"/>
              <w:left w:val="nil"/>
              <w:bottom w:val="nil"/>
              <w:right w:val="nil"/>
            </w:tcBorders>
            <w:shd w:val="clear" w:color="000000" w:fill="00B050"/>
            <w:noWrap/>
            <w:vAlign w:val="center"/>
            <w:hideMark/>
          </w:tcPr>
          <w:p w14:paraId="461F8DF4"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43959698"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3.6.1</w:t>
            </w:r>
          </w:p>
        </w:tc>
        <w:tc>
          <w:tcPr>
            <w:tcW w:w="3060" w:type="dxa"/>
            <w:tcBorders>
              <w:top w:val="nil"/>
              <w:left w:val="nil"/>
              <w:bottom w:val="single" w:sz="4" w:space="0" w:color="auto"/>
              <w:right w:val="single" w:sz="4" w:space="0" w:color="auto"/>
            </w:tcBorders>
            <w:shd w:val="clear" w:color="auto" w:fill="auto"/>
            <w:vAlign w:val="center"/>
            <w:hideMark/>
          </w:tcPr>
          <w:p w14:paraId="5CBF0D99"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на прибыль, в т.ч.</w:t>
            </w:r>
          </w:p>
        </w:tc>
        <w:tc>
          <w:tcPr>
            <w:tcW w:w="1049" w:type="dxa"/>
            <w:tcBorders>
              <w:top w:val="nil"/>
              <w:left w:val="nil"/>
              <w:bottom w:val="single" w:sz="4" w:space="0" w:color="auto"/>
              <w:right w:val="single" w:sz="4" w:space="0" w:color="auto"/>
            </w:tcBorders>
            <w:shd w:val="clear" w:color="auto" w:fill="auto"/>
            <w:vAlign w:val="center"/>
            <w:hideMark/>
          </w:tcPr>
          <w:p w14:paraId="28799241"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5AECA22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3148FA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06D7ADF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B39D4B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4A15CB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D6EF78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751BCDF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6B94C3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DAE42A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13F1A7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5CE72A5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B50F12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B41187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B53CA1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2220" w:type="dxa"/>
            <w:tcBorders>
              <w:top w:val="nil"/>
              <w:left w:val="nil"/>
              <w:bottom w:val="single" w:sz="4" w:space="0" w:color="auto"/>
              <w:right w:val="single" w:sz="4" w:space="0" w:color="auto"/>
            </w:tcBorders>
            <w:shd w:val="clear" w:color="000000" w:fill="FFFF99"/>
            <w:noWrap/>
            <w:vAlign w:val="center"/>
            <w:hideMark/>
          </w:tcPr>
          <w:p w14:paraId="087CDE2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516EA267" w14:textId="77777777" w:rsidTr="004362CC">
        <w:trPr>
          <w:trHeight w:val="600"/>
          <w:jc w:val="center"/>
        </w:trPr>
        <w:tc>
          <w:tcPr>
            <w:tcW w:w="300" w:type="dxa"/>
            <w:tcBorders>
              <w:top w:val="nil"/>
              <w:left w:val="nil"/>
              <w:bottom w:val="nil"/>
              <w:right w:val="nil"/>
            </w:tcBorders>
            <w:shd w:val="clear" w:color="000000" w:fill="00B050"/>
            <w:noWrap/>
            <w:vAlign w:val="center"/>
            <w:hideMark/>
          </w:tcPr>
          <w:p w14:paraId="2DADD607"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00F89E3E"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 </w:t>
            </w:r>
          </w:p>
        </w:tc>
        <w:tc>
          <w:tcPr>
            <w:tcW w:w="3060" w:type="dxa"/>
            <w:tcBorders>
              <w:top w:val="nil"/>
              <w:left w:val="nil"/>
              <w:bottom w:val="single" w:sz="4" w:space="0" w:color="auto"/>
              <w:right w:val="single" w:sz="4" w:space="0" w:color="auto"/>
            </w:tcBorders>
            <w:shd w:val="clear" w:color="auto" w:fill="auto"/>
            <w:vAlign w:val="center"/>
            <w:hideMark/>
          </w:tcPr>
          <w:p w14:paraId="5CDB5FE0" w14:textId="77777777" w:rsidR="004362CC" w:rsidRPr="004362CC" w:rsidRDefault="004362CC" w:rsidP="004362CC">
            <w:pPr>
              <w:ind w:firstLineChars="300" w:firstLine="390"/>
              <w:rPr>
                <w:rFonts w:ascii="Calibri" w:hAnsi="Calibri" w:cs="Calibri"/>
                <w:color w:val="000000"/>
                <w:sz w:val="13"/>
                <w:szCs w:val="13"/>
              </w:rPr>
            </w:pPr>
            <w:r w:rsidRPr="004362CC">
              <w:rPr>
                <w:rFonts w:ascii="Calibri" w:hAnsi="Calibri" w:cs="Calibri"/>
                <w:color w:val="000000"/>
                <w:sz w:val="13"/>
                <w:szCs w:val="13"/>
              </w:rPr>
              <w:t>от капитальных вложений</w:t>
            </w:r>
          </w:p>
        </w:tc>
        <w:tc>
          <w:tcPr>
            <w:tcW w:w="1049" w:type="dxa"/>
            <w:tcBorders>
              <w:top w:val="nil"/>
              <w:left w:val="nil"/>
              <w:bottom w:val="single" w:sz="4" w:space="0" w:color="auto"/>
              <w:right w:val="single" w:sz="4" w:space="0" w:color="auto"/>
            </w:tcBorders>
            <w:shd w:val="clear" w:color="auto" w:fill="auto"/>
            <w:vAlign w:val="center"/>
            <w:hideMark/>
          </w:tcPr>
          <w:p w14:paraId="66FA0CC9"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21C95C5B"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4E8C0A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3033F6AD"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548B182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772B3B3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08B3752"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7D6215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CC9538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2955A5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6B7E40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57B4606C"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3DE3F4B0"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D2EDB8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9A8B0D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2220" w:type="dxa"/>
            <w:tcBorders>
              <w:top w:val="nil"/>
              <w:left w:val="nil"/>
              <w:bottom w:val="single" w:sz="4" w:space="0" w:color="auto"/>
              <w:right w:val="single" w:sz="4" w:space="0" w:color="auto"/>
            </w:tcBorders>
            <w:shd w:val="clear" w:color="000000" w:fill="FFFF99"/>
            <w:noWrap/>
            <w:vAlign w:val="center"/>
            <w:hideMark/>
          </w:tcPr>
          <w:p w14:paraId="1795306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6490A81B" w14:textId="77777777" w:rsidTr="004362CC">
        <w:trPr>
          <w:trHeight w:val="600"/>
          <w:jc w:val="center"/>
        </w:trPr>
        <w:tc>
          <w:tcPr>
            <w:tcW w:w="300" w:type="dxa"/>
            <w:tcBorders>
              <w:top w:val="nil"/>
              <w:left w:val="nil"/>
              <w:bottom w:val="nil"/>
              <w:right w:val="nil"/>
            </w:tcBorders>
            <w:shd w:val="clear" w:color="000000" w:fill="00B050"/>
            <w:noWrap/>
            <w:vAlign w:val="center"/>
            <w:hideMark/>
          </w:tcPr>
          <w:p w14:paraId="1C593218"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НР</w:t>
            </w:r>
          </w:p>
        </w:tc>
        <w:tc>
          <w:tcPr>
            <w:tcW w:w="643" w:type="dxa"/>
            <w:tcBorders>
              <w:top w:val="nil"/>
              <w:left w:val="single" w:sz="4" w:space="0" w:color="auto"/>
              <w:bottom w:val="single" w:sz="4" w:space="0" w:color="auto"/>
              <w:right w:val="single" w:sz="4" w:space="0" w:color="auto"/>
            </w:tcBorders>
            <w:shd w:val="clear" w:color="auto" w:fill="auto"/>
            <w:noWrap/>
            <w:vAlign w:val="center"/>
            <w:hideMark/>
          </w:tcPr>
          <w:p w14:paraId="24E3930B"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3.6.2</w:t>
            </w:r>
          </w:p>
        </w:tc>
        <w:tc>
          <w:tcPr>
            <w:tcW w:w="3060" w:type="dxa"/>
            <w:tcBorders>
              <w:top w:val="nil"/>
              <w:left w:val="nil"/>
              <w:bottom w:val="single" w:sz="4" w:space="0" w:color="auto"/>
              <w:right w:val="single" w:sz="4" w:space="0" w:color="auto"/>
            </w:tcBorders>
            <w:shd w:val="clear" w:color="auto" w:fill="auto"/>
            <w:vAlign w:val="center"/>
            <w:hideMark/>
          </w:tcPr>
          <w:p w14:paraId="498CDC0C" w14:textId="77777777" w:rsidR="004362CC" w:rsidRPr="004362CC" w:rsidRDefault="004362CC" w:rsidP="004362CC">
            <w:pPr>
              <w:ind w:firstLineChars="200" w:firstLine="260"/>
              <w:rPr>
                <w:rFonts w:ascii="Calibri" w:hAnsi="Calibri" w:cs="Calibri"/>
                <w:color w:val="000000"/>
                <w:sz w:val="13"/>
                <w:szCs w:val="13"/>
              </w:rPr>
            </w:pPr>
            <w:r w:rsidRPr="004362CC">
              <w:rPr>
                <w:rFonts w:ascii="Calibri" w:hAnsi="Calibri" w:cs="Calibri"/>
                <w:color w:val="000000"/>
                <w:sz w:val="13"/>
                <w:szCs w:val="13"/>
              </w:rPr>
              <w:t>прочие</w:t>
            </w:r>
          </w:p>
        </w:tc>
        <w:tc>
          <w:tcPr>
            <w:tcW w:w="1049" w:type="dxa"/>
            <w:tcBorders>
              <w:top w:val="nil"/>
              <w:left w:val="nil"/>
              <w:bottom w:val="single" w:sz="4" w:space="0" w:color="auto"/>
              <w:right w:val="single" w:sz="4" w:space="0" w:color="auto"/>
            </w:tcBorders>
            <w:shd w:val="clear" w:color="auto" w:fill="auto"/>
            <w:vAlign w:val="center"/>
            <w:hideMark/>
          </w:tcPr>
          <w:p w14:paraId="3BE2840A" w14:textId="77777777" w:rsidR="004362CC" w:rsidRPr="004362CC" w:rsidRDefault="004362CC" w:rsidP="004362CC">
            <w:pPr>
              <w:jc w:val="center"/>
              <w:rPr>
                <w:rFonts w:ascii="Calibri" w:hAnsi="Calibri" w:cs="Calibri"/>
                <w:color w:val="000000"/>
                <w:sz w:val="13"/>
                <w:szCs w:val="13"/>
              </w:rPr>
            </w:pPr>
            <w:r w:rsidRPr="004362CC">
              <w:rPr>
                <w:rFonts w:ascii="Calibri" w:hAnsi="Calibri" w:cs="Calibri"/>
                <w:color w:val="000000"/>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7BF038A3"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9B9D09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7883B84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70412E97"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0FA55D0E"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5EFA1D9"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6520F1C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BE82101"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34708AA"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72451C6"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776207F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6D8BCA5"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3C9A9AF"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A7F6AB4"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c>
          <w:tcPr>
            <w:tcW w:w="2220" w:type="dxa"/>
            <w:tcBorders>
              <w:top w:val="nil"/>
              <w:left w:val="nil"/>
              <w:bottom w:val="single" w:sz="4" w:space="0" w:color="auto"/>
              <w:right w:val="single" w:sz="4" w:space="0" w:color="auto"/>
            </w:tcBorders>
            <w:shd w:val="clear" w:color="000000" w:fill="FFFF99"/>
            <w:noWrap/>
            <w:vAlign w:val="center"/>
            <w:hideMark/>
          </w:tcPr>
          <w:p w14:paraId="752D43D8" w14:textId="77777777" w:rsidR="004362CC" w:rsidRPr="004362CC" w:rsidRDefault="004362CC" w:rsidP="004362CC">
            <w:pPr>
              <w:jc w:val="right"/>
              <w:rPr>
                <w:rFonts w:ascii="Calibri" w:hAnsi="Calibri" w:cs="Calibri"/>
                <w:color w:val="000000"/>
                <w:sz w:val="13"/>
                <w:szCs w:val="13"/>
              </w:rPr>
            </w:pPr>
            <w:r w:rsidRPr="004362CC">
              <w:rPr>
                <w:rFonts w:ascii="Calibri" w:hAnsi="Calibri" w:cs="Calibri"/>
                <w:color w:val="000000"/>
                <w:sz w:val="13"/>
                <w:szCs w:val="13"/>
              </w:rPr>
              <w:t> </w:t>
            </w:r>
          </w:p>
        </w:tc>
      </w:tr>
      <w:tr w:rsidR="004362CC" w:rsidRPr="004362CC" w14:paraId="70312114" w14:textId="77777777" w:rsidTr="004362CC">
        <w:trPr>
          <w:trHeight w:val="450"/>
          <w:jc w:val="center"/>
        </w:trPr>
        <w:tc>
          <w:tcPr>
            <w:tcW w:w="300" w:type="dxa"/>
            <w:tcBorders>
              <w:top w:val="nil"/>
              <w:left w:val="nil"/>
              <w:bottom w:val="nil"/>
              <w:right w:val="nil"/>
            </w:tcBorders>
            <w:shd w:val="clear" w:color="000000" w:fill="ED7D31"/>
            <w:noWrap/>
            <w:vAlign w:val="center"/>
            <w:hideMark/>
          </w:tcPr>
          <w:p w14:paraId="1C8E10B7"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РД</w:t>
            </w: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11240E75"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4</w:t>
            </w:r>
          </w:p>
        </w:tc>
        <w:tc>
          <w:tcPr>
            <w:tcW w:w="3060" w:type="dxa"/>
            <w:tcBorders>
              <w:top w:val="nil"/>
              <w:left w:val="nil"/>
              <w:bottom w:val="single" w:sz="4" w:space="0" w:color="auto"/>
              <w:right w:val="single" w:sz="4" w:space="0" w:color="auto"/>
            </w:tcBorders>
            <w:shd w:val="clear" w:color="000000" w:fill="C0C0C0"/>
            <w:vAlign w:val="center"/>
            <w:hideMark/>
          </w:tcPr>
          <w:p w14:paraId="2F4B470B"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Недополученные доходы</w:t>
            </w:r>
          </w:p>
        </w:tc>
        <w:tc>
          <w:tcPr>
            <w:tcW w:w="1049" w:type="dxa"/>
            <w:tcBorders>
              <w:top w:val="nil"/>
              <w:left w:val="nil"/>
              <w:bottom w:val="single" w:sz="4" w:space="0" w:color="auto"/>
              <w:right w:val="single" w:sz="4" w:space="0" w:color="auto"/>
            </w:tcBorders>
            <w:shd w:val="clear" w:color="000000" w:fill="C0C0C0"/>
            <w:vAlign w:val="center"/>
            <w:hideMark/>
          </w:tcPr>
          <w:p w14:paraId="75F12EBC"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409AD5E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0F0D2FF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07F6459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0DD96FE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69A7B36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19A949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2434FB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B5586F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B2815D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BD9BA2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4AC86CF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60871E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D05A92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D36B33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2220" w:type="dxa"/>
            <w:tcBorders>
              <w:top w:val="nil"/>
              <w:left w:val="nil"/>
              <w:bottom w:val="single" w:sz="4" w:space="0" w:color="auto"/>
              <w:right w:val="single" w:sz="4" w:space="0" w:color="auto"/>
            </w:tcBorders>
            <w:shd w:val="clear" w:color="000000" w:fill="FFFF99"/>
            <w:noWrap/>
            <w:vAlign w:val="center"/>
            <w:hideMark/>
          </w:tcPr>
          <w:p w14:paraId="2685A5A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11992176" w14:textId="77777777" w:rsidTr="004362CC">
        <w:trPr>
          <w:trHeight w:val="1560"/>
          <w:jc w:val="center"/>
        </w:trPr>
        <w:tc>
          <w:tcPr>
            <w:tcW w:w="300" w:type="dxa"/>
            <w:tcBorders>
              <w:top w:val="nil"/>
              <w:left w:val="nil"/>
              <w:bottom w:val="nil"/>
              <w:right w:val="nil"/>
            </w:tcBorders>
            <w:shd w:val="clear" w:color="000000" w:fill="ED7D31"/>
            <w:noWrap/>
            <w:vAlign w:val="center"/>
            <w:hideMark/>
          </w:tcPr>
          <w:p w14:paraId="27CEF08E"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РД</w:t>
            </w: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48EF4DD4"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5</w:t>
            </w:r>
          </w:p>
        </w:tc>
        <w:tc>
          <w:tcPr>
            <w:tcW w:w="3060" w:type="dxa"/>
            <w:tcBorders>
              <w:top w:val="nil"/>
              <w:left w:val="nil"/>
              <w:bottom w:val="single" w:sz="4" w:space="0" w:color="auto"/>
              <w:right w:val="single" w:sz="4" w:space="0" w:color="auto"/>
            </w:tcBorders>
            <w:shd w:val="clear" w:color="000000" w:fill="C0C0C0"/>
            <w:vAlign w:val="center"/>
            <w:hideMark/>
          </w:tcPr>
          <w:p w14:paraId="1F899A7B"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1049" w:type="dxa"/>
            <w:tcBorders>
              <w:top w:val="nil"/>
              <w:left w:val="nil"/>
              <w:bottom w:val="single" w:sz="4" w:space="0" w:color="auto"/>
              <w:right w:val="single" w:sz="4" w:space="0" w:color="auto"/>
            </w:tcBorders>
            <w:shd w:val="clear" w:color="000000" w:fill="C0C0C0"/>
            <w:vAlign w:val="center"/>
            <w:hideMark/>
          </w:tcPr>
          <w:p w14:paraId="7CF819B3"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620" w:type="dxa"/>
            <w:tcBorders>
              <w:top w:val="nil"/>
              <w:left w:val="nil"/>
              <w:bottom w:val="single" w:sz="4" w:space="0" w:color="auto"/>
              <w:right w:val="single" w:sz="4" w:space="0" w:color="auto"/>
            </w:tcBorders>
            <w:shd w:val="clear" w:color="000000" w:fill="FFFF99"/>
            <w:noWrap/>
            <w:vAlign w:val="center"/>
            <w:hideMark/>
          </w:tcPr>
          <w:p w14:paraId="54FEF0F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537041F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49FD76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5317847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4842120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9BADBA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08A781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B2D773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A449FE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5B6409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2BD805F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969C84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A34DC5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8F6480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2220" w:type="dxa"/>
            <w:tcBorders>
              <w:top w:val="nil"/>
              <w:left w:val="nil"/>
              <w:bottom w:val="single" w:sz="4" w:space="0" w:color="auto"/>
              <w:right w:val="single" w:sz="4" w:space="0" w:color="auto"/>
            </w:tcBorders>
            <w:shd w:val="clear" w:color="000000" w:fill="FFFF99"/>
            <w:noWrap/>
            <w:vAlign w:val="center"/>
            <w:hideMark/>
          </w:tcPr>
          <w:p w14:paraId="0B352A0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3E3F31E8" w14:textId="77777777" w:rsidTr="004362CC">
        <w:trPr>
          <w:trHeight w:val="1125"/>
          <w:jc w:val="center"/>
        </w:trPr>
        <w:tc>
          <w:tcPr>
            <w:tcW w:w="300" w:type="dxa"/>
            <w:tcBorders>
              <w:top w:val="nil"/>
              <w:left w:val="nil"/>
              <w:bottom w:val="nil"/>
              <w:right w:val="nil"/>
            </w:tcBorders>
            <w:shd w:val="clear" w:color="000000" w:fill="ED7D31"/>
            <w:noWrap/>
            <w:vAlign w:val="center"/>
            <w:hideMark/>
          </w:tcPr>
          <w:p w14:paraId="3AA56F14"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РД</w:t>
            </w: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77A3297B"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6</w:t>
            </w:r>
          </w:p>
        </w:tc>
        <w:tc>
          <w:tcPr>
            <w:tcW w:w="3060" w:type="dxa"/>
            <w:tcBorders>
              <w:top w:val="nil"/>
              <w:left w:val="nil"/>
              <w:bottom w:val="single" w:sz="4" w:space="0" w:color="auto"/>
              <w:right w:val="single" w:sz="4" w:space="0" w:color="auto"/>
            </w:tcBorders>
            <w:shd w:val="clear" w:color="000000" w:fill="C0C0C0"/>
            <w:vAlign w:val="center"/>
            <w:hideMark/>
          </w:tcPr>
          <w:p w14:paraId="497B3E02"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Экономически не обоснованные доходы прошлых периодов регулирования</w:t>
            </w:r>
          </w:p>
        </w:tc>
        <w:tc>
          <w:tcPr>
            <w:tcW w:w="1049" w:type="dxa"/>
            <w:tcBorders>
              <w:top w:val="nil"/>
              <w:left w:val="nil"/>
              <w:bottom w:val="single" w:sz="4" w:space="0" w:color="auto"/>
              <w:right w:val="single" w:sz="4" w:space="0" w:color="auto"/>
            </w:tcBorders>
            <w:shd w:val="clear" w:color="000000" w:fill="C0C0C0"/>
            <w:vAlign w:val="center"/>
            <w:hideMark/>
          </w:tcPr>
          <w:p w14:paraId="1806A2FA"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000000" w:fill="FFFF99"/>
            <w:noWrap/>
            <w:vAlign w:val="center"/>
            <w:hideMark/>
          </w:tcPr>
          <w:p w14:paraId="51A718E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27325B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667AC87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0F69D8D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6AB0BF3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9A49EA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5B669E2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ACDBD7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1EB72A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099348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6080CEB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4886709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899EFE0"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49445D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2220" w:type="dxa"/>
            <w:tcBorders>
              <w:top w:val="nil"/>
              <w:left w:val="nil"/>
              <w:bottom w:val="single" w:sz="4" w:space="0" w:color="auto"/>
              <w:right w:val="single" w:sz="4" w:space="0" w:color="auto"/>
            </w:tcBorders>
            <w:shd w:val="clear" w:color="000000" w:fill="FFFF99"/>
            <w:noWrap/>
            <w:vAlign w:val="center"/>
            <w:hideMark/>
          </w:tcPr>
          <w:p w14:paraId="7748C87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36669366" w14:textId="77777777" w:rsidTr="004362CC">
        <w:trPr>
          <w:trHeight w:val="2220"/>
          <w:jc w:val="center"/>
        </w:trPr>
        <w:tc>
          <w:tcPr>
            <w:tcW w:w="300" w:type="dxa"/>
            <w:tcBorders>
              <w:top w:val="nil"/>
              <w:left w:val="nil"/>
              <w:bottom w:val="nil"/>
              <w:right w:val="nil"/>
            </w:tcBorders>
            <w:shd w:val="clear" w:color="000000" w:fill="ED7D31"/>
            <w:noWrap/>
            <w:vAlign w:val="center"/>
            <w:hideMark/>
          </w:tcPr>
          <w:p w14:paraId="196A5F6F"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РД</w:t>
            </w: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20DBEA1C"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7</w:t>
            </w:r>
          </w:p>
        </w:tc>
        <w:tc>
          <w:tcPr>
            <w:tcW w:w="3060" w:type="dxa"/>
            <w:tcBorders>
              <w:top w:val="nil"/>
              <w:left w:val="nil"/>
              <w:bottom w:val="single" w:sz="4" w:space="0" w:color="auto"/>
              <w:right w:val="single" w:sz="4" w:space="0" w:color="auto"/>
            </w:tcBorders>
            <w:shd w:val="clear" w:color="000000" w:fill="C0C0C0"/>
            <w:vAlign w:val="center"/>
            <w:hideMark/>
          </w:tcPr>
          <w:p w14:paraId="2FB10446"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049" w:type="dxa"/>
            <w:tcBorders>
              <w:top w:val="nil"/>
              <w:left w:val="nil"/>
              <w:bottom w:val="single" w:sz="4" w:space="0" w:color="auto"/>
              <w:right w:val="single" w:sz="4" w:space="0" w:color="auto"/>
            </w:tcBorders>
            <w:shd w:val="clear" w:color="000000" w:fill="C0C0C0"/>
            <w:vAlign w:val="center"/>
            <w:hideMark/>
          </w:tcPr>
          <w:p w14:paraId="34FDAB93"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000000" w:fill="FFFF99"/>
            <w:noWrap/>
            <w:vAlign w:val="center"/>
            <w:hideMark/>
          </w:tcPr>
          <w:p w14:paraId="02ABFE7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1B4D1F4D"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78B6962D"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0FAC3EF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5DF7BAD4"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03C74CF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0FE002BD"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FD5B4D3"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486C3E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116C9D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024B05A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1325378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5D1128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0C0FB59"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2220" w:type="dxa"/>
            <w:tcBorders>
              <w:top w:val="nil"/>
              <w:left w:val="nil"/>
              <w:bottom w:val="single" w:sz="4" w:space="0" w:color="auto"/>
              <w:right w:val="single" w:sz="4" w:space="0" w:color="auto"/>
            </w:tcBorders>
            <w:shd w:val="clear" w:color="000000" w:fill="FFFF99"/>
            <w:noWrap/>
            <w:vAlign w:val="center"/>
            <w:hideMark/>
          </w:tcPr>
          <w:p w14:paraId="5677362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45F04BC8" w14:textId="77777777" w:rsidTr="003A2C7C">
        <w:trPr>
          <w:trHeight w:val="70"/>
          <w:jc w:val="center"/>
        </w:trPr>
        <w:tc>
          <w:tcPr>
            <w:tcW w:w="300" w:type="dxa"/>
            <w:tcBorders>
              <w:top w:val="nil"/>
              <w:left w:val="nil"/>
              <w:bottom w:val="nil"/>
              <w:right w:val="nil"/>
            </w:tcBorders>
            <w:shd w:val="clear" w:color="000000" w:fill="00B050"/>
            <w:noWrap/>
            <w:vAlign w:val="center"/>
            <w:hideMark/>
          </w:tcPr>
          <w:p w14:paraId="1831803B" w14:textId="77777777" w:rsidR="004362CC" w:rsidRPr="004362CC" w:rsidRDefault="004362CC" w:rsidP="004362CC">
            <w:pPr>
              <w:rPr>
                <w:rFonts w:ascii="Tahoma" w:hAnsi="Tahoma" w:cs="Tahoma"/>
                <w:b/>
                <w:bCs/>
                <w:color w:val="000000"/>
                <w:sz w:val="13"/>
                <w:szCs w:val="13"/>
              </w:rPr>
            </w:pPr>
            <w:r w:rsidRPr="004362CC">
              <w:rPr>
                <w:rFonts w:ascii="Tahoma" w:hAnsi="Tahoma" w:cs="Tahoma"/>
                <w:b/>
                <w:bCs/>
                <w:color w:val="000000"/>
                <w:sz w:val="13"/>
                <w:szCs w:val="13"/>
              </w:rPr>
              <w:t>НР</w:t>
            </w: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3E11188C"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8</w:t>
            </w:r>
          </w:p>
        </w:tc>
        <w:tc>
          <w:tcPr>
            <w:tcW w:w="3060" w:type="dxa"/>
            <w:tcBorders>
              <w:top w:val="nil"/>
              <w:left w:val="nil"/>
              <w:bottom w:val="single" w:sz="4" w:space="0" w:color="auto"/>
              <w:right w:val="single" w:sz="4" w:space="0" w:color="auto"/>
            </w:tcBorders>
            <w:shd w:val="clear" w:color="000000" w:fill="C0C0C0"/>
            <w:vAlign w:val="center"/>
            <w:hideMark/>
          </w:tcPr>
          <w:p w14:paraId="30E786C8"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 xml:space="preserve">Доходы, полученные от продажи вторичных </w:t>
            </w:r>
            <w:r w:rsidRPr="004362CC">
              <w:rPr>
                <w:rFonts w:ascii="Tahoma" w:hAnsi="Tahoma" w:cs="Tahoma"/>
                <w:b/>
                <w:bCs/>
                <w:sz w:val="13"/>
                <w:szCs w:val="13"/>
              </w:rPr>
              <w:lastRenderedPageBreak/>
              <w:t>материальных ресурсов</w:t>
            </w:r>
          </w:p>
        </w:tc>
        <w:tc>
          <w:tcPr>
            <w:tcW w:w="1049" w:type="dxa"/>
            <w:tcBorders>
              <w:top w:val="nil"/>
              <w:left w:val="nil"/>
              <w:bottom w:val="single" w:sz="4" w:space="0" w:color="auto"/>
              <w:right w:val="single" w:sz="4" w:space="0" w:color="auto"/>
            </w:tcBorders>
            <w:shd w:val="clear" w:color="000000" w:fill="C0C0C0"/>
            <w:vAlign w:val="center"/>
            <w:hideMark/>
          </w:tcPr>
          <w:p w14:paraId="3D2A6AEB"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lastRenderedPageBreak/>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000000" w:fill="FFFF99"/>
            <w:noWrap/>
            <w:vAlign w:val="center"/>
            <w:hideMark/>
          </w:tcPr>
          <w:p w14:paraId="1F547F0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079B131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6337BBAF"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6C28051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FFFF99"/>
            <w:noWrap/>
            <w:vAlign w:val="center"/>
            <w:hideMark/>
          </w:tcPr>
          <w:p w14:paraId="5658E98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C039851"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20F71EB7"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3620A4D"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332122D"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2F018E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02" w:type="dxa"/>
            <w:tcBorders>
              <w:top w:val="nil"/>
              <w:left w:val="nil"/>
              <w:bottom w:val="single" w:sz="4" w:space="0" w:color="auto"/>
              <w:right w:val="single" w:sz="4" w:space="0" w:color="auto"/>
            </w:tcBorders>
            <w:shd w:val="clear" w:color="000000" w:fill="FFFF99"/>
            <w:noWrap/>
            <w:vAlign w:val="center"/>
            <w:hideMark/>
          </w:tcPr>
          <w:p w14:paraId="5FF7ED2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38" w:type="dxa"/>
            <w:tcBorders>
              <w:top w:val="nil"/>
              <w:left w:val="nil"/>
              <w:bottom w:val="single" w:sz="4" w:space="0" w:color="auto"/>
              <w:right w:val="single" w:sz="4" w:space="0" w:color="auto"/>
            </w:tcBorders>
            <w:shd w:val="clear" w:color="000000" w:fill="FFFF99"/>
            <w:noWrap/>
            <w:vAlign w:val="center"/>
            <w:hideMark/>
          </w:tcPr>
          <w:p w14:paraId="45518A1E"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42C8D6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C39362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c>
          <w:tcPr>
            <w:tcW w:w="2220" w:type="dxa"/>
            <w:tcBorders>
              <w:top w:val="nil"/>
              <w:left w:val="nil"/>
              <w:bottom w:val="single" w:sz="4" w:space="0" w:color="auto"/>
              <w:right w:val="single" w:sz="4" w:space="0" w:color="auto"/>
            </w:tcBorders>
            <w:shd w:val="clear" w:color="000000" w:fill="FFFF99"/>
            <w:noWrap/>
            <w:vAlign w:val="center"/>
            <w:hideMark/>
          </w:tcPr>
          <w:p w14:paraId="59DE730B"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36571DCE" w14:textId="77777777" w:rsidTr="004362CC">
        <w:trPr>
          <w:trHeight w:val="450"/>
          <w:jc w:val="center"/>
        </w:trPr>
        <w:tc>
          <w:tcPr>
            <w:tcW w:w="300" w:type="dxa"/>
            <w:tcBorders>
              <w:top w:val="nil"/>
              <w:left w:val="nil"/>
              <w:bottom w:val="nil"/>
              <w:right w:val="nil"/>
            </w:tcBorders>
            <w:shd w:val="clear" w:color="auto" w:fill="auto"/>
            <w:noWrap/>
            <w:vAlign w:val="center"/>
            <w:hideMark/>
          </w:tcPr>
          <w:p w14:paraId="2E9808E1" w14:textId="77777777" w:rsidR="004362CC" w:rsidRPr="004362CC" w:rsidRDefault="004362CC" w:rsidP="004362CC">
            <w:pPr>
              <w:jc w:val="right"/>
              <w:rPr>
                <w:rFonts w:ascii="Tahoma" w:hAnsi="Tahoma" w:cs="Tahoma"/>
                <w:b/>
                <w:bCs/>
                <w:sz w:val="13"/>
                <w:szCs w:val="13"/>
              </w:rPr>
            </w:pP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199975AF"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9</w:t>
            </w:r>
          </w:p>
        </w:tc>
        <w:tc>
          <w:tcPr>
            <w:tcW w:w="3060" w:type="dxa"/>
            <w:tcBorders>
              <w:top w:val="nil"/>
              <w:left w:val="nil"/>
              <w:bottom w:val="single" w:sz="4" w:space="0" w:color="auto"/>
              <w:right w:val="single" w:sz="4" w:space="0" w:color="auto"/>
            </w:tcBorders>
            <w:shd w:val="clear" w:color="000000" w:fill="C0C0C0"/>
            <w:vAlign w:val="center"/>
            <w:hideMark/>
          </w:tcPr>
          <w:p w14:paraId="2F447B2A"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НВВ без НДС</w:t>
            </w:r>
          </w:p>
        </w:tc>
        <w:tc>
          <w:tcPr>
            <w:tcW w:w="1049" w:type="dxa"/>
            <w:tcBorders>
              <w:top w:val="nil"/>
              <w:left w:val="nil"/>
              <w:bottom w:val="single" w:sz="4" w:space="0" w:color="auto"/>
              <w:right w:val="single" w:sz="4" w:space="0" w:color="auto"/>
            </w:tcBorders>
            <w:shd w:val="clear" w:color="000000" w:fill="C0C0C0"/>
            <w:vAlign w:val="center"/>
            <w:hideMark/>
          </w:tcPr>
          <w:p w14:paraId="7135C3C3"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36A3F0F3"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13 521,95</w:t>
            </w:r>
          </w:p>
        </w:tc>
        <w:tc>
          <w:tcPr>
            <w:tcW w:w="1620" w:type="dxa"/>
            <w:tcBorders>
              <w:top w:val="nil"/>
              <w:left w:val="nil"/>
              <w:bottom w:val="single" w:sz="4" w:space="0" w:color="auto"/>
              <w:right w:val="single" w:sz="4" w:space="0" w:color="auto"/>
            </w:tcBorders>
            <w:shd w:val="clear" w:color="000000" w:fill="CCFFCC"/>
            <w:noWrap/>
            <w:vAlign w:val="center"/>
            <w:hideMark/>
          </w:tcPr>
          <w:p w14:paraId="4A5F5D56"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9 549,35</w:t>
            </w:r>
          </w:p>
        </w:tc>
        <w:tc>
          <w:tcPr>
            <w:tcW w:w="1620" w:type="dxa"/>
            <w:tcBorders>
              <w:top w:val="nil"/>
              <w:left w:val="nil"/>
              <w:bottom w:val="single" w:sz="4" w:space="0" w:color="auto"/>
              <w:right w:val="single" w:sz="4" w:space="0" w:color="auto"/>
            </w:tcBorders>
            <w:shd w:val="clear" w:color="000000" w:fill="CCFFCC"/>
            <w:noWrap/>
            <w:vAlign w:val="center"/>
            <w:hideMark/>
          </w:tcPr>
          <w:p w14:paraId="478C9BE3"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4 655,72</w:t>
            </w:r>
          </w:p>
        </w:tc>
        <w:tc>
          <w:tcPr>
            <w:tcW w:w="1620" w:type="dxa"/>
            <w:tcBorders>
              <w:top w:val="nil"/>
              <w:left w:val="nil"/>
              <w:bottom w:val="single" w:sz="4" w:space="0" w:color="auto"/>
              <w:right w:val="single" w:sz="4" w:space="0" w:color="auto"/>
            </w:tcBorders>
            <w:shd w:val="clear" w:color="000000" w:fill="CCFFCC"/>
            <w:noWrap/>
            <w:vAlign w:val="center"/>
            <w:hideMark/>
          </w:tcPr>
          <w:p w14:paraId="78451FAA"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4 893,63</w:t>
            </w:r>
          </w:p>
        </w:tc>
        <w:tc>
          <w:tcPr>
            <w:tcW w:w="1620" w:type="dxa"/>
            <w:tcBorders>
              <w:top w:val="nil"/>
              <w:left w:val="nil"/>
              <w:bottom w:val="single" w:sz="4" w:space="0" w:color="auto"/>
              <w:right w:val="single" w:sz="4" w:space="0" w:color="auto"/>
            </w:tcBorders>
            <w:shd w:val="clear" w:color="000000" w:fill="CCFFCC"/>
            <w:noWrap/>
            <w:vAlign w:val="center"/>
            <w:hideMark/>
          </w:tcPr>
          <w:p w14:paraId="0EDCB28C" w14:textId="25658CC9" w:rsidR="004362CC" w:rsidRPr="004362CC" w:rsidRDefault="004362CC" w:rsidP="004362CC">
            <w:pPr>
              <w:jc w:val="both"/>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000000" w:fill="CCFFCC"/>
            <w:noWrap/>
            <w:vAlign w:val="center"/>
            <w:hideMark/>
          </w:tcPr>
          <w:p w14:paraId="43BA6D04"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13 442,33</w:t>
            </w:r>
          </w:p>
        </w:tc>
        <w:tc>
          <w:tcPr>
            <w:tcW w:w="1538" w:type="dxa"/>
            <w:tcBorders>
              <w:top w:val="nil"/>
              <w:left w:val="nil"/>
              <w:bottom w:val="single" w:sz="4" w:space="0" w:color="auto"/>
              <w:right w:val="single" w:sz="4" w:space="0" w:color="auto"/>
            </w:tcBorders>
            <w:shd w:val="clear" w:color="000000" w:fill="CCFFCC"/>
            <w:noWrap/>
            <w:vAlign w:val="center"/>
            <w:hideMark/>
          </w:tcPr>
          <w:p w14:paraId="61F50938"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9 763,17</w:t>
            </w:r>
          </w:p>
        </w:tc>
        <w:tc>
          <w:tcPr>
            <w:tcW w:w="1520" w:type="dxa"/>
            <w:tcBorders>
              <w:top w:val="nil"/>
              <w:left w:val="nil"/>
              <w:bottom w:val="single" w:sz="4" w:space="0" w:color="auto"/>
              <w:right w:val="single" w:sz="4" w:space="0" w:color="auto"/>
            </w:tcBorders>
            <w:shd w:val="clear" w:color="000000" w:fill="CCFFCC"/>
            <w:noWrap/>
            <w:vAlign w:val="center"/>
            <w:hideMark/>
          </w:tcPr>
          <w:p w14:paraId="106F9039"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4 876,15</w:t>
            </w:r>
          </w:p>
        </w:tc>
        <w:tc>
          <w:tcPr>
            <w:tcW w:w="1520" w:type="dxa"/>
            <w:tcBorders>
              <w:top w:val="nil"/>
              <w:left w:val="nil"/>
              <w:bottom w:val="single" w:sz="4" w:space="0" w:color="auto"/>
              <w:right w:val="single" w:sz="4" w:space="0" w:color="auto"/>
            </w:tcBorders>
            <w:shd w:val="clear" w:color="000000" w:fill="CCFFCC"/>
            <w:noWrap/>
            <w:vAlign w:val="center"/>
            <w:hideMark/>
          </w:tcPr>
          <w:p w14:paraId="22FC9D3F"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4 887,03</w:t>
            </w:r>
          </w:p>
        </w:tc>
        <w:tc>
          <w:tcPr>
            <w:tcW w:w="1520" w:type="dxa"/>
            <w:tcBorders>
              <w:top w:val="nil"/>
              <w:left w:val="nil"/>
              <w:bottom w:val="single" w:sz="4" w:space="0" w:color="auto"/>
              <w:right w:val="single" w:sz="4" w:space="0" w:color="auto"/>
            </w:tcBorders>
            <w:shd w:val="clear" w:color="000000" w:fill="CCFFCC"/>
            <w:noWrap/>
            <w:vAlign w:val="center"/>
            <w:hideMark/>
          </w:tcPr>
          <w:p w14:paraId="502938C0" w14:textId="43D6CFEA" w:rsidR="004362CC" w:rsidRPr="004362CC" w:rsidRDefault="004362CC" w:rsidP="004362CC">
            <w:pPr>
              <w:jc w:val="both"/>
              <w:rPr>
                <w:rFonts w:ascii="Tahoma" w:hAnsi="Tahoma" w:cs="Tahoma"/>
                <w:b/>
                <w:bCs/>
                <w:sz w:val="11"/>
                <w:szCs w:val="11"/>
              </w:rPr>
            </w:pPr>
          </w:p>
        </w:tc>
        <w:tc>
          <w:tcPr>
            <w:tcW w:w="1502" w:type="dxa"/>
            <w:tcBorders>
              <w:top w:val="nil"/>
              <w:left w:val="nil"/>
              <w:bottom w:val="single" w:sz="4" w:space="0" w:color="auto"/>
              <w:right w:val="single" w:sz="4" w:space="0" w:color="auto"/>
            </w:tcBorders>
            <w:shd w:val="clear" w:color="000000" w:fill="CCFFCC"/>
            <w:noWrap/>
            <w:vAlign w:val="center"/>
            <w:hideMark/>
          </w:tcPr>
          <w:p w14:paraId="587306CC"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13 993,60</w:t>
            </w:r>
          </w:p>
        </w:tc>
        <w:tc>
          <w:tcPr>
            <w:tcW w:w="1538" w:type="dxa"/>
            <w:tcBorders>
              <w:top w:val="nil"/>
              <w:left w:val="nil"/>
              <w:bottom w:val="single" w:sz="4" w:space="0" w:color="auto"/>
              <w:right w:val="single" w:sz="4" w:space="0" w:color="auto"/>
            </w:tcBorders>
            <w:shd w:val="clear" w:color="000000" w:fill="CCFFCC"/>
            <w:noWrap/>
            <w:vAlign w:val="center"/>
            <w:hideMark/>
          </w:tcPr>
          <w:p w14:paraId="4FD8B346"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9 984,65</w:t>
            </w:r>
          </w:p>
        </w:tc>
        <w:tc>
          <w:tcPr>
            <w:tcW w:w="1520" w:type="dxa"/>
            <w:tcBorders>
              <w:top w:val="nil"/>
              <w:left w:val="nil"/>
              <w:bottom w:val="single" w:sz="4" w:space="0" w:color="auto"/>
              <w:right w:val="single" w:sz="4" w:space="0" w:color="auto"/>
            </w:tcBorders>
            <w:shd w:val="clear" w:color="000000" w:fill="CCFFCC"/>
            <w:noWrap/>
            <w:vAlign w:val="center"/>
            <w:hideMark/>
          </w:tcPr>
          <w:p w14:paraId="4762653D"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4 871,26</w:t>
            </w:r>
          </w:p>
        </w:tc>
        <w:tc>
          <w:tcPr>
            <w:tcW w:w="1520" w:type="dxa"/>
            <w:tcBorders>
              <w:top w:val="nil"/>
              <w:left w:val="nil"/>
              <w:bottom w:val="single" w:sz="4" w:space="0" w:color="auto"/>
              <w:right w:val="single" w:sz="4" w:space="0" w:color="auto"/>
            </w:tcBorders>
            <w:shd w:val="clear" w:color="000000" w:fill="CCFFCC"/>
            <w:noWrap/>
            <w:vAlign w:val="center"/>
            <w:hideMark/>
          </w:tcPr>
          <w:p w14:paraId="24D2A2B7"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5 113,39</w:t>
            </w:r>
          </w:p>
        </w:tc>
        <w:tc>
          <w:tcPr>
            <w:tcW w:w="2220" w:type="dxa"/>
            <w:tcBorders>
              <w:top w:val="nil"/>
              <w:left w:val="nil"/>
              <w:bottom w:val="single" w:sz="4" w:space="0" w:color="auto"/>
              <w:right w:val="single" w:sz="4" w:space="0" w:color="auto"/>
            </w:tcBorders>
            <w:shd w:val="clear" w:color="000000" w:fill="CCFFCC"/>
            <w:noWrap/>
            <w:vAlign w:val="center"/>
            <w:hideMark/>
          </w:tcPr>
          <w:p w14:paraId="3FB8F9E2"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7ACE4C17"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471F4559" w14:textId="77777777" w:rsidR="004362CC" w:rsidRPr="004362CC" w:rsidRDefault="004362CC" w:rsidP="004362CC">
            <w:pPr>
              <w:jc w:val="right"/>
              <w:rPr>
                <w:rFonts w:ascii="Tahoma" w:hAnsi="Tahoma" w:cs="Tahoma"/>
                <w:b/>
                <w:bCs/>
                <w:sz w:val="13"/>
                <w:szCs w:val="13"/>
              </w:rPr>
            </w:pPr>
          </w:p>
        </w:tc>
        <w:tc>
          <w:tcPr>
            <w:tcW w:w="643" w:type="dxa"/>
            <w:vMerge w:val="restart"/>
            <w:tcBorders>
              <w:top w:val="nil"/>
              <w:left w:val="single" w:sz="4" w:space="0" w:color="auto"/>
              <w:bottom w:val="single" w:sz="4" w:space="0" w:color="auto"/>
              <w:right w:val="single" w:sz="4" w:space="0" w:color="auto"/>
            </w:tcBorders>
            <w:shd w:val="clear" w:color="000000" w:fill="C0C0C0"/>
            <w:noWrap/>
            <w:vAlign w:val="center"/>
            <w:hideMark/>
          </w:tcPr>
          <w:p w14:paraId="15B4352F"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10</w:t>
            </w:r>
          </w:p>
        </w:tc>
        <w:tc>
          <w:tcPr>
            <w:tcW w:w="3060" w:type="dxa"/>
            <w:vMerge w:val="restart"/>
            <w:tcBorders>
              <w:top w:val="nil"/>
              <w:left w:val="single" w:sz="4" w:space="0" w:color="auto"/>
              <w:bottom w:val="single" w:sz="4" w:space="0" w:color="auto"/>
              <w:right w:val="single" w:sz="4" w:space="0" w:color="auto"/>
            </w:tcBorders>
            <w:shd w:val="clear" w:color="000000" w:fill="C0C0C0"/>
            <w:vAlign w:val="center"/>
            <w:hideMark/>
          </w:tcPr>
          <w:p w14:paraId="3D691B59"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Тариф</w:t>
            </w:r>
          </w:p>
        </w:tc>
        <w:tc>
          <w:tcPr>
            <w:tcW w:w="1049" w:type="dxa"/>
            <w:tcBorders>
              <w:top w:val="nil"/>
              <w:left w:val="nil"/>
              <w:bottom w:val="single" w:sz="4" w:space="0" w:color="auto"/>
              <w:right w:val="single" w:sz="4" w:space="0" w:color="auto"/>
            </w:tcBorders>
            <w:shd w:val="clear" w:color="000000" w:fill="C0C0C0"/>
            <w:vAlign w:val="center"/>
            <w:hideMark/>
          </w:tcPr>
          <w:p w14:paraId="044B05EB"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руб./м3</w:t>
            </w:r>
          </w:p>
        </w:tc>
        <w:tc>
          <w:tcPr>
            <w:tcW w:w="1620" w:type="dxa"/>
            <w:tcBorders>
              <w:top w:val="nil"/>
              <w:left w:val="nil"/>
              <w:bottom w:val="single" w:sz="4" w:space="0" w:color="auto"/>
              <w:right w:val="single" w:sz="4" w:space="0" w:color="auto"/>
            </w:tcBorders>
            <w:shd w:val="clear" w:color="000000" w:fill="CCFFCC"/>
            <w:noWrap/>
            <w:vAlign w:val="center"/>
            <w:hideMark/>
          </w:tcPr>
          <w:p w14:paraId="4D2EC104"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#ДЕЛ/0!</w:t>
            </w:r>
          </w:p>
        </w:tc>
        <w:tc>
          <w:tcPr>
            <w:tcW w:w="1620" w:type="dxa"/>
            <w:tcBorders>
              <w:top w:val="nil"/>
              <w:left w:val="nil"/>
              <w:bottom w:val="single" w:sz="4" w:space="0" w:color="auto"/>
              <w:right w:val="single" w:sz="4" w:space="0" w:color="auto"/>
            </w:tcBorders>
            <w:shd w:val="clear" w:color="000000" w:fill="CCFFCC"/>
            <w:noWrap/>
            <w:vAlign w:val="center"/>
            <w:hideMark/>
          </w:tcPr>
          <w:p w14:paraId="15AF9C95"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#ДЕЛ/0!</w:t>
            </w:r>
          </w:p>
        </w:tc>
        <w:tc>
          <w:tcPr>
            <w:tcW w:w="1620" w:type="dxa"/>
            <w:tcBorders>
              <w:top w:val="nil"/>
              <w:left w:val="nil"/>
              <w:bottom w:val="single" w:sz="4" w:space="0" w:color="auto"/>
              <w:right w:val="single" w:sz="4" w:space="0" w:color="auto"/>
            </w:tcBorders>
            <w:shd w:val="clear" w:color="000000" w:fill="CCFFCC"/>
            <w:noWrap/>
            <w:vAlign w:val="center"/>
            <w:hideMark/>
          </w:tcPr>
          <w:p w14:paraId="0D16C9B6"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#ДЕЛ/0!</w:t>
            </w:r>
          </w:p>
        </w:tc>
        <w:tc>
          <w:tcPr>
            <w:tcW w:w="1620" w:type="dxa"/>
            <w:tcBorders>
              <w:top w:val="nil"/>
              <w:left w:val="nil"/>
              <w:bottom w:val="single" w:sz="4" w:space="0" w:color="auto"/>
              <w:right w:val="single" w:sz="4" w:space="0" w:color="auto"/>
            </w:tcBorders>
            <w:shd w:val="clear" w:color="000000" w:fill="CCFFCC"/>
            <w:noWrap/>
            <w:vAlign w:val="center"/>
            <w:hideMark/>
          </w:tcPr>
          <w:p w14:paraId="3E450CD4"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#ДЕЛ/0!</w:t>
            </w:r>
          </w:p>
        </w:tc>
        <w:tc>
          <w:tcPr>
            <w:tcW w:w="1620" w:type="dxa"/>
            <w:tcBorders>
              <w:top w:val="nil"/>
              <w:left w:val="nil"/>
              <w:bottom w:val="single" w:sz="4" w:space="0" w:color="auto"/>
              <w:right w:val="single" w:sz="4" w:space="0" w:color="auto"/>
            </w:tcBorders>
            <w:shd w:val="clear" w:color="000000" w:fill="CCFFCC"/>
            <w:noWrap/>
            <w:vAlign w:val="center"/>
            <w:hideMark/>
          </w:tcPr>
          <w:p w14:paraId="7A0A0651" w14:textId="22F31622" w:rsidR="004362CC" w:rsidRPr="004362CC" w:rsidRDefault="004362CC" w:rsidP="004362CC">
            <w:pPr>
              <w:jc w:val="both"/>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000000" w:fill="CCFFCC"/>
            <w:noWrap/>
            <w:vAlign w:val="center"/>
            <w:hideMark/>
          </w:tcPr>
          <w:p w14:paraId="6DA14171"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#ДЕЛ/0!</w:t>
            </w:r>
          </w:p>
        </w:tc>
        <w:tc>
          <w:tcPr>
            <w:tcW w:w="1538" w:type="dxa"/>
            <w:tcBorders>
              <w:top w:val="nil"/>
              <w:left w:val="nil"/>
              <w:bottom w:val="single" w:sz="4" w:space="0" w:color="auto"/>
              <w:right w:val="single" w:sz="4" w:space="0" w:color="auto"/>
            </w:tcBorders>
            <w:shd w:val="clear" w:color="000000" w:fill="CCFFCC"/>
            <w:noWrap/>
            <w:vAlign w:val="center"/>
            <w:hideMark/>
          </w:tcPr>
          <w:p w14:paraId="5E587B2B"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037A08DA"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7BB239B5"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7F5CBC87" w14:textId="62A4CCD3" w:rsidR="004362CC" w:rsidRPr="004362CC" w:rsidRDefault="004362CC" w:rsidP="004362CC">
            <w:pPr>
              <w:jc w:val="both"/>
              <w:rPr>
                <w:rFonts w:ascii="Tahoma" w:hAnsi="Tahoma" w:cs="Tahoma"/>
                <w:b/>
                <w:bCs/>
                <w:sz w:val="11"/>
                <w:szCs w:val="11"/>
              </w:rPr>
            </w:pPr>
          </w:p>
        </w:tc>
        <w:tc>
          <w:tcPr>
            <w:tcW w:w="1502" w:type="dxa"/>
            <w:tcBorders>
              <w:top w:val="nil"/>
              <w:left w:val="nil"/>
              <w:bottom w:val="single" w:sz="4" w:space="0" w:color="auto"/>
              <w:right w:val="single" w:sz="4" w:space="0" w:color="auto"/>
            </w:tcBorders>
            <w:shd w:val="clear" w:color="000000" w:fill="CCFFCC"/>
            <w:noWrap/>
            <w:vAlign w:val="center"/>
            <w:hideMark/>
          </w:tcPr>
          <w:p w14:paraId="23B976EA"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#ДЕЛ/0!</w:t>
            </w:r>
          </w:p>
        </w:tc>
        <w:tc>
          <w:tcPr>
            <w:tcW w:w="1538" w:type="dxa"/>
            <w:tcBorders>
              <w:top w:val="nil"/>
              <w:left w:val="nil"/>
              <w:bottom w:val="single" w:sz="4" w:space="0" w:color="auto"/>
              <w:right w:val="single" w:sz="4" w:space="0" w:color="auto"/>
            </w:tcBorders>
            <w:shd w:val="clear" w:color="000000" w:fill="CCFFCC"/>
            <w:noWrap/>
            <w:vAlign w:val="center"/>
            <w:hideMark/>
          </w:tcPr>
          <w:p w14:paraId="1D13A9D4"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1666F40C"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#ДЕЛ/0!</w:t>
            </w:r>
          </w:p>
        </w:tc>
        <w:tc>
          <w:tcPr>
            <w:tcW w:w="1520" w:type="dxa"/>
            <w:tcBorders>
              <w:top w:val="nil"/>
              <w:left w:val="nil"/>
              <w:bottom w:val="single" w:sz="4" w:space="0" w:color="auto"/>
              <w:right w:val="single" w:sz="4" w:space="0" w:color="auto"/>
            </w:tcBorders>
            <w:shd w:val="clear" w:color="000000" w:fill="CCFFCC"/>
            <w:noWrap/>
            <w:vAlign w:val="center"/>
            <w:hideMark/>
          </w:tcPr>
          <w:p w14:paraId="06AD3586"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#ДЕЛ/0!</w:t>
            </w:r>
          </w:p>
        </w:tc>
        <w:tc>
          <w:tcPr>
            <w:tcW w:w="2220" w:type="dxa"/>
            <w:tcBorders>
              <w:top w:val="nil"/>
              <w:left w:val="nil"/>
              <w:bottom w:val="single" w:sz="4" w:space="0" w:color="auto"/>
              <w:right w:val="single" w:sz="4" w:space="0" w:color="auto"/>
            </w:tcBorders>
            <w:shd w:val="clear" w:color="000000" w:fill="CCFFCC"/>
            <w:noWrap/>
            <w:vAlign w:val="center"/>
            <w:hideMark/>
          </w:tcPr>
          <w:p w14:paraId="3DEAFBE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4B7D3D70"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574A0EA2" w14:textId="77777777" w:rsidR="004362CC" w:rsidRPr="004362CC" w:rsidRDefault="004362CC" w:rsidP="004362CC">
            <w:pPr>
              <w:jc w:val="right"/>
              <w:rPr>
                <w:rFonts w:ascii="Tahoma" w:hAnsi="Tahoma" w:cs="Tahoma"/>
                <w:b/>
                <w:bCs/>
                <w:sz w:val="13"/>
                <w:szCs w:val="13"/>
              </w:rPr>
            </w:pPr>
          </w:p>
        </w:tc>
        <w:tc>
          <w:tcPr>
            <w:tcW w:w="643" w:type="dxa"/>
            <w:vMerge/>
            <w:tcBorders>
              <w:top w:val="nil"/>
              <w:left w:val="single" w:sz="4" w:space="0" w:color="auto"/>
              <w:bottom w:val="single" w:sz="4" w:space="0" w:color="auto"/>
              <w:right w:val="single" w:sz="4" w:space="0" w:color="auto"/>
            </w:tcBorders>
            <w:vAlign w:val="center"/>
            <w:hideMark/>
          </w:tcPr>
          <w:p w14:paraId="4F20357E" w14:textId="77777777" w:rsidR="004362CC" w:rsidRPr="004362CC" w:rsidRDefault="004362CC" w:rsidP="004362CC">
            <w:pPr>
              <w:rPr>
                <w:rFonts w:ascii="Tahoma" w:hAnsi="Tahoma" w:cs="Tahoma"/>
                <w:b/>
                <w:bCs/>
                <w:sz w:val="13"/>
                <w:szCs w:val="13"/>
              </w:rPr>
            </w:pPr>
          </w:p>
        </w:tc>
        <w:tc>
          <w:tcPr>
            <w:tcW w:w="3060" w:type="dxa"/>
            <w:vMerge/>
            <w:tcBorders>
              <w:top w:val="nil"/>
              <w:left w:val="single" w:sz="4" w:space="0" w:color="auto"/>
              <w:bottom w:val="single" w:sz="4" w:space="0" w:color="auto"/>
              <w:right w:val="single" w:sz="4" w:space="0" w:color="auto"/>
            </w:tcBorders>
            <w:vAlign w:val="center"/>
            <w:hideMark/>
          </w:tcPr>
          <w:p w14:paraId="21B0F80B" w14:textId="77777777" w:rsidR="004362CC" w:rsidRPr="004362CC" w:rsidRDefault="004362CC" w:rsidP="004362CC">
            <w:pPr>
              <w:rPr>
                <w:rFonts w:ascii="Tahoma" w:hAnsi="Tahoma" w:cs="Tahoma"/>
                <w:b/>
                <w:bCs/>
                <w:sz w:val="13"/>
                <w:szCs w:val="13"/>
              </w:rPr>
            </w:pPr>
          </w:p>
        </w:tc>
        <w:tc>
          <w:tcPr>
            <w:tcW w:w="1049" w:type="dxa"/>
            <w:tcBorders>
              <w:top w:val="nil"/>
              <w:left w:val="nil"/>
              <w:bottom w:val="single" w:sz="4" w:space="0" w:color="auto"/>
              <w:right w:val="single" w:sz="4" w:space="0" w:color="auto"/>
            </w:tcBorders>
            <w:shd w:val="clear" w:color="000000" w:fill="C0C0C0"/>
            <w:vAlign w:val="center"/>
            <w:hideMark/>
          </w:tcPr>
          <w:p w14:paraId="1D288C99"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руб./т</w:t>
            </w:r>
          </w:p>
        </w:tc>
        <w:tc>
          <w:tcPr>
            <w:tcW w:w="1620" w:type="dxa"/>
            <w:tcBorders>
              <w:top w:val="nil"/>
              <w:left w:val="nil"/>
              <w:bottom w:val="single" w:sz="4" w:space="0" w:color="auto"/>
              <w:right w:val="single" w:sz="4" w:space="0" w:color="auto"/>
            </w:tcBorders>
            <w:shd w:val="clear" w:color="000000" w:fill="CCFFCC"/>
            <w:noWrap/>
            <w:vAlign w:val="center"/>
            <w:hideMark/>
          </w:tcPr>
          <w:p w14:paraId="37A691D0"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430,85</w:t>
            </w:r>
          </w:p>
        </w:tc>
        <w:tc>
          <w:tcPr>
            <w:tcW w:w="1620" w:type="dxa"/>
            <w:tcBorders>
              <w:top w:val="nil"/>
              <w:left w:val="nil"/>
              <w:bottom w:val="single" w:sz="4" w:space="0" w:color="auto"/>
              <w:right w:val="single" w:sz="4" w:space="0" w:color="auto"/>
            </w:tcBorders>
            <w:shd w:val="clear" w:color="000000" w:fill="CCFFCC"/>
            <w:noWrap/>
            <w:vAlign w:val="center"/>
            <w:hideMark/>
          </w:tcPr>
          <w:p w14:paraId="0C34B64D"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341,17</w:t>
            </w:r>
          </w:p>
        </w:tc>
        <w:tc>
          <w:tcPr>
            <w:tcW w:w="1620" w:type="dxa"/>
            <w:tcBorders>
              <w:top w:val="nil"/>
              <w:left w:val="nil"/>
              <w:bottom w:val="single" w:sz="4" w:space="0" w:color="auto"/>
              <w:right w:val="single" w:sz="4" w:space="0" w:color="auto"/>
            </w:tcBorders>
            <w:shd w:val="clear" w:color="000000" w:fill="CCFFCC"/>
            <w:noWrap/>
            <w:vAlign w:val="center"/>
            <w:hideMark/>
          </w:tcPr>
          <w:p w14:paraId="5D42645D"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332,67</w:t>
            </w:r>
          </w:p>
        </w:tc>
        <w:tc>
          <w:tcPr>
            <w:tcW w:w="1620" w:type="dxa"/>
            <w:tcBorders>
              <w:top w:val="nil"/>
              <w:left w:val="nil"/>
              <w:bottom w:val="single" w:sz="4" w:space="0" w:color="auto"/>
              <w:right w:val="single" w:sz="4" w:space="0" w:color="auto"/>
            </w:tcBorders>
            <w:shd w:val="clear" w:color="000000" w:fill="CCFFCC"/>
            <w:noWrap/>
            <w:vAlign w:val="center"/>
            <w:hideMark/>
          </w:tcPr>
          <w:p w14:paraId="57112D0F"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349,67</w:t>
            </w:r>
          </w:p>
        </w:tc>
        <w:tc>
          <w:tcPr>
            <w:tcW w:w="1620" w:type="dxa"/>
            <w:tcBorders>
              <w:top w:val="nil"/>
              <w:left w:val="nil"/>
              <w:bottom w:val="single" w:sz="4" w:space="0" w:color="auto"/>
              <w:right w:val="single" w:sz="4" w:space="0" w:color="auto"/>
            </w:tcBorders>
            <w:shd w:val="clear" w:color="000000" w:fill="CCFFCC"/>
            <w:noWrap/>
            <w:vAlign w:val="center"/>
            <w:hideMark/>
          </w:tcPr>
          <w:p w14:paraId="48FA7A28" w14:textId="67529683" w:rsidR="004362CC" w:rsidRPr="004362CC" w:rsidRDefault="004362CC" w:rsidP="004362CC">
            <w:pPr>
              <w:jc w:val="both"/>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000000" w:fill="CCFFCC"/>
            <w:noWrap/>
            <w:vAlign w:val="center"/>
            <w:hideMark/>
          </w:tcPr>
          <w:p w14:paraId="4C2D24FA"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428,32</w:t>
            </w:r>
          </w:p>
        </w:tc>
        <w:tc>
          <w:tcPr>
            <w:tcW w:w="1538" w:type="dxa"/>
            <w:tcBorders>
              <w:top w:val="nil"/>
              <w:left w:val="nil"/>
              <w:bottom w:val="single" w:sz="4" w:space="0" w:color="auto"/>
              <w:right w:val="single" w:sz="4" w:space="0" w:color="auto"/>
            </w:tcBorders>
            <w:shd w:val="clear" w:color="000000" w:fill="CCFFCC"/>
            <w:noWrap/>
            <w:vAlign w:val="center"/>
            <w:hideMark/>
          </w:tcPr>
          <w:p w14:paraId="7AF0597E"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350,06</w:t>
            </w:r>
          </w:p>
        </w:tc>
        <w:tc>
          <w:tcPr>
            <w:tcW w:w="1520" w:type="dxa"/>
            <w:tcBorders>
              <w:top w:val="nil"/>
              <w:left w:val="nil"/>
              <w:bottom w:val="single" w:sz="4" w:space="0" w:color="auto"/>
              <w:right w:val="single" w:sz="4" w:space="0" w:color="auto"/>
            </w:tcBorders>
            <w:shd w:val="clear" w:color="000000" w:fill="CCFFCC"/>
            <w:noWrap/>
            <w:vAlign w:val="center"/>
            <w:hideMark/>
          </w:tcPr>
          <w:p w14:paraId="71A62C55"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349,67</w:t>
            </w:r>
          </w:p>
        </w:tc>
        <w:tc>
          <w:tcPr>
            <w:tcW w:w="1520" w:type="dxa"/>
            <w:tcBorders>
              <w:top w:val="nil"/>
              <w:left w:val="nil"/>
              <w:bottom w:val="single" w:sz="4" w:space="0" w:color="auto"/>
              <w:right w:val="single" w:sz="4" w:space="0" w:color="auto"/>
            </w:tcBorders>
            <w:shd w:val="clear" w:color="000000" w:fill="CCFFCC"/>
            <w:noWrap/>
            <w:vAlign w:val="center"/>
            <w:hideMark/>
          </w:tcPr>
          <w:p w14:paraId="0EFFB8EF"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350,45</w:t>
            </w:r>
          </w:p>
        </w:tc>
        <w:tc>
          <w:tcPr>
            <w:tcW w:w="1520" w:type="dxa"/>
            <w:tcBorders>
              <w:top w:val="nil"/>
              <w:left w:val="nil"/>
              <w:bottom w:val="single" w:sz="4" w:space="0" w:color="auto"/>
              <w:right w:val="single" w:sz="4" w:space="0" w:color="auto"/>
            </w:tcBorders>
            <w:shd w:val="clear" w:color="000000" w:fill="CCFFCC"/>
            <w:noWrap/>
            <w:vAlign w:val="center"/>
            <w:hideMark/>
          </w:tcPr>
          <w:p w14:paraId="03666CA3" w14:textId="666513F4" w:rsidR="004362CC" w:rsidRPr="004362CC" w:rsidRDefault="004362CC" w:rsidP="004362CC">
            <w:pPr>
              <w:jc w:val="both"/>
              <w:rPr>
                <w:rFonts w:ascii="Tahoma" w:hAnsi="Tahoma" w:cs="Tahoma"/>
                <w:b/>
                <w:bCs/>
                <w:sz w:val="11"/>
                <w:szCs w:val="11"/>
              </w:rPr>
            </w:pPr>
          </w:p>
        </w:tc>
        <w:tc>
          <w:tcPr>
            <w:tcW w:w="1502" w:type="dxa"/>
            <w:tcBorders>
              <w:top w:val="nil"/>
              <w:left w:val="nil"/>
              <w:bottom w:val="single" w:sz="4" w:space="0" w:color="auto"/>
              <w:right w:val="single" w:sz="4" w:space="0" w:color="auto"/>
            </w:tcBorders>
            <w:shd w:val="clear" w:color="000000" w:fill="CCFFCC"/>
            <w:noWrap/>
            <w:vAlign w:val="center"/>
            <w:hideMark/>
          </w:tcPr>
          <w:p w14:paraId="0B626B74"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445,88</w:t>
            </w:r>
          </w:p>
        </w:tc>
        <w:tc>
          <w:tcPr>
            <w:tcW w:w="1538" w:type="dxa"/>
            <w:tcBorders>
              <w:top w:val="nil"/>
              <w:left w:val="nil"/>
              <w:bottom w:val="single" w:sz="4" w:space="0" w:color="auto"/>
              <w:right w:val="single" w:sz="4" w:space="0" w:color="auto"/>
            </w:tcBorders>
            <w:shd w:val="clear" w:color="000000" w:fill="CCFFCC"/>
            <w:noWrap/>
            <w:vAlign w:val="center"/>
            <w:hideMark/>
          </w:tcPr>
          <w:p w14:paraId="59C10A7F"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359,16</w:t>
            </w:r>
          </w:p>
        </w:tc>
        <w:tc>
          <w:tcPr>
            <w:tcW w:w="1520" w:type="dxa"/>
            <w:tcBorders>
              <w:top w:val="nil"/>
              <w:left w:val="nil"/>
              <w:bottom w:val="single" w:sz="4" w:space="0" w:color="auto"/>
              <w:right w:val="single" w:sz="4" w:space="0" w:color="auto"/>
            </w:tcBorders>
            <w:shd w:val="clear" w:color="000000" w:fill="CCFFCC"/>
            <w:noWrap/>
            <w:vAlign w:val="center"/>
            <w:hideMark/>
          </w:tcPr>
          <w:p w14:paraId="5DBC7D4E"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350,45</w:t>
            </w:r>
          </w:p>
        </w:tc>
        <w:tc>
          <w:tcPr>
            <w:tcW w:w="1520" w:type="dxa"/>
            <w:tcBorders>
              <w:top w:val="nil"/>
              <w:left w:val="nil"/>
              <w:bottom w:val="single" w:sz="4" w:space="0" w:color="auto"/>
              <w:right w:val="single" w:sz="4" w:space="0" w:color="auto"/>
            </w:tcBorders>
            <w:shd w:val="clear" w:color="000000" w:fill="CCFFCC"/>
            <w:noWrap/>
            <w:vAlign w:val="center"/>
            <w:hideMark/>
          </w:tcPr>
          <w:p w14:paraId="23200B01"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367,87</w:t>
            </w:r>
          </w:p>
        </w:tc>
        <w:tc>
          <w:tcPr>
            <w:tcW w:w="2220" w:type="dxa"/>
            <w:tcBorders>
              <w:top w:val="nil"/>
              <w:left w:val="nil"/>
              <w:bottom w:val="single" w:sz="4" w:space="0" w:color="auto"/>
              <w:right w:val="single" w:sz="4" w:space="0" w:color="auto"/>
            </w:tcBorders>
            <w:shd w:val="clear" w:color="000000" w:fill="CCFFCC"/>
            <w:noWrap/>
            <w:vAlign w:val="center"/>
            <w:hideMark/>
          </w:tcPr>
          <w:p w14:paraId="1F52EDE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5C432DE6" w14:textId="77777777" w:rsidTr="004362CC">
        <w:trPr>
          <w:trHeight w:val="450"/>
          <w:jc w:val="center"/>
        </w:trPr>
        <w:tc>
          <w:tcPr>
            <w:tcW w:w="300" w:type="dxa"/>
            <w:tcBorders>
              <w:top w:val="nil"/>
              <w:left w:val="nil"/>
              <w:bottom w:val="nil"/>
              <w:right w:val="nil"/>
            </w:tcBorders>
            <w:shd w:val="clear" w:color="auto" w:fill="auto"/>
            <w:noWrap/>
            <w:vAlign w:val="center"/>
            <w:hideMark/>
          </w:tcPr>
          <w:p w14:paraId="1EAAC3F6" w14:textId="77777777" w:rsidR="004362CC" w:rsidRPr="004362CC" w:rsidRDefault="004362CC" w:rsidP="004362CC">
            <w:pPr>
              <w:jc w:val="right"/>
              <w:rPr>
                <w:rFonts w:ascii="Tahoma" w:hAnsi="Tahoma" w:cs="Tahoma"/>
                <w:b/>
                <w:bCs/>
                <w:sz w:val="13"/>
                <w:szCs w:val="13"/>
              </w:rPr>
            </w:pP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182C78C8"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11</w:t>
            </w:r>
          </w:p>
        </w:tc>
        <w:tc>
          <w:tcPr>
            <w:tcW w:w="3060" w:type="dxa"/>
            <w:tcBorders>
              <w:top w:val="nil"/>
              <w:left w:val="nil"/>
              <w:bottom w:val="single" w:sz="4" w:space="0" w:color="auto"/>
              <w:right w:val="single" w:sz="4" w:space="0" w:color="auto"/>
            </w:tcBorders>
            <w:shd w:val="clear" w:color="000000" w:fill="C0C0C0"/>
            <w:vAlign w:val="center"/>
            <w:hideMark/>
          </w:tcPr>
          <w:p w14:paraId="7D223DE9"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ФОТ, всего</w:t>
            </w:r>
          </w:p>
        </w:tc>
        <w:tc>
          <w:tcPr>
            <w:tcW w:w="1049" w:type="dxa"/>
            <w:tcBorders>
              <w:top w:val="nil"/>
              <w:left w:val="nil"/>
              <w:bottom w:val="single" w:sz="4" w:space="0" w:color="auto"/>
              <w:right w:val="single" w:sz="4" w:space="0" w:color="auto"/>
            </w:tcBorders>
            <w:shd w:val="clear" w:color="000000" w:fill="C0C0C0"/>
            <w:vAlign w:val="center"/>
            <w:hideMark/>
          </w:tcPr>
          <w:p w14:paraId="25AE08C2"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тыс. руб.</w:t>
            </w:r>
          </w:p>
        </w:tc>
        <w:tc>
          <w:tcPr>
            <w:tcW w:w="1620" w:type="dxa"/>
            <w:tcBorders>
              <w:top w:val="nil"/>
              <w:left w:val="nil"/>
              <w:bottom w:val="single" w:sz="4" w:space="0" w:color="auto"/>
              <w:right w:val="single" w:sz="4" w:space="0" w:color="auto"/>
            </w:tcBorders>
            <w:shd w:val="clear" w:color="000000" w:fill="CCFFCC"/>
            <w:noWrap/>
            <w:vAlign w:val="center"/>
            <w:hideMark/>
          </w:tcPr>
          <w:p w14:paraId="2092D0B9"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3 491,15</w:t>
            </w:r>
          </w:p>
        </w:tc>
        <w:tc>
          <w:tcPr>
            <w:tcW w:w="1620" w:type="dxa"/>
            <w:tcBorders>
              <w:top w:val="nil"/>
              <w:left w:val="nil"/>
              <w:bottom w:val="single" w:sz="4" w:space="0" w:color="auto"/>
              <w:right w:val="single" w:sz="4" w:space="0" w:color="auto"/>
            </w:tcBorders>
            <w:shd w:val="clear" w:color="000000" w:fill="CCFFCC"/>
            <w:noWrap/>
            <w:vAlign w:val="center"/>
            <w:hideMark/>
          </w:tcPr>
          <w:p w14:paraId="3B5DFF4E"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2 448,18</w:t>
            </w:r>
          </w:p>
        </w:tc>
        <w:tc>
          <w:tcPr>
            <w:tcW w:w="1620" w:type="dxa"/>
            <w:tcBorders>
              <w:top w:val="nil"/>
              <w:left w:val="nil"/>
              <w:bottom w:val="single" w:sz="4" w:space="0" w:color="auto"/>
              <w:right w:val="single" w:sz="4" w:space="0" w:color="auto"/>
            </w:tcBorders>
            <w:shd w:val="clear" w:color="000000" w:fill="CCFFCC"/>
            <w:noWrap/>
            <w:vAlign w:val="center"/>
            <w:hideMark/>
          </w:tcPr>
          <w:p w14:paraId="201832B9"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1 224,09</w:t>
            </w:r>
          </w:p>
        </w:tc>
        <w:tc>
          <w:tcPr>
            <w:tcW w:w="1620" w:type="dxa"/>
            <w:tcBorders>
              <w:top w:val="nil"/>
              <w:left w:val="nil"/>
              <w:bottom w:val="single" w:sz="4" w:space="0" w:color="auto"/>
              <w:right w:val="single" w:sz="4" w:space="0" w:color="auto"/>
            </w:tcBorders>
            <w:shd w:val="clear" w:color="000000" w:fill="CCFFCC"/>
            <w:noWrap/>
            <w:vAlign w:val="center"/>
            <w:hideMark/>
          </w:tcPr>
          <w:p w14:paraId="5B5E9F73"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1 224,09</w:t>
            </w:r>
          </w:p>
        </w:tc>
        <w:tc>
          <w:tcPr>
            <w:tcW w:w="1620" w:type="dxa"/>
            <w:tcBorders>
              <w:top w:val="nil"/>
              <w:left w:val="nil"/>
              <w:bottom w:val="single" w:sz="4" w:space="0" w:color="auto"/>
              <w:right w:val="single" w:sz="4" w:space="0" w:color="auto"/>
            </w:tcBorders>
            <w:shd w:val="clear" w:color="000000" w:fill="CCFFCC"/>
            <w:noWrap/>
            <w:vAlign w:val="center"/>
            <w:hideMark/>
          </w:tcPr>
          <w:p w14:paraId="5817DA1D" w14:textId="4EBB54DA" w:rsidR="004362CC" w:rsidRPr="004362CC" w:rsidRDefault="004362CC" w:rsidP="004362CC">
            <w:pPr>
              <w:jc w:val="both"/>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000000" w:fill="CCFFCC"/>
            <w:noWrap/>
            <w:vAlign w:val="center"/>
            <w:hideMark/>
          </w:tcPr>
          <w:p w14:paraId="2617747C"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3 630,83</w:t>
            </w:r>
          </w:p>
        </w:tc>
        <w:tc>
          <w:tcPr>
            <w:tcW w:w="1538" w:type="dxa"/>
            <w:tcBorders>
              <w:top w:val="nil"/>
              <w:left w:val="nil"/>
              <w:bottom w:val="single" w:sz="4" w:space="0" w:color="auto"/>
              <w:right w:val="single" w:sz="4" w:space="0" w:color="auto"/>
            </w:tcBorders>
            <w:shd w:val="clear" w:color="000000" w:fill="CCFFCC"/>
            <w:noWrap/>
            <w:vAlign w:val="center"/>
            <w:hideMark/>
          </w:tcPr>
          <w:p w14:paraId="6CDC8CBD"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2 520,64</w:t>
            </w:r>
          </w:p>
        </w:tc>
        <w:tc>
          <w:tcPr>
            <w:tcW w:w="1520" w:type="dxa"/>
            <w:tcBorders>
              <w:top w:val="nil"/>
              <w:left w:val="nil"/>
              <w:bottom w:val="single" w:sz="4" w:space="0" w:color="auto"/>
              <w:right w:val="single" w:sz="4" w:space="0" w:color="auto"/>
            </w:tcBorders>
            <w:shd w:val="clear" w:color="000000" w:fill="CCFFCC"/>
            <w:noWrap/>
            <w:vAlign w:val="center"/>
            <w:hideMark/>
          </w:tcPr>
          <w:p w14:paraId="64102ABD"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1 260,32</w:t>
            </w:r>
          </w:p>
        </w:tc>
        <w:tc>
          <w:tcPr>
            <w:tcW w:w="1520" w:type="dxa"/>
            <w:tcBorders>
              <w:top w:val="nil"/>
              <w:left w:val="nil"/>
              <w:bottom w:val="single" w:sz="4" w:space="0" w:color="auto"/>
              <w:right w:val="single" w:sz="4" w:space="0" w:color="auto"/>
            </w:tcBorders>
            <w:shd w:val="clear" w:color="000000" w:fill="CCFFCC"/>
            <w:noWrap/>
            <w:vAlign w:val="center"/>
            <w:hideMark/>
          </w:tcPr>
          <w:p w14:paraId="5B448D12"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1 260,32</w:t>
            </w:r>
          </w:p>
        </w:tc>
        <w:tc>
          <w:tcPr>
            <w:tcW w:w="1520" w:type="dxa"/>
            <w:tcBorders>
              <w:top w:val="nil"/>
              <w:left w:val="nil"/>
              <w:bottom w:val="single" w:sz="4" w:space="0" w:color="auto"/>
              <w:right w:val="single" w:sz="4" w:space="0" w:color="auto"/>
            </w:tcBorders>
            <w:shd w:val="clear" w:color="000000" w:fill="CCFFCC"/>
            <w:noWrap/>
            <w:vAlign w:val="center"/>
            <w:hideMark/>
          </w:tcPr>
          <w:p w14:paraId="6FE4C167" w14:textId="03B3078A" w:rsidR="004362CC" w:rsidRPr="004362CC" w:rsidRDefault="004362CC" w:rsidP="004362CC">
            <w:pPr>
              <w:jc w:val="both"/>
              <w:rPr>
                <w:rFonts w:ascii="Tahoma" w:hAnsi="Tahoma" w:cs="Tahoma"/>
                <w:b/>
                <w:bCs/>
                <w:sz w:val="11"/>
                <w:szCs w:val="11"/>
              </w:rPr>
            </w:pPr>
          </w:p>
        </w:tc>
        <w:tc>
          <w:tcPr>
            <w:tcW w:w="1502" w:type="dxa"/>
            <w:tcBorders>
              <w:top w:val="nil"/>
              <w:left w:val="nil"/>
              <w:bottom w:val="single" w:sz="4" w:space="0" w:color="auto"/>
              <w:right w:val="single" w:sz="4" w:space="0" w:color="auto"/>
            </w:tcBorders>
            <w:shd w:val="clear" w:color="000000" w:fill="CCFFCC"/>
            <w:noWrap/>
            <w:vAlign w:val="center"/>
            <w:hideMark/>
          </w:tcPr>
          <w:p w14:paraId="35DC92C4"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3 776,05</w:t>
            </w:r>
          </w:p>
        </w:tc>
        <w:tc>
          <w:tcPr>
            <w:tcW w:w="1538" w:type="dxa"/>
            <w:tcBorders>
              <w:top w:val="nil"/>
              <w:left w:val="nil"/>
              <w:bottom w:val="single" w:sz="4" w:space="0" w:color="auto"/>
              <w:right w:val="single" w:sz="4" w:space="0" w:color="auto"/>
            </w:tcBorders>
            <w:shd w:val="clear" w:color="000000" w:fill="CCFFCC"/>
            <w:noWrap/>
            <w:vAlign w:val="center"/>
            <w:hideMark/>
          </w:tcPr>
          <w:p w14:paraId="69F736E7"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2 595,25</w:t>
            </w:r>
          </w:p>
        </w:tc>
        <w:tc>
          <w:tcPr>
            <w:tcW w:w="1520" w:type="dxa"/>
            <w:tcBorders>
              <w:top w:val="nil"/>
              <w:left w:val="nil"/>
              <w:bottom w:val="single" w:sz="4" w:space="0" w:color="auto"/>
              <w:right w:val="single" w:sz="4" w:space="0" w:color="auto"/>
            </w:tcBorders>
            <w:shd w:val="clear" w:color="000000" w:fill="CCFFCC"/>
            <w:noWrap/>
            <w:vAlign w:val="center"/>
            <w:hideMark/>
          </w:tcPr>
          <w:p w14:paraId="4C02239E"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1 297,63</w:t>
            </w:r>
          </w:p>
        </w:tc>
        <w:tc>
          <w:tcPr>
            <w:tcW w:w="1520" w:type="dxa"/>
            <w:tcBorders>
              <w:top w:val="nil"/>
              <w:left w:val="nil"/>
              <w:bottom w:val="single" w:sz="4" w:space="0" w:color="auto"/>
              <w:right w:val="single" w:sz="4" w:space="0" w:color="auto"/>
            </w:tcBorders>
            <w:shd w:val="clear" w:color="000000" w:fill="CCFFCC"/>
            <w:noWrap/>
            <w:vAlign w:val="center"/>
            <w:hideMark/>
          </w:tcPr>
          <w:p w14:paraId="091D4D3A"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1 297,63</w:t>
            </w:r>
          </w:p>
        </w:tc>
        <w:tc>
          <w:tcPr>
            <w:tcW w:w="2220" w:type="dxa"/>
            <w:tcBorders>
              <w:top w:val="nil"/>
              <w:left w:val="nil"/>
              <w:bottom w:val="single" w:sz="4" w:space="0" w:color="auto"/>
              <w:right w:val="single" w:sz="4" w:space="0" w:color="auto"/>
            </w:tcBorders>
            <w:shd w:val="clear" w:color="000000" w:fill="CCFFCC"/>
            <w:noWrap/>
            <w:vAlign w:val="center"/>
            <w:hideMark/>
          </w:tcPr>
          <w:p w14:paraId="442861F8"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48E4196B" w14:textId="77777777" w:rsidTr="004362CC">
        <w:trPr>
          <w:trHeight w:val="450"/>
          <w:jc w:val="center"/>
        </w:trPr>
        <w:tc>
          <w:tcPr>
            <w:tcW w:w="300" w:type="dxa"/>
            <w:tcBorders>
              <w:top w:val="nil"/>
              <w:left w:val="nil"/>
              <w:bottom w:val="nil"/>
              <w:right w:val="nil"/>
            </w:tcBorders>
            <w:shd w:val="clear" w:color="auto" w:fill="auto"/>
            <w:noWrap/>
            <w:vAlign w:val="center"/>
            <w:hideMark/>
          </w:tcPr>
          <w:p w14:paraId="1844C359" w14:textId="77777777" w:rsidR="004362CC" w:rsidRPr="004362CC" w:rsidRDefault="004362CC" w:rsidP="004362CC">
            <w:pPr>
              <w:jc w:val="right"/>
              <w:rPr>
                <w:rFonts w:ascii="Tahoma" w:hAnsi="Tahoma" w:cs="Tahoma"/>
                <w:b/>
                <w:bCs/>
                <w:sz w:val="13"/>
                <w:szCs w:val="13"/>
              </w:rPr>
            </w:pP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2106EB4D"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12</w:t>
            </w:r>
          </w:p>
        </w:tc>
        <w:tc>
          <w:tcPr>
            <w:tcW w:w="3060" w:type="dxa"/>
            <w:tcBorders>
              <w:top w:val="nil"/>
              <w:left w:val="nil"/>
              <w:bottom w:val="single" w:sz="4" w:space="0" w:color="auto"/>
              <w:right w:val="single" w:sz="4" w:space="0" w:color="auto"/>
            </w:tcBorders>
            <w:shd w:val="clear" w:color="000000" w:fill="C0C0C0"/>
            <w:vAlign w:val="center"/>
            <w:hideMark/>
          </w:tcPr>
          <w:p w14:paraId="217DA4C5"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Численность персонала, всего</w:t>
            </w:r>
          </w:p>
        </w:tc>
        <w:tc>
          <w:tcPr>
            <w:tcW w:w="1049" w:type="dxa"/>
            <w:tcBorders>
              <w:top w:val="nil"/>
              <w:left w:val="nil"/>
              <w:bottom w:val="single" w:sz="4" w:space="0" w:color="auto"/>
              <w:right w:val="single" w:sz="4" w:space="0" w:color="auto"/>
            </w:tcBorders>
            <w:shd w:val="clear" w:color="000000" w:fill="C0C0C0"/>
            <w:vAlign w:val="center"/>
            <w:hideMark/>
          </w:tcPr>
          <w:p w14:paraId="6C26CB17"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чел.</w:t>
            </w:r>
          </w:p>
        </w:tc>
        <w:tc>
          <w:tcPr>
            <w:tcW w:w="1620" w:type="dxa"/>
            <w:tcBorders>
              <w:top w:val="nil"/>
              <w:left w:val="nil"/>
              <w:bottom w:val="single" w:sz="4" w:space="0" w:color="auto"/>
              <w:right w:val="single" w:sz="4" w:space="0" w:color="auto"/>
            </w:tcBorders>
            <w:shd w:val="clear" w:color="000000" w:fill="CCFFCC"/>
            <w:noWrap/>
            <w:vAlign w:val="center"/>
            <w:hideMark/>
          </w:tcPr>
          <w:p w14:paraId="274A3408"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9,50</w:t>
            </w:r>
          </w:p>
        </w:tc>
        <w:tc>
          <w:tcPr>
            <w:tcW w:w="1620" w:type="dxa"/>
            <w:tcBorders>
              <w:top w:val="nil"/>
              <w:left w:val="nil"/>
              <w:bottom w:val="single" w:sz="4" w:space="0" w:color="auto"/>
              <w:right w:val="single" w:sz="4" w:space="0" w:color="auto"/>
            </w:tcBorders>
            <w:shd w:val="clear" w:color="000000" w:fill="CCFFCC"/>
            <w:noWrap/>
            <w:vAlign w:val="center"/>
            <w:hideMark/>
          </w:tcPr>
          <w:p w14:paraId="64BAE85A"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7,55</w:t>
            </w:r>
          </w:p>
        </w:tc>
        <w:tc>
          <w:tcPr>
            <w:tcW w:w="1620" w:type="dxa"/>
            <w:tcBorders>
              <w:top w:val="nil"/>
              <w:left w:val="nil"/>
              <w:bottom w:val="single" w:sz="4" w:space="0" w:color="auto"/>
              <w:right w:val="single" w:sz="4" w:space="0" w:color="auto"/>
            </w:tcBorders>
            <w:shd w:val="clear" w:color="000000" w:fill="CCFFCC"/>
            <w:noWrap/>
            <w:vAlign w:val="center"/>
            <w:hideMark/>
          </w:tcPr>
          <w:p w14:paraId="7170AF8A"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7,55</w:t>
            </w:r>
          </w:p>
        </w:tc>
        <w:tc>
          <w:tcPr>
            <w:tcW w:w="1620" w:type="dxa"/>
            <w:tcBorders>
              <w:top w:val="nil"/>
              <w:left w:val="nil"/>
              <w:bottom w:val="single" w:sz="4" w:space="0" w:color="auto"/>
              <w:right w:val="single" w:sz="4" w:space="0" w:color="auto"/>
            </w:tcBorders>
            <w:shd w:val="clear" w:color="000000" w:fill="CCFFCC"/>
            <w:noWrap/>
            <w:vAlign w:val="center"/>
            <w:hideMark/>
          </w:tcPr>
          <w:p w14:paraId="0B0B4217"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7,55</w:t>
            </w:r>
          </w:p>
        </w:tc>
        <w:tc>
          <w:tcPr>
            <w:tcW w:w="1620" w:type="dxa"/>
            <w:tcBorders>
              <w:top w:val="nil"/>
              <w:left w:val="nil"/>
              <w:bottom w:val="single" w:sz="4" w:space="0" w:color="auto"/>
              <w:right w:val="single" w:sz="4" w:space="0" w:color="auto"/>
            </w:tcBorders>
            <w:shd w:val="clear" w:color="000000" w:fill="CCFFCC"/>
            <w:noWrap/>
            <w:vAlign w:val="center"/>
            <w:hideMark/>
          </w:tcPr>
          <w:p w14:paraId="49F310B2" w14:textId="0634F288" w:rsidR="004362CC" w:rsidRPr="004362CC" w:rsidRDefault="004362CC" w:rsidP="004362CC">
            <w:pPr>
              <w:jc w:val="both"/>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000000" w:fill="CCFFCC"/>
            <w:noWrap/>
            <w:vAlign w:val="center"/>
            <w:hideMark/>
          </w:tcPr>
          <w:p w14:paraId="0CD45A2E"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9,50</w:t>
            </w:r>
          </w:p>
        </w:tc>
        <w:tc>
          <w:tcPr>
            <w:tcW w:w="1538" w:type="dxa"/>
            <w:tcBorders>
              <w:top w:val="nil"/>
              <w:left w:val="nil"/>
              <w:bottom w:val="single" w:sz="4" w:space="0" w:color="auto"/>
              <w:right w:val="single" w:sz="4" w:space="0" w:color="auto"/>
            </w:tcBorders>
            <w:shd w:val="clear" w:color="000000" w:fill="CCFFCC"/>
            <w:noWrap/>
            <w:vAlign w:val="center"/>
            <w:hideMark/>
          </w:tcPr>
          <w:p w14:paraId="49943E33"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7,55</w:t>
            </w:r>
          </w:p>
        </w:tc>
        <w:tc>
          <w:tcPr>
            <w:tcW w:w="1520" w:type="dxa"/>
            <w:tcBorders>
              <w:top w:val="nil"/>
              <w:left w:val="nil"/>
              <w:bottom w:val="single" w:sz="4" w:space="0" w:color="auto"/>
              <w:right w:val="single" w:sz="4" w:space="0" w:color="auto"/>
            </w:tcBorders>
            <w:shd w:val="clear" w:color="000000" w:fill="CCFFCC"/>
            <w:noWrap/>
            <w:vAlign w:val="center"/>
            <w:hideMark/>
          </w:tcPr>
          <w:p w14:paraId="5722F9CD"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7,55</w:t>
            </w:r>
          </w:p>
        </w:tc>
        <w:tc>
          <w:tcPr>
            <w:tcW w:w="1520" w:type="dxa"/>
            <w:tcBorders>
              <w:top w:val="nil"/>
              <w:left w:val="nil"/>
              <w:bottom w:val="single" w:sz="4" w:space="0" w:color="auto"/>
              <w:right w:val="single" w:sz="4" w:space="0" w:color="auto"/>
            </w:tcBorders>
            <w:shd w:val="clear" w:color="000000" w:fill="CCFFCC"/>
            <w:noWrap/>
            <w:vAlign w:val="center"/>
            <w:hideMark/>
          </w:tcPr>
          <w:p w14:paraId="73D60E0D"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7,55</w:t>
            </w:r>
          </w:p>
        </w:tc>
        <w:tc>
          <w:tcPr>
            <w:tcW w:w="1520" w:type="dxa"/>
            <w:tcBorders>
              <w:top w:val="nil"/>
              <w:left w:val="nil"/>
              <w:bottom w:val="single" w:sz="4" w:space="0" w:color="auto"/>
              <w:right w:val="single" w:sz="4" w:space="0" w:color="auto"/>
            </w:tcBorders>
            <w:shd w:val="clear" w:color="000000" w:fill="CCFFCC"/>
            <w:noWrap/>
            <w:vAlign w:val="center"/>
            <w:hideMark/>
          </w:tcPr>
          <w:p w14:paraId="75E60E18" w14:textId="38490421" w:rsidR="004362CC" w:rsidRPr="004362CC" w:rsidRDefault="004362CC" w:rsidP="004362CC">
            <w:pPr>
              <w:jc w:val="both"/>
              <w:rPr>
                <w:rFonts w:ascii="Tahoma" w:hAnsi="Tahoma" w:cs="Tahoma"/>
                <w:b/>
                <w:bCs/>
                <w:sz w:val="11"/>
                <w:szCs w:val="11"/>
              </w:rPr>
            </w:pPr>
          </w:p>
        </w:tc>
        <w:tc>
          <w:tcPr>
            <w:tcW w:w="1502" w:type="dxa"/>
            <w:tcBorders>
              <w:top w:val="nil"/>
              <w:left w:val="nil"/>
              <w:bottom w:val="single" w:sz="4" w:space="0" w:color="auto"/>
              <w:right w:val="single" w:sz="4" w:space="0" w:color="auto"/>
            </w:tcBorders>
            <w:shd w:val="clear" w:color="000000" w:fill="CCFFCC"/>
            <w:noWrap/>
            <w:vAlign w:val="center"/>
            <w:hideMark/>
          </w:tcPr>
          <w:p w14:paraId="15B794D9"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9,50</w:t>
            </w:r>
          </w:p>
        </w:tc>
        <w:tc>
          <w:tcPr>
            <w:tcW w:w="1538" w:type="dxa"/>
            <w:tcBorders>
              <w:top w:val="nil"/>
              <w:left w:val="nil"/>
              <w:bottom w:val="single" w:sz="4" w:space="0" w:color="auto"/>
              <w:right w:val="single" w:sz="4" w:space="0" w:color="auto"/>
            </w:tcBorders>
            <w:shd w:val="clear" w:color="000000" w:fill="CCFFCC"/>
            <w:noWrap/>
            <w:vAlign w:val="center"/>
            <w:hideMark/>
          </w:tcPr>
          <w:p w14:paraId="3ED6127D"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7,55</w:t>
            </w:r>
          </w:p>
        </w:tc>
        <w:tc>
          <w:tcPr>
            <w:tcW w:w="1520" w:type="dxa"/>
            <w:tcBorders>
              <w:top w:val="nil"/>
              <w:left w:val="nil"/>
              <w:bottom w:val="single" w:sz="4" w:space="0" w:color="auto"/>
              <w:right w:val="single" w:sz="4" w:space="0" w:color="auto"/>
            </w:tcBorders>
            <w:shd w:val="clear" w:color="000000" w:fill="CCFFCC"/>
            <w:noWrap/>
            <w:vAlign w:val="center"/>
            <w:hideMark/>
          </w:tcPr>
          <w:p w14:paraId="35900E17"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7,55</w:t>
            </w:r>
          </w:p>
        </w:tc>
        <w:tc>
          <w:tcPr>
            <w:tcW w:w="1520" w:type="dxa"/>
            <w:tcBorders>
              <w:top w:val="nil"/>
              <w:left w:val="nil"/>
              <w:bottom w:val="single" w:sz="4" w:space="0" w:color="auto"/>
              <w:right w:val="single" w:sz="4" w:space="0" w:color="auto"/>
            </w:tcBorders>
            <w:shd w:val="clear" w:color="000000" w:fill="CCFFCC"/>
            <w:noWrap/>
            <w:vAlign w:val="center"/>
            <w:hideMark/>
          </w:tcPr>
          <w:p w14:paraId="72796989"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7,55</w:t>
            </w:r>
          </w:p>
        </w:tc>
        <w:tc>
          <w:tcPr>
            <w:tcW w:w="2220" w:type="dxa"/>
            <w:tcBorders>
              <w:top w:val="nil"/>
              <w:left w:val="nil"/>
              <w:bottom w:val="single" w:sz="4" w:space="0" w:color="auto"/>
              <w:right w:val="single" w:sz="4" w:space="0" w:color="auto"/>
            </w:tcBorders>
            <w:shd w:val="clear" w:color="000000" w:fill="CCFFCC"/>
            <w:noWrap/>
            <w:vAlign w:val="center"/>
            <w:hideMark/>
          </w:tcPr>
          <w:p w14:paraId="36D29D2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54EBE5DC" w14:textId="77777777" w:rsidTr="004362CC">
        <w:trPr>
          <w:trHeight w:val="480"/>
          <w:jc w:val="center"/>
        </w:trPr>
        <w:tc>
          <w:tcPr>
            <w:tcW w:w="300" w:type="dxa"/>
            <w:tcBorders>
              <w:top w:val="nil"/>
              <w:left w:val="nil"/>
              <w:bottom w:val="nil"/>
              <w:right w:val="nil"/>
            </w:tcBorders>
            <w:shd w:val="clear" w:color="auto" w:fill="auto"/>
            <w:noWrap/>
            <w:vAlign w:val="center"/>
            <w:hideMark/>
          </w:tcPr>
          <w:p w14:paraId="71AFEA72" w14:textId="77777777" w:rsidR="004362CC" w:rsidRPr="004362CC" w:rsidRDefault="004362CC" w:rsidP="004362CC">
            <w:pPr>
              <w:jc w:val="right"/>
              <w:rPr>
                <w:rFonts w:ascii="Tahoma" w:hAnsi="Tahoma" w:cs="Tahoma"/>
                <w:b/>
                <w:bCs/>
                <w:sz w:val="13"/>
                <w:szCs w:val="13"/>
              </w:rPr>
            </w:pPr>
          </w:p>
        </w:tc>
        <w:tc>
          <w:tcPr>
            <w:tcW w:w="643" w:type="dxa"/>
            <w:tcBorders>
              <w:top w:val="nil"/>
              <w:left w:val="single" w:sz="4" w:space="0" w:color="auto"/>
              <w:bottom w:val="single" w:sz="4" w:space="0" w:color="auto"/>
              <w:right w:val="single" w:sz="4" w:space="0" w:color="auto"/>
            </w:tcBorders>
            <w:shd w:val="clear" w:color="000000" w:fill="C0C0C0"/>
            <w:noWrap/>
            <w:vAlign w:val="center"/>
            <w:hideMark/>
          </w:tcPr>
          <w:p w14:paraId="04C209AF"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13</w:t>
            </w:r>
          </w:p>
        </w:tc>
        <w:tc>
          <w:tcPr>
            <w:tcW w:w="3060" w:type="dxa"/>
            <w:tcBorders>
              <w:top w:val="nil"/>
              <w:left w:val="nil"/>
              <w:bottom w:val="single" w:sz="4" w:space="0" w:color="auto"/>
              <w:right w:val="single" w:sz="4" w:space="0" w:color="auto"/>
            </w:tcBorders>
            <w:shd w:val="clear" w:color="000000" w:fill="C0C0C0"/>
            <w:vAlign w:val="center"/>
            <w:hideMark/>
          </w:tcPr>
          <w:p w14:paraId="22FA3234"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Среднемесячная заработная плата</w:t>
            </w:r>
          </w:p>
        </w:tc>
        <w:tc>
          <w:tcPr>
            <w:tcW w:w="1049" w:type="dxa"/>
            <w:tcBorders>
              <w:top w:val="nil"/>
              <w:left w:val="nil"/>
              <w:bottom w:val="single" w:sz="4" w:space="0" w:color="auto"/>
              <w:right w:val="single" w:sz="4" w:space="0" w:color="auto"/>
            </w:tcBorders>
            <w:shd w:val="clear" w:color="000000" w:fill="C0C0C0"/>
            <w:vAlign w:val="center"/>
            <w:hideMark/>
          </w:tcPr>
          <w:p w14:paraId="7364AE22"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руб.</w:t>
            </w:r>
          </w:p>
        </w:tc>
        <w:tc>
          <w:tcPr>
            <w:tcW w:w="1620" w:type="dxa"/>
            <w:tcBorders>
              <w:top w:val="nil"/>
              <w:left w:val="nil"/>
              <w:bottom w:val="single" w:sz="4" w:space="0" w:color="auto"/>
              <w:right w:val="single" w:sz="4" w:space="0" w:color="auto"/>
            </w:tcBorders>
            <w:shd w:val="clear" w:color="000000" w:fill="CCFFCC"/>
            <w:noWrap/>
            <w:vAlign w:val="center"/>
            <w:hideMark/>
          </w:tcPr>
          <w:p w14:paraId="787945DC"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30 624,12</w:t>
            </w:r>
          </w:p>
        </w:tc>
        <w:tc>
          <w:tcPr>
            <w:tcW w:w="1620" w:type="dxa"/>
            <w:tcBorders>
              <w:top w:val="nil"/>
              <w:left w:val="nil"/>
              <w:bottom w:val="single" w:sz="4" w:space="0" w:color="auto"/>
              <w:right w:val="single" w:sz="4" w:space="0" w:color="auto"/>
            </w:tcBorders>
            <w:shd w:val="clear" w:color="000000" w:fill="CCFFCC"/>
            <w:noWrap/>
            <w:vAlign w:val="center"/>
            <w:hideMark/>
          </w:tcPr>
          <w:p w14:paraId="5F79FE55"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27 018,78</w:t>
            </w:r>
          </w:p>
        </w:tc>
        <w:tc>
          <w:tcPr>
            <w:tcW w:w="1620" w:type="dxa"/>
            <w:tcBorders>
              <w:top w:val="nil"/>
              <w:left w:val="nil"/>
              <w:bottom w:val="single" w:sz="4" w:space="0" w:color="auto"/>
              <w:right w:val="single" w:sz="4" w:space="0" w:color="auto"/>
            </w:tcBorders>
            <w:shd w:val="clear" w:color="000000" w:fill="CCFFCC"/>
            <w:noWrap/>
            <w:vAlign w:val="center"/>
            <w:hideMark/>
          </w:tcPr>
          <w:p w14:paraId="661EF4FE"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13 509,39</w:t>
            </w:r>
          </w:p>
        </w:tc>
        <w:tc>
          <w:tcPr>
            <w:tcW w:w="1620" w:type="dxa"/>
            <w:tcBorders>
              <w:top w:val="nil"/>
              <w:left w:val="nil"/>
              <w:bottom w:val="single" w:sz="4" w:space="0" w:color="auto"/>
              <w:right w:val="single" w:sz="4" w:space="0" w:color="auto"/>
            </w:tcBorders>
            <w:shd w:val="clear" w:color="000000" w:fill="CCFFCC"/>
            <w:noWrap/>
            <w:vAlign w:val="center"/>
            <w:hideMark/>
          </w:tcPr>
          <w:p w14:paraId="4CA9A69D"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13 509,39</w:t>
            </w:r>
          </w:p>
        </w:tc>
        <w:tc>
          <w:tcPr>
            <w:tcW w:w="1620" w:type="dxa"/>
            <w:tcBorders>
              <w:top w:val="nil"/>
              <w:left w:val="nil"/>
              <w:bottom w:val="single" w:sz="4" w:space="0" w:color="auto"/>
              <w:right w:val="single" w:sz="4" w:space="0" w:color="auto"/>
            </w:tcBorders>
            <w:shd w:val="clear" w:color="000000" w:fill="CCFFCC"/>
            <w:noWrap/>
            <w:vAlign w:val="center"/>
            <w:hideMark/>
          </w:tcPr>
          <w:p w14:paraId="2369B5EB" w14:textId="64302CB8" w:rsidR="004362CC" w:rsidRPr="004362CC" w:rsidRDefault="004362CC" w:rsidP="004362CC">
            <w:pPr>
              <w:jc w:val="both"/>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000000" w:fill="CCFFCC"/>
            <w:noWrap/>
            <w:vAlign w:val="center"/>
            <w:hideMark/>
          </w:tcPr>
          <w:p w14:paraId="2974CCE4"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31 849,39</w:t>
            </w:r>
          </w:p>
        </w:tc>
        <w:tc>
          <w:tcPr>
            <w:tcW w:w="1538" w:type="dxa"/>
            <w:tcBorders>
              <w:top w:val="nil"/>
              <w:left w:val="nil"/>
              <w:bottom w:val="single" w:sz="4" w:space="0" w:color="auto"/>
              <w:right w:val="single" w:sz="4" w:space="0" w:color="auto"/>
            </w:tcBorders>
            <w:shd w:val="clear" w:color="000000" w:fill="CCFFCC"/>
            <w:noWrap/>
            <w:vAlign w:val="center"/>
            <w:hideMark/>
          </w:tcPr>
          <w:p w14:paraId="00E51C7A"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27 818,54</w:t>
            </w:r>
          </w:p>
        </w:tc>
        <w:tc>
          <w:tcPr>
            <w:tcW w:w="1520" w:type="dxa"/>
            <w:tcBorders>
              <w:top w:val="nil"/>
              <w:left w:val="nil"/>
              <w:bottom w:val="single" w:sz="4" w:space="0" w:color="auto"/>
              <w:right w:val="single" w:sz="4" w:space="0" w:color="auto"/>
            </w:tcBorders>
            <w:shd w:val="clear" w:color="000000" w:fill="CCFFCC"/>
            <w:noWrap/>
            <w:vAlign w:val="center"/>
            <w:hideMark/>
          </w:tcPr>
          <w:p w14:paraId="70821908"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13 909,27</w:t>
            </w:r>
          </w:p>
        </w:tc>
        <w:tc>
          <w:tcPr>
            <w:tcW w:w="1520" w:type="dxa"/>
            <w:tcBorders>
              <w:top w:val="nil"/>
              <w:left w:val="nil"/>
              <w:bottom w:val="single" w:sz="4" w:space="0" w:color="auto"/>
              <w:right w:val="single" w:sz="4" w:space="0" w:color="auto"/>
            </w:tcBorders>
            <w:shd w:val="clear" w:color="000000" w:fill="CCFFCC"/>
            <w:noWrap/>
            <w:vAlign w:val="center"/>
            <w:hideMark/>
          </w:tcPr>
          <w:p w14:paraId="4A074842"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13 909,27</w:t>
            </w:r>
          </w:p>
        </w:tc>
        <w:tc>
          <w:tcPr>
            <w:tcW w:w="1520" w:type="dxa"/>
            <w:tcBorders>
              <w:top w:val="nil"/>
              <w:left w:val="nil"/>
              <w:bottom w:val="single" w:sz="4" w:space="0" w:color="auto"/>
              <w:right w:val="single" w:sz="4" w:space="0" w:color="auto"/>
            </w:tcBorders>
            <w:shd w:val="clear" w:color="000000" w:fill="CCFFCC"/>
            <w:noWrap/>
            <w:vAlign w:val="center"/>
            <w:hideMark/>
          </w:tcPr>
          <w:p w14:paraId="146BF734" w14:textId="27307AAB" w:rsidR="004362CC" w:rsidRPr="004362CC" w:rsidRDefault="004362CC" w:rsidP="004362CC">
            <w:pPr>
              <w:jc w:val="both"/>
              <w:rPr>
                <w:rFonts w:ascii="Tahoma" w:hAnsi="Tahoma" w:cs="Tahoma"/>
                <w:b/>
                <w:bCs/>
                <w:sz w:val="11"/>
                <w:szCs w:val="11"/>
              </w:rPr>
            </w:pPr>
          </w:p>
        </w:tc>
        <w:tc>
          <w:tcPr>
            <w:tcW w:w="1502" w:type="dxa"/>
            <w:tcBorders>
              <w:top w:val="nil"/>
              <w:left w:val="nil"/>
              <w:bottom w:val="single" w:sz="4" w:space="0" w:color="auto"/>
              <w:right w:val="single" w:sz="4" w:space="0" w:color="auto"/>
            </w:tcBorders>
            <w:shd w:val="clear" w:color="000000" w:fill="CCFFCC"/>
            <w:noWrap/>
            <w:vAlign w:val="center"/>
            <w:hideMark/>
          </w:tcPr>
          <w:p w14:paraId="0CF73699"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33 123,25</w:t>
            </w:r>
          </w:p>
        </w:tc>
        <w:tc>
          <w:tcPr>
            <w:tcW w:w="1538" w:type="dxa"/>
            <w:tcBorders>
              <w:top w:val="nil"/>
              <w:left w:val="nil"/>
              <w:bottom w:val="single" w:sz="4" w:space="0" w:color="auto"/>
              <w:right w:val="single" w:sz="4" w:space="0" w:color="auto"/>
            </w:tcBorders>
            <w:shd w:val="clear" w:color="000000" w:fill="CCFFCC"/>
            <w:noWrap/>
            <w:vAlign w:val="center"/>
            <w:hideMark/>
          </w:tcPr>
          <w:p w14:paraId="02F6419C"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28 641,97</w:t>
            </w:r>
          </w:p>
        </w:tc>
        <w:tc>
          <w:tcPr>
            <w:tcW w:w="1520" w:type="dxa"/>
            <w:tcBorders>
              <w:top w:val="nil"/>
              <w:left w:val="nil"/>
              <w:bottom w:val="single" w:sz="4" w:space="0" w:color="auto"/>
              <w:right w:val="single" w:sz="4" w:space="0" w:color="auto"/>
            </w:tcBorders>
            <w:shd w:val="clear" w:color="000000" w:fill="CCFFCC"/>
            <w:noWrap/>
            <w:vAlign w:val="center"/>
            <w:hideMark/>
          </w:tcPr>
          <w:p w14:paraId="3C3FAFB9"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14 320,98</w:t>
            </w:r>
          </w:p>
        </w:tc>
        <w:tc>
          <w:tcPr>
            <w:tcW w:w="1520" w:type="dxa"/>
            <w:tcBorders>
              <w:top w:val="nil"/>
              <w:left w:val="nil"/>
              <w:bottom w:val="single" w:sz="4" w:space="0" w:color="auto"/>
              <w:right w:val="single" w:sz="4" w:space="0" w:color="auto"/>
            </w:tcBorders>
            <w:shd w:val="clear" w:color="000000" w:fill="CCFFCC"/>
            <w:noWrap/>
            <w:vAlign w:val="center"/>
            <w:hideMark/>
          </w:tcPr>
          <w:p w14:paraId="724532EF" w14:textId="77777777" w:rsidR="004362CC" w:rsidRPr="004362CC" w:rsidRDefault="004362CC" w:rsidP="004362CC">
            <w:pPr>
              <w:jc w:val="both"/>
              <w:rPr>
                <w:rFonts w:ascii="Tahoma" w:hAnsi="Tahoma" w:cs="Tahoma"/>
                <w:b/>
                <w:bCs/>
                <w:sz w:val="11"/>
                <w:szCs w:val="11"/>
              </w:rPr>
            </w:pPr>
            <w:r w:rsidRPr="004362CC">
              <w:rPr>
                <w:rFonts w:ascii="Tahoma" w:hAnsi="Tahoma" w:cs="Tahoma"/>
                <w:b/>
                <w:bCs/>
                <w:sz w:val="11"/>
                <w:szCs w:val="11"/>
              </w:rPr>
              <w:t>14 320,98</w:t>
            </w:r>
          </w:p>
        </w:tc>
        <w:tc>
          <w:tcPr>
            <w:tcW w:w="2220" w:type="dxa"/>
            <w:tcBorders>
              <w:top w:val="nil"/>
              <w:left w:val="nil"/>
              <w:bottom w:val="single" w:sz="4" w:space="0" w:color="auto"/>
              <w:right w:val="single" w:sz="4" w:space="0" w:color="auto"/>
            </w:tcBorders>
            <w:shd w:val="clear" w:color="000000" w:fill="CCFFCC"/>
            <w:noWrap/>
            <w:vAlign w:val="center"/>
            <w:hideMark/>
          </w:tcPr>
          <w:p w14:paraId="63BFECCA"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 </w:t>
            </w:r>
          </w:p>
        </w:tc>
      </w:tr>
      <w:tr w:rsidR="004362CC" w:rsidRPr="004362CC" w14:paraId="52579436"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78DE1903" w14:textId="77777777" w:rsidR="004362CC" w:rsidRPr="004362CC" w:rsidRDefault="004362CC" w:rsidP="004362CC">
            <w:pPr>
              <w:jc w:val="right"/>
              <w:rPr>
                <w:rFonts w:ascii="Tahoma" w:hAnsi="Tahoma" w:cs="Tahoma"/>
                <w:b/>
                <w:bCs/>
                <w:sz w:val="13"/>
                <w:szCs w:val="13"/>
              </w:rPr>
            </w:pPr>
          </w:p>
        </w:tc>
        <w:tc>
          <w:tcPr>
            <w:tcW w:w="643" w:type="dxa"/>
            <w:tcBorders>
              <w:top w:val="nil"/>
              <w:left w:val="nil"/>
              <w:bottom w:val="nil"/>
              <w:right w:val="nil"/>
            </w:tcBorders>
            <w:shd w:val="clear" w:color="auto" w:fill="auto"/>
            <w:noWrap/>
            <w:vAlign w:val="center"/>
            <w:hideMark/>
          </w:tcPr>
          <w:p w14:paraId="7B727E19" w14:textId="77777777" w:rsidR="004362CC" w:rsidRPr="004362CC" w:rsidRDefault="004362CC" w:rsidP="004362CC">
            <w:pPr>
              <w:rPr>
                <w:sz w:val="13"/>
                <w:szCs w:val="13"/>
              </w:rPr>
            </w:pPr>
          </w:p>
        </w:tc>
        <w:tc>
          <w:tcPr>
            <w:tcW w:w="3060" w:type="dxa"/>
            <w:tcBorders>
              <w:top w:val="nil"/>
              <w:left w:val="nil"/>
              <w:bottom w:val="nil"/>
              <w:right w:val="nil"/>
            </w:tcBorders>
            <w:shd w:val="clear" w:color="auto" w:fill="auto"/>
            <w:noWrap/>
            <w:vAlign w:val="center"/>
            <w:hideMark/>
          </w:tcPr>
          <w:p w14:paraId="725C8894" w14:textId="77777777" w:rsidR="004362CC" w:rsidRPr="004362CC" w:rsidRDefault="004362CC" w:rsidP="004362CC">
            <w:pPr>
              <w:rPr>
                <w:sz w:val="13"/>
                <w:szCs w:val="13"/>
              </w:rPr>
            </w:pPr>
          </w:p>
        </w:tc>
        <w:tc>
          <w:tcPr>
            <w:tcW w:w="1049" w:type="dxa"/>
            <w:tcBorders>
              <w:top w:val="nil"/>
              <w:left w:val="nil"/>
              <w:bottom w:val="nil"/>
              <w:right w:val="nil"/>
            </w:tcBorders>
            <w:shd w:val="clear" w:color="auto" w:fill="auto"/>
            <w:noWrap/>
            <w:vAlign w:val="center"/>
            <w:hideMark/>
          </w:tcPr>
          <w:p w14:paraId="62F08D93" w14:textId="77777777" w:rsidR="004362CC" w:rsidRPr="004362CC" w:rsidRDefault="004362CC" w:rsidP="004362CC">
            <w:pPr>
              <w:rPr>
                <w:sz w:val="13"/>
                <w:szCs w:val="13"/>
              </w:rPr>
            </w:pPr>
          </w:p>
        </w:tc>
        <w:tc>
          <w:tcPr>
            <w:tcW w:w="1620" w:type="dxa"/>
            <w:tcBorders>
              <w:top w:val="nil"/>
              <w:left w:val="nil"/>
              <w:bottom w:val="nil"/>
              <w:right w:val="nil"/>
            </w:tcBorders>
            <w:shd w:val="clear" w:color="auto" w:fill="auto"/>
            <w:noWrap/>
            <w:vAlign w:val="center"/>
            <w:hideMark/>
          </w:tcPr>
          <w:p w14:paraId="41742B53" w14:textId="77777777" w:rsidR="004362CC" w:rsidRPr="004362CC" w:rsidRDefault="004362CC" w:rsidP="004362CC">
            <w:pPr>
              <w:jc w:val="both"/>
              <w:rPr>
                <w:sz w:val="13"/>
                <w:szCs w:val="13"/>
              </w:rPr>
            </w:pPr>
          </w:p>
        </w:tc>
        <w:tc>
          <w:tcPr>
            <w:tcW w:w="1620" w:type="dxa"/>
            <w:tcBorders>
              <w:top w:val="nil"/>
              <w:left w:val="nil"/>
              <w:bottom w:val="nil"/>
              <w:right w:val="nil"/>
            </w:tcBorders>
            <w:shd w:val="clear" w:color="auto" w:fill="auto"/>
            <w:noWrap/>
            <w:vAlign w:val="center"/>
            <w:hideMark/>
          </w:tcPr>
          <w:p w14:paraId="20AEF0B6" w14:textId="77777777" w:rsidR="004362CC" w:rsidRPr="004362CC" w:rsidRDefault="004362CC" w:rsidP="004362CC">
            <w:pPr>
              <w:jc w:val="both"/>
              <w:rPr>
                <w:sz w:val="13"/>
                <w:szCs w:val="13"/>
              </w:rPr>
            </w:pPr>
          </w:p>
        </w:tc>
        <w:tc>
          <w:tcPr>
            <w:tcW w:w="1620" w:type="dxa"/>
            <w:tcBorders>
              <w:top w:val="nil"/>
              <w:left w:val="nil"/>
              <w:bottom w:val="nil"/>
              <w:right w:val="nil"/>
            </w:tcBorders>
            <w:shd w:val="clear" w:color="auto" w:fill="auto"/>
            <w:noWrap/>
            <w:vAlign w:val="center"/>
            <w:hideMark/>
          </w:tcPr>
          <w:p w14:paraId="72553C9F" w14:textId="77777777"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332,67</w:t>
            </w:r>
          </w:p>
        </w:tc>
        <w:tc>
          <w:tcPr>
            <w:tcW w:w="1620" w:type="dxa"/>
            <w:tcBorders>
              <w:top w:val="nil"/>
              <w:left w:val="nil"/>
              <w:bottom w:val="nil"/>
              <w:right w:val="nil"/>
            </w:tcBorders>
            <w:shd w:val="clear" w:color="auto" w:fill="auto"/>
            <w:noWrap/>
            <w:vAlign w:val="center"/>
            <w:hideMark/>
          </w:tcPr>
          <w:p w14:paraId="4B039D0B" w14:textId="77777777"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349,67</w:t>
            </w:r>
          </w:p>
        </w:tc>
        <w:tc>
          <w:tcPr>
            <w:tcW w:w="1620" w:type="dxa"/>
            <w:tcBorders>
              <w:top w:val="nil"/>
              <w:left w:val="nil"/>
              <w:bottom w:val="nil"/>
              <w:right w:val="nil"/>
            </w:tcBorders>
            <w:shd w:val="clear" w:color="auto" w:fill="auto"/>
            <w:noWrap/>
            <w:vAlign w:val="center"/>
            <w:hideMark/>
          </w:tcPr>
          <w:p w14:paraId="64AC7D72" w14:textId="77777777" w:rsidR="004362CC" w:rsidRPr="004362CC" w:rsidRDefault="004362CC" w:rsidP="004362CC">
            <w:pPr>
              <w:jc w:val="both"/>
              <w:rPr>
                <w:rFonts w:ascii="Calibri" w:hAnsi="Calibri" w:cs="Calibri"/>
                <w:color w:val="000000"/>
                <w:sz w:val="13"/>
                <w:szCs w:val="13"/>
              </w:rPr>
            </w:pPr>
          </w:p>
        </w:tc>
        <w:tc>
          <w:tcPr>
            <w:tcW w:w="1520" w:type="dxa"/>
            <w:tcBorders>
              <w:top w:val="nil"/>
              <w:left w:val="nil"/>
              <w:bottom w:val="nil"/>
              <w:right w:val="nil"/>
            </w:tcBorders>
            <w:shd w:val="clear" w:color="auto" w:fill="auto"/>
            <w:noWrap/>
            <w:vAlign w:val="center"/>
            <w:hideMark/>
          </w:tcPr>
          <w:p w14:paraId="48555F12" w14:textId="77777777" w:rsidR="004362CC" w:rsidRPr="004362CC" w:rsidRDefault="004362CC" w:rsidP="004362CC">
            <w:pPr>
              <w:jc w:val="both"/>
              <w:rPr>
                <w:sz w:val="13"/>
                <w:szCs w:val="13"/>
              </w:rPr>
            </w:pPr>
          </w:p>
        </w:tc>
        <w:tc>
          <w:tcPr>
            <w:tcW w:w="1538" w:type="dxa"/>
            <w:tcBorders>
              <w:top w:val="nil"/>
              <w:left w:val="nil"/>
              <w:bottom w:val="nil"/>
              <w:right w:val="nil"/>
            </w:tcBorders>
            <w:shd w:val="clear" w:color="auto" w:fill="auto"/>
            <w:noWrap/>
            <w:vAlign w:val="center"/>
            <w:hideMark/>
          </w:tcPr>
          <w:p w14:paraId="0E2D1B85" w14:textId="77777777" w:rsidR="004362CC" w:rsidRPr="004362CC" w:rsidRDefault="004362CC" w:rsidP="004362CC">
            <w:pPr>
              <w:jc w:val="both"/>
              <w:rPr>
                <w:sz w:val="13"/>
                <w:szCs w:val="13"/>
              </w:rPr>
            </w:pPr>
          </w:p>
        </w:tc>
        <w:tc>
          <w:tcPr>
            <w:tcW w:w="1520" w:type="dxa"/>
            <w:tcBorders>
              <w:top w:val="nil"/>
              <w:left w:val="nil"/>
              <w:bottom w:val="nil"/>
              <w:right w:val="nil"/>
            </w:tcBorders>
            <w:shd w:val="clear" w:color="auto" w:fill="auto"/>
            <w:noWrap/>
            <w:vAlign w:val="center"/>
            <w:hideMark/>
          </w:tcPr>
          <w:p w14:paraId="738578F5" w14:textId="77777777"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349,67</w:t>
            </w:r>
          </w:p>
        </w:tc>
        <w:tc>
          <w:tcPr>
            <w:tcW w:w="1520" w:type="dxa"/>
            <w:tcBorders>
              <w:top w:val="nil"/>
              <w:left w:val="nil"/>
              <w:bottom w:val="nil"/>
              <w:right w:val="nil"/>
            </w:tcBorders>
            <w:shd w:val="clear" w:color="auto" w:fill="auto"/>
            <w:noWrap/>
            <w:vAlign w:val="center"/>
            <w:hideMark/>
          </w:tcPr>
          <w:p w14:paraId="627E3F52" w14:textId="77777777"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350,45</w:t>
            </w:r>
          </w:p>
        </w:tc>
        <w:tc>
          <w:tcPr>
            <w:tcW w:w="1520" w:type="dxa"/>
            <w:tcBorders>
              <w:top w:val="nil"/>
              <w:left w:val="nil"/>
              <w:bottom w:val="nil"/>
              <w:right w:val="nil"/>
            </w:tcBorders>
            <w:shd w:val="clear" w:color="auto" w:fill="auto"/>
            <w:noWrap/>
            <w:vAlign w:val="center"/>
            <w:hideMark/>
          </w:tcPr>
          <w:p w14:paraId="2050116C" w14:textId="77777777" w:rsidR="004362CC" w:rsidRPr="004362CC" w:rsidRDefault="004362CC" w:rsidP="004362CC">
            <w:pPr>
              <w:jc w:val="both"/>
              <w:rPr>
                <w:rFonts w:ascii="Calibri" w:hAnsi="Calibri" w:cs="Calibri"/>
                <w:color w:val="000000"/>
                <w:sz w:val="13"/>
                <w:szCs w:val="13"/>
              </w:rPr>
            </w:pPr>
          </w:p>
        </w:tc>
        <w:tc>
          <w:tcPr>
            <w:tcW w:w="1502" w:type="dxa"/>
            <w:tcBorders>
              <w:top w:val="nil"/>
              <w:left w:val="nil"/>
              <w:bottom w:val="nil"/>
              <w:right w:val="nil"/>
            </w:tcBorders>
            <w:shd w:val="clear" w:color="auto" w:fill="auto"/>
            <w:noWrap/>
            <w:vAlign w:val="center"/>
            <w:hideMark/>
          </w:tcPr>
          <w:p w14:paraId="3AB90D8A" w14:textId="77777777" w:rsidR="004362CC" w:rsidRPr="004362CC" w:rsidRDefault="004362CC" w:rsidP="004362CC">
            <w:pPr>
              <w:jc w:val="both"/>
              <w:rPr>
                <w:sz w:val="13"/>
                <w:szCs w:val="13"/>
              </w:rPr>
            </w:pPr>
          </w:p>
        </w:tc>
        <w:tc>
          <w:tcPr>
            <w:tcW w:w="1538" w:type="dxa"/>
            <w:tcBorders>
              <w:top w:val="nil"/>
              <w:left w:val="nil"/>
              <w:bottom w:val="nil"/>
              <w:right w:val="nil"/>
            </w:tcBorders>
            <w:shd w:val="clear" w:color="auto" w:fill="auto"/>
            <w:noWrap/>
            <w:vAlign w:val="center"/>
            <w:hideMark/>
          </w:tcPr>
          <w:p w14:paraId="68492E8A" w14:textId="77777777" w:rsidR="004362CC" w:rsidRPr="004362CC" w:rsidRDefault="004362CC" w:rsidP="004362CC">
            <w:pPr>
              <w:jc w:val="both"/>
              <w:rPr>
                <w:sz w:val="13"/>
                <w:szCs w:val="13"/>
              </w:rPr>
            </w:pPr>
          </w:p>
        </w:tc>
        <w:tc>
          <w:tcPr>
            <w:tcW w:w="1520" w:type="dxa"/>
            <w:tcBorders>
              <w:top w:val="nil"/>
              <w:left w:val="nil"/>
              <w:bottom w:val="nil"/>
              <w:right w:val="nil"/>
            </w:tcBorders>
            <w:shd w:val="clear" w:color="auto" w:fill="auto"/>
            <w:noWrap/>
            <w:vAlign w:val="center"/>
            <w:hideMark/>
          </w:tcPr>
          <w:p w14:paraId="5A8B41F1" w14:textId="77777777"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350,45</w:t>
            </w:r>
          </w:p>
        </w:tc>
        <w:tc>
          <w:tcPr>
            <w:tcW w:w="1520" w:type="dxa"/>
            <w:tcBorders>
              <w:top w:val="nil"/>
              <w:left w:val="nil"/>
              <w:bottom w:val="nil"/>
              <w:right w:val="nil"/>
            </w:tcBorders>
            <w:shd w:val="clear" w:color="auto" w:fill="auto"/>
            <w:noWrap/>
            <w:vAlign w:val="center"/>
            <w:hideMark/>
          </w:tcPr>
          <w:p w14:paraId="2B6DA447" w14:textId="77777777"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367,87</w:t>
            </w:r>
          </w:p>
        </w:tc>
        <w:tc>
          <w:tcPr>
            <w:tcW w:w="2220" w:type="dxa"/>
            <w:tcBorders>
              <w:top w:val="nil"/>
              <w:left w:val="nil"/>
              <w:bottom w:val="nil"/>
              <w:right w:val="nil"/>
            </w:tcBorders>
            <w:shd w:val="clear" w:color="auto" w:fill="auto"/>
            <w:noWrap/>
            <w:vAlign w:val="center"/>
            <w:hideMark/>
          </w:tcPr>
          <w:p w14:paraId="2843F696" w14:textId="77777777" w:rsidR="004362CC" w:rsidRPr="004362CC" w:rsidRDefault="004362CC" w:rsidP="004362CC">
            <w:pPr>
              <w:rPr>
                <w:rFonts w:ascii="Calibri" w:hAnsi="Calibri" w:cs="Calibri"/>
                <w:color w:val="000000"/>
                <w:sz w:val="13"/>
                <w:szCs w:val="13"/>
              </w:rPr>
            </w:pPr>
          </w:p>
        </w:tc>
      </w:tr>
      <w:tr w:rsidR="004362CC" w:rsidRPr="004362CC" w14:paraId="4D26D658"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04DDAC8B" w14:textId="77777777" w:rsidR="004362CC" w:rsidRPr="004362CC" w:rsidRDefault="004362CC" w:rsidP="004362CC">
            <w:pPr>
              <w:rPr>
                <w:sz w:val="13"/>
                <w:szCs w:val="13"/>
              </w:rPr>
            </w:pPr>
          </w:p>
        </w:tc>
        <w:tc>
          <w:tcPr>
            <w:tcW w:w="643" w:type="dxa"/>
            <w:tcBorders>
              <w:top w:val="nil"/>
              <w:left w:val="nil"/>
              <w:bottom w:val="nil"/>
              <w:right w:val="nil"/>
            </w:tcBorders>
            <w:shd w:val="clear" w:color="auto" w:fill="auto"/>
            <w:noWrap/>
            <w:vAlign w:val="center"/>
            <w:hideMark/>
          </w:tcPr>
          <w:p w14:paraId="47310A91" w14:textId="77777777" w:rsidR="004362CC" w:rsidRPr="004362CC" w:rsidRDefault="004362CC" w:rsidP="004362CC">
            <w:pPr>
              <w:rPr>
                <w:sz w:val="13"/>
                <w:szCs w:val="13"/>
              </w:rPr>
            </w:pPr>
          </w:p>
        </w:tc>
        <w:tc>
          <w:tcPr>
            <w:tcW w:w="3060" w:type="dxa"/>
            <w:tcBorders>
              <w:top w:val="nil"/>
              <w:left w:val="nil"/>
              <w:bottom w:val="nil"/>
              <w:right w:val="nil"/>
            </w:tcBorders>
            <w:shd w:val="clear" w:color="auto" w:fill="auto"/>
            <w:noWrap/>
            <w:vAlign w:val="center"/>
            <w:hideMark/>
          </w:tcPr>
          <w:p w14:paraId="3F6F2DC0" w14:textId="77777777" w:rsidR="004362CC" w:rsidRPr="004362CC" w:rsidRDefault="004362CC" w:rsidP="004362CC">
            <w:pPr>
              <w:rPr>
                <w:sz w:val="13"/>
                <w:szCs w:val="13"/>
              </w:rPr>
            </w:pPr>
          </w:p>
        </w:tc>
        <w:tc>
          <w:tcPr>
            <w:tcW w:w="1049" w:type="dxa"/>
            <w:tcBorders>
              <w:top w:val="nil"/>
              <w:left w:val="nil"/>
              <w:bottom w:val="nil"/>
              <w:right w:val="nil"/>
            </w:tcBorders>
            <w:shd w:val="clear" w:color="auto" w:fill="auto"/>
            <w:noWrap/>
            <w:vAlign w:val="center"/>
            <w:hideMark/>
          </w:tcPr>
          <w:p w14:paraId="273AE6C2" w14:textId="77777777" w:rsidR="004362CC" w:rsidRPr="004362CC" w:rsidRDefault="004362CC" w:rsidP="004362CC">
            <w:pPr>
              <w:rPr>
                <w:sz w:val="13"/>
                <w:szCs w:val="13"/>
              </w:rPr>
            </w:pPr>
          </w:p>
        </w:tc>
        <w:tc>
          <w:tcPr>
            <w:tcW w:w="1620" w:type="dxa"/>
            <w:tcBorders>
              <w:top w:val="nil"/>
              <w:left w:val="nil"/>
              <w:bottom w:val="nil"/>
              <w:right w:val="nil"/>
            </w:tcBorders>
            <w:shd w:val="clear" w:color="auto" w:fill="auto"/>
            <w:noWrap/>
            <w:vAlign w:val="center"/>
            <w:hideMark/>
          </w:tcPr>
          <w:p w14:paraId="19B3694F" w14:textId="77777777" w:rsidR="004362CC" w:rsidRPr="004362CC" w:rsidRDefault="004362CC" w:rsidP="004362CC">
            <w:pPr>
              <w:jc w:val="both"/>
              <w:rPr>
                <w:sz w:val="13"/>
                <w:szCs w:val="13"/>
              </w:rPr>
            </w:pPr>
          </w:p>
        </w:tc>
        <w:tc>
          <w:tcPr>
            <w:tcW w:w="1620" w:type="dxa"/>
            <w:tcBorders>
              <w:top w:val="nil"/>
              <w:left w:val="nil"/>
              <w:bottom w:val="nil"/>
              <w:right w:val="nil"/>
            </w:tcBorders>
            <w:shd w:val="clear" w:color="auto" w:fill="auto"/>
            <w:noWrap/>
            <w:vAlign w:val="center"/>
            <w:hideMark/>
          </w:tcPr>
          <w:p w14:paraId="12DBC475" w14:textId="3FB43709"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9 549,35</w:t>
            </w:r>
          </w:p>
        </w:tc>
        <w:tc>
          <w:tcPr>
            <w:tcW w:w="1620" w:type="dxa"/>
            <w:tcBorders>
              <w:top w:val="nil"/>
              <w:left w:val="nil"/>
              <w:bottom w:val="nil"/>
              <w:right w:val="nil"/>
            </w:tcBorders>
            <w:shd w:val="clear" w:color="auto" w:fill="auto"/>
            <w:noWrap/>
            <w:vAlign w:val="center"/>
            <w:hideMark/>
          </w:tcPr>
          <w:p w14:paraId="140C7E4B" w14:textId="25221721"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4 655,72</w:t>
            </w:r>
          </w:p>
        </w:tc>
        <w:tc>
          <w:tcPr>
            <w:tcW w:w="1620" w:type="dxa"/>
            <w:tcBorders>
              <w:top w:val="nil"/>
              <w:left w:val="nil"/>
              <w:bottom w:val="nil"/>
              <w:right w:val="nil"/>
            </w:tcBorders>
            <w:shd w:val="clear" w:color="auto" w:fill="auto"/>
            <w:noWrap/>
            <w:vAlign w:val="center"/>
            <w:hideMark/>
          </w:tcPr>
          <w:p w14:paraId="3E55C928" w14:textId="0EFD7647"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4 893,63</w:t>
            </w:r>
          </w:p>
        </w:tc>
        <w:tc>
          <w:tcPr>
            <w:tcW w:w="1620" w:type="dxa"/>
            <w:tcBorders>
              <w:top w:val="nil"/>
              <w:left w:val="nil"/>
              <w:bottom w:val="nil"/>
              <w:right w:val="nil"/>
            </w:tcBorders>
            <w:shd w:val="clear" w:color="auto" w:fill="auto"/>
            <w:noWrap/>
            <w:vAlign w:val="center"/>
            <w:hideMark/>
          </w:tcPr>
          <w:p w14:paraId="7C12C910" w14:textId="77777777" w:rsidR="004362CC" w:rsidRPr="004362CC" w:rsidRDefault="004362CC" w:rsidP="004362CC">
            <w:pPr>
              <w:jc w:val="both"/>
              <w:rPr>
                <w:rFonts w:ascii="Calibri" w:hAnsi="Calibri" w:cs="Calibri"/>
                <w:color w:val="000000"/>
                <w:sz w:val="13"/>
                <w:szCs w:val="13"/>
              </w:rPr>
            </w:pPr>
          </w:p>
        </w:tc>
        <w:tc>
          <w:tcPr>
            <w:tcW w:w="1520" w:type="dxa"/>
            <w:tcBorders>
              <w:top w:val="nil"/>
              <w:left w:val="nil"/>
              <w:bottom w:val="nil"/>
              <w:right w:val="nil"/>
            </w:tcBorders>
            <w:shd w:val="clear" w:color="auto" w:fill="auto"/>
            <w:noWrap/>
            <w:vAlign w:val="center"/>
            <w:hideMark/>
          </w:tcPr>
          <w:p w14:paraId="77B85A3A" w14:textId="77777777" w:rsidR="004362CC" w:rsidRPr="004362CC" w:rsidRDefault="004362CC" w:rsidP="004362CC">
            <w:pPr>
              <w:jc w:val="both"/>
              <w:rPr>
                <w:sz w:val="13"/>
                <w:szCs w:val="13"/>
              </w:rPr>
            </w:pPr>
          </w:p>
        </w:tc>
        <w:tc>
          <w:tcPr>
            <w:tcW w:w="1538" w:type="dxa"/>
            <w:tcBorders>
              <w:top w:val="nil"/>
              <w:left w:val="nil"/>
              <w:bottom w:val="nil"/>
              <w:right w:val="nil"/>
            </w:tcBorders>
            <w:shd w:val="clear" w:color="auto" w:fill="auto"/>
            <w:noWrap/>
            <w:vAlign w:val="center"/>
            <w:hideMark/>
          </w:tcPr>
          <w:p w14:paraId="766A672A" w14:textId="5C0B022A"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9 763,17</w:t>
            </w:r>
          </w:p>
        </w:tc>
        <w:tc>
          <w:tcPr>
            <w:tcW w:w="1520" w:type="dxa"/>
            <w:tcBorders>
              <w:top w:val="nil"/>
              <w:left w:val="nil"/>
              <w:bottom w:val="nil"/>
              <w:right w:val="nil"/>
            </w:tcBorders>
            <w:shd w:val="clear" w:color="auto" w:fill="auto"/>
            <w:noWrap/>
            <w:vAlign w:val="center"/>
            <w:hideMark/>
          </w:tcPr>
          <w:p w14:paraId="6B04BF73" w14:textId="2C4E0BFF"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4 876,15</w:t>
            </w:r>
          </w:p>
        </w:tc>
        <w:tc>
          <w:tcPr>
            <w:tcW w:w="1520" w:type="dxa"/>
            <w:tcBorders>
              <w:top w:val="nil"/>
              <w:left w:val="nil"/>
              <w:bottom w:val="nil"/>
              <w:right w:val="nil"/>
            </w:tcBorders>
            <w:shd w:val="clear" w:color="auto" w:fill="auto"/>
            <w:noWrap/>
            <w:vAlign w:val="center"/>
            <w:hideMark/>
          </w:tcPr>
          <w:p w14:paraId="30318F19" w14:textId="2AD0EB42"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4 887,03</w:t>
            </w:r>
          </w:p>
        </w:tc>
        <w:tc>
          <w:tcPr>
            <w:tcW w:w="1520" w:type="dxa"/>
            <w:tcBorders>
              <w:top w:val="nil"/>
              <w:left w:val="nil"/>
              <w:bottom w:val="nil"/>
              <w:right w:val="nil"/>
            </w:tcBorders>
            <w:shd w:val="clear" w:color="auto" w:fill="auto"/>
            <w:noWrap/>
            <w:vAlign w:val="center"/>
            <w:hideMark/>
          </w:tcPr>
          <w:p w14:paraId="784B7058" w14:textId="77777777" w:rsidR="004362CC" w:rsidRPr="004362CC" w:rsidRDefault="004362CC" w:rsidP="004362CC">
            <w:pPr>
              <w:jc w:val="both"/>
              <w:rPr>
                <w:rFonts w:ascii="Calibri" w:hAnsi="Calibri" w:cs="Calibri"/>
                <w:color w:val="000000"/>
                <w:sz w:val="13"/>
                <w:szCs w:val="13"/>
              </w:rPr>
            </w:pPr>
          </w:p>
        </w:tc>
        <w:tc>
          <w:tcPr>
            <w:tcW w:w="1502" w:type="dxa"/>
            <w:tcBorders>
              <w:top w:val="nil"/>
              <w:left w:val="nil"/>
              <w:bottom w:val="nil"/>
              <w:right w:val="nil"/>
            </w:tcBorders>
            <w:shd w:val="clear" w:color="auto" w:fill="auto"/>
            <w:noWrap/>
            <w:vAlign w:val="center"/>
            <w:hideMark/>
          </w:tcPr>
          <w:p w14:paraId="0121DE01" w14:textId="77777777" w:rsidR="004362CC" w:rsidRPr="004362CC" w:rsidRDefault="004362CC" w:rsidP="004362CC">
            <w:pPr>
              <w:jc w:val="both"/>
              <w:rPr>
                <w:sz w:val="13"/>
                <w:szCs w:val="13"/>
              </w:rPr>
            </w:pPr>
          </w:p>
        </w:tc>
        <w:tc>
          <w:tcPr>
            <w:tcW w:w="1538" w:type="dxa"/>
            <w:tcBorders>
              <w:top w:val="nil"/>
              <w:left w:val="nil"/>
              <w:bottom w:val="nil"/>
              <w:right w:val="nil"/>
            </w:tcBorders>
            <w:shd w:val="clear" w:color="auto" w:fill="auto"/>
            <w:noWrap/>
            <w:vAlign w:val="center"/>
            <w:hideMark/>
          </w:tcPr>
          <w:p w14:paraId="0B4E6D8F" w14:textId="7DFC8988"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9 984,65</w:t>
            </w:r>
          </w:p>
        </w:tc>
        <w:tc>
          <w:tcPr>
            <w:tcW w:w="1520" w:type="dxa"/>
            <w:tcBorders>
              <w:top w:val="nil"/>
              <w:left w:val="nil"/>
              <w:bottom w:val="nil"/>
              <w:right w:val="nil"/>
            </w:tcBorders>
            <w:shd w:val="clear" w:color="auto" w:fill="auto"/>
            <w:noWrap/>
            <w:vAlign w:val="center"/>
            <w:hideMark/>
          </w:tcPr>
          <w:p w14:paraId="5ACDCC55" w14:textId="7EBDB8EA"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4 871,26</w:t>
            </w:r>
          </w:p>
        </w:tc>
        <w:tc>
          <w:tcPr>
            <w:tcW w:w="1520" w:type="dxa"/>
            <w:tcBorders>
              <w:top w:val="nil"/>
              <w:left w:val="nil"/>
              <w:bottom w:val="nil"/>
              <w:right w:val="nil"/>
            </w:tcBorders>
            <w:shd w:val="clear" w:color="auto" w:fill="auto"/>
            <w:noWrap/>
            <w:vAlign w:val="center"/>
            <w:hideMark/>
          </w:tcPr>
          <w:p w14:paraId="2424C5DD" w14:textId="7985724C"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5 113,39</w:t>
            </w:r>
          </w:p>
        </w:tc>
        <w:tc>
          <w:tcPr>
            <w:tcW w:w="2220" w:type="dxa"/>
            <w:tcBorders>
              <w:top w:val="nil"/>
              <w:left w:val="nil"/>
              <w:bottom w:val="nil"/>
              <w:right w:val="nil"/>
            </w:tcBorders>
            <w:shd w:val="clear" w:color="auto" w:fill="auto"/>
            <w:noWrap/>
            <w:vAlign w:val="center"/>
            <w:hideMark/>
          </w:tcPr>
          <w:p w14:paraId="31C77D83" w14:textId="77777777" w:rsidR="004362CC" w:rsidRPr="004362CC" w:rsidRDefault="004362CC" w:rsidP="004362CC">
            <w:pPr>
              <w:rPr>
                <w:rFonts w:ascii="Calibri" w:hAnsi="Calibri" w:cs="Calibri"/>
                <w:color w:val="000000"/>
                <w:sz w:val="13"/>
                <w:szCs w:val="13"/>
              </w:rPr>
            </w:pPr>
          </w:p>
        </w:tc>
      </w:tr>
      <w:tr w:rsidR="004362CC" w:rsidRPr="004362CC" w14:paraId="34977415"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65F9B9F2" w14:textId="77777777" w:rsidR="004362CC" w:rsidRPr="004362CC" w:rsidRDefault="004362CC" w:rsidP="004362CC">
            <w:pPr>
              <w:rPr>
                <w:sz w:val="13"/>
                <w:szCs w:val="13"/>
              </w:rPr>
            </w:pPr>
          </w:p>
        </w:tc>
        <w:tc>
          <w:tcPr>
            <w:tcW w:w="643" w:type="dxa"/>
            <w:tcBorders>
              <w:top w:val="nil"/>
              <w:left w:val="nil"/>
              <w:bottom w:val="nil"/>
              <w:right w:val="nil"/>
            </w:tcBorders>
            <w:shd w:val="clear" w:color="auto" w:fill="auto"/>
            <w:noWrap/>
            <w:vAlign w:val="center"/>
            <w:hideMark/>
          </w:tcPr>
          <w:p w14:paraId="385F59CC" w14:textId="77777777" w:rsidR="004362CC" w:rsidRPr="004362CC" w:rsidRDefault="004362CC" w:rsidP="004362CC">
            <w:pPr>
              <w:rPr>
                <w:sz w:val="13"/>
                <w:szCs w:val="13"/>
              </w:rPr>
            </w:pPr>
          </w:p>
        </w:tc>
        <w:tc>
          <w:tcPr>
            <w:tcW w:w="3060" w:type="dxa"/>
            <w:tcBorders>
              <w:top w:val="nil"/>
              <w:left w:val="nil"/>
              <w:bottom w:val="nil"/>
              <w:right w:val="nil"/>
            </w:tcBorders>
            <w:shd w:val="clear" w:color="auto" w:fill="auto"/>
            <w:noWrap/>
            <w:vAlign w:val="center"/>
            <w:hideMark/>
          </w:tcPr>
          <w:p w14:paraId="3D04BBA1" w14:textId="77777777" w:rsidR="004362CC" w:rsidRPr="004362CC" w:rsidRDefault="004362CC" w:rsidP="004362CC">
            <w:pPr>
              <w:rPr>
                <w:sz w:val="13"/>
                <w:szCs w:val="13"/>
              </w:rPr>
            </w:pPr>
          </w:p>
        </w:tc>
        <w:tc>
          <w:tcPr>
            <w:tcW w:w="1049" w:type="dxa"/>
            <w:tcBorders>
              <w:top w:val="nil"/>
              <w:left w:val="nil"/>
              <w:bottom w:val="nil"/>
              <w:right w:val="nil"/>
            </w:tcBorders>
            <w:shd w:val="clear" w:color="auto" w:fill="auto"/>
            <w:noWrap/>
            <w:vAlign w:val="center"/>
            <w:hideMark/>
          </w:tcPr>
          <w:p w14:paraId="799EE521" w14:textId="77777777" w:rsidR="004362CC" w:rsidRPr="004362CC" w:rsidRDefault="004362CC" w:rsidP="004362CC">
            <w:pPr>
              <w:rPr>
                <w:sz w:val="13"/>
                <w:szCs w:val="13"/>
              </w:rPr>
            </w:pPr>
          </w:p>
        </w:tc>
        <w:tc>
          <w:tcPr>
            <w:tcW w:w="1620" w:type="dxa"/>
            <w:tcBorders>
              <w:top w:val="nil"/>
              <w:left w:val="nil"/>
              <w:bottom w:val="nil"/>
              <w:right w:val="nil"/>
            </w:tcBorders>
            <w:shd w:val="clear" w:color="auto" w:fill="auto"/>
            <w:noWrap/>
            <w:vAlign w:val="center"/>
            <w:hideMark/>
          </w:tcPr>
          <w:p w14:paraId="5FC9146E" w14:textId="77777777" w:rsidR="004362CC" w:rsidRPr="004362CC" w:rsidRDefault="004362CC" w:rsidP="004362CC">
            <w:pPr>
              <w:jc w:val="both"/>
              <w:rPr>
                <w:sz w:val="13"/>
                <w:szCs w:val="13"/>
              </w:rPr>
            </w:pPr>
          </w:p>
        </w:tc>
        <w:tc>
          <w:tcPr>
            <w:tcW w:w="1620" w:type="dxa"/>
            <w:tcBorders>
              <w:top w:val="nil"/>
              <w:left w:val="nil"/>
              <w:bottom w:val="nil"/>
              <w:right w:val="nil"/>
            </w:tcBorders>
            <w:shd w:val="clear" w:color="auto" w:fill="auto"/>
            <w:noWrap/>
            <w:vAlign w:val="center"/>
            <w:hideMark/>
          </w:tcPr>
          <w:p w14:paraId="40219A1A" w14:textId="0F7EB3AA"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                     0,00</w:t>
            </w:r>
          </w:p>
        </w:tc>
        <w:tc>
          <w:tcPr>
            <w:tcW w:w="1620" w:type="dxa"/>
            <w:tcBorders>
              <w:top w:val="nil"/>
              <w:left w:val="nil"/>
              <w:bottom w:val="nil"/>
              <w:right w:val="nil"/>
            </w:tcBorders>
            <w:shd w:val="clear" w:color="auto" w:fill="auto"/>
            <w:noWrap/>
            <w:vAlign w:val="center"/>
            <w:hideMark/>
          </w:tcPr>
          <w:p w14:paraId="64219EA0" w14:textId="668E1916"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0,00</w:t>
            </w:r>
          </w:p>
        </w:tc>
        <w:tc>
          <w:tcPr>
            <w:tcW w:w="1620" w:type="dxa"/>
            <w:tcBorders>
              <w:top w:val="nil"/>
              <w:left w:val="nil"/>
              <w:bottom w:val="nil"/>
              <w:right w:val="nil"/>
            </w:tcBorders>
            <w:shd w:val="clear" w:color="auto" w:fill="auto"/>
            <w:noWrap/>
            <w:vAlign w:val="center"/>
            <w:hideMark/>
          </w:tcPr>
          <w:p w14:paraId="78CF4F64" w14:textId="77777777" w:rsidR="004362CC" w:rsidRPr="004362CC" w:rsidRDefault="004362CC" w:rsidP="004362CC">
            <w:pPr>
              <w:jc w:val="both"/>
              <w:rPr>
                <w:rFonts w:ascii="Calibri" w:hAnsi="Calibri" w:cs="Calibri"/>
                <w:color w:val="000000"/>
                <w:sz w:val="13"/>
                <w:szCs w:val="13"/>
              </w:rPr>
            </w:pPr>
          </w:p>
        </w:tc>
        <w:tc>
          <w:tcPr>
            <w:tcW w:w="1620" w:type="dxa"/>
            <w:tcBorders>
              <w:top w:val="nil"/>
              <w:left w:val="nil"/>
              <w:bottom w:val="nil"/>
              <w:right w:val="nil"/>
            </w:tcBorders>
            <w:shd w:val="clear" w:color="auto" w:fill="auto"/>
            <w:noWrap/>
            <w:vAlign w:val="center"/>
            <w:hideMark/>
          </w:tcPr>
          <w:p w14:paraId="4425A56A" w14:textId="77777777" w:rsidR="004362CC" w:rsidRPr="004362CC" w:rsidRDefault="004362CC" w:rsidP="004362CC">
            <w:pPr>
              <w:jc w:val="both"/>
              <w:rPr>
                <w:sz w:val="13"/>
                <w:szCs w:val="13"/>
              </w:rPr>
            </w:pPr>
          </w:p>
        </w:tc>
        <w:tc>
          <w:tcPr>
            <w:tcW w:w="1520" w:type="dxa"/>
            <w:tcBorders>
              <w:top w:val="nil"/>
              <w:left w:val="nil"/>
              <w:bottom w:val="nil"/>
              <w:right w:val="nil"/>
            </w:tcBorders>
            <w:shd w:val="clear" w:color="auto" w:fill="auto"/>
            <w:noWrap/>
            <w:vAlign w:val="center"/>
            <w:hideMark/>
          </w:tcPr>
          <w:p w14:paraId="7347B789" w14:textId="77777777" w:rsidR="004362CC" w:rsidRPr="004362CC" w:rsidRDefault="004362CC" w:rsidP="004362CC">
            <w:pPr>
              <w:jc w:val="both"/>
              <w:rPr>
                <w:sz w:val="13"/>
                <w:szCs w:val="13"/>
              </w:rPr>
            </w:pPr>
          </w:p>
        </w:tc>
        <w:tc>
          <w:tcPr>
            <w:tcW w:w="1538" w:type="dxa"/>
            <w:tcBorders>
              <w:top w:val="nil"/>
              <w:left w:val="nil"/>
              <w:bottom w:val="nil"/>
              <w:right w:val="nil"/>
            </w:tcBorders>
            <w:shd w:val="clear" w:color="auto" w:fill="auto"/>
            <w:noWrap/>
            <w:vAlign w:val="center"/>
            <w:hideMark/>
          </w:tcPr>
          <w:p w14:paraId="2158EF6B" w14:textId="6AFC0A22"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0,00</w:t>
            </w:r>
          </w:p>
        </w:tc>
        <w:tc>
          <w:tcPr>
            <w:tcW w:w="1520" w:type="dxa"/>
            <w:tcBorders>
              <w:top w:val="nil"/>
              <w:left w:val="nil"/>
              <w:bottom w:val="nil"/>
              <w:right w:val="nil"/>
            </w:tcBorders>
            <w:shd w:val="clear" w:color="auto" w:fill="auto"/>
            <w:noWrap/>
            <w:vAlign w:val="center"/>
            <w:hideMark/>
          </w:tcPr>
          <w:p w14:paraId="6BE59E08" w14:textId="2900B18B"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0,00</w:t>
            </w:r>
          </w:p>
        </w:tc>
        <w:tc>
          <w:tcPr>
            <w:tcW w:w="1520" w:type="dxa"/>
            <w:tcBorders>
              <w:top w:val="nil"/>
              <w:left w:val="nil"/>
              <w:bottom w:val="nil"/>
              <w:right w:val="nil"/>
            </w:tcBorders>
            <w:shd w:val="clear" w:color="auto" w:fill="auto"/>
            <w:noWrap/>
            <w:vAlign w:val="center"/>
            <w:hideMark/>
          </w:tcPr>
          <w:p w14:paraId="62EC81A7" w14:textId="77777777" w:rsidR="004362CC" w:rsidRPr="004362CC" w:rsidRDefault="004362CC" w:rsidP="004362CC">
            <w:pPr>
              <w:jc w:val="both"/>
              <w:rPr>
                <w:rFonts w:ascii="Calibri" w:hAnsi="Calibri" w:cs="Calibri"/>
                <w:color w:val="000000"/>
                <w:sz w:val="13"/>
                <w:szCs w:val="13"/>
              </w:rPr>
            </w:pPr>
          </w:p>
        </w:tc>
        <w:tc>
          <w:tcPr>
            <w:tcW w:w="1520" w:type="dxa"/>
            <w:tcBorders>
              <w:top w:val="nil"/>
              <w:left w:val="nil"/>
              <w:bottom w:val="nil"/>
              <w:right w:val="nil"/>
            </w:tcBorders>
            <w:shd w:val="clear" w:color="auto" w:fill="auto"/>
            <w:noWrap/>
            <w:vAlign w:val="center"/>
            <w:hideMark/>
          </w:tcPr>
          <w:p w14:paraId="2636E179" w14:textId="77777777" w:rsidR="004362CC" w:rsidRPr="004362CC" w:rsidRDefault="004362CC" w:rsidP="004362CC">
            <w:pPr>
              <w:jc w:val="both"/>
              <w:rPr>
                <w:sz w:val="13"/>
                <w:szCs w:val="13"/>
              </w:rPr>
            </w:pPr>
          </w:p>
        </w:tc>
        <w:tc>
          <w:tcPr>
            <w:tcW w:w="1502" w:type="dxa"/>
            <w:tcBorders>
              <w:top w:val="nil"/>
              <w:left w:val="nil"/>
              <w:bottom w:val="nil"/>
              <w:right w:val="nil"/>
            </w:tcBorders>
            <w:shd w:val="clear" w:color="auto" w:fill="auto"/>
            <w:noWrap/>
            <w:vAlign w:val="center"/>
            <w:hideMark/>
          </w:tcPr>
          <w:p w14:paraId="2274B7D3" w14:textId="77777777" w:rsidR="004362CC" w:rsidRPr="004362CC" w:rsidRDefault="004362CC" w:rsidP="004362CC">
            <w:pPr>
              <w:jc w:val="both"/>
              <w:rPr>
                <w:sz w:val="13"/>
                <w:szCs w:val="13"/>
              </w:rPr>
            </w:pPr>
          </w:p>
        </w:tc>
        <w:tc>
          <w:tcPr>
            <w:tcW w:w="1538" w:type="dxa"/>
            <w:tcBorders>
              <w:top w:val="nil"/>
              <w:left w:val="nil"/>
              <w:bottom w:val="nil"/>
              <w:right w:val="nil"/>
            </w:tcBorders>
            <w:shd w:val="clear" w:color="auto" w:fill="auto"/>
            <w:noWrap/>
            <w:vAlign w:val="center"/>
            <w:hideMark/>
          </w:tcPr>
          <w:p w14:paraId="72BCDD76" w14:textId="1AA7E17D"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                   0,01</w:t>
            </w:r>
          </w:p>
        </w:tc>
        <w:tc>
          <w:tcPr>
            <w:tcW w:w="1520" w:type="dxa"/>
            <w:tcBorders>
              <w:top w:val="nil"/>
              <w:left w:val="nil"/>
              <w:bottom w:val="nil"/>
              <w:right w:val="nil"/>
            </w:tcBorders>
            <w:shd w:val="clear" w:color="auto" w:fill="auto"/>
            <w:noWrap/>
            <w:vAlign w:val="center"/>
            <w:hideMark/>
          </w:tcPr>
          <w:p w14:paraId="5288E077" w14:textId="35823088"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                   0,00</w:t>
            </w:r>
          </w:p>
        </w:tc>
        <w:tc>
          <w:tcPr>
            <w:tcW w:w="1520" w:type="dxa"/>
            <w:tcBorders>
              <w:top w:val="nil"/>
              <w:left w:val="nil"/>
              <w:bottom w:val="nil"/>
              <w:right w:val="nil"/>
            </w:tcBorders>
            <w:shd w:val="clear" w:color="auto" w:fill="auto"/>
            <w:noWrap/>
            <w:vAlign w:val="center"/>
            <w:hideMark/>
          </w:tcPr>
          <w:p w14:paraId="681824F2" w14:textId="55DA3E53"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0,01</w:t>
            </w:r>
          </w:p>
        </w:tc>
        <w:tc>
          <w:tcPr>
            <w:tcW w:w="2220" w:type="dxa"/>
            <w:tcBorders>
              <w:top w:val="nil"/>
              <w:left w:val="nil"/>
              <w:bottom w:val="nil"/>
              <w:right w:val="nil"/>
            </w:tcBorders>
            <w:shd w:val="clear" w:color="auto" w:fill="auto"/>
            <w:noWrap/>
            <w:vAlign w:val="center"/>
            <w:hideMark/>
          </w:tcPr>
          <w:p w14:paraId="014E5174" w14:textId="77777777" w:rsidR="004362CC" w:rsidRPr="004362CC" w:rsidRDefault="004362CC" w:rsidP="004362CC">
            <w:pPr>
              <w:rPr>
                <w:rFonts w:ascii="Calibri" w:hAnsi="Calibri" w:cs="Calibri"/>
                <w:color w:val="000000"/>
                <w:sz w:val="13"/>
                <w:szCs w:val="13"/>
              </w:rPr>
            </w:pPr>
          </w:p>
        </w:tc>
      </w:tr>
      <w:tr w:rsidR="004362CC" w:rsidRPr="004362CC" w14:paraId="5B77FAC1" w14:textId="77777777" w:rsidTr="004362CC">
        <w:trPr>
          <w:trHeight w:val="450"/>
          <w:jc w:val="center"/>
        </w:trPr>
        <w:tc>
          <w:tcPr>
            <w:tcW w:w="300" w:type="dxa"/>
            <w:tcBorders>
              <w:top w:val="nil"/>
              <w:left w:val="nil"/>
              <w:bottom w:val="nil"/>
              <w:right w:val="nil"/>
            </w:tcBorders>
            <w:shd w:val="clear" w:color="auto" w:fill="auto"/>
            <w:noWrap/>
            <w:vAlign w:val="center"/>
            <w:hideMark/>
          </w:tcPr>
          <w:p w14:paraId="314D1229" w14:textId="77777777" w:rsidR="004362CC" w:rsidRPr="004362CC" w:rsidRDefault="004362CC" w:rsidP="004362CC">
            <w:pPr>
              <w:rPr>
                <w:sz w:val="13"/>
                <w:szCs w:val="13"/>
              </w:rPr>
            </w:pPr>
          </w:p>
        </w:tc>
        <w:tc>
          <w:tcPr>
            <w:tcW w:w="643" w:type="dxa"/>
            <w:tcBorders>
              <w:top w:val="nil"/>
              <w:left w:val="nil"/>
              <w:bottom w:val="nil"/>
              <w:right w:val="nil"/>
            </w:tcBorders>
            <w:shd w:val="clear" w:color="auto" w:fill="auto"/>
            <w:noWrap/>
            <w:vAlign w:val="center"/>
            <w:hideMark/>
          </w:tcPr>
          <w:p w14:paraId="74BE8DA3" w14:textId="77777777" w:rsidR="004362CC" w:rsidRPr="004362CC" w:rsidRDefault="004362CC" w:rsidP="004362CC">
            <w:pPr>
              <w:rPr>
                <w:sz w:val="13"/>
                <w:szCs w:val="13"/>
              </w:rPr>
            </w:pPr>
          </w:p>
        </w:tc>
        <w:tc>
          <w:tcPr>
            <w:tcW w:w="30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4CAD7F" w14:textId="77777777" w:rsidR="004362CC" w:rsidRPr="004362CC" w:rsidRDefault="004362CC" w:rsidP="004362CC">
            <w:pPr>
              <w:rPr>
                <w:rFonts w:ascii="Tahoma" w:hAnsi="Tahoma" w:cs="Tahoma"/>
                <w:color w:val="000000"/>
                <w:sz w:val="13"/>
                <w:szCs w:val="13"/>
              </w:rPr>
            </w:pPr>
            <w:r w:rsidRPr="004362CC">
              <w:rPr>
                <w:rFonts w:ascii="Tahoma" w:hAnsi="Tahoma" w:cs="Tahoma"/>
                <w:color w:val="000000"/>
                <w:sz w:val="13"/>
                <w:szCs w:val="13"/>
              </w:rPr>
              <w:t>Индекс эффективности операционных расходов</w:t>
            </w:r>
          </w:p>
        </w:tc>
        <w:tc>
          <w:tcPr>
            <w:tcW w:w="1049" w:type="dxa"/>
            <w:tcBorders>
              <w:top w:val="single" w:sz="4" w:space="0" w:color="auto"/>
              <w:left w:val="nil"/>
              <w:bottom w:val="single" w:sz="4" w:space="0" w:color="auto"/>
              <w:right w:val="single" w:sz="4" w:space="0" w:color="auto"/>
            </w:tcBorders>
            <w:shd w:val="clear" w:color="000000" w:fill="FFFFFF"/>
            <w:noWrap/>
            <w:vAlign w:val="center"/>
            <w:hideMark/>
          </w:tcPr>
          <w:p w14:paraId="11A8CC5D" w14:textId="77777777" w:rsidR="004362CC" w:rsidRPr="004362CC" w:rsidRDefault="004362CC" w:rsidP="004362CC">
            <w:pPr>
              <w:jc w:val="center"/>
              <w:rPr>
                <w:rFonts w:ascii="Tahoma" w:hAnsi="Tahoma" w:cs="Tahoma"/>
                <w:color w:val="000000"/>
                <w:sz w:val="13"/>
                <w:szCs w:val="13"/>
              </w:rPr>
            </w:pPr>
            <w:r w:rsidRPr="004362CC">
              <w:rPr>
                <w:rFonts w:ascii="Tahoma" w:hAnsi="Tahoma" w:cs="Tahoma"/>
                <w:color w:val="000000"/>
                <w:sz w:val="13"/>
                <w:szCs w:val="13"/>
              </w:rPr>
              <w:t>%</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14:paraId="13B4BC7E" w14:textId="3095DB9B" w:rsidR="004362CC" w:rsidRPr="004362CC" w:rsidRDefault="004362CC" w:rsidP="004362CC">
            <w:pPr>
              <w:jc w:val="both"/>
              <w:rPr>
                <w:rFonts w:ascii="Tahoma" w:hAnsi="Tahoma" w:cs="Tahoma"/>
                <w:color w:val="000000"/>
                <w:sz w:val="13"/>
                <w:szCs w:val="13"/>
              </w:rPr>
            </w:pP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14:paraId="17AFE3CD" w14:textId="77777777" w:rsidR="004362CC" w:rsidRPr="004362CC" w:rsidRDefault="004362CC" w:rsidP="004362CC">
            <w:pPr>
              <w:jc w:val="both"/>
              <w:rPr>
                <w:rFonts w:ascii="Tahoma" w:hAnsi="Tahoma" w:cs="Tahoma"/>
                <w:color w:val="000000"/>
                <w:sz w:val="13"/>
                <w:szCs w:val="13"/>
              </w:rPr>
            </w:pPr>
            <w:r w:rsidRPr="004362CC">
              <w:rPr>
                <w:rFonts w:ascii="Tahoma" w:hAnsi="Tahoma" w:cs="Tahoma"/>
                <w:color w:val="000000"/>
                <w:sz w:val="13"/>
                <w:szCs w:val="13"/>
              </w:rPr>
              <w:t>1</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14:paraId="51C2E186" w14:textId="0016A0E7" w:rsidR="004362CC" w:rsidRPr="004362CC" w:rsidRDefault="004362CC" w:rsidP="004362CC">
            <w:pPr>
              <w:jc w:val="both"/>
              <w:rPr>
                <w:rFonts w:ascii="Tahoma" w:hAnsi="Tahoma" w:cs="Tahoma"/>
                <w:color w:val="000000"/>
                <w:sz w:val="13"/>
                <w:szCs w:val="13"/>
              </w:rPr>
            </w:pP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14:paraId="3C52B868" w14:textId="7F277E5A" w:rsidR="004362CC" w:rsidRPr="004362CC" w:rsidRDefault="004362CC" w:rsidP="004362CC">
            <w:pPr>
              <w:jc w:val="both"/>
              <w:rPr>
                <w:rFonts w:ascii="Tahoma" w:hAnsi="Tahoma" w:cs="Tahoma"/>
                <w:color w:val="000000"/>
                <w:sz w:val="13"/>
                <w:szCs w:val="13"/>
              </w:rPr>
            </w:pP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14:paraId="4C7948BE" w14:textId="29274AFE" w:rsidR="004362CC" w:rsidRPr="004362CC" w:rsidRDefault="004362CC" w:rsidP="004362CC">
            <w:pPr>
              <w:jc w:val="both"/>
              <w:rPr>
                <w:rFonts w:ascii="Tahoma" w:hAnsi="Tahoma" w:cs="Tahoma"/>
                <w:color w:val="000000"/>
                <w:sz w:val="13"/>
                <w:szCs w:val="13"/>
              </w:rPr>
            </w:pP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63E88E7E" w14:textId="6374C2F8" w:rsidR="004362CC" w:rsidRPr="004362CC" w:rsidRDefault="004362CC" w:rsidP="004362CC">
            <w:pPr>
              <w:jc w:val="both"/>
              <w:rPr>
                <w:rFonts w:ascii="Tahoma" w:hAnsi="Tahoma" w:cs="Tahoma"/>
                <w:color w:val="000000"/>
                <w:sz w:val="13"/>
                <w:szCs w:val="13"/>
              </w:rPr>
            </w:pPr>
          </w:p>
        </w:tc>
        <w:tc>
          <w:tcPr>
            <w:tcW w:w="1538" w:type="dxa"/>
            <w:tcBorders>
              <w:top w:val="single" w:sz="4" w:space="0" w:color="auto"/>
              <w:left w:val="nil"/>
              <w:bottom w:val="single" w:sz="4" w:space="0" w:color="auto"/>
              <w:right w:val="single" w:sz="4" w:space="0" w:color="auto"/>
            </w:tcBorders>
            <w:shd w:val="clear" w:color="000000" w:fill="FFFFFF"/>
            <w:noWrap/>
            <w:vAlign w:val="center"/>
            <w:hideMark/>
          </w:tcPr>
          <w:p w14:paraId="6BAF6012" w14:textId="77777777" w:rsidR="004362CC" w:rsidRPr="004362CC" w:rsidRDefault="004362CC" w:rsidP="004362CC">
            <w:pPr>
              <w:jc w:val="both"/>
              <w:rPr>
                <w:rFonts w:ascii="Tahoma" w:hAnsi="Tahoma" w:cs="Tahoma"/>
                <w:color w:val="000000"/>
                <w:sz w:val="13"/>
                <w:szCs w:val="13"/>
              </w:rPr>
            </w:pPr>
            <w:r w:rsidRPr="004362CC">
              <w:rPr>
                <w:rFonts w:ascii="Tahoma" w:hAnsi="Tahoma" w:cs="Tahoma"/>
                <w:color w:val="000000"/>
                <w:sz w:val="13"/>
                <w:szCs w:val="13"/>
              </w:rPr>
              <w:t>1</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42058CBF" w14:textId="116895FD" w:rsidR="004362CC" w:rsidRPr="004362CC" w:rsidRDefault="004362CC" w:rsidP="004362CC">
            <w:pPr>
              <w:jc w:val="both"/>
              <w:rPr>
                <w:rFonts w:ascii="Tahoma" w:hAnsi="Tahoma" w:cs="Tahoma"/>
                <w:color w:val="000000"/>
                <w:sz w:val="13"/>
                <w:szCs w:val="13"/>
              </w:rPr>
            </w:pP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69F55F1D" w14:textId="744EC1FB" w:rsidR="004362CC" w:rsidRPr="004362CC" w:rsidRDefault="004362CC" w:rsidP="004362CC">
            <w:pPr>
              <w:jc w:val="both"/>
              <w:rPr>
                <w:rFonts w:ascii="Tahoma" w:hAnsi="Tahoma" w:cs="Tahoma"/>
                <w:color w:val="000000"/>
                <w:sz w:val="13"/>
                <w:szCs w:val="13"/>
              </w:rPr>
            </w:pP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054ED2AD" w14:textId="0C74A76F" w:rsidR="004362CC" w:rsidRPr="004362CC" w:rsidRDefault="004362CC" w:rsidP="004362CC">
            <w:pPr>
              <w:jc w:val="both"/>
              <w:rPr>
                <w:rFonts w:ascii="Tahoma" w:hAnsi="Tahoma" w:cs="Tahoma"/>
                <w:color w:val="000000"/>
                <w:sz w:val="13"/>
                <w:szCs w:val="13"/>
              </w:rPr>
            </w:pPr>
          </w:p>
        </w:tc>
        <w:tc>
          <w:tcPr>
            <w:tcW w:w="1502" w:type="dxa"/>
            <w:tcBorders>
              <w:top w:val="single" w:sz="4" w:space="0" w:color="auto"/>
              <w:left w:val="nil"/>
              <w:bottom w:val="single" w:sz="4" w:space="0" w:color="auto"/>
              <w:right w:val="single" w:sz="4" w:space="0" w:color="auto"/>
            </w:tcBorders>
            <w:shd w:val="clear" w:color="000000" w:fill="FFFFFF"/>
            <w:noWrap/>
            <w:vAlign w:val="center"/>
            <w:hideMark/>
          </w:tcPr>
          <w:p w14:paraId="3BF4E2FB" w14:textId="7247FA81" w:rsidR="004362CC" w:rsidRPr="004362CC" w:rsidRDefault="004362CC" w:rsidP="004362CC">
            <w:pPr>
              <w:jc w:val="both"/>
              <w:rPr>
                <w:rFonts w:ascii="Tahoma" w:hAnsi="Tahoma" w:cs="Tahoma"/>
                <w:color w:val="000000"/>
                <w:sz w:val="13"/>
                <w:szCs w:val="13"/>
              </w:rPr>
            </w:pPr>
          </w:p>
        </w:tc>
        <w:tc>
          <w:tcPr>
            <w:tcW w:w="1538" w:type="dxa"/>
            <w:tcBorders>
              <w:top w:val="single" w:sz="4" w:space="0" w:color="auto"/>
              <w:left w:val="nil"/>
              <w:bottom w:val="single" w:sz="4" w:space="0" w:color="auto"/>
              <w:right w:val="single" w:sz="4" w:space="0" w:color="auto"/>
            </w:tcBorders>
            <w:shd w:val="clear" w:color="000000" w:fill="FFFFFF"/>
            <w:noWrap/>
            <w:vAlign w:val="center"/>
            <w:hideMark/>
          </w:tcPr>
          <w:p w14:paraId="3CB49080" w14:textId="77777777" w:rsidR="004362CC" w:rsidRPr="004362CC" w:rsidRDefault="004362CC" w:rsidP="004362CC">
            <w:pPr>
              <w:jc w:val="both"/>
              <w:rPr>
                <w:rFonts w:ascii="Tahoma" w:hAnsi="Tahoma" w:cs="Tahoma"/>
                <w:color w:val="000000"/>
                <w:sz w:val="13"/>
                <w:szCs w:val="13"/>
              </w:rPr>
            </w:pPr>
            <w:r w:rsidRPr="004362CC">
              <w:rPr>
                <w:rFonts w:ascii="Tahoma" w:hAnsi="Tahoma" w:cs="Tahoma"/>
                <w:color w:val="000000"/>
                <w:sz w:val="13"/>
                <w:szCs w:val="13"/>
              </w:rPr>
              <w:t>1</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761845C1" w14:textId="4E621502" w:rsidR="004362CC" w:rsidRPr="004362CC" w:rsidRDefault="004362CC" w:rsidP="004362CC">
            <w:pPr>
              <w:jc w:val="both"/>
              <w:rPr>
                <w:rFonts w:ascii="Tahoma" w:hAnsi="Tahoma" w:cs="Tahoma"/>
                <w:color w:val="000000"/>
                <w:sz w:val="13"/>
                <w:szCs w:val="13"/>
              </w:rPr>
            </w:pP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1C38F35A" w14:textId="23CCC82B" w:rsidR="004362CC" w:rsidRPr="004362CC" w:rsidRDefault="004362CC" w:rsidP="004362CC">
            <w:pPr>
              <w:jc w:val="both"/>
              <w:rPr>
                <w:rFonts w:ascii="Tahoma" w:hAnsi="Tahoma" w:cs="Tahoma"/>
                <w:color w:val="000000"/>
                <w:sz w:val="13"/>
                <w:szCs w:val="13"/>
              </w:rPr>
            </w:pPr>
          </w:p>
        </w:tc>
        <w:tc>
          <w:tcPr>
            <w:tcW w:w="2220" w:type="dxa"/>
            <w:tcBorders>
              <w:top w:val="nil"/>
              <w:left w:val="nil"/>
              <w:bottom w:val="nil"/>
              <w:right w:val="nil"/>
            </w:tcBorders>
            <w:shd w:val="clear" w:color="000000" w:fill="FFFFFF"/>
            <w:vAlign w:val="center"/>
            <w:hideMark/>
          </w:tcPr>
          <w:p w14:paraId="4FDC8F72" w14:textId="77777777" w:rsidR="004362CC" w:rsidRPr="004362CC" w:rsidRDefault="004362CC" w:rsidP="004362CC">
            <w:pPr>
              <w:jc w:val="center"/>
              <w:rPr>
                <w:rFonts w:ascii="Tahoma" w:hAnsi="Tahoma" w:cs="Tahoma"/>
                <w:b/>
                <w:bCs/>
                <w:color w:val="000000"/>
                <w:sz w:val="13"/>
                <w:szCs w:val="13"/>
              </w:rPr>
            </w:pPr>
            <w:r w:rsidRPr="004362CC">
              <w:rPr>
                <w:rFonts w:ascii="Tahoma" w:hAnsi="Tahoma" w:cs="Tahoma"/>
                <w:b/>
                <w:bCs/>
                <w:color w:val="000000"/>
                <w:sz w:val="13"/>
                <w:szCs w:val="13"/>
              </w:rPr>
              <w:t> </w:t>
            </w:r>
          </w:p>
        </w:tc>
      </w:tr>
      <w:tr w:rsidR="004362CC" w:rsidRPr="004362CC" w14:paraId="1EFC01BB"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24DB9EFF" w14:textId="77777777" w:rsidR="004362CC" w:rsidRPr="004362CC" w:rsidRDefault="004362CC" w:rsidP="004362CC">
            <w:pPr>
              <w:jc w:val="center"/>
              <w:rPr>
                <w:rFonts w:ascii="Tahoma" w:hAnsi="Tahoma" w:cs="Tahoma"/>
                <w:b/>
                <w:bCs/>
                <w:color w:val="000000"/>
                <w:sz w:val="13"/>
                <w:szCs w:val="13"/>
              </w:rPr>
            </w:pPr>
          </w:p>
        </w:tc>
        <w:tc>
          <w:tcPr>
            <w:tcW w:w="643" w:type="dxa"/>
            <w:tcBorders>
              <w:top w:val="nil"/>
              <w:left w:val="nil"/>
              <w:bottom w:val="nil"/>
              <w:right w:val="nil"/>
            </w:tcBorders>
            <w:shd w:val="clear" w:color="auto" w:fill="auto"/>
            <w:noWrap/>
            <w:vAlign w:val="center"/>
            <w:hideMark/>
          </w:tcPr>
          <w:p w14:paraId="186F7129" w14:textId="77777777" w:rsidR="004362CC" w:rsidRPr="004362CC" w:rsidRDefault="004362CC" w:rsidP="004362CC">
            <w:pPr>
              <w:rPr>
                <w:sz w:val="13"/>
                <w:szCs w:val="13"/>
              </w:rPr>
            </w:pPr>
          </w:p>
        </w:tc>
        <w:tc>
          <w:tcPr>
            <w:tcW w:w="3060" w:type="dxa"/>
            <w:tcBorders>
              <w:top w:val="nil"/>
              <w:left w:val="single" w:sz="4" w:space="0" w:color="auto"/>
              <w:bottom w:val="single" w:sz="4" w:space="0" w:color="auto"/>
              <w:right w:val="single" w:sz="4" w:space="0" w:color="auto"/>
            </w:tcBorders>
            <w:shd w:val="clear" w:color="000000" w:fill="FFFFFF"/>
            <w:vAlign w:val="bottom"/>
            <w:hideMark/>
          </w:tcPr>
          <w:p w14:paraId="0654E12E" w14:textId="77777777" w:rsidR="004362CC" w:rsidRPr="004362CC" w:rsidRDefault="004362CC" w:rsidP="004362CC">
            <w:pPr>
              <w:rPr>
                <w:rFonts w:ascii="Tahoma" w:hAnsi="Tahoma" w:cs="Tahoma"/>
                <w:color w:val="000000"/>
                <w:sz w:val="13"/>
                <w:szCs w:val="13"/>
              </w:rPr>
            </w:pPr>
            <w:r w:rsidRPr="004362CC">
              <w:rPr>
                <w:rFonts w:ascii="Tahoma" w:hAnsi="Tahoma" w:cs="Tahoma"/>
                <w:color w:val="000000"/>
                <w:sz w:val="13"/>
                <w:szCs w:val="13"/>
              </w:rPr>
              <w:t>Индекс потребительских цен</w:t>
            </w:r>
          </w:p>
        </w:tc>
        <w:tc>
          <w:tcPr>
            <w:tcW w:w="1049" w:type="dxa"/>
            <w:tcBorders>
              <w:top w:val="nil"/>
              <w:left w:val="nil"/>
              <w:bottom w:val="single" w:sz="4" w:space="0" w:color="auto"/>
              <w:right w:val="single" w:sz="4" w:space="0" w:color="auto"/>
            </w:tcBorders>
            <w:shd w:val="clear" w:color="000000" w:fill="FFFFFF"/>
            <w:noWrap/>
            <w:vAlign w:val="center"/>
            <w:hideMark/>
          </w:tcPr>
          <w:p w14:paraId="014F466E" w14:textId="77777777" w:rsidR="004362CC" w:rsidRPr="004362CC" w:rsidRDefault="004362CC" w:rsidP="004362CC">
            <w:pPr>
              <w:jc w:val="center"/>
              <w:rPr>
                <w:rFonts w:ascii="Tahoma" w:hAnsi="Tahoma" w:cs="Tahoma"/>
                <w:color w:val="000000"/>
                <w:sz w:val="13"/>
                <w:szCs w:val="13"/>
              </w:rPr>
            </w:pPr>
            <w:r w:rsidRPr="004362CC">
              <w:rPr>
                <w:rFonts w:ascii="Tahoma" w:hAnsi="Tahoma" w:cs="Tahoma"/>
                <w:color w:val="000000"/>
                <w:sz w:val="13"/>
                <w:szCs w:val="13"/>
              </w:rPr>
              <w:t>%</w:t>
            </w:r>
          </w:p>
        </w:tc>
        <w:tc>
          <w:tcPr>
            <w:tcW w:w="1620" w:type="dxa"/>
            <w:tcBorders>
              <w:top w:val="nil"/>
              <w:left w:val="nil"/>
              <w:bottom w:val="single" w:sz="4" w:space="0" w:color="auto"/>
              <w:right w:val="single" w:sz="4" w:space="0" w:color="auto"/>
            </w:tcBorders>
            <w:shd w:val="clear" w:color="000000" w:fill="FFFFFF"/>
            <w:noWrap/>
            <w:vAlign w:val="center"/>
            <w:hideMark/>
          </w:tcPr>
          <w:p w14:paraId="594D9D96" w14:textId="0227D651" w:rsidR="004362CC" w:rsidRPr="004362CC" w:rsidRDefault="004362CC" w:rsidP="004362CC">
            <w:pPr>
              <w:jc w:val="both"/>
              <w:rPr>
                <w:rFonts w:ascii="Tahoma" w:hAnsi="Tahoma" w:cs="Tahoma"/>
                <w:color w:val="000000"/>
                <w:sz w:val="13"/>
                <w:szCs w:val="13"/>
              </w:rPr>
            </w:pPr>
          </w:p>
        </w:tc>
        <w:tc>
          <w:tcPr>
            <w:tcW w:w="1620" w:type="dxa"/>
            <w:tcBorders>
              <w:top w:val="nil"/>
              <w:left w:val="nil"/>
              <w:bottom w:val="single" w:sz="4" w:space="0" w:color="auto"/>
              <w:right w:val="single" w:sz="4" w:space="0" w:color="auto"/>
            </w:tcBorders>
            <w:shd w:val="clear" w:color="000000" w:fill="FFFFFF"/>
            <w:noWrap/>
            <w:vAlign w:val="center"/>
            <w:hideMark/>
          </w:tcPr>
          <w:p w14:paraId="11A3631B" w14:textId="77777777" w:rsidR="004362CC" w:rsidRPr="004362CC" w:rsidRDefault="004362CC" w:rsidP="004362CC">
            <w:pPr>
              <w:jc w:val="both"/>
              <w:rPr>
                <w:rFonts w:ascii="Tahoma" w:hAnsi="Tahoma" w:cs="Tahoma"/>
                <w:color w:val="000000"/>
                <w:sz w:val="13"/>
                <w:szCs w:val="13"/>
              </w:rPr>
            </w:pPr>
            <w:r w:rsidRPr="004362CC">
              <w:rPr>
                <w:rFonts w:ascii="Tahoma" w:hAnsi="Tahoma" w:cs="Tahoma"/>
                <w:color w:val="000000"/>
                <w:sz w:val="13"/>
                <w:szCs w:val="13"/>
              </w:rPr>
              <w:t>4</w:t>
            </w:r>
          </w:p>
        </w:tc>
        <w:tc>
          <w:tcPr>
            <w:tcW w:w="1620" w:type="dxa"/>
            <w:tcBorders>
              <w:top w:val="nil"/>
              <w:left w:val="nil"/>
              <w:bottom w:val="single" w:sz="4" w:space="0" w:color="auto"/>
              <w:right w:val="single" w:sz="4" w:space="0" w:color="auto"/>
            </w:tcBorders>
            <w:shd w:val="clear" w:color="000000" w:fill="FFFFFF"/>
            <w:noWrap/>
            <w:vAlign w:val="center"/>
            <w:hideMark/>
          </w:tcPr>
          <w:p w14:paraId="441DB90F" w14:textId="4D5599D9" w:rsidR="004362CC" w:rsidRPr="004362CC" w:rsidRDefault="004362CC" w:rsidP="004362CC">
            <w:pPr>
              <w:jc w:val="both"/>
              <w:rPr>
                <w:rFonts w:ascii="Tahoma" w:hAnsi="Tahoma" w:cs="Tahoma"/>
                <w:color w:val="000000"/>
                <w:sz w:val="13"/>
                <w:szCs w:val="13"/>
              </w:rPr>
            </w:pPr>
          </w:p>
        </w:tc>
        <w:tc>
          <w:tcPr>
            <w:tcW w:w="1620" w:type="dxa"/>
            <w:tcBorders>
              <w:top w:val="nil"/>
              <w:left w:val="nil"/>
              <w:bottom w:val="single" w:sz="4" w:space="0" w:color="auto"/>
              <w:right w:val="single" w:sz="4" w:space="0" w:color="auto"/>
            </w:tcBorders>
            <w:shd w:val="clear" w:color="000000" w:fill="FFFFFF"/>
            <w:noWrap/>
            <w:vAlign w:val="center"/>
            <w:hideMark/>
          </w:tcPr>
          <w:p w14:paraId="43513B68" w14:textId="67FBEB0E" w:rsidR="004362CC" w:rsidRPr="004362CC" w:rsidRDefault="004362CC" w:rsidP="004362CC">
            <w:pPr>
              <w:jc w:val="both"/>
              <w:rPr>
                <w:rFonts w:ascii="Tahoma" w:hAnsi="Tahoma" w:cs="Tahoma"/>
                <w:color w:val="000000"/>
                <w:sz w:val="13"/>
                <w:szCs w:val="13"/>
              </w:rPr>
            </w:pPr>
          </w:p>
        </w:tc>
        <w:tc>
          <w:tcPr>
            <w:tcW w:w="1620" w:type="dxa"/>
            <w:tcBorders>
              <w:top w:val="nil"/>
              <w:left w:val="nil"/>
              <w:bottom w:val="single" w:sz="4" w:space="0" w:color="auto"/>
              <w:right w:val="single" w:sz="4" w:space="0" w:color="auto"/>
            </w:tcBorders>
            <w:shd w:val="clear" w:color="000000" w:fill="FFFFFF"/>
            <w:noWrap/>
            <w:vAlign w:val="center"/>
            <w:hideMark/>
          </w:tcPr>
          <w:p w14:paraId="1E60DF26" w14:textId="46756508" w:rsidR="004362CC" w:rsidRPr="004362CC" w:rsidRDefault="004362CC" w:rsidP="004362CC">
            <w:pPr>
              <w:jc w:val="both"/>
              <w:rPr>
                <w:rFonts w:ascii="Tahoma" w:hAnsi="Tahoma" w:cs="Tahoma"/>
                <w:color w:val="000000"/>
                <w:sz w:val="13"/>
                <w:szCs w:val="13"/>
              </w:rPr>
            </w:pPr>
          </w:p>
        </w:tc>
        <w:tc>
          <w:tcPr>
            <w:tcW w:w="1520" w:type="dxa"/>
            <w:tcBorders>
              <w:top w:val="nil"/>
              <w:left w:val="nil"/>
              <w:bottom w:val="single" w:sz="4" w:space="0" w:color="auto"/>
              <w:right w:val="single" w:sz="4" w:space="0" w:color="auto"/>
            </w:tcBorders>
            <w:shd w:val="clear" w:color="000000" w:fill="FFFFFF"/>
            <w:noWrap/>
            <w:vAlign w:val="center"/>
            <w:hideMark/>
          </w:tcPr>
          <w:p w14:paraId="055D6A88" w14:textId="20B1C1CB" w:rsidR="004362CC" w:rsidRPr="004362CC" w:rsidRDefault="004362CC" w:rsidP="004362CC">
            <w:pPr>
              <w:jc w:val="both"/>
              <w:rPr>
                <w:rFonts w:ascii="Tahoma" w:hAnsi="Tahoma" w:cs="Tahoma"/>
                <w:color w:val="000000"/>
                <w:sz w:val="13"/>
                <w:szCs w:val="13"/>
              </w:rPr>
            </w:pPr>
          </w:p>
        </w:tc>
        <w:tc>
          <w:tcPr>
            <w:tcW w:w="1538" w:type="dxa"/>
            <w:tcBorders>
              <w:top w:val="nil"/>
              <w:left w:val="nil"/>
              <w:bottom w:val="single" w:sz="4" w:space="0" w:color="auto"/>
              <w:right w:val="single" w:sz="4" w:space="0" w:color="auto"/>
            </w:tcBorders>
            <w:shd w:val="clear" w:color="000000" w:fill="FFFFFF"/>
            <w:noWrap/>
            <w:vAlign w:val="center"/>
            <w:hideMark/>
          </w:tcPr>
          <w:p w14:paraId="6BCC9FF2" w14:textId="77777777" w:rsidR="004362CC" w:rsidRPr="004362CC" w:rsidRDefault="004362CC" w:rsidP="004362CC">
            <w:pPr>
              <w:jc w:val="both"/>
              <w:rPr>
                <w:rFonts w:ascii="Tahoma" w:hAnsi="Tahoma" w:cs="Tahoma"/>
                <w:color w:val="000000"/>
                <w:sz w:val="13"/>
                <w:szCs w:val="13"/>
              </w:rPr>
            </w:pPr>
            <w:r w:rsidRPr="004362CC">
              <w:rPr>
                <w:rFonts w:ascii="Tahoma" w:hAnsi="Tahoma" w:cs="Tahoma"/>
                <w:color w:val="000000"/>
                <w:sz w:val="13"/>
                <w:szCs w:val="13"/>
              </w:rPr>
              <w:t>4</w:t>
            </w:r>
          </w:p>
        </w:tc>
        <w:tc>
          <w:tcPr>
            <w:tcW w:w="1520" w:type="dxa"/>
            <w:tcBorders>
              <w:top w:val="nil"/>
              <w:left w:val="nil"/>
              <w:bottom w:val="single" w:sz="4" w:space="0" w:color="auto"/>
              <w:right w:val="single" w:sz="4" w:space="0" w:color="auto"/>
            </w:tcBorders>
            <w:shd w:val="clear" w:color="000000" w:fill="FFFFFF"/>
            <w:noWrap/>
            <w:vAlign w:val="center"/>
            <w:hideMark/>
          </w:tcPr>
          <w:p w14:paraId="2420FE21" w14:textId="5E645313" w:rsidR="004362CC" w:rsidRPr="004362CC" w:rsidRDefault="004362CC" w:rsidP="004362CC">
            <w:pPr>
              <w:jc w:val="both"/>
              <w:rPr>
                <w:rFonts w:ascii="Tahoma" w:hAnsi="Tahoma" w:cs="Tahoma"/>
                <w:color w:val="000000"/>
                <w:sz w:val="13"/>
                <w:szCs w:val="13"/>
              </w:rPr>
            </w:pPr>
          </w:p>
        </w:tc>
        <w:tc>
          <w:tcPr>
            <w:tcW w:w="1520" w:type="dxa"/>
            <w:tcBorders>
              <w:top w:val="nil"/>
              <w:left w:val="nil"/>
              <w:bottom w:val="single" w:sz="4" w:space="0" w:color="auto"/>
              <w:right w:val="single" w:sz="4" w:space="0" w:color="auto"/>
            </w:tcBorders>
            <w:shd w:val="clear" w:color="000000" w:fill="FFFFFF"/>
            <w:noWrap/>
            <w:vAlign w:val="center"/>
            <w:hideMark/>
          </w:tcPr>
          <w:p w14:paraId="20C1EB2B" w14:textId="49D3E0EF" w:rsidR="004362CC" w:rsidRPr="004362CC" w:rsidRDefault="004362CC" w:rsidP="004362CC">
            <w:pPr>
              <w:jc w:val="both"/>
              <w:rPr>
                <w:rFonts w:ascii="Tahoma" w:hAnsi="Tahoma" w:cs="Tahoma"/>
                <w:color w:val="000000"/>
                <w:sz w:val="13"/>
                <w:szCs w:val="13"/>
              </w:rPr>
            </w:pPr>
          </w:p>
        </w:tc>
        <w:tc>
          <w:tcPr>
            <w:tcW w:w="1520" w:type="dxa"/>
            <w:tcBorders>
              <w:top w:val="nil"/>
              <w:left w:val="nil"/>
              <w:bottom w:val="single" w:sz="4" w:space="0" w:color="auto"/>
              <w:right w:val="single" w:sz="4" w:space="0" w:color="auto"/>
            </w:tcBorders>
            <w:shd w:val="clear" w:color="000000" w:fill="FFFFFF"/>
            <w:noWrap/>
            <w:vAlign w:val="center"/>
            <w:hideMark/>
          </w:tcPr>
          <w:p w14:paraId="4A67866B" w14:textId="60691347" w:rsidR="004362CC" w:rsidRPr="004362CC" w:rsidRDefault="004362CC" w:rsidP="004362CC">
            <w:pPr>
              <w:jc w:val="both"/>
              <w:rPr>
                <w:rFonts w:ascii="Tahoma" w:hAnsi="Tahoma" w:cs="Tahoma"/>
                <w:color w:val="000000"/>
                <w:sz w:val="13"/>
                <w:szCs w:val="13"/>
              </w:rPr>
            </w:pPr>
          </w:p>
        </w:tc>
        <w:tc>
          <w:tcPr>
            <w:tcW w:w="1502" w:type="dxa"/>
            <w:tcBorders>
              <w:top w:val="nil"/>
              <w:left w:val="nil"/>
              <w:bottom w:val="single" w:sz="4" w:space="0" w:color="auto"/>
              <w:right w:val="single" w:sz="4" w:space="0" w:color="auto"/>
            </w:tcBorders>
            <w:shd w:val="clear" w:color="000000" w:fill="FFFFFF"/>
            <w:noWrap/>
            <w:vAlign w:val="center"/>
            <w:hideMark/>
          </w:tcPr>
          <w:p w14:paraId="009CA0C0" w14:textId="3A157E8F" w:rsidR="004362CC" w:rsidRPr="004362CC" w:rsidRDefault="004362CC" w:rsidP="004362CC">
            <w:pPr>
              <w:jc w:val="both"/>
              <w:rPr>
                <w:rFonts w:ascii="Tahoma" w:hAnsi="Tahoma" w:cs="Tahoma"/>
                <w:color w:val="000000"/>
                <w:sz w:val="13"/>
                <w:szCs w:val="13"/>
              </w:rPr>
            </w:pPr>
          </w:p>
        </w:tc>
        <w:tc>
          <w:tcPr>
            <w:tcW w:w="1538" w:type="dxa"/>
            <w:tcBorders>
              <w:top w:val="nil"/>
              <w:left w:val="nil"/>
              <w:bottom w:val="single" w:sz="4" w:space="0" w:color="auto"/>
              <w:right w:val="single" w:sz="4" w:space="0" w:color="auto"/>
            </w:tcBorders>
            <w:shd w:val="clear" w:color="000000" w:fill="FFFFFF"/>
            <w:noWrap/>
            <w:vAlign w:val="center"/>
            <w:hideMark/>
          </w:tcPr>
          <w:p w14:paraId="13CF8C1E" w14:textId="77777777" w:rsidR="004362CC" w:rsidRPr="004362CC" w:rsidRDefault="004362CC" w:rsidP="004362CC">
            <w:pPr>
              <w:jc w:val="both"/>
              <w:rPr>
                <w:rFonts w:ascii="Tahoma" w:hAnsi="Tahoma" w:cs="Tahoma"/>
                <w:color w:val="000000"/>
                <w:sz w:val="13"/>
                <w:szCs w:val="13"/>
              </w:rPr>
            </w:pPr>
            <w:r w:rsidRPr="004362CC">
              <w:rPr>
                <w:rFonts w:ascii="Tahoma" w:hAnsi="Tahoma" w:cs="Tahoma"/>
                <w:color w:val="000000"/>
                <w:sz w:val="13"/>
                <w:szCs w:val="13"/>
              </w:rPr>
              <w:t>4</w:t>
            </w:r>
          </w:p>
        </w:tc>
        <w:tc>
          <w:tcPr>
            <w:tcW w:w="1520" w:type="dxa"/>
            <w:tcBorders>
              <w:top w:val="nil"/>
              <w:left w:val="nil"/>
              <w:bottom w:val="single" w:sz="4" w:space="0" w:color="auto"/>
              <w:right w:val="single" w:sz="4" w:space="0" w:color="auto"/>
            </w:tcBorders>
            <w:shd w:val="clear" w:color="000000" w:fill="FFFFFF"/>
            <w:noWrap/>
            <w:vAlign w:val="center"/>
            <w:hideMark/>
          </w:tcPr>
          <w:p w14:paraId="1C3F0E61" w14:textId="65A4FFC6" w:rsidR="004362CC" w:rsidRPr="004362CC" w:rsidRDefault="004362CC" w:rsidP="004362CC">
            <w:pPr>
              <w:jc w:val="both"/>
              <w:rPr>
                <w:rFonts w:ascii="Tahoma" w:hAnsi="Tahoma" w:cs="Tahoma"/>
                <w:color w:val="000000"/>
                <w:sz w:val="13"/>
                <w:szCs w:val="13"/>
              </w:rPr>
            </w:pPr>
          </w:p>
        </w:tc>
        <w:tc>
          <w:tcPr>
            <w:tcW w:w="1520" w:type="dxa"/>
            <w:tcBorders>
              <w:top w:val="nil"/>
              <w:left w:val="nil"/>
              <w:bottom w:val="single" w:sz="4" w:space="0" w:color="auto"/>
              <w:right w:val="single" w:sz="4" w:space="0" w:color="auto"/>
            </w:tcBorders>
            <w:shd w:val="clear" w:color="000000" w:fill="FFFFFF"/>
            <w:noWrap/>
            <w:vAlign w:val="center"/>
            <w:hideMark/>
          </w:tcPr>
          <w:p w14:paraId="3A17560D" w14:textId="05F5483E" w:rsidR="004362CC" w:rsidRPr="004362CC" w:rsidRDefault="004362CC" w:rsidP="004362CC">
            <w:pPr>
              <w:jc w:val="both"/>
              <w:rPr>
                <w:rFonts w:ascii="Tahoma" w:hAnsi="Tahoma" w:cs="Tahoma"/>
                <w:color w:val="000000"/>
                <w:sz w:val="13"/>
                <w:szCs w:val="13"/>
              </w:rPr>
            </w:pPr>
          </w:p>
        </w:tc>
        <w:tc>
          <w:tcPr>
            <w:tcW w:w="2220" w:type="dxa"/>
            <w:tcBorders>
              <w:top w:val="nil"/>
              <w:left w:val="nil"/>
              <w:bottom w:val="nil"/>
              <w:right w:val="nil"/>
            </w:tcBorders>
            <w:shd w:val="clear" w:color="000000" w:fill="FFFFFF"/>
            <w:vAlign w:val="center"/>
            <w:hideMark/>
          </w:tcPr>
          <w:p w14:paraId="2C4CF266" w14:textId="77777777" w:rsidR="004362CC" w:rsidRPr="004362CC" w:rsidRDefault="004362CC" w:rsidP="004362CC">
            <w:pPr>
              <w:jc w:val="center"/>
              <w:rPr>
                <w:rFonts w:ascii="Tahoma" w:hAnsi="Tahoma" w:cs="Tahoma"/>
                <w:b/>
                <w:bCs/>
                <w:color w:val="000000"/>
                <w:sz w:val="13"/>
                <w:szCs w:val="13"/>
              </w:rPr>
            </w:pPr>
            <w:r w:rsidRPr="004362CC">
              <w:rPr>
                <w:rFonts w:ascii="Tahoma" w:hAnsi="Tahoma" w:cs="Tahoma"/>
                <w:b/>
                <w:bCs/>
                <w:color w:val="000000"/>
                <w:sz w:val="13"/>
                <w:szCs w:val="13"/>
              </w:rPr>
              <w:t> </w:t>
            </w:r>
          </w:p>
        </w:tc>
      </w:tr>
      <w:tr w:rsidR="004362CC" w:rsidRPr="004362CC" w14:paraId="66477AF1"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44DB3222" w14:textId="77777777" w:rsidR="004362CC" w:rsidRPr="004362CC" w:rsidRDefault="004362CC" w:rsidP="004362CC">
            <w:pPr>
              <w:jc w:val="center"/>
              <w:rPr>
                <w:rFonts w:ascii="Tahoma" w:hAnsi="Tahoma" w:cs="Tahoma"/>
                <w:b/>
                <w:bCs/>
                <w:color w:val="000000"/>
                <w:sz w:val="13"/>
                <w:szCs w:val="13"/>
              </w:rPr>
            </w:pPr>
          </w:p>
        </w:tc>
        <w:tc>
          <w:tcPr>
            <w:tcW w:w="643" w:type="dxa"/>
            <w:tcBorders>
              <w:top w:val="nil"/>
              <w:left w:val="nil"/>
              <w:bottom w:val="nil"/>
              <w:right w:val="nil"/>
            </w:tcBorders>
            <w:shd w:val="clear" w:color="auto" w:fill="auto"/>
            <w:noWrap/>
            <w:vAlign w:val="center"/>
            <w:hideMark/>
          </w:tcPr>
          <w:p w14:paraId="281F1BF8" w14:textId="77777777" w:rsidR="004362CC" w:rsidRPr="004362CC" w:rsidRDefault="004362CC" w:rsidP="004362CC">
            <w:pPr>
              <w:rPr>
                <w:sz w:val="13"/>
                <w:szCs w:val="13"/>
              </w:rPr>
            </w:pPr>
          </w:p>
        </w:tc>
        <w:tc>
          <w:tcPr>
            <w:tcW w:w="3060" w:type="dxa"/>
            <w:tcBorders>
              <w:top w:val="nil"/>
              <w:left w:val="single" w:sz="4" w:space="0" w:color="auto"/>
              <w:bottom w:val="single" w:sz="4" w:space="0" w:color="auto"/>
              <w:right w:val="single" w:sz="4" w:space="0" w:color="auto"/>
            </w:tcBorders>
            <w:shd w:val="clear" w:color="000000" w:fill="FFFFFF"/>
            <w:vAlign w:val="center"/>
            <w:hideMark/>
          </w:tcPr>
          <w:p w14:paraId="4C80B5DC" w14:textId="77777777" w:rsidR="004362CC" w:rsidRPr="004362CC" w:rsidRDefault="004362CC" w:rsidP="004362CC">
            <w:pPr>
              <w:rPr>
                <w:rFonts w:ascii="Tahoma" w:hAnsi="Tahoma" w:cs="Tahoma"/>
                <w:color w:val="000000"/>
                <w:sz w:val="13"/>
                <w:szCs w:val="13"/>
              </w:rPr>
            </w:pPr>
            <w:r w:rsidRPr="004362CC">
              <w:rPr>
                <w:rFonts w:ascii="Tahoma" w:hAnsi="Tahoma" w:cs="Tahoma"/>
                <w:color w:val="000000"/>
                <w:sz w:val="13"/>
                <w:szCs w:val="13"/>
              </w:rPr>
              <w:t>Итого коэффициент индексации</w:t>
            </w:r>
          </w:p>
        </w:tc>
        <w:tc>
          <w:tcPr>
            <w:tcW w:w="1049" w:type="dxa"/>
            <w:tcBorders>
              <w:top w:val="nil"/>
              <w:left w:val="nil"/>
              <w:bottom w:val="single" w:sz="4" w:space="0" w:color="auto"/>
              <w:right w:val="single" w:sz="4" w:space="0" w:color="auto"/>
            </w:tcBorders>
            <w:shd w:val="clear" w:color="000000" w:fill="FFFFFF"/>
            <w:vAlign w:val="center"/>
            <w:hideMark/>
          </w:tcPr>
          <w:p w14:paraId="00CD9EAE" w14:textId="77777777" w:rsidR="004362CC" w:rsidRPr="004362CC" w:rsidRDefault="004362CC" w:rsidP="004362CC">
            <w:pPr>
              <w:jc w:val="center"/>
              <w:rPr>
                <w:rFonts w:ascii="Tahoma" w:hAnsi="Tahoma" w:cs="Tahoma"/>
                <w:b/>
                <w:bCs/>
                <w:color w:val="000000"/>
                <w:sz w:val="13"/>
                <w:szCs w:val="13"/>
              </w:rPr>
            </w:pPr>
            <w:r w:rsidRPr="004362CC">
              <w:rPr>
                <w:rFonts w:ascii="Tahoma" w:hAnsi="Tahoma" w:cs="Tahoma"/>
                <w:b/>
                <w:bCs/>
                <w:color w:val="000000"/>
                <w:sz w:val="13"/>
                <w:szCs w:val="13"/>
              </w:rPr>
              <w:t> </w:t>
            </w:r>
          </w:p>
        </w:tc>
        <w:tc>
          <w:tcPr>
            <w:tcW w:w="1620" w:type="dxa"/>
            <w:tcBorders>
              <w:top w:val="nil"/>
              <w:left w:val="nil"/>
              <w:bottom w:val="single" w:sz="4" w:space="0" w:color="auto"/>
              <w:right w:val="single" w:sz="4" w:space="0" w:color="auto"/>
            </w:tcBorders>
            <w:shd w:val="clear" w:color="000000" w:fill="FFFFFF"/>
            <w:vAlign w:val="center"/>
            <w:hideMark/>
          </w:tcPr>
          <w:p w14:paraId="6B4D1FF2" w14:textId="2DE128EC" w:rsidR="004362CC" w:rsidRPr="004362CC" w:rsidRDefault="004362CC" w:rsidP="004362CC">
            <w:pPr>
              <w:jc w:val="both"/>
              <w:rPr>
                <w:rFonts w:ascii="Tahoma" w:hAnsi="Tahoma" w:cs="Tahoma"/>
                <w:b/>
                <w:bCs/>
                <w:color w:val="000000"/>
                <w:sz w:val="13"/>
                <w:szCs w:val="13"/>
              </w:rPr>
            </w:pPr>
          </w:p>
        </w:tc>
        <w:tc>
          <w:tcPr>
            <w:tcW w:w="1620" w:type="dxa"/>
            <w:tcBorders>
              <w:top w:val="nil"/>
              <w:left w:val="nil"/>
              <w:bottom w:val="single" w:sz="4" w:space="0" w:color="auto"/>
              <w:right w:val="single" w:sz="4" w:space="0" w:color="auto"/>
            </w:tcBorders>
            <w:shd w:val="clear" w:color="000000" w:fill="FFFFFF"/>
            <w:vAlign w:val="center"/>
            <w:hideMark/>
          </w:tcPr>
          <w:p w14:paraId="08CF8399" w14:textId="77777777" w:rsidR="004362CC" w:rsidRPr="004362CC" w:rsidRDefault="004362CC" w:rsidP="004362CC">
            <w:pPr>
              <w:jc w:val="both"/>
              <w:rPr>
                <w:rFonts w:ascii="Tahoma" w:hAnsi="Tahoma" w:cs="Tahoma"/>
                <w:b/>
                <w:bCs/>
                <w:color w:val="000000"/>
                <w:sz w:val="13"/>
                <w:szCs w:val="13"/>
              </w:rPr>
            </w:pPr>
            <w:r w:rsidRPr="004362CC">
              <w:rPr>
                <w:rFonts w:ascii="Tahoma" w:hAnsi="Tahoma" w:cs="Tahoma"/>
                <w:b/>
                <w:bCs/>
                <w:color w:val="000000"/>
                <w:sz w:val="13"/>
                <w:szCs w:val="13"/>
              </w:rPr>
              <w:t>1,0296</w:t>
            </w:r>
          </w:p>
        </w:tc>
        <w:tc>
          <w:tcPr>
            <w:tcW w:w="1620" w:type="dxa"/>
            <w:tcBorders>
              <w:top w:val="nil"/>
              <w:left w:val="nil"/>
              <w:bottom w:val="single" w:sz="4" w:space="0" w:color="auto"/>
              <w:right w:val="single" w:sz="4" w:space="0" w:color="auto"/>
            </w:tcBorders>
            <w:shd w:val="clear" w:color="000000" w:fill="FFFFFF"/>
            <w:vAlign w:val="center"/>
            <w:hideMark/>
          </w:tcPr>
          <w:p w14:paraId="1BF84D31" w14:textId="31EBBAA1" w:rsidR="004362CC" w:rsidRPr="004362CC" w:rsidRDefault="004362CC" w:rsidP="004362CC">
            <w:pPr>
              <w:jc w:val="both"/>
              <w:rPr>
                <w:rFonts w:ascii="Tahoma" w:hAnsi="Tahoma" w:cs="Tahoma"/>
                <w:b/>
                <w:bCs/>
                <w:color w:val="000000"/>
                <w:sz w:val="13"/>
                <w:szCs w:val="13"/>
              </w:rPr>
            </w:pPr>
          </w:p>
        </w:tc>
        <w:tc>
          <w:tcPr>
            <w:tcW w:w="1620" w:type="dxa"/>
            <w:tcBorders>
              <w:top w:val="nil"/>
              <w:left w:val="nil"/>
              <w:bottom w:val="single" w:sz="4" w:space="0" w:color="auto"/>
              <w:right w:val="single" w:sz="4" w:space="0" w:color="auto"/>
            </w:tcBorders>
            <w:shd w:val="clear" w:color="000000" w:fill="FFFFFF"/>
            <w:vAlign w:val="center"/>
            <w:hideMark/>
          </w:tcPr>
          <w:p w14:paraId="1FB604A7" w14:textId="3B63849C" w:rsidR="004362CC" w:rsidRPr="004362CC" w:rsidRDefault="004362CC" w:rsidP="004362CC">
            <w:pPr>
              <w:jc w:val="both"/>
              <w:rPr>
                <w:rFonts w:ascii="Tahoma" w:hAnsi="Tahoma" w:cs="Tahoma"/>
                <w:b/>
                <w:bCs/>
                <w:color w:val="000000"/>
                <w:sz w:val="13"/>
                <w:szCs w:val="13"/>
              </w:rPr>
            </w:pPr>
          </w:p>
        </w:tc>
        <w:tc>
          <w:tcPr>
            <w:tcW w:w="1620" w:type="dxa"/>
            <w:tcBorders>
              <w:top w:val="nil"/>
              <w:left w:val="nil"/>
              <w:bottom w:val="single" w:sz="4" w:space="0" w:color="auto"/>
              <w:right w:val="single" w:sz="4" w:space="0" w:color="auto"/>
            </w:tcBorders>
            <w:shd w:val="clear" w:color="000000" w:fill="FFFFFF"/>
            <w:vAlign w:val="center"/>
            <w:hideMark/>
          </w:tcPr>
          <w:p w14:paraId="24DD48D2" w14:textId="73E33181" w:rsidR="004362CC" w:rsidRPr="004362CC" w:rsidRDefault="004362CC" w:rsidP="004362CC">
            <w:pPr>
              <w:jc w:val="both"/>
              <w:rPr>
                <w:rFonts w:ascii="Tahoma" w:hAnsi="Tahoma" w:cs="Tahoma"/>
                <w:b/>
                <w:bCs/>
                <w:color w:val="000000"/>
                <w:sz w:val="13"/>
                <w:szCs w:val="13"/>
              </w:rPr>
            </w:pPr>
          </w:p>
        </w:tc>
        <w:tc>
          <w:tcPr>
            <w:tcW w:w="1520" w:type="dxa"/>
            <w:tcBorders>
              <w:top w:val="nil"/>
              <w:left w:val="nil"/>
              <w:bottom w:val="single" w:sz="4" w:space="0" w:color="auto"/>
              <w:right w:val="single" w:sz="4" w:space="0" w:color="auto"/>
            </w:tcBorders>
            <w:shd w:val="clear" w:color="000000" w:fill="FFFFFF"/>
            <w:vAlign w:val="center"/>
            <w:hideMark/>
          </w:tcPr>
          <w:p w14:paraId="583F6512" w14:textId="6DEF2416" w:rsidR="004362CC" w:rsidRPr="004362CC" w:rsidRDefault="004362CC" w:rsidP="004362CC">
            <w:pPr>
              <w:jc w:val="both"/>
              <w:rPr>
                <w:rFonts w:ascii="Tahoma" w:hAnsi="Tahoma" w:cs="Tahoma"/>
                <w:b/>
                <w:bCs/>
                <w:color w:val="000000"/>
                <w:sz w:val="13"/>
                <w:szCs w:val="13"/>
              </w:rPr>
            </w:pPr>
          </w:p>
        </w:tc>
        <w:tc>
          <w:tcPr>
            <w:tcW w:w="1538" w:type="dxa"/>
            <w:tcBorders>
              <w:top w:val="nil"/>
              <w:left w:val="nil"/>
              <w:bottom w:val="single" w:sz="4" w:space="0" w:color="auto"/>
              <w:right w:val="single" w:sz="4" w:space="0" w:color="auto"/>
            </w:tcBorders>
            <w:shd w:val="clear" w:color="000000" w:fill="FFFFFF"/>
            <w:vAlign w:val="center"/>
            <w:hideMark/>
          </w:tcPr>
          <w:p w14:paraId="13155A01" w14:textId="77777777" w:rsidR="004362CC" w:rsidRPr="004362CC" w:rsidRDefault="004362CC" w:rsidP="004362CC">
            <w:pPr>
              <w:jc w:val="both"/>
              <w:rPr>
                <w:rFonts w:ascii="Tahoma" w:hAnsi="Tahoma" w:cs="Tahoma"/>
                <w:b/>
                <w:bCs/>
                <w:color w:val="000000"/>
                <w:sz w:val="13"/>
                <w:szCs w:val="13"/>
              </w:rPr>
            </w:pPr>
            <w:r w:rsidRPr="004362CC">
              <w:rPr>
                <w:rFonts w:ascii="Tahoma" w:hAnsi="Tahoma" w:cs="Tahoma"/>
                <w:b/>
                <w:bCs/>
                <w:color w:val="000000"/>
                <w:sz w:val="13"/>
                <w:szCs w:val="13"/>
              </w:rPr>
              <w:t>1,0296</w:t>
            </w:r>
          </w:p>
        </w:tc>
        <w:tc>
          <w:tcPr>
            <w:tcW w:w="1520" w:type="dxa"/>
            <w:tcBorders>
              <w:top w:val="nil"/>
              <w:left w:val="nil"/>
              <w:bottom w:val="single" w:sz="4" w:space="0" w:color="auto"/>
              <w:right w:val="single" w:sz="4" w:space="0" w:color="auto"/>
            </w:tcBorders>
            <w:shd w:val="clear" w:color="000000" w:fill="FFFFFF"/>
            <w:vAlign w:val="center"/>
            <w:hideMark/>
          </w:tcPr>
          <w:p w14:paraId="352A9282" w14:textId="0A485482" w:rsidR="004362CC" w:rsidRPr="004362CC" w:rsidRDefault="004362CC" w:rsidP="004362CC">
            <w:pPr>
              <w:jc w:val="both"/>
              <w:rPr>
                <w:rFonts w:ascii="Tahoma" w:hAnsi="Tahoma" w:cs="Tahoma"/>
                <w:b/>
                <w:bCs/>
                <w:color w:val="000000"/>
                <w:sz w:val="13"/>
                <w:szCs w:val="13"/>
              </w:rPr>
            </w:pPr>
          </w:p>
        </w:tc>
        <w:tc>
          <w:tcPr>
            <w:tcW w:w="1520" w:type="dxa"/>
            <w:tcBorders>
              <w:top w:val="nil"/>
              <w:left w:val="nil"/>
              <w:bottom w:val="single" w:sz="4" w:space="0" w:color="auto"/>
              <w:right w:val="single" w:sz="4" w:space="0" w:color="auto"/>
            </w:tcBorders>
            <w:shd w:val="clear" w:color="000000" w:fill="FFFFFF"/>
            <w:vAlign w:val="center"/>
            <w:hideMark/>
          </w:tcPr>
          <w:p w14:paraId="3D435D45" w14:textId="13DEC417" w:rsidR="004362CC" w:rsidRPr="004362CC" w:rsidRDefault="004362CC" w:rsidP="004362CC">
            <w:pPr>
              <w:jc w:val="both"/>
              <w:rPr>
                <w:rFonts w:ascii="Tahoma" w:hAnsi="Tahoma" w:cs="Tahoma"/>
                <w:b/>
                <w:bCs/>
                <w:color w:val="000000"/>
                <w:sz w:val="13"/>
                <w:szCs w:val="13"/>
              </w:rPr>
            </w:pPr>
          </w:p>
        </w:tc>
        <w:tc>
          <w:tcPr>
            <w:tcW w:w="1520" w:type="dxa"/>
            <w:tcBorders>
              <w:top w:val="nil"/>
              <w:left w:val="nil"/>
              <w:bottom w:val="single" w:sz="4" w:space="0" w:color="auto"/>
              <w:right w:val="single" w:sz="4" w:space="0" w:color="auto"/>
            </w:tcBorders>
            <w:shd w:val="clear" w:color="000000" w:fill="FFFFFF"/>
            <w:vAlign w:val="center"/>
            <w:hideMark/>
          </w:tcPr>
          <w:p w14:paraId="5C5DE3F3" w14:textId="6415570F" w:rsidR="004362CC" w:rsidRPr="004362CC" w:rsidRDefault="004362CC" w:rsidP="004362CC">
            <w:pPr>
              <w:jc w:val="both"/>
              <w:rPr>
                <w:rFonts w:ascii="Tahoma" w:hAnsi="Tahoma" w:cs="Tahoma"/>
                <w:b/>
                <w:bCs/>
                <w:color w:val="000000"/>
                <w:sz w:val="13"/>
                <w:szCs w:val="13"/>
              </w:rPr>
            </w:pPr>
          </w:p>
        </w:tc>
        <w:tc>
          <w:tcPr>
            <w:tcW w:w="1502" w:type="dxa"/>
            <w:tcBorders>
              <w:top w:val="nil"/>
              <w:left w:val="nil"/>
              <w:bottom w:val="single" w:sz="4" w:space="0" w:color="auto"/>
              <w:right w:val="single" w:sz="4" w:space="0" w:color="auto"/>
            </w:tcBorders>
            <w:shd w:val="clear" w:color="000000" w:fill="FFFFFF"/>
            <w:vAlign w:val="center"/>
            <w:hideMark/>
          </w:tcPr>
          <w:p w14:paraId="18FED0D9" w14:textId="21B9B6D7" w:rsidR="004362CC" w:rsidRPr="004362CC" w:rsidRDefault="004362CC" w:rsidP="004362CC">
            <w:pPr>
              <w:jc w:val="both"/>
              <w:rPr>
                <w:rFonts w:ascii="Tahoma" w:hAnsi="Tahoma" w:cs="Tahoma"/>
                <w:b/>
                <w:bCs/>
                <w:color w:val="000000"/>
                <w:sz w:val="13"/>
                <w:szCs w:val="13"/>
              </w:rPr>
            </w:pPr>
          </w:p>
        </w:tc>
        <w:tc>
          <w:tcPr>
            <w:tcW w:w="1538" w:type="dxa"/>
            <w:tcBorders>
              <w:top w:val="nil"/>
              <w:left w:val="nil"/>
              <w:bottom w:val="single" w:sz="4" w:space="0" w:color="auto"/>
              <w:right w:val="single" w:sz="4" w:space="0" w:color="auto"/>
            </w:tcBorders>
            <w:shd w:val="clear" w:color="000000" w:fill="FFFFFF"/>
            <w:vAlign w:val="center"/>
            <w:hideMark/>
          </w:tcPr>
          <w:p w14:paraId="029EDA12" w14:textId="77777777" w:rsidR="004362CC" w:rsidRPr="004362CC" w:rsidRDefault="004362CC" w:rsidP="004362CC">
            <w:pPr>
              <w:jc w:val="both"/>
              <w:rPr>
                <w:rFonts w:ascii="Tahoma" w:hAnsi="Tahoma" w:cs="Tahoma"/>
                <w:b/>
                <w:bCs/>
                <w:color w:val="000000"/>
                <w:sz w:val="13"/>
                <w:szCs w:val="13"/>
              </w:rPr>
            </w:pPr>
            <w:r w:rsidRPr="004362CC">
              <w:rPr>
                <w:rFonts w:ascii="Tahoma" w:hAnsi="Tahoma" w:cs="Tahoma"/>
                <w:b/>
                <w:bCs/>
                <w:color w:val="000000"/>
                <w:sz w:val="13"/>
                <w:szCs w:val="13"/>
              </w:rPr>
              <w:t>1,0296</w:t>
            </w:r>
          </w:p>
        </w:tc>
        <w:tc>
          <w:tcPr>
            <w:tcW w:w="1520" w:type="dxa"/>
            <w:tcBorders>
              <w:top w:val="nil"/>
              <w:left w:val="nil"/>
              <w:bottom w:val="single" w:sz="4" w:space="0" w:color="auto"/>
              <w:right w:val="single" w:sz="4" w:space="0" w:color="auto"/>
            </w:tcBorders>
            <w:shd w:val="clear" w:color="000000" w:fill="FFFFFF"/>
            <w:vAlign w:val="center"/>
            <w:hideMark/>
          </w:tcPr>
          <w:p w14:paraId="232091B9" w14:textId="6CA80828" w:rsidR="004362CC" w:rsidRPr="004362CC" w:rsidRDefault="004362CC" w:rsidP="004362CC">
            <w:pPr>
              <w:jc w:val="both"/>
              <w:rPr>
                <w:rFonts w:ascii="Tahoma" w:hAnsi="Tahoma" w:cs="Tahoma"/>
                <w:b/>
                <w:bCs/>
                <w:color w:val="000000"/>
                <w:sz w:val="13"/>
                <w:szCs w:val="13"/>
              </w:rPr>
            </w:pPr>
          </w:p>
        </w:tc>
        <w:tc>
          <w:tcPr>
            <w:tcW w:w="1520" w:type="dxa"/>
            <w:tcBorders>
              <w:top w:val="nil"/>
              <w:left w:val="nil"/>
              <w:bottom w:val="single" w:sz="4" w:space="0" w:color="auto"/>
              <w:right w:val="single" w:sz="4" w:space="0" w:color="auto"/>
            </w:tcBorders>
            <w:shd w:val="clear" w:color="000000" w:fill="FFFFFF"/>
            <w:vAlign w:val="center"/>
            <w:hideMark/>
          </w:tcPr>
          <w:p w14:paraId="33832DFE" w14:textId="054DCD43" w:rsidR="004362CC" w:rsidRPr="004362CC" w:rsidRDefault="004362CC" w:rsidP="004362CC">
            <w:pPr>
              <w:jc w:val="both"/>
              <w:rPr>
                <w:rFonts w:ascii="Tahoma" w:hAnsi="Tahoma" w:cs="Tahoma"/>
                <w:b/>
                <w:bCs/>
                <w:color w:val="000000"/>
                <w:sz w:val="13"/>
                <w:szCs w:val="13"/>
              </w:rPr>
            </w:pPr>
          </w:p>
        </w:tc>
        <w:tc>
          <w:tcPr>
            <w:tcW w:w="2220" w:type="dxa"/>
            <w:tcBorders>
              <w:top w:val="nil"/>
              <w:left w:val="nil"/>
              <w:bottom w:val="nil"/>
              <w:right w:val="nil"/>
            </w:tcBorders>
            <w:shd w:val="clear" w:color="000000" w:fill="FFFFFF"/>
            <w:vAlign w:val="center"/>
            <w:hideMark/>
          </w:tcPr>
          <w:p w14:paraId="4A883434" w14:textId="77777777" w:rsidR="004362CC" w:rsidRPr="004362CC" w:rsidRDefault="004362CC" w:rsidP="004362CC">
            <w:pPr>
              <w:jc w:val="center"/>
              <w:rPr>
                <w:rFonts w:ascii="Tahoma" w:hAnsi="Tahoma" w:cs="Tahoma"/>
                <w:b/>
                <w:bCs/>
                <w:color w:val="000000"/>
                <w:sz w:val="13"/>
                <w:szCs w:val="13"/>
              </w:rPr>
            </w:pPr>
            <w:r w:rsidRPr="004362CC">
              <w:rPr>
                <w:rFonts w:ascii="Tahoma" w:hAnsi="Tahoma" w:cs="Tahoma"/>
                <w:b/>
                <w:bCs/>
                <w:color w:val="000000"/>
                <w:sz w:val="13"/>
                <w:szCs w:val="13"/>
              </w:rPr>
              <w:t> </w:t>
            </w:r>
          </w:p>
        </w:tc>
      </w:tr>
      <w:tr w:rsidR="004362CC" w:rsidRPr="004362CC" w14:paraId="7CA9CBA3"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5F445766" w14:textId="77777777" w:rsidR="004362CC" w:rsidRPr="004362CC" w:rsidRDefault="004362CC" w:rsidP="004362CC">
            <w:pPr>
              <w:jc w:val="center"/>
              <w:rPr>
                <w:rFonts w:ascii="Tahoma" w:hAnsi="Tahoma" w:cs="Tahoma"/>
                <w:b/>
                <w:bCs/>
                <w:color w:val="000000"/>
                <w:sz w:val="13"/>
                <w:szCs w:val="13"/>
              </w:rPr>
            </w:pPr>
          </w:p>
        </w:tc>
        <w:tc>
          <w:tcPr>
            <w:tcW w:w="643" w:type="dxa"/>
            <w:tcBorders>
              <w:top w:val="nil"/>
              <w:left w:val="nil"/>
              <w:bottom w:val="nil"/>
              <w:right w:val="nil"/>
            </w:tcBorders>
            <w:shd w:val="clear" w:color="auto" w:fill="auto"/>
            <w:noWrap/>
            <w:vAlign w:val="center"/>
            <w:hideMark/>
          </w:tcPr>
          <w:p w14:paraId="5BD9DAD1" w14:textId="77777777" w:rsidR="004362CC" w:rsidRPr="004362CC" w:rsidRDefault="004362CC" w:rsidP="004362CC">
            <w:pPr>
              <w:rPr>
                <w:sz w:val="13"/>
                <w:szCs w:val="13"/>
              </w:rPr>
            </w:pPr>
          </w:p>
        </w:tc>
        <w:tc>
          <w:tcPr>
            <w:tcW w:w="3060" w:type="dxa"/>
            <w:tcBorders>
              <w:top w:val="nil"/>
              <w:left w:val="nil"/>
              <w:bottom w:val="nil"/>
              <w:right w:val="nil"/>
            </w:tcBorders>
            <w:shd w:val="clear" w:color="auto" w:fill="auto"/>
            <w:noWrap/>
            <w:vAlign w:val="center"/>
            <w:hideMark/>
          </w:tcPr>
          <w:p w14:paraId="4FAC59F1" w14:textId="77777777" w:rsidR="004362CC" w:rsidRPr="004362CC" w:rsidRDefault="004362CC" w:rsidP="004362CC">
            <w:pPr>
              <w:rPr>
                <w:sz w:val="13"/>
                <w:szCs w:val="13"/>
              </w:rPr>
            </w:pPr>
          </w:p>
        </w:tc>
        <w:tc>
          <w:tcPr>
            <w:tcW w:w="1049" w:type="dxa"/>
            <w:tcBorders>
              <w:top w:val="nil"/>
              <w:left w:val="nil"/>
              <w:bottom w:val="nil"/>
              <w:right w:val="nil"/>
            </w:tcBorders>
            <w:shd w:val="clear" w:color="auto" w:fill="auto"/>
            <w:noWrap/>
            <w:vAlign w:val="center"/>
            <w:hideMark/>
          </w:tcPr>
          <w:p w14:paraId="22036079" w14:textId="77777777" w:rsidR="004362CC" w:rsidRPr="004362CC" w:rsidRDefault="004362CC" w:rsidP="004362CC">
            <w:pPr>
              <w:rPr>
                <w:sz w:val="13"/>
                <w:szCs w:val="13"/>
              </w:rPr>
            </w:pPr>
          </w:p>
        </w:tc>
        <w:tc>
          <w:tcPr>
            <w:tcW w:w="1620" w:type="dxa"/>
            <w:tcBorders>
              <w:top w:val="nil"/>
              <w:left w:val="nil"/>
              <w:bottom w:val="nil"/>
              <w:right w:val="nil"/>
            </w:tcBorders>
            <w:shd w:val="clear" w:color="auto" w:fill="auto"/>
            <w:noWrap/>
            <w:vAlign w:val="center"/>
            <w:hideMark/>
          </w:tcPr>
          <w:p w14:paraId="7698C756" w14:textId="77777777" w:rsidR="004362CC" w:rsidRPr="004362CC" w:rsidRDefault="004362CC" w:rsidP="004362CC">
            <w:pPr>
              <w:jc w:val="both"/>
              <w:rPr>
                <w:sz w:val="13"/>
                <w:szCs w:val="13"/>
              </w:rPr>
            </w:pPr>
          </w:p>
        </w:tc>
        <w:tc>
          <w:tcPr>
            <w:tcW w:w="1620" w:type="dxa"/>
            <w:tcBorders>
              <w:top w:val="nil"/>
              <w:left w:val="nil"/>
              <w:bottom w:val="nil"/>
              <w:right w:val="nil"/>
            </w:tcBorders>
            <w:shd w:val="clear" w:color="auto" w:fill="auto"/>
            <w:noWrap/>
            <w:vAlign w:val="center"/>
            <w:hideMark/>
          </w:tcPr>
          <w:p w14:paraId="5E243616" w14:textId="77777777" w:rsidR="004362CC" w:rsidRPr="004362CC" w:rsidRDefault="004362CC" w:rsidP="004362CC">
            <w:pPr>
              <w:jc w:val="both"/>
              <w:rPr>
                <w:sz w:val="13"/>
                <w:szCs w:val="13"/>
              </w:rPr>
            </w:pPr>
          </w:p>
        </w:tc>
        <w:tc>
          <w:tcPr>
            <w:tcW w:w="1620" w:type="dxa"/>
            <w:tcBorders>
              <w:top w:val="nil"/>
              <w:left w:val="nil"/>
              <w:bottom w:val="nil"/>
              <w:right w:val="nil"/>
            </w:tcBorders>
            <w:shd w:val="clear" w:color="auto" w:fill="auto"/>
            <w:noWrap/>
            <w:vAlign w:val="center"/>
            <w:hideMark/>
          </w:tcPr>
          <w:p w14:paraId="2E3BCFF9" w14:textId="6019BF87"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6 229,85</w:t>
            </w:r>
          </w:p>
        </w:tc>
        <w:tc>
          <w:tcPr>
            <w:tcW w:w="1620" w:type="dxa"/>
            <w:tcBorders>
              <w:top w:val="nil"/>
              <w:left w:val="nil"/>
              <w:bottom w:val="nil"/>
              <w:right w:val="nil"/>
            </w:tcBorders>
            <w:shd w:val="clear" w:color="auto" w:fill="auto"/>
            <w:noWrap/>
            <w:vAlign w:val="center"/>
            <w:hideMark/>
          </w:tcPr>
          <w:p w14:paraId="47A63F1A" w14:textId="77777777" w:rsidR="004362CC" w:rsidRPr="004362CC" w:rsidRDefault="004362CC" w:rsidP="004362CC">
            <w:pPr>
              <w:jc w:val="both"/>
              <w:rPr>
                <w:rFonts w:ascii="Calibri" w:hAnsi="Calibri" w:cs="Calibri"/>
                <w:color w:val="000000"/>
                <w:sz w:val="13"/>
                <w:szCs w:val="13"/>
              </w:rPr>
            </w:pPr>
          </w:p>
        </w:tc>
        <w:tc>
          <w:tcPr>
            <w:tcW w:w="1620" w:type="dxa"/>
            <w:tcBorders>
              <w:top w:val="nil"/>
              <w:left w:val="nil"/>
              <w:bottom w:val="nil"/>
              <w:right w:val="nil"/>
            </w:tcBorders>
            <w:shd w:val="clear" w:color="auto" w:fill="auto"/>
            <w:noWrap/>
            <w:vAlign w:val="center"/>
            <w:hideMark/>
          </w:tcPr>
          <w:p w14:paraId="4FCF9266" w14:textId="77777777" w:rsidR="004362CC" w:rsidRPr="004362CC" w:rsidRDefault="004362CC" w:rsidP="004362CC">
            <w:pPr>
              <w:jc w:val="both"/>
              <w:rPr>
                <w:sz w:val="13"/>
                <w:szCs w:val="13"/>
              </w:rPr>
            </w:pPr>
          </w:p>
        </w:tc>
        <w:tc>
          <w:tcPr>
            <w:tcW w:w="1520" w:type="dxa"/>
            <w:tcBorders>
              <w:top w:val="nil"/>
              <w:left w:val="nil"/>
              <w:bottom w:val="nil"/>
              <w:right w:val="nil"/>
            </w:tcBorders>
            <w:shd w:val="clear" w:color="auto" w:fill="auto"/>
            <w:noWrap/>
            <w:vAlign w:val="center"/>
            <w:hideMark/>
          </w:tcPr>
          <w:p w14:paraId="6930379B" w14:textId="77777777" w:rsidR="004362CC" w:rsidRPr="004362CC" w:rsidRDefault="004362CC" w:rsidP="004362CC">
            <w:pPr>
              <w:jc w:val="both"/>
              <w:rPr>
                <w:sz w:val="13"/>
                <w:szCs w:val="13"/>
              </w:rPr>
            </w:pPr>
          </w:p>
        </w:tc>
        <w:tc>
          <w:tcPr>
            <w:tcW w:w="1538" w:type="dxa"/>
            <w:tcBorders>
              <w:top w:val="nil"/>
              <w:left w:val="nil"/>
              <w:bottom w:val="nil"/>
              <w:right w:val="nil"/>
            </w:tcBorders>
            <w:shd w:val="clear" w:color="auto" w:fill="auto"/>
            <w:noWrap/>
            <w:vAlign w:val="center"/>
            <w:hideMark/>
          </w:tcPr>
          <w:p w14:paraId="79D22C5E" w14:textId="77777777" w:rsidR="004362CC" w:rsidRPr="004362CC" w:rsidRDefault="004362CC" w:rsidP="004362CC">
            <w:pPr>
              <w:jc w:val="both"/>
              <w:rPr>
                <w:sz w:val="13"/>
                <w:szCs w:val="13"/>
              </w:rPr>
            </w:pPr>
          </w:p>
        </w:tc>
        <w:tc>
          <w:tcPr>
            <w:tcW w:w="1520" w:type="dxa"/>
            <w:tcBorders>
              <w:top w:val="nil"/>
              <w:left w:val="nil"/>
              <w:bottom w:val="nil"/>
              <w:right w:val="nil"/>
            </w:tcBorders>
            <w:shd w:val="clear" w:color="auto" w:fill="auto"/>
            <w:noWrap/>
            <w:vAlign w:val="center"/>
            <w:hideMark/>
          </w:tcPr>
          <w:p w14:paraId="0EFD040B" w14:textId="57F198ED"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6 414,25</w:t>
            </w:r>
          </w:p>
        </w:tc>
        <w:tc>
          <w:tcPr>
            <w:tcW w:w="1520" w:type="dxa"/>
            <w:tcBorders>
              <w:top w:val="nil"/>
              <w:left w:val="nil"/>
              <w:bottom w:val="nil"/>
              <w:right w:val="nil"/>
            </w:tcBorders>
            <w:shd w:val="clear" w:color="auto" w:fill="auto"/>
            <w:noWrap/>
            <w:vAlign w:val="center"/>
            <w:hideMark/>
          </w:tcPr>
          <w:p w14:paraId="1B90D112" w14:textId="77777777" w:rsidR="004362CC" w:rsidRPr="004362CC" w:rsidRDefault="004362CC" w:rsidP="004362CC">
            <w:pPr>
              <w:jc w:val="both"/>
              <w:rPr>
                <w:rFonts w:ascii="Calibri" w:hAnsi="Calibri" w:cs="Calibri"/>
                <w:color w:val="000000"/>
                <w:sz w:val="13"/>
                <w:szCs w:val="13"/>
              </w:rPr>
            </w:pPr>
          </w:p>
        </w:tc>
        <w:tc>
          <w:tcPr>
            <w:tcW w:w="1520" w:type="dxa"/>
            <w:tcBorders>
              <w:top w:val="nil"/>
              <w:left w:val="nil"/>
              <w:bottom w:val="nil"/>
              <w:right w:val="nil"/>
            </w:tcBorders>
            <w:shd w:val="clear" w:color="auto" w:fill="auto"/>
            <w:noWrap/>
            <w:vAlign w:val="center"/>
            <w:hideMark/>
          </w:tcPr>
          <w:p w14:paraId="1DB1666C" w14:textId="77777777" w:rsidR="004362CC" w:rsidRPr="004362CC" w:rsidRDefault="004362CC" w:rsidP="004362CC">
            <w:pPr>
              <w:jc w:val="both"/>
              <w:rPr>
                <w:sz w:val="13"/>
                <w:szCs w:val="13"/>
              </w:rPr>
            </w:pPr>
          </w:p>
        </w:tc>
        <w:tc>
          <w:tcPr>
            <w:tcW w:w="1502" w:type="dxa"/>
            <w:tcBorders>
              <w:top w:val="nil"/>
              <w:left w:val="nil"/>
              <w:bottom w:val="nil"/>
              <w:right w:val="nil"/>
            </w:tcBorders>
            <w:shd w:val="clear" w:color="auto" w:fill="auto"/>
            <w:noWrap/>
            <w:vAlign w:val="center"/>
            <w:hideMark/>
          </w:tcPr>
          <w:p w14:paraId="39B310A1" w14:textId="77777777" w:rsidR="004362CC" w:rsidRPr="004362CC" w:rsidRDefault="004362CC" w:rsidP="004362CC">
            <w:pPr>
              <w:jc w:val="both"/>
              <w:rPr>
                <w:sz w:val="13"/>
                <w:szCs w:val="13"/>
              </w:rPr>
            </w:pPr>
          </w:p>
        </w:tc>
        <w:tc>
          <w:tcPr>
            <w:tcW w:w="1538" w:type="dxa"/>
            <w:tcBorders>
              <w:top w:val="nil"/>
              <w:left w:val="nil"/>
              <w:bottom w:val="nil"/>
              <w:right w:val="nil"/>
            </w:tcBorders>
            <w:shd w:val="clear" w:color="auto" w:fill="auto"/>
            <w:noWrap/>
            <w:vAlign w:val="center"/>
            <w:hideMark/>
          </w:tcPr>
          <w:p w14:paraId="2591D0B3" w14:textId="77777777" w:rsidR="004362CC" w:rsidRPr="004362CC" w:rsidRDefault="004362CC" w:rsidP="004362CC">
            <w:pPr>
              <w:jc w:val="both"/>
              <w:rPr>
                <w:sz w:val="13"/>
                <w:szCs w:val="13"/>
              </w:rPr>
            </w:pPr>
          </w:p>
        </w:tc>
        <w:tc>
          <w:tcPr>
            <w:tcW w:w="1520" w:type="dxa"/>
            <w:tcBorders>
              <w:top w:val="nil"/>
              <w:left w:val="nil"/>
              <w:bottom w:val="nil"/>
              <w:right w:val="nil"/>
            </w:tcBorders>
            <w:shd w:val="clear" w:color="auto" w:fill="auto"/>
            <w:noWrap/>
            <w:vAlign w:val="center"/>
            <w:hideMark/>
          </w:tcPr>
          <w:p w14:paraId="66001F31" w14:textId="7C6A5EFE" w:rsidR="004362CC" w:rsidRPr="004362CC" w:rsidRDefault="004362CC" w:rsidP="004362CC">
            <w:pPr>
              <w:jc w:val="both"/>
              <w:rPr>
                <w:rFonts w:ascii="Calibri" w:hAnsi="Calibri" w:cs="Calibri"/>
                <w:color w:val="000000"/>
                <w:sz w:val="13"/>
                <w:szCs w:val="13"/>
              </w:rPr>
            </w:pPr>
            <w:r w:rsidRPr="004362CC">
              <w:rPr>
                <w:rFonts w:ascii="Calibri" w:hAnsi="Calibri" w:cs="Calibri"/>
                <w:color w:val="000000"/>
                <w:sz w:val="13"/>
                <w:szCs w:val="13"/>
              </w:rPr>
              <w:t>6 604,11</w:t>
            </w:r>
          </w:p>
        </w:tc>
        <w:tc>
          <w:tcPr>
            <w:tcW w:w="1520" w:type="dxa"/>
            <w:tcBorders>
              <w:top w:val="nil"/>
              <w:left w:val="nil"/>
              <w:bottom w:val="nil"/>
              <w:right w:val="nil"/>
            </w:tcBorders>
            <w:shd w:val="clear" w:color="auto" w:fill="auto"/>
            <w:noWrap/>
            <w:vAlign w:val="center"/>
            <w:hideMark/>
          </w:tcPr>
          <w:p w14:paraId="2DB99589" w14:textId="77777777" w:rsidR="004362CC" w:rsidRPr="004362CC" w:rsidRDefault="004362CC" w:rsidP="004362CC">
            <w:pPr>
              <w:jc w:val="both"/>
              <w:rPr>
                <w:rFonts w:ascii="Calibri" w:hAnsi="Calibri" w:cs="Calibri"/>
                <w:color w:val="000000"/>
                <w:sz w:val="13"/>
                <w:szCs w:val="13"/>
              </w:rPr>
            </w:pPr>
          </w:p>
        </w:tc>
        <w:tc>
          <w:tcPr>
            <w:tcW w:w="2220" w:type="dxa"/>
            <w:tcBorders>
              <w:top w:val="nil"/>
              <w:left w:val="nil"/>
              <w:bottom w:val="nil"/>
              <w:right w:val="nil"/>
            </w:tcBorders>
            <w:shd w:val="clear" w:color="auto" w:fill="auto"/>
            <w:noWrap/>
            <w:vAlign w:val="center"/>
            <w:hideMark/>
          </w:tcPr>
          <w:p w14:paraId="43AA707A" w14:textId="77777777" w:rsidR="004362CC" w:rsidRPr="004362CC" w:rsidRDefault="004362CC" w:rsidP="004362CC">
            <w:pPr>
              <w:rPr>
                <w:sz w:val="13"/>
                <w:szCs w:val="13"/>
              </w:rPr>
            </w:pPr>
          </w:p>
        </w:tc>
      </w:tr>
      <w:tr w:rsidR="004362CC" w:rsidRPr="004362CC" w14:paraId="02B89F88" w14:textId="77777777" w:rsidTr="004362CC">
        <w:trPr>
          <w:trHeight w:val="435"/>
          <w:jc w:val="center"/>
        </w:trPr>
        <w:tc>
          <w:tcPr>
            <w:tcW w:w="300" w:type="dxa"/>
            <w:tcBorders>
              <w:top w:val="nil"/>
              <w:left w:val="nil"/>
              <w:bottom w:val="nil"/>
              <w:right w:val="nil"/>
            </w:tcBorders>
            <w:shd w:val="clear" w:color="auto" w:fill="auto"/>
            <w:noWrap/>
            <w:vAlign w:val="center"/>
            <w:hideMark/>
          </w:tcPr>
          <w:p w14:paraId="18F62BD2" w14:textId="77777777" w:rsidR="004362CC" w:rsidRPr="004362CC" w:rsidRDefault="004362CC" w:rsidP="004362CC">
            <w:pPr>
              <w:rPr>
                <w:sz w:val="13"/>
                <w:szCs w:val="13"/>
              </w:rPr>
            </w:pPr>
          </w:p>
        </w:tc>
        <w:tc>
          <w:tcPr>
            <w:tcW w:w="643" w:type="dxa"/>
            <w:tcBorders>
              <w:top w:val="nil"/>
              <w:left w:val="nil"/>
              <w:bottom w:val="nil"/>
              <w:right w:val="nil"/>
            </w:tcBorders>
            <w:shd w:val="clear" w:color="auto" w:fill="auto"/>
            <w:noWrap/>
            <w:vAlign w:val="center"/>
            <w:hideMark/>
          </w:tcPr>
          <w:p w14:paraId="36FBD7A7" w14:textId="77777777" w:rsidR="004362CC" w:rsidRPr="004362CC" w:rsidRDefault="004362CC" w:rsidP="004362CC">
            <w:pPr>
              <w:rPr>
                <w:sz w:val="13"/>
                <w:szCs w:val="13"/>
              </w:rPr>
            </w:pPr>
          </w:p>
        </w:tc>
        <w:tc>
          <w:tcPr>
            <w:tcW w:w="3060"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768CFCA1"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Текущие расходы, в том числе:</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14:paraId="19C499F6"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6533462" w14:textId="69C1FA65"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15 883,56</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10D480D" w14:textId="612B6239"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9 509,27</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591FA41" w14:textId="10DB1F02"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5 745,94</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C3A8027" w14:textId="7E65E2F3"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5 983,86</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B5351A0" w14:textId="25C07BB7" w:rsidR="004362CC" w:rsidRPr="00C607C6" w:rsidRDefault="004362CC" w:rsidP="004362CC">
            <w:pPr>
              <w:jc w:val="both"/>
              <w:rPr>
                <w:rFonts w:ascii="Tahoma" w:hAnsi="Tahoma" w:cs="Tahoma"/>
                <w:b/>
                <w:bCs/>
                <w:sz w:val="11"/>
                <w:szCs w:val="11"/>
              </w:rPr>
            </w:pP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566F51D2" w14:textId="7467BAFB"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15 814,14</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07A2D84F" w14:textId="3BC4266D"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9 723,09</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0D50FB36" w14:textId="5DC205E3"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5 962,40</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76C1F60B" w14:textId="09F6E886"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5 973,28</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0A090361" w14:textId="604311A7" w:rsidR="004362CC" w:rsidRPr="00C607C6" w:rsidRDefault="004362CC" w:rsidP="004362CC">
            <w:pPr>
              <w:jc w:val="both"/>
              <w:rPr>
                <w:rFonts w:ascii="Tahoma" w:hAnsi="Tahoma" w:cs="Tahoma"/>
                <w:b/>
                <w:bCs/>
                <w:sz w:val="11"/>
                <w:szCs w:val="11"/>
              </w:rPr>
            </w:pPr>
          </w:p>
        </w:tc>
        <w:tc>
          <w:tcPr>
            <w:tcW w:w="1502" w:type="dxa"/>
            <w:tcBorders>
              <w:top w:val="single" w:sz="4" w:space="0" w:color="auto"/>
              <w:left w:val="nil"/>
              <w:bottom w:val="single" w:sz="4" w:space="0" w:color="auto"/>
              <w:right w:val="single" w:sz="4" w:space="0" w:color="auto"/>
            </w:tcBorders>
            <w:shd w:val="clear" w:color="auto" w:fill="auto"/>
            <w:vAlign w:val="center"/>
            <w:hideMark/>
          </w:tcPr>
          <w:p w14:paraId="16D34BA0" w14:textId="60C20A17"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13 844,81</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4308F31F" w14:textId="10256ABD"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9 944,57</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4963B65E" w14:textId="71E71F3D"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5 953,95</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11580047" w14:textId="6B03A189"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6 196,08</w:t>
            </w:r>
          </w:p>
        </w:tc>
        <w:tc>
          <w:tcPr>
            <w:tcW w:w="2220" w:type="dxa"/>
            <w:tcBorders>
              <w:top w:val="nil"/>
              <w:left w:val="nil"/>
              <w:bottom w:val="nil"/>
              <w:right w:val="nil"/>
            </w:tcBorders>
            <w:shd w:val="clear" w:color="auto" w:fill="auto"/>
            <w:noWrap/>
            <w:vAlign w:val="center"/>
            <w:hideMark/>
          </w:tcPr>
          <w:p w14:paraId="780F6C3F" w14:textId="77777777" w:rsidR="004362CC" w:rsidRPr="004362CC" w:rsidRDefault="004362CC" w:rsidP="004362CC">
            <w:pPr>
              <w:jc w:val="center"/>
              <w:rPr>
                <w:rFonts w:ascii="Tahoma" w:hAnsi="Tahoma" w:cs="Tahoma"/>
                <w:b/>
                <w:bCs/>
                <w:sz w:val="13"/>
                <w:szCs w:val="13"/>
              </w:rPr>
            </w:pPr>
          </w:p>
        </w:tc>
      </w:tr>
      <w:tr w:rsidR="004362CC" w:rsidRPr="004362CC" w14:paraId="03C99916"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7FCCD495" w14:textId="77777777" w:rsidR="004362CC" w:rsidRPr="004362CC" w:rsidRDefault="004362CC" w:rsidP="004362CC">
            <w:pPr>
              <w:rPr>
                <w:sz w:val="13"/>
                <w:szCs w:val="13"/>
              </w:rPr>
            </w:pPr>
          </w:p>
        </w:tc>
        <w:tc>
          <w:tcPr>
            <w:tcW w:w="643" w:type="dxa"/>
            <w:tcBorders>
              <w:top w:val="nil"/>
              <w:left w:val="nil"/>
              <w:bottom w:val="nil"/>
              <w:right w:val="nil"/>
            </w:tcBorders>
            <w:shd w:val="clear" w:color="auto" w:fill="auto"/>
            <w:noWrap/>
            <w:vAlign w:val="center"/>
            <w:hideMark/>
          </w:tcPr>
          <w:p w14:paraId="70045077" w14:textId="77777777" w:rsidR="004362CC" w:rsidRPr="004362CC" w:rsidRDefault="004362CC" w:rsidP="004362CC">
            <w:pPr>
              <w:rPr>
                <w:sz w:val="13"/>
                <w:szCs w:val="13"/>
              </w:rPr>
            </w:pPr>
          </w:p>
        </w:tc>
        <w:tc>
          <w:tcPr>
            <w:tcW w:w="3060" w:type="dxa"/>
            <w:tcBorders>
              <w:top w:val="nil"/>
              <w:left w:val="single" w:sz="4" w:space="0" w:color="auto"/>
              <w:bottom w:val="single" w:sz="4" w:space="0" w:color="auto"/>
              <w:right w:val="single" w:sz="4" w:space="0" w:color="auto"/>
            </w:tcBorders>
            <w:shd w:val="clear" w:color="000000" w:fill="FFFF00"/>
            <w:vAlign w:val="center"/>
            <w:hideMark/>
          </w:tcPr>
          <w:p w14:paraId="708FCB35"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Операционные расходы</w:t>
            </w:r>
          </w:p>
        </w:tc>
        <w:tc>
          <w:tcPr>
            <w:tcW w:w="1049" w:type="dxa"/>
            <w:tcBorders>
              <w:top w:val="nil"/>
              <w:left w:val="nil"/>
              <w:bottom w:val="single" w:sz="4" w:space="0" w:color="auto"/>
              <w:right w:val="single" w:sz="4" w:space="0" w:color="auto"/>
            </w:tcBorders>
            <w:shd w:val="clear" w:color="000000" w:fill="FFFFFF"/>
            <w:vAlign w:val="center"/>
            <w:hideMark/>
          </w:tcPr>
          <w:p w14:paraId="57739255"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auto" w:fill="auto"/>
            <w:vAlign w:val="center"/>
            <w:hideMark/>
          </w:tcPr>
          <w:p w14:paraId="07C1BE3E" w14:textId="403DD784"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9 500,85</w:t>
            </w:r>
          </w:p>
        </w:tc>
        <w:tc>
          <w:tcPr>
            <w:tcW w:w="1620" w:type="dxa"/>
            <w:tcBorders>
              <w:top w:val="nil"/>
              <w:left w:val="nil"/>
              <w:bottom w:val="single" w:sz="4" w:space="0" w:color="auto"/>
              <w:right w:val="single" w:sz="4" w:space="0" w:color="auto"/>
            </w:tcBorders>
            <w:shd w:val="clear" w:color="auto" w:fill="auto"/>
            <w:vAlign w:val="center"/>
            <w:hideMark/>
          </w:tcPr>
          <w:p w14:paraId="2EAC1190" w14:textId="4EF82C22"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6 229,85</w:t>
            </w:r>
          </w:p>
        </w:tc>
        <w:tc>
          <w:tcPr>
            <w:tcW w:w="1620" w:type="dxa"/>
            <w:tcBorders>
              <w:top w:val="nil"/>
              <w:left w:val="nil"/>
              <w:bottom w:val="single" w:sz="4" w:space="0" w:color="auto"/>
              <w:right w:val="single" w:sz="4" w:space="0" w:color="auto"/>
            </w:tcBorders>
            <w:shd w:val="clear" w:color="auto" w:fill="auto"/>
            <w:vAlign w:val="center"/>
            <w:hideMark/>
          </w:tcPr>
          <w:p w14:paraId="1A2A8E44" w14:textId="2942EF4F"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3 114,92</w:t>
            </w:r>
          </w:p>
        </w:tc>
        <w:tc>
          <w:tcPr>
            <w:tcW w:w="1620" w:type="dxa"/>
            <w:tcBorders>
              <w:top w:val="nil"/>
              <w:left w:val="nil"/>
              <w:bottom w:val="single" w:sz="4" w:space="0" w:color="auto"/>
              <w:right w:val="single" w:sz="4" w:space="0" w:color="auto"/>
            </w:tcBorders>
            <w:shd w:val="clear" w:color="auto" w:fill="auto"/>
            <w:vAlign w:val="center"/>
            <w:hideMark/>
          </w:tcPr>
          <w:p w14:paraId="6DA08F15" w14:textId="3BB353E7"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3 114,92</w:t>
            </w:r>
          </w:p>
        </w:tc>
        <w:tc>
          <w:tcPr>
            <w:tcW w:w="1620" w:type="dxa"/>
            <w:tcBorders>
              <w:top w:val="nil"/>
              <w:left w:val="nil"/>
              <w:bottom w:val="single" w:sz="4" w:space="0" w:color="auto"/>
              <w:right w:val="single" w:sz="4" w:space="0" w:color="auto"/>
            </w:tcBorders>
            <w:shd w:val="clear" w:color="auto" w:fill="auto"/>
            <w:vAlign w:val="center"/>
            <w:hideMark/>
          </w:tcPr>
          <w:p w14:paraId="439E044D" w14:textId="69A6A4D3" w:rsidR="004362CC" w:rsidRPr="00C607C6" w:rsidRDefault="004362CC" w:rsidP="004362CC">
            <w:pPr>
              <w:jc w:val="both"/>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2017D890" w14:textId="6DE1EE56"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9 371,17</w:t>
            </w:r>
          </w:p>
        </w:tc>
        <w:tc>
          <w:tcPr>
            <w:tcW w:w="1538" w:type="dxa"/>
            <w:tcBorders>
              <w:top w:val="nil"/>
              <w:left w:val="nil"/>
              <w:bottom w:val="single" w:sz="4" w:space="0" w:color="auto"/>
              <w:right w:val="single" w:sz="4" w:space="0" w:color="auto"/>
            </w:tcBorders>
            <w:shd w:val="clear" w:color="auto" w:fill="auto"/>
            <w:vAlign w:val="center"/>
            <w:hideMark/>
          </w:tcPr>
          <w:p w14:paraId="4DDBD6F1" w14:textId="6D601E0B"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6 414,25</w:t>
            </w:r>
          </w:p>
        </w:tc>
        <w:tc>
          <w:tcPr>
            <w:tcW w:w="1520" w:type="dxa"/>
            <w:tcBorders>
              <w:top w:val="nil"/>
              <w:left w:val="nil"/>
              <w:bottom w:val="single" w:sz="4" w:space="0" w:color="auto"/>
              <w:right w:val="single" w:sz="4" w:space="0" w:color="auto"/>
            </w:tcBorders>
            <w:shd w:val="clear" w:color="auto" w:fill="auto"/>
            <w:vAlign w:val="center"/>
            <w:hideMark/>
          </w:tcPr>
          <w:p w14:paraId="05D1B219" w14:textId="50B75F98"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3 207,13</w:t>
            </w:r>
          </w:p>
        </w:tc>
        <w:tc>
          <w:tcPr>
            <w:tcW w:w="1520" w:type="dxa"/>
            <w:tcBorders>
              <w:top w:val="nil"/>
              <w:left w:val="nil"/>
              <w:bottom w:val="single" w:sz="4" w:space="0" w:color="auto"/>
              <w:right w:val="single" w:sz="4" w:space="0" w:color="auto"/>
            </w:tcBorders>
            <w:shd w:val="clear" w:color="auto" w:fill="auto"/>
            <w:vAlign w:val="center"/>
            <w:hideMark/>
          </w:tcPr>
          <w:p w14:paraId="58AA14B0" w14:textId="613FD96C"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3 207,13</w:t>
            </w:r>
          </w:p>
        </w:tc>
        <w:tc>
          <w:tcPr>
            <w:tcW w:w="1520" w:type="dxa"/>
            <w:tcBorders>
              <w:top w:val="nil"/>
              <w:left w:val="nil"/>
              <w:bottom w:val="single" w:sz="4" w:space="0" w:color="auto"/>
              <w:right w:val="single" w:sz="4" w:space="0" w:color="auto"/>
            </w:tcBorders>
            <w:shd w:val="clear" w:color="auto" w:fill="auto"/>
            <w:vAlign w:val="center"/>
            <w:hideMark/>
          </w:tcPr>
          <w:p w14:paraId="0FE89934" w14:textId="6984FED1" w:rsidR="004362CC" w:rsidRPr="00C607C6" w:rsidRDefault="004362CC" w:rsidP="004362CC">
            <w:pPr>
              <w:jc w:val="both"/>
              <w:rPr>
                <w:rFonts w:ascii="Tahoma" w:hAnsi="Tahoma" w:cs="Tahoma"/>
                <w:b/>
                <w:bCs/>
                <w:sz w:val="11"/>
                <w:szCs w:val="11"/>
              </w:rPr>
            </w:pPr>
          </w:p>
        </w:tc>
        <w:tc>
          <w:tcPr>
            <w:tcW w:w="1502" w:type="dxa"/>
            <w:tcBorders>
              <w:top w:val="nil"/>
              <w:left w:val="nil"/>
              <w:bottom w:val="single" w:sz="4" w:space="0" w:color="auto"/>
              <w:right w:val="single" w:sz="4" w:space="0" w:color="auto"/>
            </w:tcBorders>
            <w:shd w:val="clear" w:color="auto" w:fill="auto"/>
            <w:vAlign w:val="center"/>
            <w:hideMark/>
          </w:tcPr>
          <w:p w14:paraId="694A1DA1" w14:textId="147AB304"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9 852,12</w:t>
            </w:r>
          </w:p>
        </w:tc>
        <w:tc>
          <w:tcPr>
            <w:tcW w:w="1538" w:type="dxa"/>
            <w:tcBorders>
              <w:top w:val="nil"/>
              <w:left w:val="nil"/>
              <w:bottom w:val="single" w:sz="4" w:space="0" w:color="auto"/>
              <w:right w:val="single" w:sz="4" w:space="0" w:color="auto"/>
            </w:tcBorders>
            <w:shd w:val="clear" w:color="auto" w:fill="auto"/>
            <w:vAlign w:val="center"/>
            <w:hideMark/>
          </w:tcPr>
          <w:p w14:paraId="5B5F9D1A" w14:textId="1F96E577"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6 604,11</w:t>
            </w:r>
          </w:p>
        </w:tc>
        <w:tc>
          <w:tcPr>
            <w:tcW w:w="1520" w:type="dxa"/>
            <w:tcBorders>
              <w:top w:val="nil"/>
              <w:left w:val="nil"/>
              <w:bottom w:val="single" w:sz="4" w:space="0" w:color="auto"/>
              <w:right w:val="single" w:sz="4" w:space="0" w:color="auto"/>
            </w:tcBorders>
            <w:shd w:val="clear" w:color="auto" w:fill="auto"/>
            <w:vAlign w:val="center"/>
            <w:hideMark/>
          </w:tcPr>
          <w:p w14:paraId="7E1AD2B2" w14:textId="0C872B9A"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3 302,06</w:t>
            </w:r>
          </w:p>
        </w:tc>
        <w:tc>
          <w:tcPr>
            <w:tcW w:w="1520" w:type="dxa"/>
            <w:tcBorders>
              <w:top w:val="nil"/>
              <w:left w:val="nil"/>
              <w:bottom w:val="single" w:sz="4" w:space="0" w:color="auto"/>
              <w:right w:val="single" w:sz="4" w:space="0" w:color="auto"/>
            </w:tcBorders>
            <w:shd w:val="clear" w:color="auto" w:fill="auto"/>
            <w:vAlign w:val="center"/>
            <w:hideMark/>
          </w:tcPr>
          <w:p w14:paraId="6611F837" w14:textId="7E2F7BC3"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3 302,06</w:t>
            </w:r>
          </w:p>
        </w:tc>
        <w:tc>
          <w:tcPr>
            <w:tcW w:w="2220" w:type="dxa"/>
            <w:tcBorders>
              <w:top w:val="nil"/>
              <w:left w:val="nil"/>
              <w:bottom w:val="nil"/>
              <w:right w:val="nil"/>
            </w:tcBorders>
            <w:shd w:val="clear" w:color="auto" w:fill="auto"/>
            <w:noWrap/>
            <w:vAlign w:val="center"/>
            <w:hideMark/>
          </w:tcPr>
          <w:p w14:paraId="5A6C3211" w14:textId="77777777" w:rsidR="004362CC" w:rsidRPr="004362CC" w:rsidRDefault="004362CC" w:rsidP="004362CC">
            <w:pPr>
              <w:jc w:val="center"/>
              <w:rPr>
                <w:rFonts w:ascii="Tahoma" w:hAnsi="Tahoma" w:cs="Tahoma"/>
                <w:b/>
                <w:bCs/>
                <w:sz w:val="13"/>
                <w:szCs w:val="13"/>
              </w:rPr>
            </w:pPr>
          </w:p>
        </w:tc>
      </w:tr>
      <w:tr w:rsidR="004362CC" w:rsidRPr="004362CC" w14:paraId="445C2BCC"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68028B79" w14:textId="77777777" w:rsidR="004362CC" w:rsidRPr="004362CC" w:rsidRDefault="004362CC" w:rsidP="004362CC">
            <w:pPr>
              <w:rPr>
                <w:sz w:val="13"/>
                <w:szCs w:val="13"/>
              </w:rPr>
            </w:pPr>
          </w:p>
        </w:tc>
        <w:tc>
          <w:tcPr>
            <w:tcW w:w="643" w:type="dxa"/>
            <w:tcBorders>
              <w:top w:val="nil"/>
              <w:left w:val="nil"/>
              <w:bottom w:val="nil"/>
              <w:right w:val="nil"/>
            </w:tcBorders>
            <w:shd w:val="clear" w:color="auto" w:fill="auto"/>
            <w:noWrap/>
            <w:vAlign w:val="center"/>
            <w:hideMark/>
          </w:tcPr>
          <w:p w14:paraId="44ADA0C9" w14:textId="77777777" w:rsidR="004362CC" w:rsidRPr="004362CC" w:rsidRDefault="004362CC" w:rsidP="004362CC">
            <w:pPr>
              <w:rPr>
                <w:sz w:val="13"/>
                <w:szCs w:val="13"/>
              </w:rPr>
            </w:pPr>
          </w:p>
        </w:tc>
        <w:tc>
          <w:tcPr>
            <w:tcW w:w="3060" w:type="dxa"/>
            <w:tcBorders>
              <w:top w:val="nil"/>
              <w:left w:val="single" w:sz="4" w:space="0" w:color="auto"/>
              <w:bottom w:val="single" w:sz="4" w:space="0" w:color="auto"/>
              <w:right w:val="single" w:sz="4" w:space="0" w:color="auto"/>
            </w:tcBorders>
            <w:shd w:val="clear" w:color="000000" w:fill="00B050"/>
            <w:vAlign w:val="center"/>
            <w:hideMark/>
          </w:tcPr>
          <w:p w14:paraId="53FE1436"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Неподконтрольные расходы</w:t>
            </w:r>
          </w:p>
        </w:tc>
        <w:tc>
          <w:tcPr>
            <w:tcW w:w="1049" w:type="dxa"/>
            <w:tcBorders>
              <w:top w:val="nil"/>
              <w:left w:val="nil"/>
              <w:bottom w:val="single" w:sz="4" w:space="0" w:color="auto"/>
              <w:right w:val="single" w:sz="4" w:space="0" w:color="auto"/>
            </w:tcBorders>
            <w:shd w:val="clear" w:color="000000" w:fill="FFFFFF"/>
            <w:vAlign w:val="center"/>
            <w:hideMark/>
          </w:tcPr>
          <w:p w14:paraId="555A499C"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auto" w:fill="auto"/>
            <w:vAlign w:val="center"/>
            <w:hideMark/>
          </w:tcPr>
          <w:p w14:paraId="03C6D864" w14:textId="2475F9CC"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6 382,71</w:t>
            </w:r>
          </w:p>
        </w:tc>
        <w:tc>
          <w:tcPr>
            <w:tcW w:w="1620" w:type="dxa"/>
            <w:tcBorders>
              <w:top w:val="nil"/>
              <w:left w:val="nil"/>
              <w:bottom w:val="single" w:sz="4" w:space="0" w:color="auto"/>
              <w:right w:val="single" w:sz="4" w:space="0" w:color="auto"/>
            </w:tcBorders>
            <w:shd w:val="clear" w:color="auto" w:fill="auto"/>
            <w:vAlign w:val="center"/>
            <w:hideMark/>
          </w:tcPr>
          <w:p w14:paraId="7E682B52" w14:textId="67E20EE7"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3 279,42</w:t>
            </w:r>
          </w:p>
        </w:tc>
        <w:tc>
          <w:tcPr>
            <w:tcW w:w="1620" w:type="dxa"/>
            <w:tcBorders>
              <w:top w:val="nil"/>
              <w:left w:val="nil"/>
              <w:bottom w:val="single" w:sz="4" w:space="0" w:color="auto"/>
              <w:right w:val="single" w:sz="4" w:space="0" w:color="auto"/>
            </w:tcBorders>
            <w:shd w:val="clear" w:color="auto" w:fill="auto"/>
            <w:vAlign w:val="center"/>
            <w:hideMark/>
          </w:tcPr>
          <w:p w14:paraId="7D52F56D" w14:textId="6FB10874"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2 631,02</w:t>
            </w:r>
          </w:p>
        </w:tc>
        <w:tc>
          <w:tcPr>
            <w:tcW w:w="1620" w:type="dxa"/>
            <w:tcBorders>
              <w:top w:val="nil"/>
              <w:left w:val="nil"/>
              <w:bottom w:val="single" w:sz="4" w:space="0" w:color="auto"/>
              <w:right w:val="single" w:sz="4" w:space="0" w:color="auto"/>
            </w:tcBorders>
            <w:shd w:val="clear" w:color="auto" w:fill="auto"/>
            <w:vAlign w:val="center"/>
            <w:hideMark/>
          </w:tcPr>
          <w:p w14:paraId="729E548D" w14:textId="5371B0E8"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2 868,94</w:t>
            </w:r>
          </w:p>
        </w:tc>
        <w:tc>
          <w:tcPr>
            <w:tcW w:w="1620" w:type="dxa"/>
            <w:tcBorders>
              <w:top w:val="nil"/>
              <w:left w:val="nil"/>
              <w:bottom w:val="single" w:sz="4" w:space="0" w:color="auto"/>
              <w:right w:val="single" w:sz="4" w:space="0" w:color="auto"/>
            </w:tcBorders>
            <w:shd w:val="clear" w:color="auto" w:fill="auto"/>
            <w:vAlign w:val="center"/>
            <w:hideMark/>
          </w:tcPr>
          <w:p w14:paraId="3F1E8C19" w14:textId="4B9C9311" w:rsidR="004362CC" w:rsidRPr="00C607C6" w:rsidRDefault="004362CC" w:rsidP="004362CC">
            <w:pPr>
              <w:jc w:val="both"/>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11F1840F" w14:textId="5AF552FF"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6 442,97</w:t>
            </w:r>
          </w:p>
        </w:tc>
        <w:tc>
          <w:tcPr>
            <w:tcW w:w="1538" w:type="dxa"/>
            <w:tcBorders>
              <w:top w:val="nil"/>
              <w:left w:val="nil"/>
              <w:bottom w:val="single" w:sz="4" w:space="0" w:color="auto"/>
              <w:right w:val="single" w:sz="4" w:space="0" w:color="auto"/>
            </w:tcBorders>
            <w:shd w:val="clear" w:color="auto" w:fill="auto"/>
            <w:vAlign w:val="center"/>
            <w:hideMark/>
          </w:tcPr>
          <w:p w14:paraId="7963F947" w14:textId="492A555C"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3 308,84</w:t>
            </w:r>
          </w:p>
        </w:tc>
        <w:tc>
          <w:tcPr>
            <w:tcW w:w="1520" w:type="dxa"/>
            <w:tcBorders>
              <w:top w:val="nil"/>
              <w:left w:val="nil"/>
              <w:bottom w:val="single" w:sz="4" w:space="0" w:color="auto"/>
              <w:right w:val="single" w:sz="4" w:space="0" w:color="auto"/>
            </w:tcBorders>
            <w:shd w:val="clear" w:color="auto" w:fill="auto"/>
            <w:vAlign w:val="center"/>
            <w:hideMark/>
          </w:tcPr>
          <w:p w14:paraId="0B5F2417" w14:textId="070AA379"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2 755,28</w:t>
            </w:r>
          </w:p>
        </w:tc>
        <w:tc>
          <w:tcPr>
            <w:tcW w:w="1520" w:type="dxa"/>
            <w:tcBorders>
              <w:top w:val="nil"/>
              <w:left w:val="nil"/>
              <w:bottom w:val="single" w:sz="4" w:space="0" w:color="auto"/>
              <w:right w:val="single" w:sz="4" w:space="0" w:color="auto"/>
            </w:tcBorders>
            <w:shd w:val="clear" w:color="auto" w:fill="auto"/>
            <w:vAlign w:val="center"/>
            <w:hideMark/>
          </w:tcPr>
          <w:p w14:paraId="5BF82D3E" w14:textId="05276C74"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2 766,16</w:t>
            </w:r>
          </w:p>
        </w:tc>
        <w:tc>
          <w:tcPr>
            <w:tcW w:w="1520" w:type="dxa"/>
            <w:tcBorders>
              <w:top w:val="nil"/>
              <w:left w:val="nil"/>
              <w:bottom w:val="single" w:sz="4" w:space="0" w:color="auto"/>
              <w:right w:val="single" w:sz="4" w:space="0" w:color="auto"/>
            </w:tcBorders>
            <w:shd w:val="clear" w:color="auto" w:fill="auto"/>
            <w:vAlign w:val="center"/>
            <w:hideMark/>
          </w:tcPr>
          <w:p w14:paraId="5AEC87C7" w14:textId="54784314" w:rsidR="004362CC" w:rsidRPr="00C607C6" w:rsidRDefault="004362CC" w:rsidP="004362CC">
            <w:pPr>
              <w:jc w:val="both"/>
              <w:rPr>
                <w:rFonts w:ascii="Tahoma" w:hAnsi="Tahoma" w:cs="Tahoma"/>
                <w:b/>
                <w:bCs/>
                <w:sz w:val="11"/>
                <w:szCs w:val="11"/>
              </w:rPr>
            </w:pPr>
          </w:p>
        </w:tc>
        <w:tc>
          <w:tcPr>
            <w:tcW w:w="1502" w:type="dxa"/>
            <w:tcBorders>
              <w:top w:val="nil"/>
              <w:left w:val="nil"/>
              <w:bottom w:val="single" w:sz="4" w:space="0" w:color="auto"/>
              <w:right w:val="single" w:sz="4" w:space="0" w:color="auto"/>
            </w:tcBorders>
            <w:shd w:val="clear" w:color="auto" w:fill="auto"/>
            <w:vAlign w:val="center"/>
            <w:hideMark/>
          </w:tcPr>
          <w:p w14:paraId="3F21B87B" w14:textId="66140923"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3 992,69</w:t>
            </w:r>
          </w:p>
        </w:tc>
        <w:tc>
          <w:tcPr>
            <w:tcW w:w="1538" w:type="dxa"/>
            <w:tcBorders>
              <w:top w:val="nil"/>
              <w:left w:val="nil"/>
              <w:bottom w:val="single" w:sz="4" w:space="0" w:color="auto"/>
              <w:right w:val="single" w:sz="4" w:space="0" w:color="auto"/>
            </w:tcBorders>
            <w:shd w:val="clear" w:color="auto" w:fill="auto"/>
            <w:vAlign w:val="center"/>
            <w:hideMark/>
          </w:tcPr>
          <w:p w14:paraId="0BAF22B3" w14:textId="4C424D1B"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3 340,46</w:t>
            </w:r>
          </w:p>
        </w:tc>
        <w:tc>
          <w:tcPr>
            <w:tcW w:w="1520" w:type="dxa"/>
            <w:tcBorders>
              <w:top w:val="nil"/>
              <w:left w:val="nil"/>
              <w:bottom w:val="single" w:sz="4" w:space="0" w:color="auto"/>
              <w:right w:val="single" w:sz="4" w:space="0" w:color="auto"/>
            </w:tcBorders>
            <w:shd w:val="clear" w:color="auto" w:fill="auto"/>
            <w:vAlign w:val="center"/>
            <w:hideMark/>
          </w:tcPr>
          <w:p w14:paraId="58D2E29A" w14:textId="373FC2B6"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2 651,89</w:t>
            </w:r>
          </w:p>
        </w:tc>
        <w:tc>
          <w:tcPr>
            <w:tcW w:w="1520" w:type="dxa"/>
            <w:tcBorders>
              <w:top w:val="nil"/>
              <w:left w:val="nil"/>
              <w:bottom w:val="single" w:sz="4" w:space="0" w:color="auto"/>
              <w:right w:val="single" w:sz="4" w:space="0" w:color="auto"/>
            </w:tcBorders>
            <w:shd w:val="clear" w:color="auto" w:fill="auto"/>
            <w:vAlign w:val="center"/>
            <w:hideMark/>
          </w:tcPr>
          <w:p w14:paraId="2D4C02EA" w14:textId="1E1B4404" w:rsidR="004362CC" w:rsidRPr="00C607C6" w:rsidRDefault="004362CC" w:rsidP="004362CC">
            <w:pPr>
              <w:jc w:val="both"/>
              <w:rPr>
                <w:rFonts w:ascii="Tahoma" w:hAnsi="Tahoma" w:cs="Tahoma"/>
                <w:b/>
                <w:bCs/>
                <w:sz w:val="11"/>
                <w:szCs w:val="11"/>
              </w:rPr>
            </w:pPr>
            <w:r w:rsidRPr="00C607C6">
              <w:rPr>
                <w:rFonts w:ascii="Tahoma" w:hAnsi="Tahoma" w:cs="Tahoma"/>
                <w:b/>
                <w:bCs/>
                <w:sz w:val="11"/>
                <w:szCs w:val="11"/>
              </w:rPr>
              <w:t>2 894,02</w:t>
            </w:r>
          </w:p>
        </w:tc>
        <w:tc>
          <w:tcPr>
            <w:tcW w:w="2220" w:type="dxa"/>
            <w:tcBorders>
              <w:top w:val="nil"/>
              <w:left w:val="nil"/>
              <w:bottom w:val="nil"/>
              <w:right w:val="nil"/>
            </w:tcBorders>
            <w:shd w:val="clear" w:color="auto" w:fill="auto"/>
            <w:noWrap/>
            <w:vAlign w:val="center"/>
            <w:hideMark/>
          </w:tcPr>
          <w:p w14:paraId="5818A419" w14:textId="77777777" w:rsidR="004362CC" w:rsidRPr="004362CC" w:rsidRDefault="004362CC" w:rsidP="004362CC">
            <w:pPr>
              <w:jc w:val="center"/>
              <w:rPr>
                <w:rFonts w:ascii="Tahoma" w:hAnsi="Tahoma" w:cs="Tahoma"/>
                <w:b/>
                <w:bCs/>
                <w:sz w:val="13"/>
                <w:szCs w:val="13"/>
              </w:rPr>
            </w:pPr>
          </w:p>
        </w:tc>
      </w:tr>
      <w:tr w:rsidR="004362CC" w:rsidRPr="004362CC" w14:paraId="55273005" w14:textId="77777777" w:rsidTr="004362CC">
        <w:trPr>
          <w:trHeight w:val="450"/>
          <w:jc w:val="center"/>
        </w:trPr>
        <w:tc>
          <w:tcPr>
            <w:tcW w:w="300" w:type="dxa"/>
            <w:tcBorders>
              <w:top w:val="nil"/>
              <w:left w:val="nil"/>
              <w:bottom w:val="nil"/>
              <w:right w:val="nil"/>
            </w:tcBorders>
            <w:shd w:val="clear" w:color="auto" w:fill="auto"/>
            <w:noWrap/>
            <w:vAlign w:val="center"/>
            <w:hideMark/>
          </w:tcPr>
          <w:p w14:paraId="1F090D59" w14:textId="77777777" w:rsidR="004362CC" w:rsidRPr="004362CC" w:rsidRDefault="004362CC" w:rsidP="004362CC">
            <w:pPr>
              <w:rPr>
                <w:sz w:val="13"/>
                <w:szCs w:val="13"/>
              </w:rPr>
            </w:pPr>
          </w:p>
        </w:tc>
        <w:tc>
          <w:tcPr>
            <w:tcW w:w="643" w:type="dxa"/>
            <w:tcBorders>
              <w:top w:val="nil"/>
              <w:left w:val="nil"/>
              <w:bottom w:val="nil"/>
              <w:right w:val="nil"/>
            </w:tcBorders>
            <w:shd w:val="clear" w:color="auto" w:fill="auto"/>
            <w:noWrap/>
            <w:vAlign w:val="center"/>
            <w:hideMark/>
          </w:tcPr>
          <w:p w14:paraId="3951D9D0" w14:textId="77777777" w:rsidR="004362CC" w:rsidRPr="004362CC" w:rsidRDefault="004362CC" w:rsidP="004362CC">
            <w:pPr>
              <w:rPr>
                <w:sz w:val="13"/>
                <w:szCs w:val="13"/>
              </w:rPr>
            </w:pPr>
          </w:p>
        </w:tc>
        <w:tc>
          <w:tcPr>
            <w:tcW w:w="3060" w:type="dxa"/>
            <w:tcBorders>
              <w:top w:val="nil"/>
              <w:left w:val="single" w:sz="4" w:space="0" w:color="auto"/>
              <w:bottom w:val="single" w:sz="4" w:space="0" w:color="auto"/>
              <w:right w:val="single" w:sz="4" w:space="0" w:color="auto"/>
            </w:tcBorders>
            <w:shd w:val="clear" w:color="000000" w:fill="FCE4D6"/>
            <w:vAlign w:val="center"/>
            <w:hideMark/>
          </w:tcPr>
          <w:p w14:paraId="141DC92C" w14:textId="77777777" w:rsidR="004362CC" w:rsidRPr="004362CC" w:rsidRDefault="004362CC" w:rsidP="004362CC">
            <w:pPr>
              <w:jc w:val="right"/>
              <w:rPr>
                <w:rFonts w:ascii="Tahoma" w:hAnsi="Tahoma" w:cs="Tahoma"/>
                <w:b/>
                <w:bCs/>
                <w:sz w:val="13"/>
                <w:szCs w:val="13"/>
              </w:rPr>
            </w:pPr>
            <w:r w:rsidRPr="004362CC">
              <w:rPr>
                <w:rFonts w:ascii="Tahoma" w:hAnsi="Tahoma" w:cs="Tahoma"/>
                <w:b/>
                <w:bCs/>
                <w:sz w:val="13"/>
                <w:szCs w:val="13"/>
              </w:rPr>
              <w:t>Расходы на приобретение энергетических ресурсов</w:t>
            </w:r>
          </w:p>
        </w:tc>
        <w:tc>
          <w:tcPr>
            <w:tcW w:w="1049" w:type="dxa"/>
            <w:tcBorders>
              <w:top w:val="nil"/>
              <w:left w:val="nil"/>
              <w:bottom w:val="single" w:sz="4" w:space="0" w:color="auto"/>
              <w:right w:val="single" w:sz="4" w:space="0" w:color="auto"/>
            </w:tcBorders>
            <w:shd w:val="clear" w:color="000000" w:fill="FFFFFF"/>
            <w:vAlign w:val="center"/>
            <w:hideMark/>
          </w:tcPr>
          <w:p w14:paraId="55BB50D5"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auto" w:fill="auto"/>
            <w:vAlign w:val="center"/>
            <w:hideMark/>
          </w:tcPr>
          <w:p w14:paraId="0E18EFE5"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620" w:type="dxa"/>
            <w:tcBorders>
              <w:top w:val="nil"/>
              <w:left w:val="nil"/>
              <w:bottom w:val="single" w:sz="4" w:space="0" w:color="auto"/>
              <w:right w:val="single" w:sz="4" w:space="0" w:color="auto"/>
            </w:tcBorders>
            <w:shd w:val="clear" w:color="auto" w:fill="auto"/>
            <w:vAlign w:val="center"/>
            <w:hideMark/>
          </w:tcPr>
          <w:p w14:paraId="6DB7E8F9"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620" w:type="dxa"/>
            <w:tcBorders>
              <w:top w:val="nil"/>
              <w:left w:val="nil"/>
              <w:bottom w:val="single" w:sz="4" w:space="0" w:color="auto"/>
              <w:right w:val="single" w:sz="4" w:space="0" w:color="auto"/>
            </w:tcBorders>
            <w:shd w:val="clear" w:color="auto" w:fill="auto"/>
            <w:vAlign w:val="center"/>
            <w:hideMark/>
          </w:tcPr>
          <w:p w14:paraId="43718EEB"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620" w:type="dxa"/>
            <w:tcBorders>
              <w:top w:val="nil"/>
              <w:left w:val="nil"/>
              <w:bottom w:val="single" w:sz="4" w:space="0" w:color="auto"/>
              <w:right w:val="single" w:sz="4" w:space="0" w:color="auto"/>
            </w:tcBorders>
            <w:shd w:val="clear" w:color="auto" w:fill="auto"/>
            <w:vAlign w:val="center"/>
            <w:hideMark/>
          </w:tcPr>
          <w:p w14:paraId="7684ADF3"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620" w:type="dxa"/>
            <w:tcBorders>
              <w:top w:val="nil"/>
              <w:left w:val="nil"/>
              <w:bottom w:val="single" w:sz="4" w:space="0" w:color="auto"/>
              <w:right w:val="single" w:sz="4" w:space="0" w:color="auto"/>
            </w:tcBorders>
            <w:shd w:val="clear" w:color="auto" w:fill="auto"/>
            <w:vAlign w:val="center"/>
            <w:hideMark/>
          </w:tcPr>
          <w:p w14:paraId="5B1248A6"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auto" w:fill="auto"/>
            <w:vAlign w:val="center"/>
            <w:hideMark/>
          </w:tcPr>
          <w:p w14:paraId="6779EE6E"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38" w:type="dxa"/>
            <w:tcBorders>
              <w:top w:val="nil"/>
              <w:left w:val="nil"/>
              <w:bottom w:val="single" w:sz="4" w:space="0" w:color="auto"/>
              <w:right w:val="single" w:sz="4" w:space="0" w:color="auto"/>
            </w:tcBorders>
            <w:shd w:val="clear" w:color="auto" w:fill="auto"/>
            <w:vAlign w:val="center"/>
            <w:hideMark/>
          </w:tcPr>
          <w:p w14:paraId="4BBCE1E7"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283342FF"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519DEF93"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32FCCA6C"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502" w:type="dxa"/>
            <w:tcBorders>
              <w:top w:val="nil"/>
              <w:left w:val="nil"/>
              <w:bottom w:val="single" w:sz="4" w:space="0" w:color="auto"/>
              <w:right w:val="single" w:sz="4" w:space="0" w:color="auto"/>
            </w:tcBorders>
            <w:shd w:val="clear" w:color="auto" w:fill="auto"/>
            <w:vAlign w:val="center"/>
            <w:hideMark/>
          </w:tcPr>
          <w:p w14:paraId="26EE59EB"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38" w:type="dxa"/>
            <w:tcBorders>
              <w:top w:val="nil"/>
              <w:left w:val="nil"/>
              <w:bottom w:val="single" w:sz="4" w:space="0" w:color="auto"/>
              <w:right w:val="single" w:sz="4" w:space="0" w:color="auto"/>
            </w:tcBorders>
            <w:shd w:val="clear" w:color="auto" w:fill="auto"/>
            <w:vAlign w:val="center"/>
            <w:hideMark/>
          </w:tcPr>
          <w:p w14:paraId="20FC473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0943ECD5"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0DE16C8B"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2220" w:type="dxa"/>
            <w:tcBorders>
              <w:top w:val="nil"/>
              <w:left w:val="nil"/>
              <w:bottom w:val="nil"/>
              <w:right w:val="nil"/>
            </w:tcBorders>
            <w:shd w:val="clear" w:color="auto" w:fill="auto"/>
            <w:noWrap/>
            <w:vAlign w:val="center"/>
            <w:hideMark/>
          </w:tcPr>
          <w:p w14:paraId="1C0DB6B6" w14:textId="77777777" w:rsidR="004362CC" w:rsidRPr="004362CC" w:rsidRDefault="004362CC" w:rsidP="004362CC">
            <w:pPr>
              <w:jc w:val="center"/>
              <w:rPr>
                <w:rFonts w:ascii="Tahoma" w:hAnsi="Tahoma" w:cs="Tahoma"/>
                <w:b/>
                <w:bCs/>
                <w:sz w:val="13"/>
                <w:szCs w:val="13"/>
              </w:rPr>
            </w:pPr>
          </w:p>
        </w:tc>
      </w:tr>
      <w:tr w:rsidR="004362CC" w:rsidRPr="004362CC" w14:paraId="6E9898C5" w14:textId="77777777" w:rsidTr="003A2C7C">
        <w:trPr>
          <w:trHeight w:val="70"/>
          <w:jc w:val="center"/>
        </w:trPr>
        <w:tc>
          <w:tcPr>
            <w:tcW w:w="300" w:type="dxa"/>
            <w:tcBorders>
              <w:top w:val="nil"/>
              <w:left w:val="nil"/>
              <w:bottom w:val="nil"/>
              <w:right w:val="nil"/>
            </w:tcBorders>
            <w:shd w:val="clear" w:color="auto" w:fill="auto"/>
            <w:noWrap/>
            <w:vAlign w:val="center"/>
            <w:hideMark/>
          </w:tcPr>
          <w:p w14:paraId="5B6A09BB" w14:textId="77777777" w:rsidR="004362CC" w:rsidRPr="004362CC" w:rsidRDefault="004362CC" w:rsidP="004362CC">
            <w:pPr>
              <w:rPr>
                <w:sz w:val="13"/>
                <w:szCs w:val="13"/>
              </w:rPr>
            </w:pPr>
          </w:p>
        </w:tc>
        <w:tc>
          <w:tcPr>
            <w:tcW w:w="643" w:type="dxa"/>
            <w:tcBorders>
              <w:top w:val="nil"/>
              <w:left w:val="nil"/>
              <w:bottom w:val="nil"/>
              <w:right w:val="nil"/>
            </w:tcBorders>
            <w:shd w:val="clear" w:color="auto" w:fill="auto"/>
            <w:noWrap/>
            <w:vAlign w:val="center"/>
            <w:hideMark/>
          </w:tcPr>
          <w:p w14:paraId="0E042394" w14:textId="77777777" w:rsidR="004362CC" w:rsidRPr="004362CC" w:rsidRDefault="004362CC" w:rsidP="004362CC">
            <w:pPr>
              <w:rPr>
                <w:sz w:val="13"/>
                <w:szCs w:val="13"/>
              </w:rPr>
            </w:pPr>
          </w:p>
        </w:tc>
        <w:tc>
          <w:tcPr>
            <w:tcW w:w="3060" w:type="dxa"/>
            <w:tcBorders>
              <w:top w:val="nil"/>
              <w:left w:val="single" w:sz="4" w:space="0" w:color="auto"/>
              <w:bottom w:val="single" w:sz="4" w:space="0" w:color="auto"/>
              <w:right w:val="single" w:sz="4" w:space="0" w:color="auto"/>
            </w:tcBorders>
            <w:shd w:val="clear" w:color="000000" w:fill="CC99FF"/>
            <w:vAlign w:val="center"/>
            <w:hideMark/>
          </w:tcPr>
          <w:p w14:paraId="4FD593AC"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Амортизация</w:t>
            </w:r>
          </w:p>
        </w:tc>
        <w:tc>
          <w:tcPr>
            <w:tcW w:w="1049" w:type="dxa"/>
            <w:tcBorders>
              <w:top w:val="nil"/>
              <w:left w:val="nil"/>
              <w:bottom w:val="single" w:sz="4" w:space="0" w:color="auto"/>
              <w:right w:val="single" w:sz="4" w:space="0" w:color="auto"/>
            </w:tcBorders>
            <w:shd w:val="clear" w:color="000000" w:fill="FFFFFF"/>
            <w:vAlign w:val="center"/>
            <w:hideMark/>
          </w:tcPr>
          <w:p w14:paraId="4F8EFC15"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auto" w:fill="auto"/>
            <w:vAlign w:val="center"/>
            <w:hideMark/>
          </w:tcPr>
          <w:p w14:paraId="3B69A039"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106,89   </w:t>
            </w:r>
          </w:p>
        </w:tc>
        <w:tc>
          <w:tcPr>
            <w:tcW w:w="1620" w:type="dxa"/>
            <w:tcBorders>
              <w:top w:val="nil"/>
              <w:left w:val="nil"/>
              <w:bottom w:val="single" w:sz="4" w:space="0" w:color="auto"/>
              <w:right w:val="single" w:sz="4" w:space="0" w:color="auto"/>
            </w:tcBorders>
            <w:shd w:val="clear" w:color="auto" w:fill="auto"/>
            <w:vAlign w:val="center"/>
            <w:hideMark/>
          </w:tcPr>
          <w:p w14:paraId="5E34887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40,08   </w:t>
            </w:r>
          </w:p>
        </w:tc>
        <w:tc>
          <w:tcPr>
            <w:tcW w:w="1620" w:type="dxa"/>
            <w:tcBorders>
              <w:top w:val="nil"/>
              <w:left w:val="nil"/>
              <w:bottom w:val="single" w:sz="4" w:space="0" w:color="auto"/>
              <w:right w:val="single" w:sz="4" w:space="0" w:color="auto"/>
            </w:tcBorders>
            <w:shd w:val="clear" w:color="auto" w:fill="auto"/>
            <w:vAlign w:val="center"/>
            <w:hideMark/>
          </w:tcPr>
          <w:p w14:paraId="206339CF"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20,04   </w:t>
            </w:r>
          </w:p>
        </w:tc>
        <w:tc>
          <w:tcPr>
            <w:tcW w:w="1620" w:type="dxa"/>
            <w:tcBorders>
              <w:top w:val="nil"/>
              <w:left w:val="nil"/>
              <w:bottom w:val="single" w:sz="4" w:space="0" w:color="auto"/>
              <w:right w:val="single" w:sz="4" w:space="0" w:color="auto"/>
            </w:tcBorders>
            <w:shd w:val="clear" w:color="auto" w:fill="auto"/>
            <w:vAlign w:val="center"/>
            <w:hideMark/>
          </w:tcPr>
          <w:p w14:paraId="19AD7D1D"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20,04   </w:t>
            </w:r>
          </w:p>
        </w:tc>
        <w:tc>
          <w:tcPr>
            <w:tcW w:w="1620" w:type="dxa"/>
            <w:tcBorders>
              <w:top w:val="nil"/>
              <w:left w:val="nil"/>
              <w:bottom w:val="single" w:sz="4" w:space="0" w:color="auto"/>
              <w:right w:val="single" w:sz="4" w:space="0" w:color="auto"/>
            </w:tcBorders>
            <w:shd w:val="clear" w:color="auto" w:fill="auto"/>
            <w:vAlign w:val="center"/>
            <w:hideMark/>
          </w:tcPr>
          <w:p w14:paraId="2FA57CE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auto" w:fill="auto"/>
            <w:vAlign w:val="center"/>
            <w:hideMark/>
          </w:tcPr>
          <w:p w14:paraId="7AB4982E"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106,89   </w:t>
            </w:r>
          </w:p>
        </w:tc>
        <w:tc>
          <w:tcPr>
            <w:tcW w:w="1538" w:type="dxa"/>
            <w:tcBorders>
              <w:top w:val="nil"/>
              <w:left w:val="nil"/>
              <w:bottom w:val="single" w:sz="4" w:space="0" w:color="auto"/>
              <w:right w:val="single" w:sz="4" w:space="0" w:color="auto"/>
            </w:tcBorders>
            <w:shd w:val="clear" w:color="auto" w:fill="auto"/>
            <w:vAlign w:val="center"/>
            <w:hideMark/>
          </w:tcPr>
          <w:p w14:paraId="7D3F11BF"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40,08   </w:t>
            </w:r>
          </w:p>
        </w:tc>
        <w:tc>
          <w:tcPr>
            <w:tcW w:w="1520" w:type="dxa"/>
            <w:tcBorders>
              <w:top w:val="nil"/>
              <w:left w:val="nil"/>
              <w:bottom w:val="single" w:sz="4" w:space="0" w:color="auto"/>
              <w:right w:val="single" w:sz="4" w:space="0" w:color="auto"/>
            </w:tcBorders>
            <w:shd w:val="clear" w:color="auto" w:fill="auto"/>
            <w:vAlign w:val="center"/>
            <w:hideMark/>
          </w:tcPr>
          <w:p w14:paraId="7798C219"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20,04   </w:t>
            </w:r>
          </w:p>
        </w:tc>
        <w:tc>
          <w:tcPr>
            <w:tcW w:w="1520" w:type="dxa"/>
            <w:tcBorders>
              <w:top w:val="nil"/>
              <w:left w:val="nil"/>
              <w:bottom w:val="single" w:sz="4" w:space="0" w:color="auto"/>
              <w:right w:val="single" w:sz="4" w:space="0" w:color="auto"/>
            </w:tcBorders>
            <w:shd w:val="clear" w:color="auto" w:fill="auto"/>
            <w:vAlign w:val="center"/>
            <w:hideMark/>
          </w:tcPr>
          <w:p w14:paraId="3A5B20B5"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20,04   </w:t>
            </w:r>
          </w:p>
        </w:tc>
        <w:tc>
          <w:tcPr>
            <w:tcW w:w="1520" w:type="dxa"/>
            <w:tcBorders>
              <w:top w:val="nil"/>
              <w:left w:val="nil"/>
              <w:bottom w:val="single" w:sz="4" w:space="0" w:color="auto"/>
              <w:right w:val="single" w:sz="4" w:space="0" w:color="auto"/>
            </w:tcBorders>
            <w:shd w:val="clear" w:color="auto" w:fill="auto"/>
            <w:vAlign w:val="center"/>
            <w:hideMark/>
          </w:tcPr>
          <w:p w14:paraId="5502A1AF"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502" w:type="dxa"/>
            <w:tcBorders>
              <w:top w:val="nil"/>
              <w:left w:val="nil"/>
              <w:bottom w:val="single" w:sz="4" w:space="0" w:color="auto"/>
              <w:right w:val="single" w:sz="4" w:space="0" w:color="auto"/>
            </w:tcBorders>
            <w:shd w:val="clear" w:color="auto" w:fill="auto"/>
            <w:vAlign w:val="center"/>
            <w:hideMark/>
          </w:tcPr>
          <w:p w14:paraId="61019FEC"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106,89   </w:t>
            </w:r>
          </w:p>
        </w:tc>
        <w:tc>
          <w:tcPr>
            <w:tcW w:w="1538" w:type="dxa"/>
            <w:tcBorders>
              <w:top w:val="nil"/>
              <w:left w:val="nil"/>
              <w:bottom w:val="single" w:sz="4" w:space="0" w:color="auto"/>
              <w:right w:val="single" w:sz="4" w:space="0" w:color="auto"/>
            </w:tcBorders>
            <w:shd w:val="clear" w:color="auto" w:fill="auto"/>
            <w:vAlign w:val="center"/>
            <w:hideMark/>
          </w:tcPr>
          <w:p w14:paraId="16610969"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40,08   </w:t>
            </w:r>
          </w:p>
        </w:tc>
        <w:tc>
          <w:tcPr>
            <w:tcW w:w="1520" w:type="dxa"/>
            <w:tcBorders>
              <w:top w:val="nil"/>
              <w:left w:val="nil"/>
              <w:bottom w:val="single" w:sz="4" w:space="0" w:color="auto"/>
              <w:right w:val="single" w:sz="4" w:space="0" w:color="auto"/>
            </w:tcBorders>
            <w:shd w:val="clear" w:color="auto" w:fill="auto"/>
            <w:vAlign w:val="center"/>
            <w:hideMark/>
          </w:tcPr>
          <w:p w14:paraId="23B2D178"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20,04   </w:t>
            </w:r>
          </w:p>
        </w:tc>
        <w:tc>
          <w:tcPr>
            <w:tcW w:w="1520" w:type="dxa"/>
            <w:tcBorders>
              <w:top w:val="nil"/>
              <w:left w:val="nil"/>
              <w:bottom w:val="single" w:sz="4" w:space="0" w:color="auto"/>
              <w:right w:val="single" w:sz="4" w:space="0" w:color="auto"/>
            </w:tcBorders>
            <w:shd w:val="clear" w:color="auto" w:fill="auto"/>
            <w:vAlign w:val="center"/>
            <w:hideMark/>
          </w:tcPr>
          <w:p w14:paraId="1E1AB7A5"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20,04   </w:t>
            </w:r>
          </w:p>
        </w:tc>
        <w:tc>
          <w:tcPr>
            <w:tcW w:w="2220" w:type="dxa"/>
            <w:tcBorders>
              <w:top w:val="nil"/>
              <w:left w:val="nil"/>
              <w:bottom w:val="nil"/>
              <w:right w:val="nil"/>
            </w:tcBorders>
            <w:shd w:val="clear" w:color="auto" w:fill="auto"/>
            <w:noWrap/>
            <w:vAlign w:val="center"/>
            <w:hideMark/>
          </w:tcPr>
          <w:p w14:paraId="020400A0" w14:textId="77777777" w:rsidR="004362CC" w:rsidRPr="004362CC" w:rsidRDefault="004362CC" w:rsidP="004362CC">
            <w:pPr>
              <w:jc w:val="center"/>
              <w:rPr>
                <w:rFonts w:ascii="Tahoma" w:hAnsi="Tahoma" w:cs="Tahoma"/>
                <w:b/>
                <w:bCs/>
                <w:sz w:val="13"/>
                <w:szCs w:val="13"/>
              </w:rPr>
            </w:pPr>
          </w:p>
        </w:tc>
      </w:tr>
      <w:tr w:rsidR="004362CC" w:rsidRPr="004362CC" w14:paraId="3EBA6B6A"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6F29A292" w14:textId="77777777" w:rsidR="004362CC" w:rsidRPr="004362CC" w:rsidRDefault="004362CC" w:rsidP="004362CC">
            <w:pPr>
              <w:rPr>
                <w:sz w:val="13"/>
                <w:szCs w:val="13"/>
              </w:rPr>
            </w:pPr>
          </w:p>
        </w:tc>
        <w:tc>
          <w:tcPr>
            <w:tcW w:w="643" w:type="dxa"/>
            <w:tcBorders>
              <w:top w:val="nil"/>
              <w:left w:val="nil"/>
              <w:bottom w:val="nil"/>
              <w:right w:val="nil"/>
            </w:tcBorders>
            <w:shd w:val="clear" w:color="auto" w:fill="auto"/>
            <w:noWrap/>
            <w:vAlign w:val="center"/>
            <w:hideMark/>
          </w:tcPr>
          <w:p w14:paraId="2B4EA643" w14:textId="77777777" w:rsidR="004362CC" w:rsidRPr="004362CC" w:rsidRDefault="004362CC" w:rsidP="004362CC">
            <w:pPr>
              <w:rPr>
                <w:sz w:val="13"/>
                <w:szCs w:val="13"/>
              </w:rPr>
            </w:pPr>
          </w:p>
        </w:tc>
        <w:tc>
          <w:tcPr>
            <w:tcW w:w="3060" w:type="dxa"/>
            <w:tcBorders>
              <w:top w:val="nil"/>
              <w:left w:val="single" w:sz="4" w:space="0" w:color="auto"/>
              <w:bottom w:val="single" w:sz="4" w:space="0" w:color="auto"/>
              <w:right w:val="single" w:sz="4" w:space="0" w:color="auto"/>
            </w:tcBorders>
            <w:shd w:val="clear" w:color="000000" w:fill="00B0F0"/>
            <w:vAlign w:val="center"/>
            <w:hideMark/>
          </w:tcPr>
          <w:p w14:paraId="034D2F7C"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Нормативная прибыль</w:t>
            </w:r>
          </w:p>
        </w:tc>
        <w:tc>
          <w:tcPr>
            <w:tcW w:w="1049" w:type="dxa"/>
            <w:tcBorders>
              <w:top w:val="nil"/>
              <w:left w:val="nil"/>
              <w:bottom w:val="single" w:sz="4" w:space="0" w:color="auto"/>
              <w:right w:val="single" w:sz="4" w:space="0" w:color="auto"/>
            </w:tcBorders>
            <w:shd w:val="clear" w:color="000000" w:fill="FFFFFF"/>
            <w:vAlign w:val="center"/>
            <w:hideMark/>
          </w:tcPr>
          <w:p w14:paraId="4323650A"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auto" w:fill="auto"/>
            <w:vAlign w:val="center"/>
            <w:hideMark/>
          </w:tcPr>
          <w:p w14:paraId="3FE804EE"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38,70   </w:t>
            </w:r>
          </w:p>
        </w:tc>
        <w:tc>
          <w:tcPr>
            <w:tcW w:w="1620" w:type="dxa"/>
            <w:tcBorders>
              <w:top w:val="nil"/>
              <w:left w:val="nil"/>
              <w:bottom w:val="single" w:sz="4" w:space="0" w:color="auto"/>
              <w:right w:val="single" w:sz="4" w:space="0" w:color="auto"/>
            </w:tcBorders>
            <w:shd w:val="clear" w:color="auto" w:fill="auto"/>
            <w:vAlign w:val="center"/>
            <w:hideMark/>
          </w:tcPr>
          <w:p w14:paraId="4311F634"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620" w:type="dxa"/>
            <w:tcBorders>
              <w:top w:val="nil"/>
              <w:left w:val="nil"/>
              <w:bottom w:val="single" w:sz="4" w:space="0" w:color="auto"/>
              <w:right w:val="single" w:sz="4" w:space="0" w:color="auto"/>
            </w:tcBorders>
            <w:shd w:val="clear" w:color="auto" w:fill="auto"/>
            <w:vAlign w:val="center"/>
            <w:hideMark/>
          </w:tcPr>
          <w:p w14:paraId="231EF745"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620" w:type="dxa"/>
            <w:tcBorders>
              <w:top w:val="nil"/>
              <w:left w:val="nil"/>
              <w:bottom w:val="single" w:sz="4" w:space="0" w:color="auto"/>
              <w:right w:val="single" w:sz="4" w:space="0" w:color="auto"/>
            </w:tcBorders>
            <w:shd w:val="clear" w:color="auto" w:fill="auto"/>
            <w:vAlign w:val="center"/>
            <w:hideMark/>
          </w:tcPr>
          <w:p w14:paraId="7600C564"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620" w:type="dxa"/>
            <w:tcBorders>
              <w:top w:val="nil"/>
              <w:left w:val="nil"/>
              <w:bottom w:val="single" w:sz="4" w:space="0" w:color="auto"/>
              <w:right w:val="single" w:sz="4" w:space="0" w:color="auto"/>
            </w:tcBorders>
            <w:shd w:val="clear" w:color="auto" w:fill="auto"/>
            <w:vAlign w:val="center"/>
            <w:hideMark/>
          </w:tcPr>
          <w:p w14:paraId="16A1776E"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auto" w:fill="auto"/>
            <w:vAlign w:val="center"/>
            <w:hideMark/>
          </w:tcPr>
          <w:p w14:paraId="4B6F723B"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40,30   </w:t>
            </w:r>
          </w:p>
        </w:tc>
        <w:tc>
          <w:tcPr>
            <w:tcW w:w="1538" w:type="dxa"/>
            <w:tcBorders>
              <w:top w:val="nil"/>
              <w:left w:val="nil"/>
              <w:bottom w:val="single" w:sz="4" w:space="0" w:color="auto"/>
              <w:right w:val="single" w:sz="4" w:space="0" w:color="auto"/>
            </w:tcBorders>
            <w:shd w:val="clear" w:color="auto" w:fill="auto"/>
            <w:vAlign w:val="center"/>
            <w:hideMark/>
          </w:tcPr>
          <w:p w14:paraId="0D7E0EEA"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380ED37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2BD264E0"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4174C283"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502" w:type="dxa"/>
            <w:tcBorders>
              <w:top w:val="nil"/>
              <w:left w:val="nil"/>
              <w:bottom w:val="single" w:sz="4" w:space="0" w:color="auto"/>
              <w:right w:val="single" w:sz="4" w:space="0" w:color="auto"/>
            </w:tcBorders>
            <w:shd w:val="clear" w:color="auto" w:fill="auto"/>
            <w:vAlign w:val="center"/>
            <w:hideMark/>
          </w:tcPr>
          <w:p w14:paraId="3756ECF6"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41,90   </w:t>
            </w:r>
          </w:p>
        </w:tc>
        <w:tc>
          <w:tcPr>
            <w:tcW w:w="1538" w:type="dxa"/>
            <w:tcBorders>
              <w:top w:val="nil"/>
              <w:left w:val="nil"/>
              <w:bottom w:val="single" w:sz="4" w:space="0" w:color="auto"/>
              <w:right w:val="single" w:sz="4" w:space="0" w:color="auto"/>
            </w:tcBorders>
            <w:shd w:val="clear" w:color="auto" w:fill="auto"/>
            <w:vAlign w:val="center"/>
            <w:hideMark/>
          </w:tcPr>
          <w:p w14:paraId="1CCD7D40"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124AB899"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57988FD6"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2220" w:type="dxa"/>
            <w:tcBorders>
              <w:top w:val="nil"/>
              <w:left w:val="nil"/>
              <w:bottom w:val="nil"/>
              <w:right w:val="nil"/>
            </w:tcBorders>
            <w:shd w:val="clear" w:color="auto" w:fill="auto"/>
            <w:noWrap/>
            <w:vAlign w:val="center"/>
            <w:hideMark/>
          </w:tcPr>
          <w:p w14:paraId="12D2DECF" w14:textId="77777777" w:rsidR="004362CC" w:rsidRPr="004362CC" w:rsidRDefault="004362CC" w:rsidP="004362CC">
            <w:pPr>
              <w:jc w:val="center"/>
              <w:rPr>
                <w:rFonts w:ascii="Tahoma" w:hAnsi="Tahoma" w:cs="Tahoma"/>
                <w:b/>
                <w:bCs/>
                <w:sz w:val="13"/>
                <w:szCs w:val="13"/>
              </w:rPr>
            </w:pPr>
          </w:p>
        </w:tc>
      </w:tr>
      <w:tr w:rsidR="004362CC" w:rsidRPr="004362CC" w14:paraId="6A376EF6" w14:textId="77777777" w:rsidTr="004362CC">
        <w:trPr>
          <w:trHeight w:val="690"/>
          <w:jc w:val="center"/>
        </w:trPr>
        <w:tc>
          <w:tcPr>
            <w:tcW w:w="300" w:type="dxa"/>
            <w:tcBorders>
              <w:top w:val="nil"/>
              <w:left w:val="nil"/>
              <w:bottom w:val="nil"/>
              <w:right w:val="nil"/>
            </w:tcBorders>
            <w:shd w:val="clear" w:color="auto" w:fill="auto"/>
            <w:noWrap/>
            <w:vAlign w:val="center"/>
            <w:hideMark/>
          </w:tcPr>
          <w:p w14:paraId="10B78E8A" w14:textId="77777777" w:rsidR="004362CC" w:rsidRPr="004362CC" w:rsidRDefault="004362CC" w:rsidP="004362CC">
            <w:pPr>
              <w:rPr>
                <w:sz w:val="13"/>
                <w:szCs w:val="13"/>
              </w:rPr>
            </w:pPr>
          </w:p>
        </w:tc>
        <w:tc>
          <w:tcPr>
            <w:tcW w:w="643" w:type="dxa"/>
            <w:tcBorders>
              <w:top w:val="nil"/>
              <w:left w:val="nil"/>
              <w:bottom w:val="nil"/>
              <w:right w:val="nil"/>
            </w:tcBorders>
            <w:shd w:val="clear" w:color="auto" w:fill="auto"/>
            <w:noWrap/>
            <w:vAlign w:val="center"/>
            <w:hideMark/>
          </w:tcPr>
          <w:p w14:paraId="6CE3ED1E" w14:textId="77777777" w:rsidR="004362CC" w:rsidRPr="004362CC" w:rsidRDefault="004362CC" w:rsidP="004362CC">
            <w:pPr>
              <w:rPr>
                <w:sz w:val="13"/>
                <w:szCs w:val="13"/>
              </w:rPr>
            </w:pPr>
          </w:p>
        </w:tc>
        <w:tc>
          <w:tcPr>
            <w:tcW w:w="3060" w:type="dxa"/>
            <w:tcBorders>
              <w:top w:val="nil"/>
              <w:left w:val="single" w:sz="4" w:space="0" w:color="auto"/>
              <w:bottom w:val="single" w:sz="4" w:space="0" w:color="auto"/>
              <w:right w:val="single" w:sz="4" w:space="0" w:color="auto"/>
            </w:tcBorders>
            <w:shd w:val="clear" w:color="000000" w:fill="BDD7EE"/>
            <w:vAlign w:val="center"/>
            <w:hideMark/>
          </w:tcPr>
          <w:p w14:paraId="7F0C7F72"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Расчетная предпринимательская прибыль</w:t>
            </w:r>
          </w:p>
        </w:tc>
        <w:tc>
          <w:tcPr>
            <w:tcW w:w="1049" w:type="dxa"/>
            <w:tcBorders>
              <w:top w:val="nil"/>
              <w:left w:val="nil"/>
              <w:bottom w:val="single" w:sz="4" w:space="0" w:color="auto"/>
              <w:right w:val="single" w:sz="4" w:space="0" w:color="auto"/>
            </w:tcBorders>
            <w:shd w:val="clear" w:color="000000" w:fill="FFFFFF"/>
            <w:vAlign w:val="center"/>
            <w:hideMark/>
          </w:tcPr>
          <w:p w14:paraId="1D8239D1"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auto" w:fill="auto"/>
            <w:vAlign w:val="center"/>
            <w:hideMark/>
          </w:tcPr>
          <w:p w14:paraId="27F0D514"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620" w:type="dxa"/>
            <w:tcBorders>
              <w:top w:val="nil"/>
              <w:left w:val="nil"/>
              <w:bottom w:val="single" w:sz="4" w:space="0" w:color="auto"/>
              <w:right w:val="single" w:sz="4" w:space="0" w:color="auto"/>
            </w:tcBorders>
            <w:shd w:val="clear" w:color="auto" w:fill="auto"/>
            <w:vAlign w:val="center"/>
            <w:hideMark/>
          </w:tcPr>
          <w:p w14:paraId="5D2B250C"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620" w:type="dxa"/>
            <w:tcBorders>
              <w:top w:val="nil"/>
              <w:left w:val="nil"/>
              <w:bottom w:val="single" w:sz="4" w:space="0" w:color="auto"/>
              <w:right w:val="single" w:sz="4" w:space="0" w:color="auto"/>
            </w:tcBorders>
            <w:shd w:val="clear" w:color="auto" w:fill="auto"/>
            <w:vAlign w:val="center"/>
            <w:hideMark/>
          </w:tcPr>
          <w:p w14:paraId="5B3933D2"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620" w:type="dxa"/>
            <w:tcBorders>
              <w:top w:val="nil"/>
              <w:left w:val="nil"/>
              <w:bottom w:val="single" w:sz="4" w:space="0" w:color="auto"/>
              <w:right w:val="single" w:sz="4" w:space="0" w:color="auto"/>
            </w:tcBorders>
            <w:shd w:val="clear" w:color="auto" w:fill="auto"/>
            <w:vAlign w:val="center"/>
            <w:hideMark/>
          </w:tcPr>
          <w:p w14:paraId="3C85DFCC"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620" w:type="dxa"/>
            <w:tcBorders>
              <w:top w:val="nil"/>
              <w:left w:val="nil"/>
              <w:bottom w:val="single" w:sz="4" w:space="0" w:color="auto"/>
              <w:right w:val="single" w:sz="4" w:space="0" w:color="auto"/>
            </w:tcBorders>
            <w:shd w:val="clear" w:color="auto" w:fill="auto"/>
            <w:vAlign w:val="center"/>
            <w:hideMark/>
          </w:tcPr>
          <w:p w14:paraId="76E76D26"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auto" w:fill="auto"/>
            <w:vAlign w:val="center"/>
            <w:hideMark/>
          </w:tcPr>
          <w:p w14:paraId="2753350E"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38" w:type="dxa"/>
            <w:tcBorders>
              <w:top w:val="nil"/>
              <w:left w:val="nil"/>
              <w:bottom w:val="single" w:sz="4" w:space="0" w:color="auto"/>
              <w:right w:val="single" w:sz="4" w:space="0" w:color="auto"/>
            </w:tcBorders>
            <w:shd w:val="clear" w:color="auto" w:fill="auto"/>
            <w:vAlign w:val="center"/>
            <w:hideMark/>
          </w:tcPr>
          <w:p w14:paraId="3E27237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7E877938"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2E424B03"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40447AB2"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502" w:type="dxa"/>
            <w:tcBorders>
              <w:top w:val="nil"/>
              <w:left w:val="nil"/>
              <w:bottom w:val="single" w:sz="4" w:space="0" w:color="auto"/>
              <w:right w:val="single" w:sz="4" w:space="0" w:color="auto"/>
            </w:tcBorders>
            <w:shd w:val="clear" w:color="auto" w:fill="auto"/>
            <w:vAlign w:val="center"/>
            <w:hideMark/>
          </w:tcPr>
          <w:p w14:paraId="1E23D8E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38" w:type="dxa"/>
            <w:tcBorders>
              <w:top w:val="nil"/>
              <w:left w:val="nil"/>
              <w:bottom w:val="single" w:sz="4" w:space="0" w:color="auto"/>
              <w:right w:val="single" w:sz="4" w:space="0" w:color="auto"/>
            </w:tcBorders>
            <w:shd w:val="clear" w:color="auto" w:fill="auto"/>
            <w:vAlign w:val="center"/>
            <w:hideMark/>
          </w:tcPr>
          <w:p w14:paraId="6043FDE3"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2B6FD89D"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7CD5CF21"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2220" w:type="dxa"/>
            <w:tcBorders>
              <w:top w:val="nil"/>
              <w:left w:val="nil"/>
              <w:bottom w:val="nil"/>
              <w:right w:val="nil"/>
            </w:tcBorders>
            <w:shd w:val="clear" w:color="auto" w:fill="auto"/>
            <w:noWrap/>
            <w:vAlign w:val="center"/>
            <w:hideMark/>
          </w:tcPr>
          <w:p w14:paraId="31782BDC" w14:textId="77777777" w:rsidR="004362CC" w:rsidRPr="004362CC" w:rsidRDefault="004362CC" w:rsidP="004362CC">
            <w:pPr>
              <w:jc w:val="center"/>
              <w:rPr>
                <w:rFonts w:ascii="Tahoma" w:hAnsi="Tahoma" w:cs="Tahoma"/>
                <w:b/>
                <w:bCs/>
                <w:sz w:val="13"/>
                <w:szCs w:val="13"/>
              </w:rPr>
            </w:pPr>
          </w:p>
        </w:tc>
      </w:tr>
      <w:tr w:rsidR="004362CC" w:rsidRPr="004362CC" w14:paraId="23EC36C4"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6BA8BD9D" w14:textId="77777777" w:rsidR="004362CC" w:rsidRPr="004362CC" w:rsidRDefault="004362CC" w:rsidP="004362CC">
            <w:pPr>
              <w:rPr>
                <w:sz w:val="13"/>
                <w:szCs w:val="13"/>
              </w:rPr>
            </w:pPr>
          </w:p>
        </w:tc>
        <w:tc>
          <w:tcPr>
            <w:tcW w:w="643" w:type="dxa"/>
            <w:tcBorders>
              <w:top w:val="nil"/>
              <w:left w:val="nil"/>
              <w:bottom w:val="nil"/>
              <w:right w:val="nil"/>
            </w:tcBorders>
            <w:shd w:val="clear" w:color="auto" w:fill="auto"/>
            <w:noWrap/>
            <w:vAlign w:val="center"/>
            <w:hideMark/>
          </w:tcPr>
          <w:p w14:paraId="437F1F9A" w14:textId="77777777" w:rsidR="004362CC" w:rsidRPr="004362CC" w:rsidRDefault="004362CC" w:rsidP="004362CC">
            <w:pPr>
              <w:rPr>
                <w:sz w:val="13"/>
                <w:szCs w:val="13"/>
              </w:rPr>
            </w:pPr>
          </w:p>
        </w:tc>
        <w:tc>
          <w:tcPr>
            <w:tcW w:w="3060" w:type="dxa"/>
            <w:tcBorders>
              <w:top w:val="nil"/>
              <w:left w:val="single" w:sz="4" w:space="0" w:color="auto"/>
              <w:bottom w:val="single" w:sz="4" w:space="0" w:color="auto"/>
              <w:right w:val="single" w:sz="4" w:space="0" w:color="auto"/>
            </w:tcBorders>
            <w:shd w:val="clear" w:color="000000" w:fill="ED7D31"/>
            <w:vAlign w:val="center"/>
            <w:hideMark/>
          </w:tcPr>
          <w:p w14:paraId="7EEC429D"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Результаты деятельности</w:t>
            </w:r>
          </w:p>
        </w:tc>
        <w:tc>
          <w:tcPr>
            <w:tcW w:w="1049" w:type="dxa"/>
            <w:tcBorders>
              <w:top w:val="nil"/>
              <w:left w:val="nil"/>
              <w:bottom w:val="single" w:sz="4" w:space="0" w:color="auto"/>
              <w:right w:val="single" w:sz="4" w:space="0" w:color="auto"/>
            </w:tcBorders>
            <w:shd w:val="clear" w:color="000000" w:fill="FFFFFF"/>
            <w:vAlign w:val="center"/>
            <w:hideMark/>
          </w:tcPr>
          <w:p w14:paraId="48C481E9"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auto" w:fill="auto"/>
            <w:vAlign w:val="center"/>
            <w:hideMark/>
          </w:tcPr>
          <w:p w14:paraId="35B8B1AB"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620" w:type="dxa"/>
            <w:tcBorders>
              <w:top w:val="nil"/>
              <w:left w:val="nil"/>
              <w:bottom w:val="single" w:sz="4" w:space="0" w:color="auto"/>
              <w:right w:val="single" w:sz="4" w:space="0" w:color="auto"/>
            </w:tcBorders>
            <w:shd w:val="clear" w:color="auto" w:fill="auto"/>
            <w:vAlign w:val="center"/>
            <w:hideMark/>
          </w:tcPr>
          <w:p w14:paraId="0984C7CA"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620" w:type="dxa"/>
            <w:tcBorders>
              <w:top w:val="nil"/>
              <w:left w:val="nil"/>
              <w:bottom w:val="single" w:sz="4" w:space="0" w:color="auto"/>
              <w:right w:val="single" w:sz="4" w:space="0" w:color="auto"/>
            </w:tcBorders>
            <w:shd w:val="clear" w:color="auto" w:fill="auto"/>
            <w:vAlign w:val="center"/>
            <w:hideMark/>
          </w:tcPr>
          <w:p w14:paraId="45F13B9E"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620" w:type="dxa"/>
            <w:tcBorders>
              <w:top w:val="nil"/>
              <w:left w:val="nil"/>
              <w:bottom w:val="single" w:sz="4" w:space="0" w:color="auto"/>
              <w:right w:val="single" w:sz="4" w:space="0" w:color="auto"/>
            </w:tcBorders>
            <w:shd w:val="clear" w:color="auto" w:fill="auto"/>
            <w:vAlign w:val="center"/>
            <w:hideMark/>
          </w:tcPr>
          <w:p w14:paraId="5288EED2"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620" w:type="dxa"/>
            <w:tcBorders>
              <w:top w:val="nil"/>
              <w:left w:val="nil"/>
              <w:bottom w:val="single" w:sz="4" w:space="0" w:color="auto"/>
              <w:right w:val="single" w:sz="4" w:space="0" w:color="auto"/>
            </w:tcBorders>
            <w:shd w:val="clear" w:color="auto" w:fill="auto"/>
            <w:vAlign w:val="center"/>
            <w:hideMark/>
          </w:tcPr>
          <w:p w14:paraId="6A3EC0A2"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auto" w:fill="auto"/>
            <w:vAlign w:val="center"/>
            <w:hideMark/>
          </w:tcPr>
          <w:p w14:paraId="0470F899"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38" w:type="dxa"/>
            <w:tcBorders>
              <w:top w:val="nil"/>
              <w:left w:val="nil"/>
              <w:bottom w:val="single" w:sz="4" w:space="0" w:color="auto"/>
              <w:right w:val="single" w:sz="4" w:space="0" w:color="auto"/>
            </w:tcBorders>
            <w:shd w:val="clear" w:color="auto" w:fill="auto"/>
            <w:vAlign w:val="center"/>
            <w:hideMark/>
          </w:tcPr>
          <w:p w14:paraId="7CFDAEB7"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2B2497F8"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35E6D7BE"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73EF54E9"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w:t>
            </w:r>
          </w:p>
        </w:tc>
        <w:tc>
          <w:tcPr>
            <w:tcW w:w="1502" w:type="dxa"/>
            <w:tcBorders>
              <w:top w:val="nil"/>
              <w:left w:val="nil"/>
              <w:bottom w:val="single" w:sz="4" w:space="0" w:color="auto"/>
              <w:right w:val="single" w:sz="4" w:space="0" w:color="auto"/>
            </w:tcBorders>
            <w:shd w:val="clear" w:color="auto" w:fill="auto"/>
            <w:vAlign w:val="center"/>
            <w:hideMark/>
          </w:tcPr>
          <w:p w14:paraId="3F995406"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38" w:type="dxa"/>
            <w:tcBorders>
              <w:top w:val="nil"/>
              <w:left w:val="nil"/>
              <w:bottom w:val="single" w:sz="4" w:space="0" w:color="auto"/>
              <w:right w:val="single" w:sz="4" w:space="0" w:color="auto"/>
            </w:tcBorders>
            <w:shd w:val="clear" w:color="auto" w:fill="auto"/>
            <w:vAlign w:val="center"/>
            <w:hideMark/>
          </w:tcPr>
          <w:p w14:paraId="78393AE0"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46949544"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1520" w:type="dxa"/>
            <w:tcBorders>
              <w:top w:val="nil"/>
              <w:left w:val="nil"/>
              <w:bottom w:val="single" w:sz="4" w:space="0" w:color="auto"/>
              <w:right w:val="single" w:sz="4" w:space="0" w:color="auto"/>
            </w:tcBorders>
            <w:shd w:val="clear" w:color="auto" w:fill="auto"/>
            <w:vAlign w:val="center"/>
            <w:hideMark/>
          </w:tcPr>
          <w:p w14:paraId="4D2F2F23" w14:textId="77777777" w:rsidR="004362CC" w:rsidRPr="004362CC" w:rsidRDefault="004362CC" w:rsidP="004362CC">
            <w:pPr>
              <w:jc w:val="center"/>
              <w:rPr>
                <w:rFonts w:ascii="Tahoma" w:hAnsi="Tahoma" w:cs="Tahoma"/>
                <w:b/>
                <w:bCs/>
                <w:sz w:val="13"/>
                <w:szCs w:val="13"/>
              </w:rPr>
            </w:pPr>
            <w:r w:rsidRPr="004362CC">
              <w:rPr>
                <w:rFonts w:ascii="Tahoma" w:hAnsi="Tahoma" w:cs="Tahoma"/>
                <w:b/>
                <w:bCs/>
                <w:sz w:val="13"/>
                <w:szCs w:val="13"/>
              </w:rPr>
              <w:t xml:space="preserve">                 -     </w:t>
            </w:r>
          </w:p>
        </w:tc>
        <w:tc>
          <w:tcPr>
            <w:tcW w:w="2220" w:type="dxa"/>
            <w:tcBorders>
              <w:top w:val="nil"/>
              <w:left w:val="nil"/>
              <w:bottom w:val="nil"/>
              <w:right w:val="nil"/>
            </w:tcBorders>
            <w:shd w:val="clear" w:color="auto" w:fill="auto"/>
            <w:noWrap/>
            <w:vAlign w:val="center"/>
            <w:hideMark/>
          </w:tcPr>
          <w:p w14:paraId="26303EF6" w14:textId="77777777" w:rsidR="004362CC" w:rsidRPr="004362CC" w:rsidRDefault="004362CC" w:rsidP="004362CC">
            <w:pPr>
              <w:jc w:val="center"/>
              <w:rPr>
                <w:rFonts w:ascii="Tahoma" w:hAnsi="Tahoma" w:cs="Tahoma"/>
                <w:b/>
                <w:bCs/>
                <w:sz w:val="13"/>
                <w:szCs w:val="13"/>
              </w:rPr>
            </w:pPr>
          </w:p>
        </w:tc>
      </w:tr>
      <w:tr w:rsidR="004362CC" w:rsidRPr="004362CC" w14:paraId="7980F769" w14:textId="77777777" w:rsidTr="004362CC">
        <w:trPr>
          <w:trHeight w:val="300"/>
          <w:jc w:val="center"/>
        </w:trPr>
        <w:tc>
          <w:tcPr>
            <w:tcW w:w="300" w:type="dxa"/>
            <w:tcBorders>
              <w:top w:val="nil"/>
              <w:left w:val="nil"/>
              <w:bottom w:val="nil"/>
              <w:right w:val="nil"/>
            </w:tcBorders>
            <w:shd w:val="clear" w:color="auto" w:fill="auto"/>
            <w:noWrap/>
            <w:vAlign w:val="center"/>
            <w:hideMark/>
          </w:tcPr>
          <w:p w14:paraId="37FDB70C" w14:textId="77777777" w:rsidR="004362CC" w:rsidRPr="004362CC" w:rsidRDefault="004362CC" w:rsidP="004362CC">
            <w:pPr>
              <w:rPr>
                <w:sz w:val="13"/>
                <w:szCs w:val="13"/>
              </w:rPr>
            </w:pPr>
          </w:p>
        </w:tc>
        <w:tc>
          <w:tcPr>
            <w:tcW w:w="643" w:type="dxa"/>
            <w:tcBorders>
              <w:top w:val="nil"/>
              <w:left w:val="nil"/>
              <w:bottom w:val="nil"/>
              <w:right w:val="nil"/>
            </w:tcBorders>
            <w:shd w:val="clear" w:color="auto" w:fill="auto"/>
            <w:noWrap/>
            <w:vAlign w:val="center"/>
            <w:hideMark/>
          </w:tcPr>
          <w:p w14:paraId="1B6429E5" w14:textId="77777777" w:rsidR="004362CC" w:rsidRPr="004362CC" w:rsidRDefault="004362CC" w:rsidP="004362CC">
            <w:pPr>
              <w:rPr>
                <w:sz w:val="13"/>
                <w:szCs w:val="13"/>
              </w:rPr>
            </w:pPr>
          </w:p>
        </w:tc>
        <w:tc>
          <w:tcPr>
            <w:tcW w:w="3060" w:type="dxa"/>
            <w:tcBorders>
              <w:top w:val="nil"/>
              <w:left w:val="single" w:sz="4" w:space="0" w:color="auto"/>
              <w:bottom w:val="single" w:sz="4" w:space="0" w:color="auto"/>
              <w:right w:val="single" w:sz="4" w:space="0" w:color="auto"/>
            </w:tcBorders>
            <w:shd w:val="clear" w:color="000000" w:fill="FFFFFF"/>
            <w:vAlign w:val="center"/>
            <w:hideMark/>
          </w:tcPr>
          <w:p w14:paraId="6CA7E432" w14:textId="77777777" w:rsidR="004362CC" w:rsidRPr="004362CC" w:rsidRDefault="004362CC" w:rsidP="004362CC">
            <w:pPr>
              <w:rPr>
                <w:rFonts w:ascii="Tahoma" w:hAnsi="Tahoma" w:cs="Tahoma"/>
                <w:b/>
                <w:bCs/>
                <w:sz w:val="13"/>
                <w:szCs w:val="13"/>
              </w:rPr>
            </w:pPr>
            <w:r w:rsidRPr="004362CC">
              <w:rPr>
                <w:rFonts w:ascii="Tahoma" w:hAnsi="Tahoma" w:cs="Tahoma"/>
                <w:b/>
                <w:bCs/>
                <w:sz w:val="13"/>
                <w:szCs w:val="13"/>
              </w:rPr>
              <w:t>ВСЕГО:</w:t>
            </w:r>
          </w:p>
        </w:tc>
        <w:tc>
          <w:tcPr>
            <w:tcW w:w="1049" w:type="dxa"/>
            <w:tcBorders>
              <w:top w:val="nil"/>
              <w:left w:val="nil"/>
              <w:bottom w:val="single" w:sz="4" w:space="0" w:color="auto"/>
              <w:right w:val="single" w:sz="4" w:space="0" w:color="auto"/>
            </w:tcBorders>
            <w:shd w:val="clear" w:color="000000" w:fill="FFFFFF"/>
            <w:vAlign w:val="center"/>
            <w:hideMark/>
          </w:tcPr>
          <w:p w14:paraId="7FEA403B" w14:textId="77777777" w:rsidR="004362CC" w:rsidRPr="004362CC" w:rsidRDefault="004362CC" w:rsidP="004362CC">
            <w:pPr>
              <w:jc w:val="center"/>
              <w:rPr>
                <w:rFonts w:ascii="Tahoma" w:hAnsi="Tahoma" w:cs="Tahoma"/>
                <w:b/>
                <w:bCs/>
                <w:sz w:val="13"/>
                <w:szCs w:val="13"/>
              </w:rPr>
            </w:pPr>
            <w:proofErr w:type="spellStart"/>
            <w:r w:rsidRPr="004362CC">
              <w:rPr>
                <w:rFonts w:ascii="Tahoma" w:hAnsi="Tahoma" w:cs="Tahoma"/>
                <w:b/>
                <w:bCs/>
                <w:sz w:val="13"/>
                <w:szCs w:val="13"/>
              </w:rPr>
              <w:t>тыс</w:t>
            </w:r>
            <w:proofErr w:type="spellEnd"/>
            <w:r w:rsidRPr="004362CC">
              <w:rPr>
                <w:rFonts w:ascii="Tahoma" w:hAnsi="Tahoma" w:cs="Tahoma"/>
                <w:b/>
                <w:bCs/>
                <w:sz w:val="13"/>
                <w:szCs w:val="13"/>
              </w:rPr>
              <w:t xml:space="preserve"> </w:t>
            </w:r>
            <w:proofErr w:type="spellStart"/>
            <w:r w:rsidRPr="004362CC">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auto" w:fill="auto"/>
            <w:vAlign w:val="center"/>
            <w:hideMark/>
          </w:tcPr>
          <w:p w14:paraId="58AF1131" w14:textId="52D3A0B4" w:rsidR="004362CC" w:rsidRPr="003A2C7C" w:rsidRDefault="004362CC" w:rsidP="003A2C7C">
            <w:pPr>
              <w:jc w:val="both"/>
              <w:rPr>
                <w:rFonts w:ascii="Tahoma" w:hAnsi="Tahoma" w:cs="Tahoma"/>
                <w:b/>
                <w:bCs/>
                <w:sz w:val="11"/>
                <w:szCs w:val="11"/>
              </w:rPr>
            </w:pPr>
            <w:r w:rsidRPr="003A2C7C">
              <w:rPr>
                <w:rFonts w:ascii="Tahoma" w:hAnsi="Tahoma" w:cs="Tahoma"/>
                <w:b/>
                <w:bCs/>
                <w:sz w:val="11"/>
                <w:szCs w:val="11"/>
              </w:rPr>
              <w:t>16 029,15</w:t>
            </w:r>
          </w:p>
        </w:tc>
        <w:tc>
          <w:tcPr>
            <w:tcW w:w="1620" w:type="dxa"/>
            <w:tcBorders>
              <w:top w:val="nil"/>
              <w:left w:val="nil"/>
              <w:bottom w:val="single" w:sz="4" w:space="0" w:color="auto"/>
              <w:right w:val="single" w:sz="4" w:space="0" w:color="auto"/>
            </w:tcBorders>
            <w:shd w:val="clear" w:color="auto" w:fill="auto"/>
            <w:vAlign w:val="center"/>
            <w:hideMark/>
          </w:tcPr>
          <w:p w14:paraId="4F336515" w14:textId="07085188" w:rsidR="004362CC" w:rsidRPr="003A2C7C" w:rsidRDefault="004362CC" w:rsidP="003A2C7C">
            <w:pPr>
              <w:jc w:val="both"/>
              <w:rPr>
                <w:rFonts w:ascii="Tahoma" w:hAnsi="Tahoma" w:cs="Tahoma"/>
                <w:b/>
                <w:bCs/>
                <w:sz w:val="11"/>
                <w:szCs w:val="11"/>
              </w:rPr>
            </w:pPr>
            <w:r w:rsidRPr="003A2C7C">
              <w:rPr>
                <w:rFonts w:ascii="Tahoma" w:hAnsi="Tahoma" w:cs="Tahoma"/>
                <w:b/>
                <w:bCs/>
                <w:sz w:val="11"/>
                <w:szCs w:val="11"/>
              </w:rPr>
              <w:t>9 549,35</w:t>
            </w:r>
          </w:p>
        </w:tc>
        <w:tc>
          <w:tcPr>
            <w:tcW w:w="1620" w:type="dxa"/>
            <w:tcBorders>
              <w:top w:val="nil"/>
              <w:left w:val="nil"/>
              <w:bottom w:val="single" w:sz="4" w:space="0" w:color="auto"/>
              <w:right w:val="single" w:sz="4" w:space="0" w:color="auto"/>
            </w:tcBorders>
            <w:shd w:val="clear" w:color="auto" w:fill="auto"/>
            <w:vAlign w:val="center"/>
            <w:hideMark/>
          </w:tcPr>
          <w:p w14:paraId="01B9C022" w14:textId="7879A185" w:rsidR="004362CC" w:rsidRPr="003A2C7C" w:rsidRDefault="004362CC" w:rsidP="003A2C7C">
            <w:pPr>
              <w:jc w:val="both"/>
              <w:rPr>
                <w:rFonts w:ascii="Tahoma" w:hAnsi="Tahoma" w:cs="Tahoma"/>
                <w:b/>
                <w:bCs/>
                <w:sz w:val="11"/>
                <w:szCs w:val="11"/>
              </w:rPr>
            </w:pPr>
            <w:r w:rsidRPr="003A2C7C">
              <w:rPr>
                <w:rFonts w:ascii="Tahoma" w:hAnsi="Tahoma" w:cs="Tahoma"/>
                <w:b/>
                <w:bCs/>
                <w:sz w:val="11"/>
                <w:szCs w:val="11"/>
              </w:rPr>
              <w:t>5 765,98</w:t>
            </w:r>
          </w:p>
        </w:tc>
        <w:tc>
          <w:tcPr>
            <w:tcW w:w="1620" w:type="dxa"/>
            <w:tcBorders>
              <w:top w:val="nil"/>
              <w:left w:val="nil"/>
              <w:bottom w:val="single" w:sz="4" w:space="0" w:color="auto"/>
              <w:right w:val="single" w:sz="4" w:space="0" w:color="auto"/>
            </w:tcBorders>
            <w:shd w:val="clear" w:color="auto" w:fill="auto"/>
            <w:vAlign w:val="center"/>
            <w:hideMark/>
          </w:tcPr>
          <w:p w14:paraId="4E0C823C" w14:textId="59B996A7" w:rsidR="004362CC" w:rsidRPr="003A2C7C" w:rsidRDefault="004362CC" w:rsidP="003A2C7C">
            <w:pPr>
              <w:jc w:val="both"/>
              <w:rPr>
                <w:rFonts w:ascii="Tahoma" w:hAnsi="Tahoma" w:cs="Tahoma"/>
                <w:b/>
                <w:bCs/>
                <w:sz w:val="11"/>
                <w:szCs w:val="11"/>
              </w:rPr>
            </w:pPr>
            <w:r w:rsidRPr="003A2C7C">
              <w:rPr>
                <w:rFonts w:ascii="Tahoma" w:hAnsi="Tahoma" w:cs="Tahoma"/>
                <w:b/>
                <w:bCs/>
                <w:sz w:val="11"/>
                <w:szCs w:val="11"/>
              </w:rPr>
              <w:t>6 003,90</w:t>
            </w:r>
          </w:p>
        </w:tc>
        <w:tc>
          <w:tcPr>
            <w:tcW w:w="1620" w:type="dxa"/>
            <w:tcBorders>
              <w:top w:val="nil"/>
              <w:left w:val="nil"/>
              <w:bottom w:val="single" w:sz="4" w:space="0" w:color="auto"/>
              <w:right w:val="single" w:sz="4" w:space="0" w:color="auto"/>
            </w:tcBorders>
            <w:shd w:val="clear" w:color="auto" w:fill="auto"/>
            <w:vAlign w:val="center"/>
            <w:hideMark/>
          </w:tcPr>
          <w:p w14:paraId="50ED263E" w14:textId="3FD57762" w:rsidR="004362CC" w:rsidRPr="003A2C7C" w:rsidRDefault="004362CC" w:rsidP="003A2C7C">
            <w:pPr>
              <w:jc w:val="both"/>
              <w:rPr>
                <w:rFonts w:ascii="Tahoma" w:hAnsi="Tahoma" w:cs="Tahoma"/>
                <w:b/>
                <w:bCs/>
                <w:sz w:val="11"/>
                <w:szCs w:val="11"/>
              </w:rPr>
            </w:pPr>
          </w:p>
        </w:tc>
        <w:tc>
          <w:tcPr>
            <w:tcW w:w="1520" w:type="dxa"/>
            <w:tcBorders>
              <w:top w:val="nil"/>
              <w:left w:val="nil"/>
              <w:bottom w:val="single" w:sz="4" w:space="0" w:color="auto"/>
              <w:right w:val="single" w:sz="4" w:space="0" w:color="auto"/>
            </w:tcBorders>
            <w:shd w:val="clear" w:color="auto" w:fill="auto"/>
            <w:vAlign w:val="center"/>
            <w:hideMark/>
          </w:tcPr>
          <w:p w14:paraId="34E0FF53" w14:textId="0B710EA6" w:rsidR="004362CC" w:rsidRPr="003A2C7C" w:rsidRDefault="004362CC" w:rsidP="003A2C7C">
            <w:pPr>
              <w:jc w:val="both"/>
              <w:rPr>
                <w:rFonts w:ascii="Tahoma" w:hAnsi="Tahoma" w:cs="Tahoma"/>
                <w:b/>
                <w:bCs/>
                <w:sz w:val="11"/>
                <w:szCs w:val="11"/>
              </w:rPr>
            </w:pPr>
            <w:r w:rsidRPr="003A2C7C">
              <w:rPr>
                <w:rFonts w:ascii="Tahoma" w:hAnsi="Tahoma" w:cs="Tahoma"/>
                <w:b/>
                <w:bCs/>
                <w:sz w:val="11"/>
                <w:szCs w:val="11"/>
              </w:rPr>
              <w:t>15 961,33</w:t>
            </w:r>
          </w:p>
        </w:tc>
        <w:tc>
          <w:tcPr>
            <w:tcW w:w="1538" w:type="dxa"/>
            <w:tcBorders>
              <w:top w:val="nil"/>
              <w:left w:val="nil"/>
              <w:bottom w:val="single" w:sz="4" w:space="0" w:color="auto"/>
              <w:right w:val="single" w:sz="4" w:space="0" w:color="auto"/>
            </w:tcBorders>
            <w:shd w:val="clear" w:color="auto" w:fill="auto"/>
            <w:vAlign w:val="center"/>
            <w:hideMark/>
          </w:tcPr>
          <w:p w14:paraId="36AFF516" w14:textId="7066F335" w:rsidR="004362CC" w:rsidRPr="003A2C7C" w:rsidRDefault="004362CC" w:rsidP="003A2C7C">
            <w:pPr>
              <w:jc w:val="both"/>
              <w:rPr>
                <w:rFonts w:ascii="Tahoma" w:hAnsi="Tahoma" w:cs="Tahoma"/>
                <w:b/>
                <w:bCs/>
                <w:sz w:val="11"/>
                <w:szCs w:val="11"/>
              </w:rPr>
            </w:pPr>
            <w:r w:rsidRPr="003A2C7C">
              <w:rPr>
                <w:rFonts w:ascii="Tahoma" w:hAnsi="Tahoma" w:cs="Tahoma"/>
                <w:b/>
                <w:bCs/>
                <w:sz w:val="11"/>
                <w:szCs w:val="11"/>
              </w:rPr>
              <w:t>9 763,17</w:t>
            </w:r>
          </w:p>
        </w:tc>
        <w:tc>
          <w:tcPr>
            <w:tcW w:w="1520" w:type="dxa"/>
            <w:tcBorders>
              <w:top w:val="nil"/>
              <w:left w:val="nil"/>
              <w:bottom w:val="single" w:sz="4" w:space="0" w:color="auto"/>
              <w:right w:val="single" w:sz="4" w:space="0" w:color="auto"/>
            </w:tcBorders>
            <w:shd w:val="clear" w:color="auto" w:fill="auto"/>
            <w:vAlign w:val="center"/>
            <w:hideMark/>
          </w:tcPr>
          <w:p w14:paraId="175A0FFB" w14:textId="18326680" w:rsidR="004362CC" w:rsidRPr="003A2C7C" w:rsidRDefault="004362CC" w:rsidP="003A2C7C">
            <w:pPr>
              <w:jc w:val="both"/>
              <w:rPr>
                <w:rFonts w:ascii="Tahoma" w:hAnsi="Tahoma" w:cs="Tahoma"/>
                <w:b/>
                <w:bCs/>
                <w:sz w:val="11"/>
                <w:szCs w:val="11"/>
              </w:rPr>
            </w:pPr>
            <w:r w:rsidRPr="003A2C7C">
              <w:rPr>
                <w:rFonts w:ascii="Tahoma" w:hAnsi="Tahoma" w:cs="Tahoma"/>
                <w:b/>
                <w:bCs/>
                <w:sz w:val="11"/>
                <w:szCs w:val="11"/>
              </w:rPr>
              <w:t>5 982,44</w:t>
            </w:r>
          </w:p>
        </w:tc>
        <w:tc>
          <w:tcPr>
            <w:tcW w:w="1520" w:type="dxa"/>
            <w:tcBorders>
              <w:top w:val="nil"/>
              <w:left w:val="nil"/>
              <w:bottom w:val="single" w:sz="4" w:space="0" w:color="auto"/>
              <w:right w:val="single" w:sz="4" w:space="0" w:color="auto"/>
            </w:tcBorders>
            <w:shd w:val="clear" w:color="auto" w:fill="auto"/>
            <w:vAlign w:val="center"/>
            <w:hideMark/>
          </w:tcPr>
          <w:p w14:paraId="7523D27E" w14:textId="035195DD" w:rsidR="004362CC" w:rsidRPr="003A2C7C" w:rsidRDefault="004362CC" w:rsidP="003A2C7C">
            <w:pPr>
              <w:jc w:val="both"/>
              <w:rPr>
                <w:rFonts w:ascii="Tahoma" w:hAnsi="Tahoma" w:cs="Tahoma"/>
                <w:b/>
                <w:bCs/>
                <w:sz w:val="11"/>
                <w:szCs w:val="11"/>
              </w:rPr>
            </w:pPr>
            <w:r w:rsidRPr="003A2C7C">
              <w:rPr>
                <w:rFonts w:ascii="Tahoma" w:hAnsi="Tahoma" w:cs="Tahoma"/>
                <w:b/>
                <w:bCs/>
                <w:sz w:val="11"/>
                <w:szCs w:val="11"/>
              </w:rPr>
              <w:t>5 993,32</w:t>
            </w:r>
          </w:p>
        </w:tc>
        <w:tc>
          <w:tcPr>
            <w:tcW w:w="1520" w:type="dxa"/>
            <w:tcBorders>
              <w:top w:val="nil"/>
              <w:left w:val="nil"/>
              <w:bottom w:val="single" w:sz="4" w:space="0" w:color="auto"/>
              <w:right w:val="single" w:sz="4" w:space="0" w:color="auto"/>
            </w:tcBorders>
            <w:shd w:val="clear" w:color="auto" w:fill="auto"/>
            <w:vAlign w:val="center"/>
            <w:hideMark/>
          </w:tcPr>
          <w:p w14:paraId="7A4F2275" w14:textId="6BEEE858" w:rsidR="004362CC" w:rsidRPr="003A2C7C" w:rsidRDefault="004362CC" w:rsidP="003A2C7C">
            <w:pPr>
              <w:jc w:val="both"/>
              <w:rPr>
                <w:rFonts w:ascii="Tahoma" w:hAnsi="Tahoma" w:cs="Tahoma"/>
                <w:b/>
                <w:bCs/>
                <w:sz w:val="11"/>
                <w:szCs w:val="11"/>
              </w:rPr>
            </w:pPr>
          </w:p>
        </w:tc>
        <w:tc>
          <w:tcPr>
            <w:tcW w:w="1502" w:type="dxa"/>
            <w:tcBorders>
              <w:top w:val="nil"/>
              <w:left w:val="nil"/>
              <w:bottom w:val="single" w:sz="4" w:space="0" w:color="auto"/>
              <w:right w:val="single" w:sz="4" w:space="0" w:color="auto"/>
            </w:tcBorders>
            <w:shd w:val="clear" w:color="auto" w:fill="auto"/>
            <w:vAlign w:val="center"/>
            <w:hideMark/>
          </w:tcPr>
          <w:p w14:paraId="48E9D7EB" w14:textId="0BECB72F" w:rsidR="004362CC" w:rsidRPr="003A2C7C" w:rsidRDefault="004362CC" w:rsidP="003A2C7C">
            <w:pPr>
              <w:jc w:val="both"/>
              <w:rPr>
                <w:rFonts w:ascii="Tahoma" w:hAnsi="Tahoma" w:cs="Tahoma"/>
                <w:b/>
                <w:bCs/>
                <w:sz w:val="11"/>
                <w:szCs w:val="11"/>
              </w:rPr>
            </w:pPr>
            <w:r w:rsidRPr="003A2C7C">
              <w:rPr>
                <w:rFonts w:ascii="Tahoma" w:hAnsi="Tahoma" w:cs="Tahoma"/>
                <w:b/>
                <w:bCs/>
                <w:sz w:val="11"/>
                <w:szCs w:val="11"/>
              </w:rPr>
              <w:t>13 993,60</w:t>
            </w:r>
          </w:p>
        </w:tc>
        <w:tc>
          <w:tcPr>
            <w:tcW w:w="1538" w:type="dxa"/>
            <w:tcBorders>
              <w:top w:val="nil"/>
              <w:left w:val="nil"/>
              <w:bottom w:val="single" w:sz="4" w:space="0" w:color="auto"/>
              <w:right w:val="single" w:sz="4" w:space="0" w:color="auto"/>
            </w:tcBorders>
            <w:shd w:val="clear" w:color="auto" w:fill="auto"/>
            <w:vAlign w:val="center"/>
            <w:hideMark/>
          </w:tcPr>
          <w:p w14:paraId="4E0D1E20" w14:textId="0911010B" w:rsidR="004362CC" w:rsidRPr="003A2C7C" w:rsidRDefault="004362CC" w:rsidP="003A2C7C">
            <w:pPr>
              <w:jc w:val="both"/>
              <w:rPr>
                <w:rFonts w:ascii="Tahoma" w:hAnsi="Tahoma" w:cs="Tahoma"/>
                <w:b/>
                <w:bCs/>
                <w:sz w:val="11"/>
                <w:szCs w:val="11"/>
              </w:rPr>
            </w:pPr>
            <w:r w:rsidRPr="003A2C7C">
              <w:rPr>
                <w:rFonts w:ascii="Tahoma" w:hAnsi="Tahoma" w:cs="Tahoma"/>
                <w:b/>
                <w:bCs/>
                <w:sz w:val="11"/>
                <w:szCs w:val="11"/>
              </w:rPr>
              <w:t>9 984,65</w:t>
            </w:r>
          </w:p>
        </w:tc>
        <w:tc>
          <w:tcPr>
            <w:tcW w:w="1520" w:type="dxa"/>
            <w:tcBorders>
              <w:top w:val="nil"/>
              <w:left w:val="nil"/>
              <w:bottom w:val="single" w:sz="4" w:space="0" w:color="auto"/>
              <w:right w:val="single" w:sz="4" w:space="0" w:color="auto"/>
            </w:tcBorders>
            <w:shd w:val="clear" w:color="auto" w:fill="auto"/>
            <w:vAlign w:val="center"/>
            <w:hideMark/>
          </w:tcPr>
          <w:p w14:paraId="68497D9A" w14:textId="7D541E19" w:rsidR="004362CC" w:rsidRPr="003A2C7C" w:rsidRDefault="004362CC" w:rsidP="003A2C7C">
            <w:pPr>
              <w:jc w:val="both"/>
              <w:rPr>
                <w:rFonts w:ascii="Tahoma" w:hAnsi="Tahoma" w:cs="Tahoma"/>
                <w:b/>
                <w:bCs/>
                <w:sz w:val="11"/>
                <w:szCs w:val="11"/>
              </w:rPr>
            </w:pPr>
            <w:r w:rsidRPr="003A2C7C">
              <w:rPr>
                <w:rFonts w:ascii="Tahoma" w:hAnsi="Tahoma" w:cs="Tahoma"/>
                <w:b/>
                <w:bCs/>
                <w:sz w:val="11"/>
                <w:szCs w:val="11"/>
              </w:rPr>
              <w:t>5 973,99</w:t>
            </w:r>
          </w:p>
        </w:tc>
        <w:tc>
          <w:tcPr>
            <w:tcW w:w="1520" w:type="dxa"/>
            <w:tcBorders>
              <w:top w:val="nil"/>
              <w:left w:val="nil"/>
              <w:bottom w:val="single" w:sz="4" w:space="0" w:color="auto"/>
              <w:right w:val="single" w:sz="4" w:space="0" w:color="auto"/>
            </w:tcBorders>
            <w:shd w:val="clear" w:color="auto" w:fill="auto"/>
            <w:vAlign w:val="center"/>
            <w:hideMark/>
          </w:tcPr>
          <w:p w14:paraId="66645DD3" w14:textId="4E658287" w:rsidR="004362CC" w:rsidRPr="003A2C7C" w:rsidRDefault="004362CC" w:rsidP="003A2C7C">
            <w:pPr>
              <w:jc w:val="both"/>
              <w:rPr>
                <w:rFonts w:ascii="Tahoma" w:hAnsi="Tahoma" w:cs="Tahoma"/>
                <w:b/>
                <w:bCs/>
                <w:sz w:val="11"/>
                <w:szCs w:val="11"/>
              </w:rPr>
            </w:pPr>
            <w:r w:rsidRPr="003A2C7C">
              <w:rPr>
                <w:rFonts w:ascii="Tahoma" w:hAnsi="Tahoma" w:cs="Tahoma"/>
                <w:b/>
                <w:bCs/>
                <w:sz w:val="11"/>
                <w:szCs w:val="11"/>
              </w:rPr>
              <w:t>6 216,12</w:t>
            </w:r>
          </w:p>
        </w:tc>
        <w:tc>
          <w:tcPr>
            <w:tcW w:w="2220" w:type="dxa"/>
            <w:tcBorders>
              <w:top w:val="nil"/>
              <w:left w:val="nil"/>
              <w:bottom w:val="nil"/>
              <w:right w:val="nil"/>
            </w:tcBorders>
            <w:shd w:val="clear" w:color="auto" w:fill="auto"/>
            <w:noWrap/>
            <w:vAlign w:val="center"/>
            <w:hideMark/>
          </w:tcPr>
          <w:p w14:paraId="33706289" w14:textId="77777777" w:rsidR="004362CC" w:rsidRPr="004362CC" w:rsidRDefault="004362CC" w:rsidP="004362CC">
            <w:pPr>
              <w:jc w:val="center"/>
              <w:rPr>
                <w:rFonts w:ascii="Tahoma" w:hAnsi="Tahoma" w:cs="Tahoma"/>
                <w:b/>
                <w:bCs/>
                <w:sz w:val="13"/>
                <w:szCs w:val="13"/>
              </w:rPr>
            </w:pPr>
          </w:p>
        </w:tc>
      </w:tr>
    </w:tbl>
    <w:p w14:paraId="4B953F73" w14:textId="542E6D30" w:rsidR="001C000E" w:rsidRDefault="001C000E" w:rsidP="001C000E">
      <w:pPr>
        <w:tabs>
          <w:tab w:val="left" w:pos="5580"/>
          <w:tab w:val="left" w:pos="9498"/>
        </w:tabs>
        <w:ind w:right="-569"/>
      </w:pPr>
    </w:p>
    <w:p w14:paraId="7BADF541" w14:textId="77777777" w:rsidR="001C000E" w:rsidRDefault="001C000E" w:rsidP="001C000E">
      <w:pPr>
        <w:tabs>
          <w:tab w:val="left" w:pos="0"/>
          <w:tab w:val="left" w:pos="3052"/>
        </w:tabs>
        <w:ind w:left="3544"/>
      </w:pPr>
    </w:p>
    <w:p w14:paraId="668EF342" w14:textId="77777777" w:rsidR="001C000E" w:rsidRDefault="001C000E" w:rsidP="001C000E">
      <w:pPr>
        <w:tabs>
          <w:tab w:val="left" w:pos="5580"/>
          <w:tab w:val="left" w:pos="9498"/>
        </w:tabs>
        <w:ind w:right="-569" w:firstLine="5670"/>
        <w:sectPr w:rsidR="001C000E" w:rsidSect="001C000E">
          <w:pgSz w:w="16838" w:h="11906" w:orient="landscape"/>
          <w:pgMar w:top="142" w:right="1135" w:bottom="707" w:left="567" w:header="720" w:footer="720" w:gutter="0"/>
          <w:cols w:space="720"/>
          <w:titlePg/>
          <w:docGrid w:linePitch="326"/>
        </w:sectPr>
      </w:pPr>
    </w:p>
    <w:p w14:paraId="153BD409" w14:textId="51B9F8E9" w:rsidR="001C000E" w:rsidRDefault="001C000E" w:rsidP="001C000E">
      <w:pPr>
        <w:tabs>
          <w:tab w:val="left" w:pos="5580"/>
          <w:tab w:val="left" w:pos="9498"/>
        </w:tabs>
        <w:ind w:right="-569" w:firstLine="11340"/>
      </w:pPr>
      <w:r>
        <w:lastRenderedPageBreak/>
        <w:t>Приложение № 26 к протоколу № 76</w:t>
      </w:r>
    </w:p>
    <w:p w14:paraId="334220C8" w14:textId="77777777" w:rsidR="001C000E" w:rsidRDefault="001C000E" w:rsidP="001C000E">
      <w:pPr>
        <w:tabs>
          <w:tab w:val="left" w:pos="5580"/>
          <w:tab w:val="left" w:pos="9498"/>
        </w:tabs>
        <w:ind w:right="-569" w:firstLine="11340"/>
      </w:pPr>
      <w:r>
        <w:t>заседания Правления Региональной</w:t>
      </w:r>
    </w:p>
    <w:p w14:paraId="0AF06563" w14:textId="77777777" w:rsidR="001C000E" w:rsidRDefault="001C000E" w:rsidP="001C000E">
      <w:pPr>
        <w:tabs>
          <w:tab w:val="left" w:pos="5580"/>
          <w:tab w:val="left" w:pos="9498"/>
        </w:tabs>
        <w:ind w:right="-569" w:firstLine="11340"/>
      </w:pPr>
      <w:r>
        <w:t>энергетической комиссии</w:t>
      </w:r>
    </w:p>
    <w:p w14:paraId="436E3A71" w14:textId="77777777" w:rsidR="001C000E" w:rsidRDefault="001C000E" w:rsidP="001C000E">
      <w:pPr>
        <w:tabs>
          <w:tab w:val="left" w:pos="5580"/>
          <w:tab w:val="left" w:pos="9498"/>
        </w:tabs>
        <w:ind w:right="-569" w:firstLine="11340"/>
      </w:pPr>
      <w:r>
        <w:t>Кузбасса от 24.11.2020</w:t>
      </w:r>
    </w:p>
    <w:p w14:paraId="5BA6C0D6" w14:textId="77777777" w:rsidR="001C000E" w:rsidRPr="007C52A9" w:rsidRDefault="001C000E" w:rsidP="001C000E">
      <w:pPr>
        <w:tabs>
          <w:tab w:val="left" w:pos="0"/>
          <w:tab w:val="left" w:pos="3052"/>
        </w:tabs>
        <w:ind w:left="3544"/>
      </w:pPr>
    </w:p>
    <w:p w14:paraId="2740C642" w14:textId="77777777" w:rsidR="001C000E" w:rsidRDefault="001C000E" w:rsidP="001C000E">
      <w:pPr>
        <w:jc w:val="center"/>
        <w:rPr>
          <w:b/>
          <w:sz w:val="28"/>
          <w:szCs w:val="28"/>
        </w:rPr>
      </w:pPr>
      <w:r>
        <w:rPr>
          <w:b/>
          <w:sz w:val="28"/>
          <w:szCs w:val="28"/>
        </w:rPr>
        <w:t>Предельные т</w:t>
      </w:r>
      <w:r w:rsidRPr="00CC5C1A">
        <w:rPr>
          <w:b/>
          <w:sz w:val="28"/>
          <w:szCs w:val="28"/>
        </w:rPr>
        <w:t xml:space="preserve">арифы </w:t>
      </w:r>
      <w:r w:rsidRPr="00D93AA7">
        <w:rPr>
          <w:b/>
          <w:sz w:val="28"/>
          <w:szCs w:val="28"/>
        </w:rPr>
        <w:t xml:space="preserve">на захоронение твердых коммунальных отходов </w:t>
      </w:r>
    </w:p>
    <w:p w14:paraId="7B0296C2" w14:textId="77777777" w:rsidR="001C000E" w:rsidRDefault="001C000E" w:rsidP="001C000E">
      <w:pPr>
        <w:jc w:val="center"/>
        <w:rPr>
          <w:b/>
          <w:sz w:val="28"/>
          <w:szCs w:val="28"/>
        </w:rPr>
      </w:pPr>
      <w:r>
        <w:rPr>
          <w:b/>
          <w:sz w:val="28"/>
          <w:szCs w:val="28"/>
        </w:rPr>
        <w:t xml:space="preserve">ООО </w:t>
      </w:r>
      <w:r w:rsidRPr="00D93AA7">
        <w:rPr>
          <w:b/>
          <w:sz w:val="28"/>
          <w:szCs w:val="28"/>
        </w:rPr>
        <w:t>«</w:t>
      </w:r>
      <w:r>
        <w:rPr>
          <w:b/>
          <w:sz w:val="28"/>
          <w:szCs w:val="28"/>
        </w:rPr>
        <w:t>Чистый город</w:t>
      </w:r>
      <w:r w:rsidRPr="00D93AA7">
        <w:rPr>
          <w:b/>
          <w:sz w:val="28"/>
          <w:szCs w:val="28"/>
        </w:rPr>
        <w:t>»</w:t>
      </w:r>
      <w:r>
        <w:rPr>
          <w:b/>
          <w:sz w:val="28"/>
          <w:szCs w:val="28"/>
        </w:rPr>
        <w:t xml:space="preserve"> </w:t>
      </w:r>
      <w:r w:rsidRPr="00D93AA7">
        <w:rPr>
          <w:b/>
          <w:sz w:val="28"/>
          <w:szCs w:val="28"/>
        </w:rPr>
        <w:t>(</w:t>
      </w:r>
      <w:r>
        <w:rPr>
          <w:b/>
          <w:sz w:val="28"/>
          <w:szCs w:val="28"/>
        </w:rPr>
        <w:t>Киселевский городской округ</w:t>
      </w:r>
      <w:r w:rsidRPr="00D93AA7">
        <w:rPr>
          <w:b/>
          <w:sz w:val="28"/>
          <w:szCs w:val="28"/>
        </w:rPr>
        <w:t>)</w:t>
      </w:r>
      <w:r>
        <w:rPr>
          <w:b/>
          <w:sz w:val="28"/>
          <w:szCs w:val="28"/>
        </w:rPr>
        <w:t xml:space="preserve"> на период с </w:t>
      </w:r>
      <w:r w:rsidRPr="00D1279D">
        <w:rPr>
          <w:b/>
          <w:sz w:val="28"/>
          <w:szCs w:val="28"/>
        </w:rPr>
        <w:t>01.0</w:t>
      </w:r>
      <w:r>
        <w:rPr>
          <w:b/>
          <w:sz w:val="28"/>
          <w:szCs w:val="28"/>
        </w:rPr>
        <w:t>1.2021 по 31.12.2025</w:t>
      </w:r>
    </w:p>
    <w:p w14:paraId="2D5E86F1" w14:textId="77777777" w:rsidR="001C000E" w:rsidRDefault="001C000E" w:rsidP="001C000E">
      <w:pPr>
        <w:jc w:val="center"/>
        <w:rPr>
          <w:b/>
          <w:sz w:val="28"/>
          <w:szCs w:val="28"/>
        </w:rPr>
      </w:pPr>
    </w:p>
    <w:p w14:paraId="1E6B85C6" w14:textId="77777777" w:rsidR="001C000E" w:rsidRDefault="001C000E" w:rsidP="001C000E">
      <w:pPr>
        <w:jc w:val="center"/>
        <w:rPr>
          <w:b/>
          <w:sz w:val="28"/>
          <w:szCs w:val="28"/>
        </w:rPr>
      </w:pPr>
    </w:p>
    <w:tbl>
      <w:tblPr>
        <w:tblW w:w="14742" w:type="dxa"/>
        <w:tblInd w:w="279" w:type="dxa"/>
        <w:tblLayout w:type="fixed"/>
        <w:tblLook w:val="04A0" w:firstRow="1" w:lastRow="0" w:firstColumn="1" w:lastColumn="0" w:noHBand="0" w:noVBand="1"/>
      </w:tblPr>
      <w:tblGrid>
        <w:gridCol w:w="3090"/>
        <w:gridCol w:w="1275"/>
        <w:gridCol w:w="1230"/>
        <w:gridCol w:w="1209"/>
        <w:gridCol w:w="1134"/>
        <w:gridCol w:w="1134"/>
        <w:gridCol w:w="1134"/>
        <w:gridCol w:w="1134"/>
        <w:gridCol w:w="1134"/>
        <w:gridCol w:w="1134"/>
        <w:gridCol w:w="1134"/>
      </w:tblGrid>
      <w:tr w:rsidR="001C000E" w:rsidRPr="00EA2512" w14:paraId="191D60FD" w14:textId="77777777" w:rsidTr="001C000E">
        <w:trPr>
          <w:trHeight w:val="585"/>
        </w:trPr>
        <w:tc>
          <w:tcPr>
            <w:tcW w:w="30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F7B594" w14:textId="77777777" w:rsidR="001C000E" w:rsidRPr="00EA2512" w:rsidRDefault="001C000E" w:rsidP="001C000E">
            <w:pPr>
              <w:jc w:val="center"/>
              <w:rPr>
                <w:color w:val="000000"/>
                <w:sz w:val="28"/>
                <w:szCs w:val="28"/>
              </w:rPr>
            </w:pPr>
            <w:r>
              <w:rPr>
                <w:color w:val="000000"/>
                <w:sz w:val="28"/>
                <w:szCs w:val="28"/>
              </w:rPr>
              <w:t>Наименование услуги</w:t>
            </w:r>
          </w:p>
        </w:tc>
        <w:tc>
          <w:tcPr>
            <w:tcW w:w="11652" w:type="dxa"/>
            <w:gridSpan w:val="10"/>
            <w:tcBorders>
              <w:top w:val="single" w:sz="4" w:space="0" w:color="auto"/>
              <w:left w:val="nil"/>
              <w:bottom w:val="single" w:sz="4" w:space="0" w:color="auto"/>
              <w:right w:val="single" w:sz="4" w:space="0" w:color="auto"/>
            </w:tcBorders>
            <w:shd w:val="clear" w:color="000000" w:fill="FFFFFF"/>
            <w:vAlign w:val="center"/>
            <w:hideMark/>
          </w:tcPr>
          <w:p w14:paraId="42FDAE88" w14:textId="77777777" w:rsidR="001C000E" w:rsidRDefault="001C000E" w:rsidP="001C000E">
            <w:pPr>
              <w:jc w:val="center"/>
              <w:rPr>
                <w:color w:val="000000"/>
                <w:sz w:val="28"/>
                <w:szCs w:val="28"/>
              </w:rPr>
            </w:pPr>
            <w:r>
              <w:rPr>
                <w:color w:val="000000"/>
                <w:sz w:val="28"/>
                <w:szCs w:val="28"/>
              </w:rPr>
              <w:t>Тариф, р</w:t>
            </w:r>
            <w:r w:rsidRPr="00EA2512">
              <w:rPr>
                <w:color w:val="000000"/>
                <w:sz w:val="28"/>
                <w:szCs w:val="28"/>
              </w:rPr>
              <w:t>уб./</w:t>
            </w:r>
            <w:r>
              <w:rPr>
                <w:color w:val="000000"/>
                <w:sz w:val="28"/>
                <w:szCs w:val="28"/>
              </w:rPr>
              <w:t>т (НДС не облагается)</w:t>
            </w:r>
          </w:p>
        </w:tc>
      </w:tr>
      <w:tr w:rsidR="001C000E" w:rsidRPr="00EA2512" w14:paraId="15835443" w14:textId="77777777" w:rsidTr="001C000E">
        <w:trPr>
          <w:trHeight w:val="551"/>
        </w:trPr>
        <w:tc>
          <w:tcPr>
            <w:tcW w:w="3090" w:type="dxa"/>
            <w:vMerge/>
            <w:tcBorders>
              <w:top w:val="single" w:sz="4" w:space="0" w:color="auto"/>
              <w:left w:val="single" w:sz="4" w:space="0" w:color="auto"/>
              <w:bottom w:val="single" w:sz="4" w:space="0" w:color="auto"/>
              <w:right w:val="single" w:sz="4" w:space="0" w:color="auto"/>
            </w:tcBorders>
            <w:vAlign w:val="center"/>
          </w:tcPr>
          <w:p w14:paraId="171E8BA0" w14:textId="77777777" w:rsidR="001C000E" w:rsidRPr="00EA2512" w:rsidRDefault="001C000E" w:rsidP="001C000E">
            <w:pPr>
              <w:rPr>
                <w:color w:val="000000"/>
                <w:sz w:val="28"/>
                <w:szCs w:val="28"/>
              </w:rPr>
            </w:pPr>
          </w:p>
        </w:tc>
        <w:tc>
          <w:tcPr>
            <w:tcW w:w="2505" w:type="dxa"/>
            <w:gridSpan w:val="2"/>
            <w:tcBorders>
              <w:top w:val="nil"/>
              <w:left w:val="nil"/>
              <w:bottom w:val="single" w:sz="4" w:space="0" w:color="auto"/>
              <w:right w:val="single" w:sz="4" w:space="0" w:color="auto"/>
            </w:tcBorders>
            <w:shd w:val="clear" w:color="000000" w:fill="FFFFFF"/>
            <w:vAlign w:val="center"/>
          </w:tcPr>
          <w:p w14:paraId="09DF3812" w14:textId="77777777" w:rsidR="001C000E" w:rsidRPr="00EA2512" w:rsidRDefault="001C000E" w:rsidP="001C000E">
            <w:pPr>
              <w:jc w:val="center"/>
              <w:rPr>
                <w:color w:val="000000"/>
                <w:sz w:val="28"/>
                <w:szCs w:val="28"/>
              </w:rPr>
            </w:pPr>
            <w:r>
              <w:rPr>
                <w:color w:val="000000"/>
                <w:sz w:val="28"/>
                <w:szCs w:val="28"/>
              </w:rPr>
              <w:t>2021 год</w:t>
            </w:r>
          </w:p>
        </w:tc>
        <w:tc>
          <w:tcPr>
            <w:tcW w:w="2343" w:type="dxa"/>
            <w:gridSpan w:val="2"/>
            <w:tcBorders>
              <w:top w:val="nil"/>
              <w:left w:val="nil"/>
              <w:bottom w:val="single" w:sz="4" w:space="0" w:color="auto"/>
              <w:right w:val="single" w:sz="4" w:space="0" w:color="auto"/>
            </w:tcBorders>
            <w:shd w:val="clear" w:color="000000" w:fill="FFFFFF"/>
            <w:vAlign w:val="center"/>
          </w:tcPr>
          <w:p w14:paraId="5376ADD4" w14:textId="77777777" w:rsidR="001C000E" w:rsidRPr="00EA2512" w:rsidRDefault="001C000E" w:rsidP="001C000E">
            <w:pPr>
              <w:jc w:val="center"/>
              <w:rPr>
                <w:color w:val="000000"/>
                <w:sz w:val="28"/>
                <w:szCs w:val="28"/>
              </w:rPr>
            </w:pPr>
            <w:r>
              <w:rPr>
                <w:color w:val="000000"/>
                <w:sz w:val="28"/>
                <w:szCs w:val="28"/>
              </w:rPr>
              <w:t>2022 год</w:t>
            </w:r>
          </w:p>
        </w:tc>
        <w:tc>
          <w:tcPr>
            <w:tcW w:w="2268" w:type="dxa"/>
            <w:gridSpan w:val="2"/>
            <w:tcBorders>
              <w:top w:val="nil"/>
              <w:left w:val="nil"/>
              <w:bottom w:val="single" w:sz="4" w:space="0" w:color="auto"/>
              <w:right w:val="single" w:sz="4" w:space="0" w:color="auto"/>
            </w:tcBorders>
            <w:shd w:val="clear" w:color="000000" w:fill="FFFFFF"/>
            <w:vAlign w:val="center"/>
          </w:tcPr>
          <w:p w14:paraId="0AF78D10" w14:textId="77777777" w:rsidR="001C000E" w:rsidRDefault="001C000E" w:rsidP="001C000E">
            <w:pPr>
              <w:jc w:val="center"/>
              <w:rPr>
                <w:color w:val="000000"/>
                <w:sz w:val="28"/>
                <w:szCs w:val="28"/>
              </w:rPr>
            </w:pPr>
            <w:r>
              <w:rPr>
                <w:color w:val="000000"/>
                <w:sz w:val="28"/>
                <w:szCs w:val="28"/>
              </w:rPr>
              <w:t>2023 год</w:t>
            </w:r>
          </w:p>
        </w:tc>
        <w:tc>
          <w:tcPr>
            <w:tcW w:w="2268" w:type="dxa"/>
            <w:gridSpan w:val="2"/>
            <w:tcBorders>
              <w:top w:val="nil"/>
              <w:left w:val="nil"/>
              <w:bottom w:val="single" w:sz="4" w:space="0" w:color="auto"/>
              <w:right w:val="single" w:sz="4" w:space="0" w:color="auto"/>
            </w:tcBorders>
            <w:shd w:val="clear" w:color="000000" w:fill="FFFFFF"/>
            <w:vAlign w:val="center"/>
          </w:tcPr>
          <w:p w14:paraId="55EB59A1" w14:textId="77777777" w:rsidR="001C000E" w:rsidRDefault="001C000E" w:rsidP="001C000E">
            <w:pPr>
              <w:jc w:val="center"/>
              <w:rPr>
                <w:color w:val="000000"/>
                <w:sz w:val="28"/>
                <w:szCs w:val="28"/>
              </w:rPr>
            </w:pPr>
            <w:r>
              <w:rPr>
                <w:color w:val="000000"/>
                <w:sz w:val="28"/>
                <w:szCs w:val="28"/>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40DA65E2" w14:textId="77777777" w:rsidR="001C000E" w:rsidRDefault="001C000E" w:rsidP="001C000E">
            <w:pPr>
              <w:jc w:val="center"/>
              <w:rPr>
                <w:color w:val="000000"/>
                <w:sz w:val="28"/>
                <w:szCs w:val="28"/>
              </w:rPr>
            </w:pPr>
            <w:r>
              <w:rPr>
                <w:color w:val="000000"/>
                <w:sz w:val="28"/>
                <w:szCs w:val="28"/>
              </w:rPr>
              <w:t>2025 год</w:t>
            </w:r>
          </w:p>
        </w:tc>
      </w:tr>
      <w:tr w:rsidR="001C000E" w:rsidRPr="00EA2512" w14:paraId="2D36805F" w14:textId="77777777" w:rsidTr="001C000E">
        <w:trPr>
          <w:trHeight w:val="885"/>
        </w:trPr>
        <w:tc>
          <w:tcPr>
            <w:tcW w:w="3090" w:type="dxa"/>
            <w:vMerge/>
            <w:tcBorders>
              <w:top w:val="single" w:sz="4" w:space="0" w:color="auto"/>
              <w:left w:val="single" w:sz="4" w:space="0" w:color="auto"/>
              <w:bottom w:val="single" w:sz="4" w:space="0" w:color="auto"/>
              <w:right w:val="single" w:sz="4" w:space="0" w:color="auto"/>
            </w:tcBorders>
            <w:vAlign w:val="center"/>
            <w:hideMark/>
          </w:tcPr>
          <w:p w14:paraId="6A445AEA" w14:textId="77777777" w:rsidR="001C000E" w:rsidRPr="00EA2512" w:rsidRDefault="001C000E" w:rsidP="001C000E">
            <w:pPr>
              <w:rPr>
                <w:color w:val="000000"/>
                <w:sz w:val="28"/>
                <w:szCs w:val="28"/>
              </w:rPr>
            </w:pPr>
          </w:p>
        </w:tc>
        <w:tc>
          <w:tcPr>
            <w:tcW w:w="1275" w:type="dxa"/>
            <w:tcBorders>
              <w:top w:val="nil"/>
              <w:left w:val="nil"/>
              <w:bottom w:val="single" w:sz="4" w:space="0" w:color="auto"/>
              <w:right w:val="single" w:sz="4" w:space="0" w:color="auto"/>
            </w:tcBorders>
            <w:shd w:val="clear" w:color="000000" w:fill="FFFFFF"/>
            <w:vAlign w:val="center"/>
          </w:tcPr>
          <w:p w14:paraId="5B60B546" w14:textId="77777777" w:rsidR="001C000E" w:rsidRPr="00D1279D" w:rsidRDefault="001C000E" w:rsidP="001C000E">
            <w:pPr>
              <w:jc w:val="center"/>
              <w:rPr>
                <w:color w:val="000000"/>
              </w:rPr>
            </w:pPr>
            <w:r w:rsidRPr="00D1279D">
              <w:rPr>
                <w:color w:val="000000"/>
              </w:rPr>
              <w:t xml:space="preserve">с 01.01. </w:t>
            </w:r>
          </w:p>
          <w:p w14:paraId="28171858" w14:textId="77777777" w:rsidR="001C000E" w:rsidRPr="00D1279D" w:rsidRDefault="001C000E" w:rsidP="001C000E">
            <w:pPr>
              <w:jc w:val="center"/>
              <w:rPr>
                <w:color w:val="000000"/>
              </w:rPr>
            </w:pPr>
            <w:r w:rsidRPr="00D1279D">
              <w:rPr>
                <w:color w:val="000000"/>
              </w:rPr>
              <w:t>по 30.06.</w:t>
            </w:r>
          </w:p>
        </w:tc>
        <w:tc>
          <w:tcPr>
            <w:tcW w:w="1230" w:type="dxa"/>
            <w:tcBorders>
              <w:top w:val="nil"/>
              <w:left w:val="nil"/>
              <w:bottom w:val="single" w:sz="4" w:space="0" w:color="auto"/>
              <w:right w:val="single" w:sz="4" w:space="0" w:color="auto"/>
            </w:tcBorders>
            <w:shd w:val="clear" w:color="000000" w:fill="FFFFFF"/>
            <w:vAlign w:val="center"/>
          </w:tcPr>
          <w:p w14:paraId="190DC09D" w14:textId="77777777" w:rsidR="001C000E" w:rsidRPr="00D1279D" w:rsidRDefault="001C000E" w:rsidP="001C000E">
            <w:pPr>
              <w:jc w:val="center"/>
              <w:rPr>
                <w:color w:val="000000"/>
              </w:rPr>
            </w:pPr>
            <w:r w:rsidRPr="00D1279D">
              <w:rPr>
                <w:color w:val="000000"/>
              </w:rPr>
              <w:t>с 01.07. по 31.12.</w:t>
            </w:r>
          </w:p>
        </w:tc>
        <w:tc>
          <w:tcPr>
            <w:tcW w:w="1209" w:type="dxa"/>
            <w:tcBorders>
              <w:top w:val="nil"/>
              <w:left w:val="nil"/>
              <w:bottom w:val="single" w:sz="4" w:space="0" w:color="auto"/>
              <w:right w:val="single" w:sz="4" w:space="0" w:color="auto"/>
            </w:tcBorders>
            <w:shd w:val="clear" w:color="000000" w:fill="FFFFFF"/>
            <w:vAlign w:val="center"/>
          </w:tcPr>
          <w:p w14:paraId="3FA2F5F1" w14:textId="77777777" w:rsidR="001C000E" w:rsidRPr="00D1279D" w:rsidRDefault="001C000E" w:rsidP="001C000E">
            <w:pPr>
              <w:jc w:val="center"/>
              <w:rPr>
                <w:color w:val="000000"/>
              </w:rPr>
            </w:pPr>
            <w:r w:rsidRPr="00D1279D">
              <w:rPr>
                <w:color w:val="000000"/>
              </w:rPr>
              <w:t xml:space="preserve">с 01.01. </w:t>
            </w:r>
          </w:p>
          <w:p w14:paraId="69C1ED26" w14:textId="77777777" w:rsidR="001C000E" w:rsidRPr="00D1279D" w:rsidRDefault="001C000E" w:rsidP="001C000E">
            <w:pPr>
              <w:jc w:val="center"/>
              <w:rPr>
                <w:color w:val="000000"/>
              </w:rPr>
            </w:pPr>
            <w:r w:rsidRPr="00D1279D">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4FB3B966" w14:textId="77777777" w:rsidR="001C000E" w:rsidRPr="00D1279D" w:rsidRDefault="001C000E" w:rsidP="001C000E">
            <w:pPr>
              <w:jc w:val="center"/>
              <w:rPr>
                <w:color w:val="000000"/>
              </w:rPr>
            </w:pPr>
            <w:r w:rsidRPr="00D1279D">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3CDC5BCA" w14:textId="77777777" w:rsidR="001C000E" w:rsidRPr="00D1279D" w:rsidRDefault="001C000E" w:rsidP="001C000E">
            <w:pPr>
              <w:jc w:val="center"/>
              <w:rPr>
                <w:color w:val="000000"/>
              </w:rPr>
            </w:pPr>
            <w:r w:rsidRPr="00D1279D">
              <w:rPr>
                <w:color w:val="000000"/>
              </w:rPr>
              <w:t xml:space="preserve">с 01.01. </w:t>
            </w:r>
          </w:p>
          <w:p w14:paraId="6CBA3723" w14:textId="77777777" w:rsidR="001C000E" w:rsidRPr="00D1279D" w:rsidRDefault="001C000E" w:rsidP="001C000E">
            <w:pPr>
              <w:jc w:val="center"/>
              <w:rPr>
                <w:color w:val="000000"/>
              </w:rPr>
            </w:pPr>
            <w:r w:rsidRPr="00D1279D">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3EE222FD" w14:textId="77777777" w:rsidR="001C000E" w:rsidRPr="00D1279D" w:rsidRDefault="001C000E" w:rsidP="001C000E">
            <w:pPr>
              <w:jc w:val="center"/>
              <w:rPr>
                <w:color w:val="000000"/>
              </w:rPr>
            </w:pPr>
            <w:r w:rsidRPr="00D1279D">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046525B2" w14:textId="77777777" w:rsidR="001C000E" w:rsidRPr="00D1279D" w:rsidRDefault="001C000E" w:rsidP="001C000E">
            <w:pPr>
              <w:jc w:val="center"/>
              <w:rPr>
                <w:color w:val="000000"/>
              </w:rPr>
            </w:pPr>
            <w:r w:rsidRPr="00D1279D">
              <w:rPr>
                <w:color w:val="000000"/>
              </w:rPr>
              <w:t xml:space="preserve">с 01.01. </w:t>
            </w:r>
          </w:p>
          <w:p w14:paraId="3763D2B7" w14:textId="77777777" w:rsidR="001C000E" w:rsidRPr="00D1279D" w:rsidRDefault="001C000E" w:rsidP="001C000E">
            <w:pPr>
              <w:jc w:val="center"/>
              <w:rPr>
                <w:color w:val="000000"/>
              </w:rPr>
            </w:pPr>
            <w:r w:rsidRPr="00D1279D">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0B97810A" w14:textId="77777777" w:rsidR="001C000E" w:rsidRPr="00D1279D" w:rsidRDefault="001C000E" w:rsidP="001C000E">
            <w:pPr>
              <w:jc w:val="center"/>
              <w:rPr>
                <w:color w:val="000000"/>
              </w:rPr>
            </w:pPr>
            <w:r w:rsidRPr="00D1279D">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4E3E05D8" w14:textId="77777777" w:rsidR="001C000E" w:rsidRPr="00D1279D" w:rsidRDefault="001C000E" w:rsidP="001C000E">
            <w:pPr>
              <w:jc w:val="center"/>
              <w:rPr>
                <w:color w:val="000000"/>
              </w:rPr>
            </w:pPr>
            <w:r w:rsidRPr="00D1279D">
              <w:rPr>
                <w:color w:val="000000"/>
              </w:rPr>
              <w:t xml:space="preserve">с 01.01. </w:t>
            </w:r>
          </w:p>
          <w:p w14:paraId="3C730590" w14:textId="77777777" w:rsidR="001C000E" w:rsidRPr="00D1279D" w:rsidRDefault="001C000E" w:rsidP="001C000E">
            <w:pPr>
              <w:jc w:val="center"/>
              <w:rPr>
                <w:color w:val="000000"/>
              </w:rPr>
            </w:pPr>
            <w:r w:rsidRPr="00D1279D">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23A933D7" w14:textId="77777777" w:rsidR="001C000E" w:rsidRPr="00D1279D" w:rsidRDefault="001C000E" w:rsidP="001C000E">
            <w:pPr>
              <w:jc w:val="center"/>
              <w:rPr>
                <w:color w:val="000000"/>
              </w:rPr>
            </w:pPr>
            <w:r w:rsidRPr="00D1279D">
              <w:rPr>
                <w:color w:val="000000"/>
              </w:rPr>
              <w:t>с 01.07. по 31.12.</w:t>
            </w:r>
          </w:p>
        </w:tc>
      </w:tr>
      <w:tr w:rsidR="001C000E" w:rsidRPr="00EA2512" w14:paraId="7229F9C5" w14:textId="77777777" w:rsidTr="001C000E">
        <w:trPr>
          <w:trHeight w:val="1461"/>
        </w:trPr>
        <w:tc>
          <w:tcPr>
            <w:tcW w:w="3090" w:type="dxa"/>
            <w:tcBorders>
              <w:top w:val="nil"/>
              <w:left w:val="single" w:sz="4" w:space="0" w:color="auto"/>
              <w:bottom w:val="single" w:sz="4" w:space="0" w:color="auto"/>
              <w:right w:val="single" w:sz="4" w:space="0" w:color="auto"/>
            </w:tcBorders>
            <w:shd w:val="clear" w:color="000000" w:fill="FFFFFF"/>
            <w:vAlign w:val="center"/>
          </w:tcPr>
          <w:p w14:paraId="1EE77802" w14:textId="77777777" w:rsidR="001C000E" w:rsidRPr="00EA2512" w:rsidRDefault="001C000E" w:rsidP="001C000E">
            <w:pPr>
              <w:rPr>
                <w:color w:val="000000"/>
                <w:sz w:val="28"/>
                <w:szCs w:val="28"/>
              </w:rPr>
            </w:pPr>
            <w:r>
              <w:rPr>
                <w:sz w:val="28"/>
                <w:szCs w:val="28"/>
              </w:rPr>
              <w:t>Захоронение твердых коммунальных отходов</w:t>
            </w:r>
          </w:p>
        </w:tc>
        <w:tc>
          <w:tcPr>
            <w:tcW w:w="1275" w:type="dxa"/>
            <w:tcBorders>
              <w:top w:val="nil"/>
              <w:left w:val="nil"/>
              <w:bottom w:val="single" w:sz="4" w:space="0" w:color="auto"/>
              <w:right w:val="single" w:sz="4" w:space="0" w:color="auto"/>
            </w:tcBorders>
            <w:shd w:val="clear" w:color="000000" w:fill="FFFFFF"/>
            <w:vAlign w:val="center"/>
          </w:tcPr>
          <w:p w14:paraId="30F3A0BF" w14:textId="77777777" w:rsidR="001C000E" w:rsidRPr="00B461CD" w:rsidRDefault="001C000E" w:rsidP="001C000E">
            <w:pPr>
              <w:jc w:val="center"/>
              <w:rPr>
                <w:sz w:val="28"/>
                <w:szCs w:val="28"/>
              </w:rPr>
            </w:pPr>
            <w:r>
              <w:rPr>
                <w:sz w:val="28"/>
                <w:szCs w:val="28"/>
              </w:rPr>
              <w:t>95,27</w:t>
            </w:r>
          </w:p>
        </w:tc>
        <w:tc>
          <w:tcPr>
            <w:tcW w:w="1230" w:type="dxa"/>
            <w:tcBorders>
              <w:top w:val="nil"/>
              <w:left w:val="nil"/>
              <w:bottom w:val="single" w:sz="4" w:space="0" w:color="auto"/>
              <w:right w:val="single" w:sz="4" w:space="0" w:color="auto"/>
            </w:tcBorders>
            <w:shd w:val="clear" w:color="000000" w:fill="FFFFFF"/>
            <w:vAlign w:val="center"/>
          </w:tcPr>
          <w:p w14:paraId="0D6A85D3" w14:textId="77777777" w:rsidR="001C000E" w:rsidRDefault="001C000E" w:rsidP="001C000E">
            <w:pPr>
              <w:jc w:val="center"/>
              <w:rPr>
                <w:sz w:val="28"/>
                <w:szCs w:val="28"/>
              </w:rPr>
            </w:pPr>
            <w:r>
              <w:rPr>
                <w:sz w:val="28"/>
                <w:szCs w:val="28"/>
              </w:rPr>
              <w:t>427,46</w:t>
            </w:r>
          </w:p>
        </w:tc>
        <w:tc>
          <w:tcPr>
            <w:tcW w:w="1209" w:type="dxa"/>
            <w:tcBorders>
              <w:top w:val="nil"/>
              <w:left w:val="nil"/>
              <w:bottom w:val="single" w:sz="4" w:space="0" w:color="auto"/>
              <w:right w:val="single" w:sz="4" w:space="0" w:color="auto"/>
            </w:tcBorders>
            <w:shd w:val="clear" w:color="000000" w:fill="FFFFFF"/>
            <w:vAlign w:val="center"/>
          </w:tcPr>
          <w:p w14:paraId="4A9C993D" w14:textId="77777777" w:rsidR="001C000E" w:rsidRDefault="001C000E" w:rsidP="001C000E">
            <w:pPr>
              <w:jc w:val="center"/>
              <w:rPr>
                <w:sz w:val="28"/>
                <w:szCs w:val="28"/>
              </w:rPr>
            </w:pPr>
            <w:r>
              <w:rPr>
                <w:sz w:val="28"/>
                <w:szCs w:val="28"/>
              </w:rPr>
              <w:t>332,67</w:t>
            </w:r>
          </w:p>
        </w:tc>
        <w:tc>
          <w:tcPr>
            <w:tcW w:w="1134" w:type="dxa"/>
            <w:tcBorders>
              <w:top w:val="nil"/>
              <w:left w:val="nil"/>
              <w:bottom w:val="single" w:sz="4" w:space="0" w:color="auto"/>
              <w:right w:val="single" w:sz="4" w:space="0" w:color="auto"/>
            </w:tcBorders>
            <w:shd w:val="clear" w:color="000000" w:fill="FFFFFF"/>
            <w:vAlign w:val="center"/>
          </w:tcPr>
          <w:p w14:paraId="74AF8BBA" w14:textId="77777777" w:rsidR="001C000E" w:rsidRDefault="001C000E" w:rsidP="001C000E">
            <w:pPr>
              <w:jc w:val="center"/>
              <w:rPr>
                <w:sz w:val="28"/>
                <w:szCs w:val="28"/>
              </w:rPr>
            </w:pPr>
            <w:r>
              <w:rPr>
                <w:sz w:val="28"/>
                <w:szCs w:val="28"/>
              </w:rPr>
              <w:t>332,67</w:t>
            </w:r>
          </w:p>
        </w:tc>
        <w:tc>
          <w:tcPr>
            <w:tcW w:w="1134" w:type="dxa"/>
            <w:tcBorders>
              <w:top w:val="nil"/>
              <w:left w:val="nil"/>
              <w:bottom w:val="single" w:sz="4" w:space="0" w:color="auto"/>
              <w:right w:val="single" w:sz="4" w:space="0" w:color="auto"/>
            </w:tcBorders>
            <w:shd w:val="clear" w:color="000000" w:fill="FFFFFF"/>
            <w:vAlign w:val="center"/>
          </w:tcPr>
          <w:p w14:paraId="0D906538" w14:textId="77777777" w:rsidR="001C000E" w:rsidRDefault="001C000E" w:rsidP="001C000E">
            <w:pPr>
              <w:jc w:val="center"/>
              <w:rPr>
                <w:sz w:val="28"/>
                <w:szCs w:val="28"/>
              </w:rPr>
            </w:pPr>
            <w:r>
              <w:rPr>
                <w:sz w:val="28"/>
                <w:szCs w:val="28"/>
              </w:rPr>
              <w:t>332,67</w:t>
            </w:r>
          </w:p>
        </w:tc>
        <w:tc>
          <w:tcPr>
            <w:tcW w:w="1134" w:type="dxa"/>
            <w:tcBorders>
              <w:top w:val="nil"/>
              <w:left w:val="nil"/>
              <w:bottom w:val="single" w:sz="4" w:space="0" w:color="auto"/>
              <w:right w:val="single" w:sz="4" w:space="0" w:color="auto"/>
            </w:tcBorders>
            <w:shd w:val="clear" w:color="000000" w:fill="FFFFFF"/>
            <w:vAlign w:val="center"/>
          </w:tcPr>
          <w:p w14:paraId="7787D88D" w14:textId="77777777" w:rsidR="001C000E" w:rsidRDefault="001C000E" w:rsidP="001C000E">
            <w:pPr>
              <w:jc w:val="center"/>
              <w:rPr>
                <w:sz w:val="28"/>
                <w:szCs w:val="28"/>
              </w:rPr>
            </w:pPr>
            <w:r>
              <w:rPr>
                <w:sz w:val="28"/>
                <w:szCs w:val="28"/>
              </w:rPr>
              <w:t>349,67</w:t>
            </w:r>
          </w:p>
        </w:tc>
        <w:tc>
          <w:tcPr>
            <w:tcW w:w="1134" w:type="dxa"/>
            <w:tcBorders>
              <w:top w:val="nil"/>
              <w:left w:val="nil"/>
              <w:bottom w:val="single" w:sz="4" w:space="0" w:color="auto"/>
              <w:right w:val="single" w:sz="4" w:space="0" w:color="auto"/>
            </w:tcBorders>
            <w:shd w:val="clear" w:color="000000" w:fill="FFFFFF"/>
            <w:vAlign w:val="center"/>
          </w:tcPr>
          <w:p w14:paraId="318B96CE" w14:textId="77777777" w:rsidR="001C000E" w:rsidRDefault="001C000E" w:rsidP="001C000E">
            <w:pPr>
              <w:jc w:val="center"/>
              <w:rPr>
                <w:sz w:val="28"/>
                <w:szCs w:val="28"/>
              </w:rPr>
            </w:pPr>
            <w:r>
              <w:rPr>
                <w:sz w:val="28"/>
                <w:szCs w:val="28"/>
              </w:rPr>
              <w:t>349,67</w:t>
            </w:r>
          </w:p>
        </w:tc>
        <w:tc>
          <w:tcPr>
            <w:tcW w:w="1134" w:type="dxa"/>
            <w:tcBorders>
              <w:top w:val="nil"/>
              <w:left w:val="nil"/>
              <w:bottom w:val="single" w:sz="4" w:space="0" w:color="auto"/>
              <w:right w:val="single" w:sz="4" w:space="0" w:color="auto"/>
            </w:tcBorders>
            <w:shd w:val="clear" w:color="000000" w:fill="FFFFFF"/>
            <w:vAlign w:val="center"/>
          </w:tcPr>
          <w:p w14:paraId="532520CC" w14:textId="77777777" w:rsidR="001C000E" w:rsidRDefault="001C000E" w:rsidP="001C000E">
            <w:pPr>
              <w:jc w:val="center"/>
              <w:rPr>
                <w:sz w:val="28"/>
                <w:szCs w:val="28"/>
              </w:rPr>
            </w:pPr>
            <w:r>
              <w:rPr>
                <w:sz w:val="28"/>
                <w:szCs w:val="28"/>
              </w:rPr>
              <w:t>350,45</w:t>
            </w:r>
          </w:p>
        </w:tc>
        <w:tc>
          <w:tcPr>
            <w:tcW w:w="1134" w:type="dxa"/>
            <w:tcBorders>
              <w:top w:val="nil"/>
              <w:left w:val="nil"/>
              <w:bottom w:val="single" w:sz="4" w:space="0" w:color="auto"/>
              <w:right w:val="single" w:sz="4" w:space="0" w:color="auto"/>
            </w:tcBorders>
            <w:shd w:val="clear" w:color="000000" w:fill="FFFFFF"/>
            <w:vAlign w:val="center"/>
          </w:tcPr>
          <w:p w14:paraId="52680248" w14:textId="77777777" w:rsidR="001C000E" w:rsidRDefault="001C000E" w:rsidP="001C000E">
            <w:pPr>
              <w:jc w:val="center"/>
              <w:rPr>
                <w:sz w:val="28"/>
                <w:szCs w:val="28"/>
              </w:rPr>
            </w:pPr>
            <w:r>
              <w:rPr>
                <w:sz w:val="28"/>
                <w:szCs w:val="28"/>
              </w:rPr>
              <w:t>350,45</w:t>
            </w:r>
          </w:p>
        </w:tc>
        <w:tc>
          <w:tcPr>
            <w:tcW w:w="1134" w:type="dxa"/>
            <w:tcBorders>
              <w:top w:val="nil"/>
              <w:left w:val="nil"/>
              <w:bottom w:val="single" w:sz="4" w:space="0" w:color="auto"/>
              <w:right w:val="single" w:sz="4" w:space="0" w:color="auto"/>
            </w:tcBorders>
            <w:shd w:val="clear" w:color="000000" w:fill="FFFFFF"/>
            <w:vAlign w:val="center"/>
          </w:tcPr>
          <w:p w14:paraId="7B2C6BA1" w14:textId="77777777" w:rsidR="001C000E" w:rsidRDefault="001C000E" w:rsidP="001C000E">
            <w:pPr>
              <w:jc w:val="center"/>
              <w:rPr>
                <w:sz w:val="28"/>
                <w:szCs w:val="28"/>
              </w:rPr>
            </w:pPr>
            <w:r>
              <w:rPr>
                <w:sz w:val="28"/>
                <w:szCs w:val="28"/>
              </w:rPr>
              <w:t>367,87</w:t>
            </w:r>
          </w:p>
        </w:tc>
      </w:tr>
    </w:tbl>
    <w:p w14:paraId="4F5FE530" w14:textId="77777777" w:rsidR="001C000E" w:rsidRDefault="001C000E" w:rsidP="001C000E">
      <w:pPr>
        <w:ind w:firstLine="709"/>
        <w:jc w:val="both"/>
        <w:rPr>
          <w:sz w:val="28"/>
          <w:szCs w:val="28"/>
        </w:rPr>
      </w:pPr>
    </w:p>
    <w:bookmarkEnd w:id="1"/>
    <w:bookmarkEnd w:id="2"/>
    <w:bookmarkEnd w:id="0"/>
    <w:p w14:paraId="7CD77EA4" w14:textId="77777777" w:rsidR="007846C8" w:rsidRDefault="007846C8" w:rsidP="001C000E">
      <w:pPr>
        <w:rPr>
          <w:sz w:val="28"/>
          <w:szCs w:val="28"/>
          <w:highlight w:val="green"/>
        </w:rPr>
        <w:sectPr w:rsidR="007846C8" w:rsidSect="001C000E">
          <w:pgSz w:w="16838" w:h="11906" w:orient="landscape"/>
          <w:pgMar w:top="851" w:right="1135" w:bottom="707" w:left="567" w:header="720" w:footer="720" w:gutter="0"/>
          <w:cols w:space="720"/>
          <w:titlePg/>
          <w:docGrid w:linePitch="326"/>
        </w:sectPr>
      </w:pPr>
    </w:p>
    <w:p w14:paraId="72224A91" w14:textId="293D355C" w:rsidR="007846C8" w:rsidRDefault="007846C8" w:rsidP="00830A20">
      <w:pPr>
        <w:tabs>
          <w:tab w:val="left" w:pos="5580"/>
          <w:tab w:val="left" w:pos="9498"/>
        </w:tabs>
        <w:ind w:left="-1243" w:right="-569" w:firstLine="6913"/>
      </w:pPr>
      <w:r>
        <w:lastRenderedPageBreak/>
        <w:t>Приложение № 27 к протоколу № 76</w:t>
      </w:r>
    </w:p>
    <w:p w14:paraId="28939995" w14:textId="77777777" w:rsidR="007846C8" w:rsidRDefault="007846C8" w:rsidP="00830A20">
      <w:pPr>
        <w:tabs>
          <w:tab w:val="left" w:pos="5580"/>
          <w:tab w:val="left" w:pos="9498"/>
        </w:tabs>
        <w:ind w:left="-1243" w:right="-569" w:firstLine="6913"/>
      </w:pPr>
      <w:r>
        <w:t>заседания Правления Региональной</w:t>
      </w:r>
    </w:p>
    <w:p w14:paraId="4177BB2D" w14:textId="77777777" w:rsidR="007846C8" w:rsidRDefault="007846C8" w:rsidP="00830A20">
      <w:pPr>
        <w:tabs>
          <w:tab w:val="left" w:pos="5580"/>
          <w:tab w:val="left" w:pos="9498"/>
        </w:tabs>
        <w:ind w:left="-1243" w:right="-569" w:firstLine="6913"/>
      </w:pPr>
      <w:r>
        <w:t>энергетической комиссии</w:t>
      </w:r>
    </w:p>
    <w:p w14:paraId="29548338" w14:textId="09B99706" w:rsidR="007846C8" w:rsidRDefault="007846C8" w:rsidP="00830A20">
      <w:pPr>
        <w:tabs>
          <w:tab w:val="left" w:pos="5580"/>
          <w:tab w:val="left" w:pos="9498"/>
        </w:tabs>
        <w:ind w:left="-1243" w:right="-569" w:firstLine="6913"/>
      </w:pPr>
      <w:r>
        <w:t>Кузбасса от 24.11.2020</w:t>
      </w:r>
    </w:p>
    <w:p w14:paraId="2FE36599" w14:textId="77777777" w:rsidR="00830A20" w:rsidRDefault="00830A20" w:rsidP="00830A20">
      <w:pPr>
        <w:tabs>
          <w:tab w:val="left" w:pos="5580"/>
          <w:tab w:val="left" w:pos="9498"/>
        </w:tabs>
        <w:ind w:left="-1243" w:right="-569" w:firstLine="6913"/>
      </w:pPr>
    </w:p>
    <w:p w14:paraId="3A164E2B" w14:textId="77777777" w:rsidR="00830A20" w:rsidRPr="00830A20" w:rsidRDefault="00830A20" w:rsidP="00830A20">
      <w:pPr>
        <w:tabs>
          <w:tab w:val="left" w:pos="3052"/>
        </w:tabs>
        <w:jc w:val="center"/>
        <w:rPr>
          <w:b/>
          <w:bCs/>
          <w:sz w:val="28"/>
          <w:szCs w:val="28"/>
        </w:rPr>
      </w:pPr>
      <w:r w:rsidRPr="00830A20">
        <w:rPr>
          <w:b/>
          <w:bCs/>
          <w:sz w:val="28"/>
          <w:szCs w:val="28"/>
        </w:rPr>
        <w:t xml:space="preserve">Производственная программа </w:t>
      </w:r>
    </w:p>
    <w:p w14:paraId="04C1922E" w14:textId="77777777" w:rsidR="00830A20" w:rsidRPr="00830A20" w:rsidRDefault="00830A20" w:rsidP="00830A20">
      <w:pPr>
        <w:tabs>
          <w:tab w:val="left" w:pos="3052"/>
        </w:tabs>
        <w:jc w:val="center"/>
        <w:rPr>
          <w:b/>
          <w:sz w:val="28"/>
          <w:szCs w:val="28"/>
          <w:lang w:eastAsia="en-US"/>
        </w:rPr>
      </w:pPr>
      <w:r w:rsidRPr="00830A20">
        <w:rPr>
          <w:b/>
          <w:sz w:val="28"/>
          <w:szCs w:val="28"/>
          <w:lang w:eastAsia="en-US"/>
        </w:rPr>
        <w:t>АО</w:t>
      </w:r>
      <w:r w:rsidRPr="00830A20">
        <w:rPr>
          <w:lang w:eastAsia="en-US"/>
        </w:rPr>
        <w:t xml:space="preserve"> </w:t>
      </w:r>
      <w:r w:rsidRPr="00830A20">
        <w:rPr>
          <w:b/>
          <w:sz w:val="28"/>
          <w:szCs w:val="28"/>
          <w:lang w:eastAsia="en-US"/>
        </w:rPr>
        <w:t>«СУЭК-Кузбасс» (Обогатительная фабрика)</w:t>
      </w:r>
    </w:p>
    <w:p w14:paraId="111197ED" w14:textId="77777777" w:rsidR="00830A20" w:rsidRPr="00830A20" w:rsidRDefault="00830A20" w:rsidP="00830A20">
      <w:pPr>
        <w:tabs>
          <w:tab w:val="left" w:pos="3052"/>
        </w:tabs>
        <w:jc w:val="center"/>
        <w:rPr>
          <w:b/>
          <w:bCs/>
          <w:sz w:val="28"/>
          <w:szCs w:val="28"/>
        </w:rPr>
      </w:pPr>
      <w:r w:rsidRPr="00830A20">
        <w:rPr>
          <w:b/>
          <w:sz w:val="28"/>
          <w:szCs w:val="28"/>
          <w:lang w:eastAsia="en-US"/>
        </w:rPr>
        <w:t>(</w:t>
      </w:r>
      <w:proofErr w:type="spellStart"/>
      <w:r w:rsidRPr="00830A20">
        <w:rPr>
          <w:b/>
          <w:sz w:val="28"/>
          <w:szCs w:val="28"/>
          <w:lang w:eastAsia="en-US"/>
        </w:rPr>
        <w:t>Полысаевский</w:t>
      </w:r>
      <w:proofErr w:type="spellEnd"/>
      <w:r w:rsidRPr="00830A20">
        <w:rPr>
          <w:b/>
          <w:sz w:val="28"/>
          <w:szCs w:val="28"/>
          <w:lang w:eastAsia="en-US"/>
        </w:rPr>
        <w:t xml:space="preserve"> городской округ) </w:t>
      </w:r>
      <w:r w:rsidRPr="00830A20">
        <w:rPr>
          <w:b/>
          <w:bCs/>
          <w:sz w:val="28"/>
          <w:szCs w:val="28"/>
        </w:rPr>
        <w:t>в сфере водоотведения</w:t>
      </w:r>
    </w:p>
    <w:p w14:paraId="6AFE0ED3" w14:textId="77777777" w:rsidR="00830A20" w:rsidRPr="00830A20" w:rsidRDefault="00830A20" w:rsidP="00830A20">
      <w:pPr>
        <w:tabs>
          <w:tab w:val="left" w:pos="3052"/>
        </w:tabs>
        <w:jc w:val="center"/>
        <w:rPr>
          <w:b/>
          <w:lang w:eastAsia="en-US"/>
        </w:rPr>
      </w:pPr>
      <w:r w:rsidRPr="00830A20">
        <w:rPr>
          <w:b/>
          <w:bCs/>
          <w:sz w:val="28"/>
          <w:szCs w:val="28"/>
        </w:rPr>
        <w:t>на период с 01.01.2019 по 31.12.2023</w:t>
      </w:r>
    </w:p>
    <w:p w14:paraId="2F8BA98B" w14:textId="77777777" w:rsidR="00830A20" w:rsidRPr="00830A20" w:rsidRDefault="00830A20" w:rsidP="00830A20">
      <w:pPr>
        <w:rPr>
          <w:b/>
          <w:lang w:eastAsia="en-US"/>
        </w:rPr>
      </w:pPr>
    </w:p>
    <w:p w14:paraId="1BF3FAC3" w14:textId="77777777" w:rsidR="00830A20" w:rsidRPr="00830A20" w:rsidRDefault="00830A20" w:rsidP="00830A20">
      <w:pPr>
        <w:rPr>
          <w:lang w:eastAsia="en-US"/>
        </w:rPr>
      </w:pPr>
    </w:p>
    <w:p w14:paraId="79E7C654" w14:textId="77777777" w:rsidR="00830A20" w:rsidRPr="00830A20" w:rsidRDefault="00830A20" w:rsidP="00830A20">
      <w:pPr>
        <w:jc w:val="center"/>
        <w:rPr>
          <w:sz w:val="28"/>
          <w:szCs w:val="28"/>
        </w:rPr>
      </w:pPr>
      <w:r w:rsidRPr="00830A20">
        <w:rPr>
          <w:sz w:val="28"/>
          <w:szCs w:val="28"/>
        </w:rPr>
        <w:t>Раздел 1. Паспорт производственной программы</w:t>
      </w:r>
    </w:p>
    <w:p w14:paraId="4BB08D42" w14:textId="77777777" w:rsidR="00830A20" w:rsidRPr="00830A20" w:rsidRDefault="00830A20" w:rsidP="00830A20">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830A20" w:rsidRPr="00830A20" w14:paraId="1AC2E930" w14:textId="77777777" w:rsidTr="00DE105E">
        <w:trPr>
          <w:trHeight w:val="1221"/>
        </w:trPr>
        <w:tc>
          <w:tcPr>
            <w:tcW w:w="5103" w:type="dxa"/>
            <w:vAlign w:val="center"/>
          </w:tcPr>
          <w:p w14:paraId="4F2809D9" w14:textId="77777777" w:rsidR="00830A20" w:rsidRPr="00830A20" w:rsidRDefault="00830A20" w:rsidP="00830A20">
            <w:pPr>
              <w:rPr>
                <w:sz w:val="28"/>
                <w:szCs w:val="28"/>
              </w:rPr>
            </w:pPr>
            <w:r w:rsidRPr="00830A20">
              <w:rPr>
                <w:sz w:val="28"/>
                <w:szCs w:val="28"/>
              </w:rPr>
              <w:t>Наименование организации</w:t>
            </w:r>
          </w:p>
        </w:tc>
        <w:tc>
          <w:tcPr>
            <w:tcW w:w="4962" w:type="dxa"/>
            <w:vAlign w:val="center"/>
          </w:tcPr>
          <w:p w14:paraId="4E0EA0C0" w14:textId="77777777" w:rsidR="00830A20" w:rsidRPr="00830A20" w:rsidRDefault="00830A20" w:rsidP="00830A20">
            <w:pPr>
              <w:jc w:val="center"/>
              <w:rPr>
                <w:sz w:val="28"/>
                <w:szCs w:val="28"/>
              </w:rPr>
            </w:pPr>
            <w:r w:rsidRPr="00830A20">
              <w:rPr>
                <w:sz w:val="28"/>
                <w:szCs w:val="28"/>
              </w:rPr>
              <w:t xml:space="preserve">АО «СУЭК-Кузбасс» </w:t>
            </w:r>
          </w:p>
          <w:p w14:paraId="2239B434" w14:textId="77777777" w:rsidR="00830A20" w:rsidRPr="00830A20" w:rsidRDefault="00830A20" w:rsidP="00830A20">
            <w:pPr>
              <w:jc w:val="center"/>
              <w:rPr>
                <w:sz w:val="28"/>
                <w:szCs w:val="28"/>
              </w:rPr>
            </w:pPr>
            <w:r w:rsidRPr="00830A20">
              <w:rPr>
                <w:sz w:val="28"/>
                <w:szCs w:val="28"/>
              </w:rPr>
              <w:t xml:space="preserve">Обогатительная фабрика </w:t>
            </w:r>
          </w:p>
        </w:tc>
      </w:tr>
      <w:tr w:rsidR="00830A20" w:rsidRPr="00830A20" w14:paraId="6F4E2124" w14:textId="77777777" w:rsidTr="00DE105E">
        <w:trPr>
          <w:trHeight w:val="1109"/>
        </w:trPr>
        <w:tc>
          <w:tcPr>
            <w:tcW w:w="5103" w:type="dxa"/>
            <w:vAlign w:val="center"/>
          </w:tcPr>
          <w:p w14:paraId="4278960D" w14:textId="77777777" w:rsidR="00830A20" w:rsidRPr="00830A20" w:rsidRDefault="00830A20" w:rsidP="00830A20">
            <w:pPr>
              <w:rPr>
                <w:sz w:val="28"/>
                <w:szCs w:val="28"/>
              </w:rPr>
            </w:pPr>
            <w:r w:rsidRPr="00830A20">
              <w:rPr>
                <w:sz w:val="28"/>
                <w:szCs w:val="28"/>
              </w:rPr>
              <w:t>Юридический адрес, почтовый адрес</w:t>
            </w:r>
          </w:p>
        </w:tc>
        <w:tc>
          <w:tcPr>
            <w:tcW w:w="4962" w:type="dxa"/>
            <w:vAlign w:val="center"/>
          </w:tcPr>
          <w:p w14:paraId="272152BB" w14:textId="77777777" w:rsidR="00830A20" w:rsidRPr="00830A20" w:rsidRDefault="00830A20" w:rsidP="00830A20">
            <w:pPr>
              <w:jc w:val="center"/>
              <w:rPr>
                <w:sz w:val="28"/>
                <w:szCs w:val="28"/>
              </w:rPr>
            </w:pPr>
            <w:r w:rsidRPr="00830A20">
              <w:rPr>
                <w:sz w:val="28"/>
                <w:szCs w:val="28"/>
              </w:rPr>
              <w:t>Юридический адрес: 652507, Кемеровская область,</w:t>
            </w:r>
          </w:p>
          <w:p w14:paraId="446F99E3" w14:textId="77777777" w:rsidR="00830A20" w:rsidRPr="00830A20" w:rsidRDefault="00830A20" w:rsidP="00830A20">
            <w:pPr>
              <w:jc w:val="center"/>
              <w:rPr>
                <w:sz w:val="28"/>
                <w:szCs w:val="28"/>
              </w:rPr>
            </w:pPr>
            <w:r w:rsidRPr="00830A20">
              <w:rPr>
                <w:sz w:val="28"/>
                <w:szCs w:val="28"/>
              </w:rPr>
              <w:t>г. Ленинск-Кузнецкий,</w:t>
            </w:r>
          </w:p>
          <w:p w14:paraId="086F7E06" w14:textId="77777777" w:rsidR="00830A20" w:rsidRPr="00830A20" w:rsidRDefault="00830A20" w:rsidP="00830A20">
            <w:pPr>
              <w:jc w:val="center"/>
              <w:rPr>
                <w:sz w:val="28"/>
                <w:szCs w:val="28"/>
              </w:rPr>
            </w:pPr>
            <w:r w:rsidRPr="00830A20">
              <w:rPr>
                <w:sz w:val="28"/>
                <w:szCs w:val="28"/>
              </w:rPr>
              <w:t>ул. Васильева, д.1</w:t>
            </w:r>
          </w:p>
          <w:p w14:paraId="38425684" w14:textId="77777777" w:rsidR="00830A20" w:rsidRPr="00830A20" w:rsidRDefault="00830A20" w:rsidP="00830A20">
            <w:pPr>
              <w:jc w:val="center"/>
              <w:rPr>
                <w:sz w:val="28"/>
                <w:szCs w:val="28"/>
              </w:rPr>
            </w:pPr>
            <w:r w:rsidRPr="00830A20">
              <w:rPr>
                <w:sz w:val="28"/>
                <w:szCs w:val="28"/>
              </w:rPr>
              <w:t xml:space="preserve">Почтовый адрес: 652561, </w:t>
            </w:r>
          </w:p>
          <w:p w14:paraId="63FDD17B" w14:textId="77777777" w:rsidR="00830A20" w:rsidRPr="00830A20" w:rsidRDefault="00830A20" w:rsidP="00830A20">
            <w:pPr>
              <w:jc w:val="center"/>
              <w:rPr>
                <w:sz w:val="28"/>
                <w:szCs w:val="28"/>
              </w:rPr>
            </w:pPr>
            <w:r w:rsidRPr="00830A20">
              <w:rPr>
                <w:sz w:val="28"/>
                <w:szCs w:val="28"/>
              </w:rPr>
              <w:t>Кемеровская область, г. Полысаево,</w:t>
            </w:r>
          </w:p>
          <w:p w14:paraId="1B5A391F" w14:textId="77777777" w:rsidR="00830A20" w:rsidRPr="00830A20" w:rsidRDefault="00830A20" w:rsidP="00830A20">
            <w:pPr>
              <w:jc w:val="center"/>
              <w:rPr>
                <w:sz w:val="28"/>
                <w:szCs w:val="28"/>
              </w:rPr>
            </w:pPr>
            <w:r w:rsidRPr="00830A20">
              <w:rPr>
                <w:sz w:val="28"/>
                <w:szCs w:val="28"/>
              </w:rPr>
              <w:t xml:space="preserve"> ул. Токарева, д. 1</w:t>
            </w:r>
          </w:p>
        </w:tc>
      </w:tr>
      <w:tr w:rsidR="00830A20" w:rsidRPr="00830A20" w14:paraId="026E2CAF" w14:textId="77777777" w:rsidTr="00DE105E">
        <w:tc>
          <w:tcPr>
            <w:tcW w:w="5103" w:type="dxa"/>
            <w:vAlign w:val="center"/>
          </w:tcPr>
          <w:p w14:paraId="235A5BD7" w14:textId="77777777" w:rsidR="00830A20" w:rsidRPr="00830A20" w:rsidRDefault="00830A20" w:rsidP="00830A20">
            <w:pPr>
              <w:rPr>
                <w:sz w:val="28"/>
                <w:szCs w:val="28"/>
              </w:rPr>
            </w:pPr>
            <w:r w:rsidRPr="00830A20">
              <w:rPr>
                <w:sz w:val="28"/>
                <w:szCs w:val="28"/>
              </w:rPr>
              <w:t>Наименование уполномоченного органа, утвердившего производственную программу</w:t>
            </w:r>
          </w:p>
        </w:tc>
        <w:tc>
          <w:tcPr>
            <w:tcW w:w="4962" w:type="dxa"/>
            <w:vAlign w:val="center"/>
          </w:tcPr>
          <w:p w14:paraId="5C820106" w14:textId="77777777" w:rsidR="00830A20" w:rsidRPr="00830A20" w:rsidRDefault="00830A20" w:rsidP="00830A20">
            <w:pPr>
              <w:jc w:val="center"/>
              <w:rPr>
                <w:sz w:val="28"/>
                <w:szCs w:val="28"/>
              </w:rPr>
            </w:pPr>
            <w:r w:rsidRPr="00830A20">
              <w:rPr>
                <w:sz w:val="28"/>
                <w:szCs w:val="28"/>
              </w:rPr>
              <w:t>региональная энергетическая комиссия Кемеровской области</w:t>
            </w:r>
          </w:p>
        </w:tc>
      </w:tr>
      <w:tr w:rsidR="00830A20" w:rsidRPr="00830A20" w14:paraId="71C94F32" w14:textId="77777777" w:rsidTr="00DE105E">
        <w:tc>
          <w:tcPr>
            <w:tcW w:w="5103" w:type="dxa"/>
            <w:vAlign w:val="center"/>
          </w:tcPr>
          <w:p w14:paraId="57B4DF75" w14:textId="77777777" w:rsidR="00830A20" w:rsidRPr="00830A20" w:rsidRDefault="00830A20" w:rsidP="00830A20">
            <w:pPr>
              <w:rPr>
                <w:sz w:val="28"/>
                <w:szCs w:val="28"/>
              </w:rPr>
            </w:pPr>
            <w:r w:rsidRPr="00830A20">
              <w:rPr>
                <w:sz w:val="28"/>
                <w:szCs w:val="28"/>
              </w:rPr>
              <w:t>Юридический адрес, почтовый адрес уполномоченного органа, утвердившего программу</w:t>
            </w:r>
          </w:p>
        </w:tc>
        <w:tc>
          <w:tcPr>
            <w:tcW w:w="4962" w:type="dxa"/>
            <w:vAlign w:val="center"/>
          </w:tcPr>
          <w:p w14:paraId="50ED79F3" w14:textId="77777777" w:rsidR="00830A20" w:rsidRPr="00830A20" w:rsidRDefault="00830A20" w:rsidP="00830A20">
            <w:pPr>
              <w:jc w:val="center"/>
              <w:rPr>
                <w:sz w:val="28"/>
                <w:szCs w:val="28"/>
              </w:rPr>
            </w:pPr>
            <w:r w:rsidRPr="00830A20">
              <w:rPr>
                <w:sz w:val="28"/>
                <w:szCs w:val="28"/>
              </w:rPr>
              <w:t xml:space="preserve">650993, г. Кемерово, </w:t>
            </w:r>
          </w:p>
          <w:p w14:paraId="416C4614" w14:textId="77777777" w:rsidR="00830A20" w:rsidRPr="00830A20" w:rsidRDefault="00830A20" w:rsidP="00830A20">
            <w:pPr>
              <w:jc w:val="center"/>
              <w:rPr>
                <w:sz w:val="28"/>
                <w:szCs w:val="28"/>
              </w:rPr>
            </w:pPr>
            <w:r w:rsidRPr="00830A20">
              <w:rPr>
                <w:sz w:val="28"/>
                <w:szCs w:val="28"/>
              </w:rPr>
              <w:t>ул. Н. Островского, д. 32</w:t>
            </w:r>
          </w:p>
        </w:tc>
      </w:tr>
    </w:tbl>
    <w:p w14:paraId="52F01A83" w14:textId="77777777" w:rsidR="00830A20" w:rsidRPr="00830A20" w:rsidRDefault="00830A20" w:rsidP="00830A20">
      <w:pPr>
        <w:jc w:val="center"/>
        <w:rPr>
          <w:sz w:val="28"/>
          <w:szCs w:val="28"/>
        </w:rPr>
      </w:pPr>
    </w:p>
    <w:p w14:paraId="6035FC6A" w14:textId="77777777" w:rsidR="00830A20" w:rsidRPr="00830A20" w:rsidRDefault="00830A20" w:rsidP="00830A20">
      <w:pPr>
        <w:jc w:val="center"/>
        <w:rPr>
          <w:sz w:val="28"/>
          <w:szCs w:val="28"/>
        </w:rPr>
      </w:pPr>
    </w:p>
    <w:p w14:paraId="12214CC5" w14:textId="77777777" w:rsidR="00830A20" w:rsidRPr="00830A20" w:rsidRDefault="00830A20" w:rsidP="00830A20">
      <w:pPr>
        <w:jc w:val="center"/>
        <w:rPr>
          <w:sz w:val="28"/>
          <w:szCs w:val="28"/>
        </w:rPr>
      </w:pPr>
    </w:p>
    <w:p w14:paraId="228AE860" w14:textId="77777777" w:rsidR="00830A20" w:rsidRPr="00830A20" w:rsidRDefault="00830A20" w:rsidP="00830A20">
      <w:pPr>
        <w:jc w:val="center"/>
        <w:rPr>
          <w:sz w:val="28"/>
          <w:szCs w:val="28"/>
        </w:rPr>
      </w:pPr>
    </w:p>
    <w:p w14:paraId="4601774D" w14:textId="77777777" w:rsidR="00830A20" w:rsidRPr="00830A20" w:rsidRDefault="00830A20" w:rsidP="00830A20">
      <w:pPr>
        <w:jc w:val="center"/>
        <w:rPr>
          <w:sz w:val="28"/>
          <w:szCs w:val="28"/>
        </w:rPr>
      </w:pPr>
    </w:p>
    <w:p w14:paraId="414AA94D" w14:textId="77777777" w:rsidR="00830A20" w:rsidRPr="00830A20" w:rsidRDefault="00830A20" w:rsidP="00830A20">
      <w:pPr>
        <w:jc w:val="center"/>
        <w:rPr>
          <w:sz w:val="28"/>
          <w:szCs w:val="28"/>
        </w:rPr>
      </w:pPr>
    </w:p>
    <w:p w14:paraId="684DD120" w14:textId="77777777" w:rsidR="00830A20" w:rsidRPr="00830A20" w:rsidRDefault="00830A20" w:rsidP="00830A20">
      <w:pPr>
        <w:jc w:val="center"/>
        <w:rPr>
          <w:sz w:val="28"/>
          <w:szCs w:val="28"/>
        </w:rPr>
      </w:pPr>
    </w:p>
    <w:p w14:paraId="0C5CB6E2" w14:textId="77777777" w:rsidR="00830A20" w:rsidRPr="00830A20" w:rsidRDefault="00830A20" w:rsidP="00830A20">
      <w:pPr>
        <w:jc w:val="center"/>
        <w:rPr>
          <w:sz w:val="28"/>
          <w:szCs w:val="28"/>
        </w:rPr>
      </w:pPr>
    </w:p>
    <w:p w14:paraId="5BE0B20C" w14:textId="77777777" w:rsidR="00830A20" w:rsidRPr="00830A20" w:rsidRDefault="00830A20" w:rsidP="00830A20">
      <w:pPr>
        <w:jc w:val="center"/>
        <w:rPr>
          <w:sz w:val="28"/>
          <w:szCs w:val="28"/>
        </w:rPr>
      </w:pPr>
    </w:p>
    <w:p w14:paraId="6B5F2366" w14:textId="77777777" w:rsidR="00830A20" w:rsidRDefault="00830A20" w:rsidP="00830A20">
      <w:pPr>
        <w:jc w:val="center"/>
        <w:rPr>
          <w:sz w:val="28"/>
          <w:szCs w:val="28"/>
        </w:rPr>
        <w:sectPr w:rsidR="00830A20" w:rsidSect="000853C8">
          <w:headerReference w:type="default" r:id="rId15"/>
          <w:headerReference w:type="first" r:id="rId16"/>
          <w:pgSz w:w="11906" w:h="16838"/>
          <w:pgMar w:top="851" w:right="1418" w:bottom="709" w:left="1559" w:header="709" w:footer="709" w:gutter="0"/>
          <w:cols w:space="708"/>
          <w:titlePg/>
          <w:docGrid w:linePitch="360"/>
        </w:sectPr>
      </w:pPr>
    </w:p>
    <w:p w14:paraId="561B6E2B" w14:textId="5F195F05" w:rsidR="00830A20" w:rsidRPr="00830A20" w:rsidRDefault="00830A20" w:rsidP="00830A20">
      <w:pPr>
        <w:jc w:val="center"/>
        <w:rPr>
          <w:sz w:val="28"/>
          <w:szCs w:val="28"/>
        </w:rPr>
      </w:pPr>
    </w:p>
    <w:p w14:paraId="755E5277" w14:textId="77777777" w:rsidR="00830A20" w:rsidRPr="00830A20" w:rsidRDefault="00830A20" w:rsidP="00830A20">
      <w:pPr>
        <w:jc w:val="center"/>
        <w:rPr>
          <w:sz w:val="28"/>
          <w:szCs w:val="28"/>
        </w:rPr>
      </w:pPr>
      <w:r w:rsidRPr="00830A20">
        <w:rPr>
          <w:sz w:val="28"/>
          <w:szCs w:val="28"/>
        </w:rPr>
        <w:t xml:space="preserve">Раздел 2. Перечень плановых мероприятий по ремонту объектов централизованных систем водоотведения </w:t>
      </w:r>
    </w:p>
    <w:p w14:paraId="3E8EA02F" w14:textId="77777777" w:rsidR="00830A20" w:rsidRPr="00830A20" w:rsidRDefault="00830A20" w:rsidP="00830A20">
      <w:pPr>
        <w:jc w:val="center"/>
        <w:rPr>
          <w:sz w:val="28"/>
          <w:szCs w:val="28"/>
        </w:rPr>
      </w:pPr>
    </w:p>
    <w:tbl>
      <w:tblPr>
        <w:tblStyle w:val="af"/>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830A20" w:rsidRPr="00830A20" w14:paraId="6D45C359" w14:textId="77777777" w:rsidTr="00DE105E">
        <w:trPr>
          <w:trHeight w:val="706"/>
        </w:trPr>
        <w:tc>
          <w:tcPr>
            <w:tcW w:w="3334" w:type="dxa"/>
            <w:vMerge w:val="restart"/>
            <w:vAlign w:val="center"/>
          </w:tcPr>
          <w:p w14:paraId="00A3F5C8" w14:textId="77777777" w:rsidR="00830A20" w:rsidRPr="00830A20" w:rsidRDefault="00830A20" w:rsidP="00830A20">
            <w:pPr>
              <w:jc w:val="center"/>
              <w:rPr>
                <w:sz w:val="28"/>
                <w:szCs w:val="28"/>
              </w:rPr>
            </w:pPr>
            <w:r w:rsidRPr="00830A20">
              <w:rPr>
                <w:sz w:val="28"/>
                <w:szCs w:val="28"/>
              </w:rPr>
              <w:t>Наименование мероприятия</w:t>
            </w:r>
          </w:p>
        </w:tc>
        <w:tc>
          <w:tcPr>
            <w:tcW w:w="992" w:type="dxa"/>
            <w:vMerge w:val="restart"/>
            <w:vAlign w:val="center"/>
          </w:tcPr>
          <w:p w14:paraId="2D18B0CE" w14:textId="77777777" w:rsidR="00830A20" w:rsidRPr="00830A20" w:rsidRDefault="00830A20" w:rsidP="00830A20">
            <w:pPr>
              <w:jc w:val="center"/>
              <w:rPr>
                <w:sz w:val="28"/>
                <w:szCs w:val="28"/>
              </w:rPr>
            </w:pPr>
            <w:r w:rsidRPr="00830A20">
              <w:rPr>
                <w:sz w:val="28"/>
                <w:szCs w:val="28"/>
              </w:rPr>
              <w:t xml:space="preserve">Срок </w:t>
            </w:r>
            <w:proofErr w:type="spellStart"/>
            <w:proofErr w:type="gramStart"/>
            <w:r w:rsidRPr="00830A20">
              <w:rPr>
                <w:sz w:val="28"/>
                <w:szCs w:val="28"/>
              </w:rPr>
              <w:t>реали-зации</w:t>
            </w:r>
            <w:proofErr w:type="spellEnd"/>
            <w:proofErr w:type="gramEnd"/>
          </w:p>
        </w:tc>
        <w:tc>
          <w:tcPr>
            <w:tcW w:w="1451" w:type="dxa"/>
            <w:vMerge w:val="restart"/>
          </w:tcPr>
          <w:p w14:paraId="27439CB0" w14:textId="77777777" w:rsidR="00830A20" w:rsidRPr="00830A20" w:rsidRDefault="00830A20" w:rsidP="00830A20">
            <w:pPr>
              <w:jc w:val="center"/>
              <w:rPr>
                <w:sz w:val="28"/>
                <w:szCs w:val="28"/>
              </w:rPr>
            </w:pPr>
            <w:proofErr w:type="spellStart"/>
            <w:proofErr w:type="gramStart"/>
            <w:r w:rsidRPr="00830A20">
              <w:rPr>
                <w:sz w:val="28"/>
                <w:szCs w:val="28"/>
              </w:rPr>
              <w:t>Финан-совые</w:t>
            </w:r>
            <w:proofErr w:type="spellEnd"/>
            <w:proofErr w:type="gramEnd"/>
            <w:r w:rsidRPr="00830A20">
              <w:rPr>
                <w:sz w:val="28"/>
                <w:szCs w:val="28"/>
              </w:rPr>
              <w:t xml:space="preserve"> потреб-</w:t>
            </w:r>
            <w:proofErr w:type="spellStart"/>
            <w:r w:rsidRPr="00830A20">
              <w:rPr>
                <w:sz w:val="28"/>
                <w:szCs w:val="28"/>
              </w:rPr>
              <w:t>ности</w:t>
            </w:r>
            <w:proofErr w:type="spellEnd"/>
            <w:r w:rsidRPr="00830A20">
              <w:rPr>
                <w:sz w:val="28"/>
                <w:szCs w:val="28"/>
              </w:rPr>
              <w:t>, тыс. руб. (без НДС)</w:t>
            </w:r>
          </w:p>
        </w:tc>
        <w:tc>
          <w:tcPr>
            <w:tcW w:w="4401" w:type="dxa"/>
            <w:gridSpan w:val="3"/>
            <w:vAlign w:val="center"/>
          </w:tcPr>
          <w:p w14:paraId="67DEE6B6" w14:textId="77777777" w:rsidR="00830A20" w:rsidRPr="00830A20" w:rsidRDefault="00830A20" w:rsidP="00830A20">
            <w:pPr>
              <w:jc w:val="center"/>
              <w:rPr>
                <w:sz w:val="28"/>
                <w:szCs w:val="28"/>
              </w:rPr>
            </w:pPr>
            <w:r w:rsidRPr="00830A20">
              <w:rPr>
                <w:sz w:val="28"/>
                <w:szCs w:val="28"/>
              </w:rPr>
              <w:t>Ожидаемый эффект</w:t>
            </w:r>
          </w:p>
        </w:tc>
      </w:tr>
      <w:tr w:rsidR="00830A20" w:rsidRPr="00830A20" w14:paraId="4D284D04" w14:textId="77777777" w:rsidTr="00DE105E">
        <w:trPr>
          <w:trHeight w:val="844"/>
        </w:trPr>
        <w:tc>
          <w:tcPr>
            <w:tcW w:w="3334" w:type="dxa"/>
            <w:vMerge/>
          </w:tcPr>
          <w:p w14:paraId="28640CCB" w14:textId="77777777" w:rsidR="00830A20" w:rsidRPr="00830A20" w:rsidRDefault="00830A20" w:rsidP="00830A20">
            <w:pPr>
              <w:jc w:val="center"/>
              <w:rPr>
                <w:sz w:val="28"/>
                <w:szCs w:val="28"/>
              </w:rPr>
            </w:pPr>
          </w:p>
        </w:tc>
        <w:tc>
          <w:tcPr>
            <w:tcW w:w="992" w:type="dxa"/>
            <w:vMerge/>
          </w:tcPr>
          <w:p w14:paraId="214B8B1C" w14:textId="77777777" w:rsidR="00830A20" w:rsidRPr="00830A20" w:rsidRDefault="00830A20" w:rsidP="00830A20">
            <w:pPr>
              <w:jc w:val="center"/>
              <w:rPr>
                <w:sz w:val="28"/>
                <w:szCs w:val="28"/>
              </w:rPr>
            </w:pPr>
          </w:p>
        </w:tc>
        <w:tc>
          <w:tcPr>
            <w:tcW w:w="1451" w:type="dxa"/>
            <w:vMerge/>
          </w:tcPr>
          <w:p w14:paraId="6A246FF6" w14:textId="77777777" w:rsidR="00830A20" w:rsidRPr="00830A20" w:rsidRDefault="00830A20" w:rsidP="00830A20">
            <w:pPr>
              <w:jc w:val="center"/>
              <w:rPr>
                <w:sz w:val="28"/>
                <w:szCs w:val="28"/>
              </w:rPr>
            </w:pPr>
          </w:p>
        </w:tc>
        <w:tc>
          <w:tcPr>
            <w:tcW w:w="1983" w:type="dxa"/>
            <w:vAlign w:val="center"/>
          </w:tcPr>
          <w:p w14:paraId="12E81274" w14:textId="77777777" w:rsidR="00830A20" w:rsidRPr="00830A20" w:rsidRDefault="00830A20" w:rsidP="00830A20">
            <w:pPr>
              <w:jc w:val="center"/>
              <w:rPr>
                <w:sz w:val="28"/>
                <w:szCs w:val="28"/>
              </w:rPr>
            </w:pPr>
            <w:r w:rsidRPr="00830A20">
              <w:rPr>
                <w:sz w:val="28"/>
                <w:szCs w:val="28"/>
              </w:rPr>
              <w:t>Наименование показателей</w:t>
            </w:r>
          </w:p>
        </w:tc>
        <w:tc>
          <w:tcPr>
            <w:tcW w:w="980" w:type="dxa"/>
            <w:vAlign w:val="center"/>
          </w:tcPr>
          <w:p w14:paraId="6C1896B3" w14:textId="77777777" w:rsidR="00830A20" w:rsidRPr="00830A20" w:rsidRDefault="00830A20" w:rsidP="00830A20">
            <w:pPr>
              <w:jc w:val="center"/>
              <w:rPr>
                <w:sz w:val="28"/>
                <w:szCs w:val="28"/>
              </w:rPr>
            </w:pPr>
            <w:r w:rsidRPr="00830A20">
              <w:rPr>
                <w:sz w:val="28"/>
                <w:szCs w:val="28"/>
              </w:rPr>
              <w:t>тыс. руб.</w:t>
            </w:r>
          </w:p>
        </w:tc>
        <w:tc>
          <w:tcPr>
            <w:tcW w:w="1438" w:type="dxa"/>
            <w:vAlign w:val="center"/>
          </w:tcPr>
          <w:p w14:paraId="065A3177" w14:textId="77777777" w:rsidR="00830A20" w:rsidRPr="00830A20" w:rsidRDefault="00830A20" w:rsidP="00830A20">
            <w:pPr>
              <w:jc w:val="center"/>
              <w:rPr>
                <w:sz w:val="28"/>
                <w:szCs w:val="28"/>
              </w:rPr>
            </w:pPr>
            <w:r w:rsidRPr="00830A20">
              <w:rPr>
                <w:sz w:val="28"/>
                <w:szCs w:val="28"/>
              </w:rPr>
              <w:t>%</w:t>
            </w:r>
          </w:p>
        </w:tc>
      </w:tr>
      <w:tr w:rsidR="00830A20" w:rsidRPr="00830A20" w14:paraId="34E97DAC" w14:textId="77777777" w:rsidTr="00DE105E">
        <w:tc>
          <w:tcPr>
            <w:tcW w:w="10178" w:type="dxa"/>
            <w:gridSpan w:val="6"/>
          </w:tcPr>
          <w:p w14:paraId="1E1F616E" w14:textId="77777777" w:rsidR="00830A20" w:rsidRPr="00830A20" w:rsidRDefault="00830A20" w:rsidP="00830A20">
            <w:pPr>
              <w:ind w:left="360"/>
              <w:jc w:val="center"/>
              <w:rPr>
                <w:sz w:val="28"/>
                <w:szCs w:val="28"/>
              </w:rPr>
            </w:pPr>
            <w:r w:rsidRPr="00830A20">
              <w:rPr>
                <w:sz w:val="28"/>
                <w:szCs w:val="28"/>
              </w:rPr>
              <w:t xml:space="preserve">Водоотведение </w:t>
            </w:r>
          </w:p>
        </w:tc>
      </w:tr>
      <w:tr w:rsidR="00830A20" w:rsidRPr="00830A20" w14:paraId="5845B625" w14:textId="77777777" w:rsidTr="00DE105E">
        <w:tc>
          <w:tcPr>
            <w:tcW w:w="3334" w:type="dxa"/>
          </w:tcPr>
          <w:p w14:paraId="7C86F89C" w14:textId="77777777" w:rsidR="00830A20" w:rsidRPr="00830A20" w:rsidRDefault="00830A20" w:rsidP="00830A20">
            <w:pPr>
              <w:jc w:val="center"/>
              <w:rPr>
                <w:sz w:val="28"/>
                <w:szCs w:val="28"/>
              </w:rPr>
            </w:pPr>
            <w:r w:rsidRPr="00830A20">
              <w:rPr>
                <w:sz w:val="28"/>
                <w:szCs w:val="28"/>
              </w:rPr>
              <w:t>-</w:t>
            </w:r>
          </w:p>
        </w:tc>
        <w:tc>
          <w:tcPr>
            <w:tcW w:w="992" w:type="dxa"/>
          </w:tcPr>
          <w:p w14:paraId="60FC83AA" w14:textId="77777777" w:rsidR="00830A20" w:rsidRPr="00830A20" w:rsidRDefault="00830A20" w:rsidP="00830A20">
            <w:pPr>
              <w:jc w:val="center"/>
              <w:rPr>
                <w:sz w:val="28"/>
                <w:szCs w:val="28"/>
              </w:rPr>
            </w:pPr>
            <w:r w:rsidRPr="00830A20">
              <w:rPr>
                <w:sz w:val="28"/>
                <w:szCs w:val="28"/>
              </w:rPr>
              <w:t>-</w:t>
            </w:r>
          </w:p>
        </w:tc>
        <w:tc>
          <w:tcPr>
            <w:tcW w:w="1451" w:type="dxa"/>
          </w:tcPr>
          <w:p w14:paraId="5253E880" w14:textId="77777777" w:rsidR="00830A20" w:rsidRPr="00830A20" w:rsidRDefault="00830A20" w:rsidP="00830A20">
            <w:pPr>
              <w:jc w:val="center"/>
              <w:rPr>
                <w:sz w:val="28"/>
                <w:szCs w:val="28"/>
              </w:rPr>
            </w:pPr>
            <w:r w:rsidRPr="00830A20">
              <w:rPr>
                <w:sz w:val="28"/>
                <w:szCs w:val="28"/>
              </w:rPr>
              <w:t>-</w:t>
            </w:r>
          </w:p>
        </w:tc>
        <w:tc>
          <w:tcPr>
            <w:tcW w:w="1983" w:type="dxa"/>
          </w:tcPr>
          <w:p w14:paraId="780B44DF" w14:textId="77777777" w:rsidR="00830A20" w:rsidRPr="00830A20" w:rsidRDefault="00830A20" w:rsidP="00830A20">
            <w:pPr>
              <w:jc w:val="center"/>
              <w:rPr>
                <w:sz w:val="28"/>
                <w:szCs w:val="28"/>
              </w:rPr>
            </w:pPr>
            <w:r w:rsidRPr="00830A20">
              <w:rPr>
                <w:sz w:val="28"/>
                <w:szCs w:val="28"/>
              </w:rPr>
              <w:t>-</w:t>
            </w:r>
          </w:p>
        </w:tc>
        <w:tc>
          <w:tcPr>
            <w:tcW w:w="980" w:type="dxa"/>
          </w:tcPr>
          <w:p w14:paraId="635E1F10" w14:textId="77777777" w:rsidR="00830A20" w:rsidRPr="00830A20" w:rsidRDefault="00830A20" w:rsidP="00830A20">
            <w:pPr>
              <w:jc w:val="center"/>
              <w:rPr>
                <w:sz w:val="28"/>
                <w:szCs w:val="28"/>
              </w:rPr>
            </w:pPr>
            <w:r w:rsidRPr="00830A20">
              <w:rPr>
                <w:sz w:val="28"/>
                <w:szCs w:val="28"/>
              </w:rPr>
              <w:t>-</w:t>
            </w:r>
          </w:p>
        </w:tc>
        <w:tc>
          <w:tcPr>
            <w:tcW w:w="1438" w:type="dxa"/>
          </w:tcPr>
          <w:p w14:paraId="2CDA92FD" w14:textId="77777777" w:rsidR="00830A20" w:rsidRPr="00830A20" w:rsidRDefault="00830A20" w:rsidP="00830A20">
            <w:pPr>
              <w:jc w:val="center"/>
              <w:rPr>
                <w:sz w:val="28"/>
                <w:szCs w:val="28"/>
              </w:rPr>
            </w:pPr>
            <w:r w:rsidRPr="00830A20">
              <w:rPr>
                <w:sz w:val="28"/>
                <w:szCs w:val="28"/>
              </w:rPr>
              <w:t>-</w:t>
            </w:r>
          </w:p>
        </w:tc>
      </w:tr>
    </w:tbl>
    <w:p w14:paraId="0569992A" w14:textId="77777777" w:rsidR="00830A20" w:rsidRPr="00830A20" w:rsidRDefault="00830A20" w:rsidP="00830A20">
      <w:pPr>
        <w:jc w:val="center"/>
        <w:rPr>
          <w:sz w:val="28"/>
          <w:szCs w:val="28"/>
        </w:rPr>
      </w:pPr>
    </w:p>
    <w:p w14:paraId="3F258D11" w14:textId="77777777" w:rsidR="00830A20" w:rsidRPr="00830A20" w:rsidRDefault="00830A20" w:rsidP="00830A20">
      <w:pPr>
        <w:jc w:val="center"/>
        <w:rPr>
          <w:sz w:val="28"/>
          <w:szCs w:val="28"/>
        </w:rPr>
      </w:pPr>
    </w:p>
    <w:p w14:paraId="1EA1907B" w14:textId="77777777" w:rsidR="00830A20" w:rsidRPr="00830A20" w:rsidRDefault="00830A20" w:rsidP="00830A20">
      <w:pPr>
        <w:jc w:val="center"/>
        <w:rPr>
          <w:sz w:val="28"/>
          <w:szCs w:val="28"/>
        </w:rPr>
      </w:pPr>
    </w:p>
    <w:p w14:paraId="37308737" w14:textId="77777777" w:rsidR="00830A20" w:rsidRPr="00830A20" w:rsidRDefault="00830A20" w:rsidP="00830A20">
      <w:pPr>
        <w:jc w:val="center"/>
        <w:rPr>
          <w:sz w:val="28"/>
          <w:szCs w:val="28"/>
        </w:rPr>
      </w:pPr>
    </w:p>
    <w:p w14:paraId="5BC01C39" w14:textId="77777777" w:rsidR="00830A20" w:rsidRPr="00830A20" w:rsidRDefault="00830A20" w:rsidP="00830A20">
      <w:pPr>
        <w:jc w:val="center"/>
        <w:rPr>
          <w:sz w:val="28"/>
          <w:szCs w:val="28"/>
        </w:rPr>
      </w:pPr>
    </w:p>
    <w:p w14:paraId="7407AF57" w14:textId="77777777" w:rsidR="00830A20" w:rsidRPr="00830A20" w:rsidRDefault="00830A20" w:rsidP="00830A20">
      <w:pPr>
        <w:jc w:val="center"/>
        <w:rPr>
          <w:sz w:val="28"/>
          <w:szCs w:val="28"/>
        </w:rPr>
      </w:pPr>
    </w:p>
    <w:p w14:paraId="65DE8760" w14:textId="77777777" w:rsidR="00830A20" w:rsidRPr="00830A20" w:rsidRDefault="00830A20" w:rsidP="00830A20">
      <w:pPr>
        <w:jc w:val="center"/>
        <w:rPr>
          <w:sz w:val="28"/>
          <w:szCs w:val="28"/>
        </w:rPr>
      </w:pPr>
    </w:p>
    <w:p w14:paraId="24FC67EF" w14:textId="77777777" w:rsidR="00830A20" w:rsidRPr="00830A20" w:rsidRDefault="00830A20" w:rsidP="00830A20">
      <w:pPr>
        <w:jc w:val="center"/>
        <w:rPr>
          <w:sz w:val="28"/>
          <w:szCs w:val="28"/>
        </w:rPr>
      </w:pPr>
    </w:p>
    <w:p w14:paraId="022C118C" w14:textId="77777777" w:rsidR="00830A20" w:rsidRPr="00830A20" w:rsidRDefault="00830A20" w:rsidP="00830A20">
      <w:pPr>
        <w:jc w:val="center"/>
        <w:rPr>
          <w:sz w:val="28"/>
          <w:szCs w:val="28"/>
        </w:rPr>
      </w:pPr>
    </w:p>
    <w:p w14:paraId="6FA9D38A" w14:textId="77777777" w:rsidR="00830A20" w:rsidRPr="00830A20" w:rsidRDefault="00830A20" w:rsidP="00830A20">
      <w:pPr>
        <w:jc w:val="center"/>
        <w:rPr>
          <w:sz w:val="28"/>
          <w:szCs w:val="28"/>
        </w:rPr>
      </w:pPr>
    </w:p>
    <w:p w14:paraId="6125515D" w14:textId="77777777" w:rsidR="00830A20" w:rsidRPr="00830A20" w:rsidRDefault="00830A20" w:rsidP="00830A20">
      <w:pPr>
        <w:jc w:val="center"/>
        <w:rPr>
          <w:sz w:val="28"/>
          <w:szCs w:val="28"/>
        </w:rPr>
      </w:pPr>
    </w:p>
    <w:p w14:paraId="6FAF53D8" w14:textId="77777777" w:rsidR="00830A20" w:rsidRPr="00830A20" w:rsidRDefault="00830A20" w:rsidP="00830A20">
      <w:pPr>
        <w:jc w:val="center"/>
        <w:rPr>
          <w:sz w:val="28"/>
          <w:szCs w:val="28"/>
        </w:rPr>
      </w:pPr>
    </w:p>
    <w:p w14:paraId="3430775C" w14:textId="77777777" w:rsidR="00830A20" w:rsidRPr="00830A20" w:rsidRDefault="00830A20" w:rsidP="00830A20">
      <w:pPr>
        <w:jc w:val="center"/>
        <w:rPr>
          <w:sz w:val="28"/>
          <w:szCs w:val="28"/>
        </w:rPr>
      </w:pPr>
    </w:p>
    <w:p w14:paraId="425FE1DC" w14:textId="77777777" w:rsidR="00830A20" w:rsidRPr="00830A20" w:rsidRDefault="00830A20" w:rsidP="00830A20">
      <w:pPr>
        <w:jc w:val="center"/>
        <w:rPr>
          <w:sz w:val="28"/>
          <w:szCs w:val="28"/>
        </w:rPr>
      </w:pPr>
    </w:p>
    <w:p w14:paraId="73687BCD" w14:textId="77777777" w:rsidR="00830A20" w:rsidRPr="00830A20" w:rsidRDefault="00830A20" w:rsidP="00830A20">
      <w:pPr>
        <w:jc w:val="center"/>
        <w:rPr>
          <w:sz w:val="28"/>
          <w:szCs w:val="28"/>
        </w:rPr>
      </w:pPr>
    </w:p>
    <w:p w14:paraId="0A62613C" w14:textId="77777777" w:rsidR="00830A20" w:rsidRPr="00830A20" w:rsidRDefault="00830A20" w:rsidP="00830A20">
      <w:pPr>
        <w:jc w:val="center"/>
        <w:rPr>
          <w:sz w:val="28"/>
          <w:szCs w:val="28"/>
        </w:rPr>
      </w:pPr>
    </w:p>
    <w:p w14:paraId="7B38F4B7" w14:textId="77777777" w:rsidR="00830A20" w:rsidRPr="00830A20" w:rsidRDefault="00830A20" w:rsidP="00830A20">
      <w:pPr>
        <w:jc w:val="center"/>
        <w:rPr>
          <w:sz w:val="28"/>
          <w:szCs w:val="28"/>
        </w:rPr>
      </w:pPr>
    </w:p>
    <w:p w14:paraId="5310F9FB" w14:textId="77777777" w:rsidR="00830A20" w:rsidRPr="00830A20" w:rsidRDefault="00830A20" w:rsidP="00830A20">
      <w:pPr>
        <w:jc w:val="center"/>
        <w:rPr>
          <w:sz w:val="28"/>
          <w:szCs w:val="28"/>
        </w:rPr>
      </w:pPr>
    </w:p>
    <w:p w14:paraId="4D52E26E" w14:textId="77777777" w:rsidR="00830A20" w:rsidRPr="00830A20" w:rsidRDefault="00830A20" w:rsidP="00830A20">
      <w:pPr>
        <w:jc w:val="center"/>
        <w:rPr>
          <w:sz w:val="28"/>
          <w:szCs w:val="28"/>
        </w:rPr>
      </w:pPr>
    </w:p>
    <w:p w14:paraId="7FC58467" w14:textId="77777777" w:rsidR="00830A20" w:rsidRPr="00830A20" w:rsidRDefault="00830A20" w:rsidP="00830A20">
      <w:pPr>
        <w:jc w:val="center"/>
        <w:rPr>
          <w:sz w:val="28"/>
          <w:szCs w:val="28"/>
        </w:rPr>
      </w:pPr>
    </w:p>
    <w:p w14:paraId="57755994" w14:textId="77777777" w:rsidR="00830A20" w:rsidRPr="00830A20" w:rsidRDefault="00830A20" w:rsidP="00830A20">
      <w:pPr>
        <w:jc w:val="center"/>
        <w:rPr>
          <w:sz w:val="28"/>
          <w:szCs w:val="28"/>
        </w:rPr>
      </w:pPr>
    </w:p>
    <w:p w14:paraId="4BFA6DD6" w14:textId="77777777" w:rsidR="00830A20" w:rsidRPr="00830A20" w:rsidRDefault="00830A20" w:rsidP="00830A20">
      <w:pPr>
        <w:jc w:val="center"/>
        <w:rPr>
          <w:sz w:val="28"/>
          <w:szCs w:val="28"/>
        </w:rPr>
      </w:pPr>
    </w:p>
    <w:p w14:paraId="61549A3C" w14:textId="77777777" w:rsidR="00830A20" w:rsidRPr="00830A20" w:rsidRDefault="00830A20" w:rsidP="00830A20">
      <w:pPr>
        <w:jc w:val="center"/>
        <w:rPr>
          <w:sz w:val="28"/>
          <w:szCs w:val="28"/>
        </w:rPr>
      </w:pPr>
    </w:p>
    <w:p w14:paraId="05ADD46E" w14:textId="77777777" w:rsidR="00830A20" w:rsidRPr="00830A20" w:rsidRDefault="00830A20" w:rsidP="00830A20">
      <w:pPr>
        <w:jc w:val="center"/>
        <w:rPr>
          <w:sz w:val="28"/>
          <w:szCs w:val="28"/>
        </w:rPr>
      </w:pPr>
    </w:p>
    <w:p w14:paraId="78BB3143" w14:textId="77777777" w:rsidR="00830A20" w:rsidRPr="00830A20" w:rsidRDefault="00830A20" w:rsidP="00830A20">
      <w:pPr>
        <w:jc w:val="center"/>
        <w:rPr>
          <w:sz w:val="28"/>
          <w:szCs w:val="28"/>
        </w:rPr>
      </w:pPr>
    </w:p>
    <w:p w14:paraId="405DC51C" w14:textId="77777777" w:rsidR="00830A20" w:rsidRPr="00830A20" w:rsidRDefault="00830A20" w:rsidP="00830A20">
      <w:pPr>
        <w:jc w:val="center"/>
        <w:rPr>
          <w:sz w:val="28"/>
          <w:szCs w:val="28"/>
        </w:rPr>
      </w:pPr>
    </w:p>
    <w:p w14:paraId="685FA10E" w14:textId="77777777" w:rsidR="00830A20" w:rsidRPr="00830A20" w:rsidRDefault="00830A20" w:rsidP="00830A20">
      <w:pPr>
        <w:jc w:val="center"/>
        <w:rPr>
          <w:sz w:val="28"/>
          <w:szCs w:val="28"/>
        </w:rPr>
      </w:pPr>
    </w:p>
    <w:p w14:paraId="37B286C7" w14:textId="77777777" w:rsidR="00830A20" w:rsidRPr="00830A20" w:rsidRDefault="00830A20" w:rsidP="00830A20">
      <w:pPr>
        <w:jc w:val="center"/>
        <w:rPr>
          <w:sz w:val="28"/>
          <w:szCs w:val="28"/>
        </w:rPr>
      </w:pPr>
    </w:p>
    <w:p w14:paraId="56E96153" w14:textId="77777777" w:rsidR="00830A20" w:rsidRPr="00830A20" w:rsidRDefault="00830A20" w:rsidP="00830A20">
      <w:pPr>
        <w:jc w:val="center"/>
        <w:rPr>
          <w:sz w:val="28"/>
          <w:szCs w:val="28"/>
        </w:rPr>
      </w:pPr>
    </w:p>
    <w:p w14:paraId="52478F9B" w14:textId="77777777" w:rsidR="00830A20" w:rsidRPr="00830A20" w:rsidRDefault="00830A20" w:rsidP="00830A20">
      <w:pPr>
        <w:jc w:val="center"/>
        <w:rPr>
          <w:sz w:val="28"/>
          <w:szCs w:val="28"/>
        </w:rPr>
      </w:pPr>
    </w:p>
    <w:p w14:paraId="1E5D2113" w14:textId="77777777" w:rsidR="00830A20" w:rsidRPr="00830A20" w:rsidRDefault="00830A20" w:rsidP="00830A20">
      <w:pPr>
        <w:jc w:val="center"/>
        <w:rPr>
          <w:sz w:val="28"/>
          <w:szCs w:val="28"/>
        </w:rPr>
      </w:pPr>
    </w:p>
    <w:p w14:paraId="75CAA1BA" w14:textId="77777777" w:rsidR="00830A20" w:rsidRPr="00830A20" w:rsidRDefault="00830A20" w:rsidP="00830A20">
      <w:pPr>
        <w:jc w:val="center"/>
        <w:rPr>
          <w:sz w:val="28"/>
          <w:szCs w:val="28"/>
        </w:rPr>
      </w:pPr>
    </w:p>
    <w:p w14:paraId="79AB55E0" w14:textId="77777777" w:rsidR="00830A20" w:rsidRPr="00830A20" w:rsidRDefault="00830A20" w:rsidP="00830A20">
      <w:pPr>
        <w:jc w:val="center"/>
        <w:rPr>
          <w:sz w:val="28"/>
          <w:szCs w:val="28"/>
        </w:rPr>
      </w:pPr>
    </w:p>
    <w:p w14:paraId="3D0A7593" w14:textId="77777777" w:rsidR="00830A20" w:rsidRPr="00830A20" w:rsidRDefault="00830A20" w:rsidP="00830A20">
      <w:pPr>
        <w:jc w:val="center"/>
        <w:rPr>
          <w:sz w:val="28"/>
          <w:szCs w:val="28"/>
        </w:rPr>
      </w:pPr>
    </w:p>
    <w:p w14:paraId="554D6457" w14:textId="77777777" w:rsidR="00830A20" w:rsidRPr="00830A20" w:rsidRDefault="00830A20" w:rsidP="00830A20">
      <w:pPr>
        <w:jc w:val="center"/>
        <w:rPr>
          <w:sz w:val="28"/>
          <w:szCs w:val="28"/>
        </w:rPr>
      </w:pPr>
      <w:r w:rsidRPr="00830A20">
        <w:rPr>
          <w:sz w:val="28"/>
          <w:szCs w:val="28"/>
        </w:rPr>
        <w:t>Раздел 3. Перечень плановых мероприятий, направленных на улучшение качества очистки сточных вод</w:t>
      </w:r>
    </w:p>
    <w:p w14:paraId="150F3294" w14:textId="77777777" w:rsidR="00830A20" w:rsidRPr="00830A20" w:rsidRDefault="00830A20" w:rsidP="00830A20">
      <w:pPr>
        <w:jc w:val="center"/>
        <w:rPr>
          <w:sz w:val="28"/>
          <w:szCs w:val="28"/>
        </w:rPr>
      </w:pPr>
    </w:p>
    <w:tbl>
      <w:tblPr>
        <w:tblStyle w:val="af"/>
        <w:tblW w:w="10207" w:type="dxa"/>
        <w:tblInd w:w="-431" w:type="dxa"/>
        <w:tblLook w:val="04A0" w:firstRow="1" w:lastRow="0" w:firstColumn="1" w:lastColumn="0" w:noHBand="0" w:noVBand="1"/>
      </w:tblPr>
      <w:tblGrid>
        <w:gridCol w:w="3334"/>
        <w:gridCol w:w="992"/>
        <w:gridCol w:w="1451"/>
        <w:gridCol w:w="1983"/>
        <w:gridCol w:w="980"/>
        <w:gridCol w:w="1467"/>
      </w:tblGrid>
      <w:tr w:rsidR="00830A20" w:rsidRPr="00830A20" w14:paraId="4C217CEC" w14:textId="77777777" w:rsidTr="00DE105E">
        <w:trPr>
          <w:trHeight w:val="706"/>
        </w:trPr>
        <w:tc>
          <w:tcPr>
            <w:tcW w:w="3334" w:type="dxa"/>
            <w:vMerge w:val="restart"/>
            <w:vAlign w:val="center"/>
          </w:tcPr>
          <w:p w14:paraId="03140A7F" w14:textId="77777777" w:rsidR="00830A20" w:rsidRPr="00830A20" w:rsidRDefault="00830A20" w:rsidP="00830A20">
            <w:pPr>
              <w:jc w:val="center"/>
              <w:rPr>
                <w:sz w:val="28"/>
                <w:szCs w:val="28"/>
              </w:rPr>
            </w:pPr>
            <w:r w:rsidRPr="00830A20">
              <w:rPr>
                <w:sz w:val="28"/>
                <w:szCs w:val="28"/>
              </w:rPr>
              <w:t>Наименование мероприятия</w:t>
            </w:r>
          </w:p>
        </w:tc>
        <w:tc>
          <w:tcPr>
            <w:tcW w:w="992" w:type="dxa"/>
            <w:vMerge w:val="restart"/>
            <w:vAlign w:val="center"/>
          </w:tcPr>
          <w:p w14:paraId="32E35C7D" w14:textId="77777777" w:rsidR="00830A20" w:rsidRPr="00830A20" w:rsidRDefault="00830A20" w:rsidP="00830A20">
            <w:pPr>
              <w:jc w:val="center"/>
              <w:rPr>
                <w:sz w:val="28"/>
                <w:szCs w:val="28"/>
              </w:rPr>
            </w:pPr>
            <w:r w:rsidRPr="00830A20">
              <w:rPr>
                <w:sz w:val="28"/>
                <w:szCs w:val="28"/>
              </w:rPr>
              <w:t xml:space="preserve">Срок </w:t>
            </w:r>
            <w:proofErr w:type="spellStart"/>
            <w:proofErr w:type="gramStart"/>
            <w:r w:rsidRPr="00830A20">
              <w:rPr>
                <w:sz w:val="28"/>
                <w:szCs w:val="28"/>
              </w:rPr>
              <w:t>реали-зации</w:t>
            </w:r>
            <w:proofErr w:type="spellEnd"/>
            <w:proofErr w:type="gramEnd"/>
          </w:p>
        </w:tc>
        <w:tc>
          <w:tcPr>
            <w:tcW w:w="1451" w:type="dxa"/>
            <w:vMerge w:val="restart"/>
          </w:tcPr>
          <w:p w14:paraId="576003A6" w14:textId="77777777" w:rsidR="00830A20" w:rsidRPr="00830A20" w:rsidRDefault="00830A20" w:rsidP="00830A20">
            <w:pPr>
              <w:jc w:val="center"/>
              <w:rPr>
                <w:sz w:val="28"/>
                <w:szCs w:val="28"/>
              </w:rPr>
            </w:pPr>
            <w:proofErr w:type="spellStart"/>
            <w:proofErr w:type="gramStart"/>
            <w:r w:rsidRPr="00830A20">
              <w:rPr>
                <w:sz w:val="28"/>
                <w:szCs w:val="28"/>
              </w:rPr>
              <w:t>Финан-совые</w:t>
            </w:r>
            <w:proofErr w:type="spellEnd"/>
            <w:proofErr w:type="gramEnd"/>
            <w:r w:rsidRPr="00830A20">
              <w:rPr>
                <w:sz w:val="28"/>
                <w:szCs w:val="28"/>
              </w:rPr>
              <w:t xml:space="preserve"> потреб-</w:t>
            </w:r>
            <w:proofErr w:type="spellStart"/>
            <w:r w:rsidRPr="00830A20">
              <w:rPr>
                <w:sz w:val="28"/>
                <w:szCs w:val="28"/>
              </w:rPr>
              <w:t>ности</w:t>
            </w:r>
            <w:proofErr w:type="spellEnd"/>
            <w:r w:rsidRPr="00830A20">
              <w:rPr>
                <w:sz w:val="28"/>
                <w:szCs w:val="28"/>
              </w:rPr>
              <w:t>, тыс. руб. (без НДС)</w:t>
            </w:r>
          </w:p>
        </w:tc>
        <w:tc>
          <w:tcPr>
            <w:tcW w:w="4430" w:type="dxa"/>
            <w:gridSpan w:val="3"/>
            <w:vAlign w:val="center"/>
          </w:tcPr>
          <w:p w14:paraId="1978D8CA" w14:textId="77777777" w:rsidR="00830A20" w:rsidRPr="00830A20" w:rsidRDefault="00830A20" w:rsidP="00830A20">
            <w:pPr>
              <w:jc w:val="center"/>
              <w:rPr>
                <w:sz w:val="28"/>
                <w:szCs w:val="28"/>
              </w:rPr>
            </w:pPr>
            <w:r w:rsidRPr="00830A20">
              <w:rPr>
                <w:sz w:val="28"/>
                <w:szCs w:val="28"/>
              </w:rPr>
              <w:t>Ожидаемый эффект</w:t>
            </w:r>
          </w:p>
        </w:tc>
      </w:tr>
      <w:tr w:rsidR="00830A20" w:rsidRPr="00830A20" w14:paraId="495E1413" w14:textId="77777777" w:rsidTr="00DE105E">
        <w:trPr>
          <w:trHeight w:val="844"/>
        </w:trPr>
        <w:tc>
          <w:tcPr>
            <w:tcW w:w="3334" w:type="dxa"/>
            <w:vMerge/>
          </w:tcPr>
          <w:p w14:paraId="3BC244C6" w14:textId="77777777" w:rsidR="00830A20" w:rsidRPr="00830A20" w:rsidRDefault="00830A20" w:rsidP="00830A20">
            <w:pPr>
              <w:jc w:val="center"/>
              <w:rPr>
                <w:sz w:val="28"/>
                <w:szCs w:val="28"/>
              </w:rPr>
            </w:pPr>
          </w:p>
        </w:tc>
        <w:tc>
          <w:tcPr>
            <w:tcW w:w="992" w:type="dxa"/>
            <w:vMerge/>
          </w:tcPr>
          <w:p w14:paraId="26D52E02" w14:textId="77777777" w:rsidR="00830A20" w:rsidRPr="00830A20" w:rsidRDefault="00830A20" w:rsidP="00830A20">
            <w:pPr>
              <w:jc w:val="center"/>
              <w:rPr>
                <w:sz w:val="28"/>
                <w:szCs w:val="28"/>
              </w:rPr>
            </w:pPr>
          </w:p>
        </w:tc>
        <w:tc>
          <w:tcPr>
            <w:tcW w:w="1451" w:type="dxa"/>
            <w:vMerge/>
          </w:tcPr>
          <w:p w14:paraId="5B52C08B" w14:textId="77777777" w:rsidR="00830A20" w:rsidRPr="00830A20" w:rsidRDefault="00830A20" w:rsidP="00830A20">
            <w:pPr>
              <w:jc w:val="center"/>
              <w:rPr>
                <w:sz w:val="28"/>
                <w:szCs w:val="28"/>
              </w:rPr>
            </w:pPr>
          </w:p>
        </w:tc>
        <w:tc>
          <w:tcPr>
            <w:tcW w:w="1983" w:type="dxa"/>
            <w:vAlign w:val="center"/>
          </w:tcPr>
          <w:p w14:paraId="10B168B8" w14:textId="77777777" w:rsidR="00830A20" w:rsidRPr="00830A20" w:rsidRDefault="00830A20" w:rsidP="00830A20">
            <w:pPr>
              <w:jc w:val="center"/>
              <w:rPr>
                <w:sz w:val="28"/>
                <w:szCs w:val="28"/>
              </w:rPr>
            </w:pPr>
            <w:r w:rsidRPr="00830A20">
              <w:rPr>
                <w:sz w:val="28"/>
                <w:szCs w:val="28"/>
              </w:rPr>
              <w:t>Наименование показателей</w:t>
            </w:r>
          </w:p>
        </w:tc>
        <w:tc>
          <w:tcPr>
            <w:tcW w:w="980" w:type="dxa"/>
            <w:vAlign w:val="center"/>
          </w:tcPr>
          <w:p w14:paraId="010B149E" w14:textId="77777777" w:rsidR="00830A20" w:rsidRPr="00830A20" w:rsidRDefault="00830A20" w:rsidP="00830A20">
            <w:pPr>
              <w:jc w:val="center"/>
              <w:rPr>
                <w:sz w:val="28"/>
                <w:szCs w:val="28"/>
              </w:rPr>
            </w:pPr>
            <w:r w:rsidRPr="00830A20">
              <w:rPr>
                <w:sz w:val="28"/>
                <w:szCs w:val="28"/>
              </w:rPr>
              <w:t>тыс. руб.</w:t>
            </w:r>
          </w:p>
        </w:tc>
        <w:tc>
          <w:tcPr>
            <w:tcW w:w="1467" w:type="dxa"/>
            <w:vAlign w:val="center"/>
          </w:tcPr>
          <w:p w14:paraId="2122A69A" w14:textId="77777777" w:rsidR="00830A20" w:rsidRPr="00830A20" w:rsidRDefault="00830A20" w:rsidP="00830A20">
            <w:pPr>
              <w:jc w:val="center"/>
              <w:rPr>
                <w:sz w:val="28"/>
                <w:szCs w:val="28"/>
              </w:rPr>
            </w:pPr>
            <w:r w:rsidRPr="00830A20">
              <w:rPr>
                <w:sz w:val="28"/>
                <w:szCs w:val="28"/>
              </w:rPr>
              <w:t>%</w:t>
            </w:r>
          </w:p>
        </w:tc>
      </w:tr>
      <w:tr w:rsidR="00830A20" w:rsidRPr="00830A20" w14:paraId="3EDDE4C0" w14:textId="77777777" w:rsidTr="00DE105E">
        <w:tc>
          <w:tcPr>
            <w:tcW w:w="10207" w:type="dxa"/>
            <w:gridSpan w:val="6"/>
          </w:tcPr>
          <w:p w14:paraId="3934EFBC" w14:textId="77777777" w:rsidR="00830A20" w:rsidRPr="00830A20" w:rsidRDefault="00830A20" w:rsidP="00830A20">
            <w:pPr>
              <w:ind w:left="360"/>
              <w:jc w:val="center"/>
              <w:rPr>
                <w:sz w:val="28"/>
                <w:szCs w:val="28"/>
              </w:rPr>
            </w:pPr>
            <w:r w:rsidRPr="00830A20">
              <w:rPr>
                <w:sz w:val="28"/>
                <w:szCs w:val="28"/>
              </w:rPr>
              <w:t xml:space="preserve">Водоотведение </w:t>
            </w:r>
          </w:p>
        </w:tc>
      </w:tr>
      <w:tr w:rsidR="00830A20" w:rsidRPr="00830A20" w14:paraId="08B53774" w14:textId="77777777" w:rsidTr="00DE105E">
        <w:tc>
          <w:tcPr>
            <w:tcW w:w="3334" w:type="dxa"/>
          </w:tcPr>
          <w:p w14:paraId="619D7157" w14:textId="77777777" w:rsidR="00830A20" w:rsidRPr="00830A20" w:rsidRDefault="00830A20" w:rsidP="00830A20">
            <w:pPr>
              <w:jc w:val="center"/>
              <w:rPr>
                <w:sz w:val="28"/>
                <w:szCs w:val="28"/>
              </w:rPr>
            </w:pPr>
            <w:r w:rsidRPr="00830A20">
              <w:rPr>
                <w:sz w:val="28"/>
                <w:szCs w:val="28"/>
              </w:rPr>
              <w:t>-</w:t>
            </w:r>
          </w:p>
        </w:tc>
        <w:tc>
          <w:tcPr>
            <w:tcW w:w="992" w:type="dxa"/>
          </w:tcPr>
          <w:p w14:paraId="7011FD68" w14:textId="77777777" w:rsidR="00830A20" w:rsidRPr="00830A20" w:rsidRDefault="00830A20" w:rsidP="00830A20">
            <w:pPr>
              <w:jc w:val="center"/>
              <w:rPr>
                <w:sz w:val="28"/>
                <w:szCs w:val="28"/>
              </w:rPr>
            </w:pPr>
            <w:r w:rsidRPr="00830A20">
              <w:rPr>
                <w:sz w:val="28"/>
                <w:szCs w:val="28"/>
              </w:rPr>
              <w:t>-</w:t>
            </w:r>
          </w:p>
        </w:tc>
        <w:tc>
          <w:tcPr>
            <w:tcW w:w="1451" w:type="dxa"/>
          </w:tcPr>
          <w:p w14:paraId="7D3360B6" w14:textId="77777777" w:rsidR="00830A20" w:rsidRPr="00830A20" w:rsidRDefault="00830A20" w:rsidP="00830A20">
            <w:pPr>
              <w:jc w:val="center"/>
              <w:rPr>
                <w:sz w:val="28"/>
                <w:szCs w:val="28"/>
              </w:rPr>
            </w:pPr>
            <w:r w:rsidRPr="00830A20">
              <w:rPr>
                <w:sz w:val="28"/>
                <w:szCs w:val="28"/>
              </w:rPr>
              <w:t>-</w:t>
            </w:r>
          </w:p>
        </w:tc>
        <w:tc>
          <w:tcPr>
            <w:tcW w:w="1983" w:type="dxa"/>
          </w:tcPr>
          <w:p w14:paraId="37120F8B" w14:textId="77777777" w:rsidR="00830A20" w:rsidRPr="00830A20" w:rsidRDefault="00830A20" w:rsidP="00830A20">
            <w:pPr>
              <w:jc w:val="center"/>
              <w:rPr>
                <w:sz w:val="28"/>
                <w:szCs w:val="28"/>
              </w:rPr>
            </w:pPr>
            <w:r w:rsidRPr="00830A20">
              <w:rPr>
                <w:sz w:val="28"/>
                <w:szCs w:val="28"/>
              </w:rPr>
              <w:t>-</w:t>
            </w:r>
          </w:p>
        </w:tc>
        <w:tc>
          <w:tcPr>
            <w:tcW w:w="980" w:type="dxa"/>
          </w:tcPr>
          <w:p w14:paraId="4AEB10DA" w14:textId="77777777" w:rsidR="00830A20" w:rsidRPr="00830A20" w:rsidRDefault="00830A20" w:rsidP="00830A20">
            <w:pPr>
              <w:jc w:val="center"/>
              <w:rPr>
                <w:sz w:val="28"/>
                <w:szCs w:val="28"/>
              </w:rPr>
            </w:pPr>
            <w:r w:rsidRPr="00830A20">
              <w:rPr>
                <w:sz w:val="28"/>
                <w:szCs w:val="28"/>
              </w:rPr>
              <w:t>-</w:t>
            </w:r>
          </w:p>
        </w:tc>
        <w:tc>
          <w:tcPr>
            <w:tcW w:w="1467" w:type="dxa"/>
          </w:tcPr>
          <w:p w14:paraId="36F24E5E" w14:textId="77777777" w:rsidR="00830A20" w:rsidRPr="00830A20" w:rsidRDefault="00830A20" w:rsidP="00830A20">
            <w:pPr>
              <w:jc w:val="center"/>
              <w:rPr>
                <w:sz w:val="28"/>
                <w:szCs w:val="28"/>
              </w:rPr>
            </w:pPr>
            <w:r w:rsidRPr="00830A20">
              <w:rPr>
                <w:sz w:val="28"/>
                <w:szCs w:val="28"/>
              </w:rPr>
              <w:t>-</w:t>
            </w:r>
          </w:p>
        </w:tc>
      </w:tr>
    </w:tbl>
    <w:p w14:paraId="2B1D25AC" w14:textId="77777777" w:rsidR="00830A20" w:rsidRPr="00830A20" w:rsidRDefault="00830A20" w:rsidP="00830A20">
      <w:pPr>
        <w:jc w:val="center"/>
        <w:rPr>
          <w:sz w:val="28"/>
          <w:szCs w:val="28"/>
        </w:rPr>
      </w:pPr>
    </w:p>
    <w:p w14:paraId="183B0ABC" w14:textId="77777777" w:rsidR="00830A20" w:rsidRPr="00830A20" w:rsidRDefault="00830A20" w:rsidP="00830A20">
      <w:pPr>
        <w:jc w:val="center"/>
        <w:rPr>
          <w:sz w:val="28"/>
          <w:szCs w:val="28"/>
        </w:rPr>
      </w:pPr>
    </w:p>
    <w:p w14:paraId="2C177A35" w14:textId="77777777" w:rsidR="00830A20" w:rsidRPr="00830A20" w:rsidRDefault="00830A20" w:rsidP="00830A20">
      <w:pPr>
        <w:jc w:val="center"/>
        <w:rPr>
          <w:sz w:val="28"/>
          <w:szCs w:val="28"/>
        </w:rPr>
      </w:pPr>
    </w:p>
    <w:p w14:paraId="1BB807AA" w14:textId="77777777" w:rsidR="00830A20" w:rsidRPr="00830A20" w:rsidRDefault="00830A20" w:rsidP="00830A20">
      <w:pPr>
        <w:jc w:val="center"/>
        <w:rPr>
          <w:sz w:val="28"/>
          <w:szCs w:val="28"/>
        </w:rPr>
      </w:pPr>
    </w:p>
    <w:p w14:paraId="7E0AD860" w14:textId="77777777" w:rsidR="00830A20" w:rsidRPr="00830A20" w:rsidRDefault="00830A20" w:rsidP="00830A20">
      <w:pPr>
        <w:jc w:val="center"/>
        <w:rPr>
          <w:sz w:val="28"/>
          <w:szCs w:val="28"/>
        </w:rPr>
      </w:pPr>
    </w:p>
    <w:p w14:paraId="011BCFFE" w14:textId="77777777" w:rsidR="00830A20" w:rsidRPr="00830A20" w:rsidRDefault="00830A20" w:rsidP="00830A20">
      <w:pPr>
        <w:jc w:val="center"/>
        <w:rPr>
          <w:sz w:val="28"/>
          <w:szCs w:val="28"/>
        </w:rPr>
      </w:pPr>
    </w:p>
    <w:p w14:paraId="2306F328" w14:textId="77777777" w:rsidR="00830A20" w:rsidRPr="00830A20" w:rsidRDefault="00830A20" w:rsidP="00830A20">
      <w:pPr>
        <w:jc w:val="center"/>
        <w:rPr>
          <w:sz w:val="28"/>
          <w:szCs w:val="28"/>
        </w:rPr>
      </w:pPr>
    </w:p>
    <w:p w14:paraId="5CAAFBA1" w14:textId="77777777" w:rsidR="00830A20" w:rsidRPr="00830A20" w:rsidRDefault="00830A20" w:rsidP="00830A20">
      <w:pPr>
        <w:jc w:val="center"/>
        <w:rPr>
          <w:sz w:val="28"/>
          <w:szCs w:val="28"/>
        </w:rPr>
      </w:pPr>
    </w:p>
    <w:p w14:paraId="26843A60" w14:textId="77777777" w:rsidR="00830A20" w:rsidRPr="00830A20" w:rsidRDefault="00830A20" w:rsidP="00830A20">
      <w:pPr>
        <w:jc w:val="center"/>
        <w:rPr>
          <w:sz w:val="28"/>
          <w:szCs w:val="28"/>
        </w:rPr>
      </w:pPr>
    </w:p>
    <w:p w14:paraId="39C03FCE" w14:textId="77777777" w:rsidR="00830A20" w:rsidRPr="00830A20" w:rsidRDefault="00830A20" w:rsidP="00830A20">
      <w:pPr>
        <w:jc w:val="center"/>
        <w:rPr>
          <w:sz w:val="28"/>
          <w:szCs w:val="28"/>
        </w:rPr>
      </w:pPr>
    </w:p>
    <w:p w14:paraId="1F5C8DE4" w14:textId="77777777" w:rsidR="00830A20" w:rsidRPr="00830A20" w:rsidRDefault="00830A20" w:rsidP="00830A20">
      <w:pPr>
        <w:jc w:val="center"/>
        <w:rPr>
          <w:sz w:val="28"/>
          <w:szCs w:val="28"/>
        </w:rPr>
      </w:pPr>
    </w:p>
    <w:p w14:paraId="3CBC2551" w14:textId="77777777" w:rsidR="00830A20" w:rsidRPr="00830A20" w:rsidRDefault="00830A20" w:rsidP="00830A20">
      <w:pPr>
        <w:jc w:val="center"/>
        <w:rPr>
          <w:sz w:val="28"/>
          <w:szCs w:val="28"/>
        </w:rPr>
      </w:pPr>
    </w:p>
    <w:p w14:paraId="18F064D4" w14:textId="77777777" w:rsidR="00830A20" w:rsidRPr="00830A20" w:rsidRDefault="00830A20" w:rsidP="00830A20">
      <w:pPr>
        <w:jc w:val="center"/>
        <w:rPr>
          <w:sz w:val="28"/>
          <w:szCs w:val="28"/>
        </w:rPr>
      </w:pPr>
    </w:p>
    <w:p w14:paraId="5958C8AB" w14:textId="77777777" w:rsidR="00830A20" w:rsidRPr="00830A20" w:rsidRDefault="00830A20" w:rsidP="00830A20">
      <w:pPr>
        <w:jc w:val="center"/>
        <w:rPr>
          <w:sz w:val="28"/>
          <w:szCs w:val="28"/>
        </w:rPr>
      </w:pPr>
    </w:p>
    <w:p w14:paraId="3E17360B" w14:textId="77777777" w:rsidR="00830A20" w:rsidRPr="00830A20" w:rsidRDefault="00830A20" w:rsidP="00830A20">
      <w:pPr>
        <w:jc w:val="center"/>
        <w:rPr>
          <w:sz w:val="28"/>
          <w:szCs w:val="28"/>
        </w:rPr>
      </w:pPr>
    </w:p>
    <w:p w14:paraId="1B810962" w14:textId="77777777" w:rsidR="00830A20" w:rsidRPr="00830A20" w:rsidRDefault="00830A20" w:rsidP="00830A20">
      <w:pPr>
        <w:jc w:val="center"/>
        <w:rPr>
          <w:sz w:val="28"/>
          <w:szCs w:val="28"/>
        </w:rPr>
      </w:pPr>
    </w:p>
    <w:p w14:paraId="4051AFB8" w14:textId="77777777" w:rsidR="00830A20" w:rsidRPr="00830A20" w:rsidRDefault="00830A20" w:rsidP="00830A20">
      <w:pPr>
        <w:jc w:val="center"/>
        <w:rPr>
          <w:sz w:val="28"/>
          <w:szCs w:val="28"/>
        </w:rPr>
      </w:pPr>
    </w:p>
    <w:p w14:paraId="18CF0BC0" w14:textId="77777777" w:rsidR="00830A20" w:rsidRPr="00830A20" w:rsidRDefault="00830A20" w:rsidP="00830A20">
      <w:pPr>
        <w:jc w:val="center"/>
        <w:rPr>
          <w:sz w:val="28"/>
          <w:szCs w:val="28"/>
        </w:rPr>
      </w:pPr>
    </w:p>
    <w:p w14:paraId="5A02796C" w14:textId="77777777" w:rsidR="00830A20" w:rsidRPr="00830A20" w:rsidRDefault="00830A20" w:rsidP="00830A20">
      <w:pPr>
        <w:jc w:val="center"/>
        <w:rPr>
          <w:sz w:val="28"/>
          <w:szCs w:val="28"/>
        </w:rPr>
      </w:pPr>
    </w:p>
    <w:p w14:paraId="2BF918AD" w14:textId="77777777" w:rsidR="00830A20" w:rsidRPr="00830A20" w:rsidRDefault="00830A20" w:rsidP="00830A20">
      <w:pPr>
        <w:jc w:val="center"/>
        <w:rPr>
          <w:sz w:val="28"/>
          <w:szCs w:val="28"/>
        </w:rPr>
      </w:pPr>
    </w:p>
    <w:p w14:paraId="0E3462AB" w14:textId="77777777" w:rsidR="00830A20" w:rsidRPr="00830A20" w:rsidRDefault="00830A20" w:rsidP="00830A20">
      <w:pPr>
        <w:jc w:val="center"/>
        <w:rPr>
          <w:sz w:val="28"/>
          <w:szCs w:val="28"/>
        </w:rPr>
      </w:pPr>
    </w:p>
    <w:p w14:paraId="0AB9E7FB" w14:textId="77777777" w:rsidR="00830A20" w:rsidRPr="00830A20" w:rsidRDefault="00830A20" w:rsidP="00830A20">
      <w:pPr>
        <w:jc w:val="center"/>
        <w:rPr>
          <w:sz w:val="28"/>
          <w:szCs w:val="28"/>
        </w:rPr>
      </w:pPr>
    </w:p>
    <w:p w14:paraId="190541F5" w14:textId="77777777" w:rsidR="00830A20" w:rsidRPr="00830A20" w:rsidRDefault="00830A20" w:rsidP="00830A20">
      <w:pPr>
        <w:jc w:val="center"/>
        <w:rPr>
          <w:sz w:val="28"/>
          <w:szCs w:val="28"/>
        </w:rPr>
      </w:pPr>
    </w:p>
    <w:p w14:paraId="79C00933" w14:textId="77777777" w:rsidR="00830A20" w:rsidRPr="00830A20" w:rsidRDefault="00830A20" w:rsidP="00830A20">
      <w:pPr>
        <w:jc w:val="center"/>
        <w:rPr>
          <w:sz w:val="28"/>
          <w:szCs w:val="28"/>
        </w:rPr>
      </w:pPr>
    </w:p>
    <w:p w14:paraId="572DE861" w14:textId="77777777" w:rsidR="00830A20" w:rsidRPr="00830A20" w:rsidRDefault="00830A20" w:rsidP="00830A20">
      <w:pPr>
        <w:jc w:val="center"/>
        <w:rPr>
          <w:sz w:val="28"/>
          <w:szCs w:val="28"/>
        </w:rPr>
      </w:pPr>
    </w:p>
    <w:p w14:paraId="1738BF03" w14:textId="77777777" w:rsidR="00830A20" w:rsidRPr="00830A20" w:rsidRDefault="00830A20" w:rsidP="00830A20">
      <w:pPr>
        <w:jc w:val="center"/>
        <w:rPr>
          <w:sz w:val="28"/>
          <w:szCs w:val="28"/>
        </w:rPr>
      </w:pPr>
    </w:p>
    <w:p w14:paraId="77048D89" w14:textId="77777777" w:rsidR="00830A20" w:rsidRPr="00830A20" w:rsidRDefault="00830A20" w:rsidP="00830A20">
      <w:pPr>
        <w:jc w:val="center"/>
        <w:rPr>
          <w:sz w:val="28"/>
          <w:szCs w:val="28"/>
        </w:rPr>
      </w:pPr>
    </w:p>
    <w:p w14:paraId="04B6AA7F" w14:textId="77777777" w:rsidR="00830A20" w:rsidRPr="00830A20" w:rsidRDefault="00830A20" w:rsidP="00830A20">
      <w:pPr>
        <w:jc w:val="center"/>
        <w:rPr>
          <w:sz w:val="28"/>
          <w:szCs w:val="28"/>
        </w:rPr>
      </w:pPr>
    </w:p>
    <w:p w14:paraId="6EB78900" w14:textId="77777777" w:rsidR="00830A20" w:rsidRPr="00830A20" w:rsidRDefault="00830A20" w:rsidP="00830A20">
      <w:pPr>
        <w:jc w:val="center"/>
        <w:rPr>
          <w:sz w:val="28"/>
          <w:szCs w:val="28"/>
        </w:rPr>
      </w:pPr>
    </w:p>
    <w:p w14:paraId="120FAE0D" w14:textId="77777777" w:rsidR="00830A20" w:rsidRPr="00830A20" w:rsidRDefault="00830A20" w:rsidP="00830A20">
      <w:pPr>
        <w:jc w:val="center"/>
        <w:rPr>
          <w:sz w:val="28"/>
          <w:szCs w:val="28"/>
        </w:rPr>
      </w:pPr>
    </w:p>
    <w:p w14:paraId="7E94F5AC" w14:textId="77777777" w:rsidR="00830A20" w:rsidRPr="00830A20" w:rsidRDefault="00830A20" w:rsidP="00830A20">
      <w:pPr>
        <w:jc w:val="center"/>
        <w:rPr>
          <w:sz w:val="28"/>
          <w:szCs w:val="28"/>
        </w:rPr>
      </w:pPr>
    </w:p>
    <w:p w14:paraId="33A1B63B" w14:textId="77777777" w:rsidR="00830A20" w:rsidRPr="00830A20" w:rsidRDefault="00830A20" w:rsidP="00830A20">
      <w:pPr>
        <w:jc w:val="center"/>
        <w:rPr>
          <w:sz w:val="28"/>
          <w:szCs w:val="28"/>
        </w:rPr>
      </w:pPr>
    </w:p>
    <w:p w14:paraId="5DD8BAE4" w14:textId="77777777" w:rsidR="00830A20" w:rsidRPr="00830A20" w:rsidRDefault="00830A20" w:rsidP="00830A20">
      <w:pPr>
        <w:jc w:val="center"/>
        <w:rPr>
          <w:sz w:val="28"/>
          <w:szCs w:val="28"/>
        </w:rPr>
      </w:pPr>
    </w:p>
    <w:p w14:paraId="5E86A547" w14:textId="77777777" w:rsidR="00830A20" w:rsidRPr="00830A20" w:rsidRDefault="00830A20" w:rsidP="00830A20">
      <w:pPr>
        <w:jc w:val="center"/>
        <w:rPr>
          <w:sz w:val="28"/>
          <w:szCs w:val="28"/>
        </w:rPr>
      </w:pPr>
    </w:p>
    <w:p w14:paraId="6E7F7692" w14:textId="77777777" w:rsidR="00830A20" w:rsidRPr="00830A20" w:rsidRDefault="00830A20" w:rsidP="00830A20">
      <w:pPr>
        <w:jc w:val="center"/>
        <w:rPr>
          <w:color w:val="FF0000"/>
          <w:sz w:val="28"/>
          <w:szCs w:val="28"/>
        </w:rPr>
      </w:pPr>
      <w:r w:rsidRPr="00830A20">
        <w:rPr>
          <w:sz w:val="28"/>
          <w:szCs w:val="28"/>
        </w:rPr>
        <w:lastRenderedPageBreak/>
        <w:t>Раздел 4. Перечень плановых мероприятий по энергосбережению              и повышению энергетической эффективности водоотведения</w:t>
      </w:r>
    </w:p>
    <w:p w14:paraId="2AF4C0D1" w14:textId="77777777" w:rsidR="00830A20" w:rsidRPr="00830A20" w:rsidRDefault="00830A20" w:rsidP="00830A20">
      <w:pPr>
        <w:jc w:val="center"/>
        <w:rPr>
          <w:sz w:val="28"/>
          <w:szCs w:val="28"/>
        </w:rPr>
      </w:pPr>
    </w:p>
    <w:tbl>
      <w:tblPr>
        <w:tblStyle w:val="af"/>
        <w:tblW w:w="10207" w:type="dxa"/>
        <w:tblInd w:w="-431" w:type="dxa"/>
        <w:tblLook w:val="04A0" w:firstRow="1" w:lastRow="0" w:firstColumn="1" w:lastColumn="0" w:noHBand="0" w:noVBand="1"/>
      </w:tblPr>
      <w:tblGrid>
        <w:gridCol w:w="3334"/>
        <w:gridCol w:w="992"/>
        <w:gridCol w:w="1451"/>
        <w:gridCol w:w="1983"/>
        <w:gridCol w:w="980"/>
        <w:gridCol w:w="1467"/>
      </w:tblGrid>
      <w:tr w:rsidR="00830A20" w:rsidRPr="00830A20" w14:paraId="08EA0671" w14:textId="77777777" w:rsidTr="00DE105E">
        <w:trPr>
          <w:trHeight w:val="706"/>
        </w:trPr>
        <w:tc>
          <w:tcPr>
            <w:tcW w:w="3334" w:type="dxa"/>
            <w:vMerge w:val="restart"/>
            <w:vAlign w:val="center"/>
          </w:tcPr>
          <w:p w14:paraId="0A95DC7C" w14:textId="77777777" w:rsidR="00830A20" w:rsidRPr="00830A20" w:rsidRDefault="00830A20" w:rsidP="00830A20">
            <w:pPr>
              <w:jc w:val="center"/>
              <w:rPr>
                <w:sz w:val="28"/>
                <w:szCs w:val="28"/>
              </w:rPr>
            </w:pPr>
            <w:r w:rsidRPr="00830A20">
              <w:rPr>
                <w:sz w:val="28"/>
                <w:szCs w:val="28"/>
              </w:rPr>
              <w:t>Наименование мероприятия</w:t>
            </w:r>
          </w:p>
        </w:tc>
        <w:tc>
          <w:tcPr>
            <w:tcW w:w="992" w:type="dxa"/>
            <w:vMerge w:val="restart"/>
            <w:vAlign w:val="center"/>
          </w:tcPr>
          <w:p w14:paraId="32382A42" w14:textId="77777777" w:rsidR="00830A20" w:rsidRPr="00830A20" w:rsidRDefault="00830A20" w:rsidP="00830A20">
            <w:pPr>
              <w:jc w:val="center"/>
              <w:rPr>
                <w:sz w:val="28"/>
                <w:szCs w:val="28"/>
              </w:rPr>
            </w:pPr>
            <w:r w:rsidRPr="00830A20">
              <w:rPr>
                <w:sz w:val="28"/>
                <w:szCs w:val="28"/>
              </w:rPr>
              <w:t xml:space="preserve">Срок </w:t>
            </w:r>
            <w:proofErr w:type="spellStart"/>
            <w:proofErr w:type="gramStart"/>
            <w:r w:rsidRPr="00830A20">
              <w:rPr>
                <w:sz w:val="28"/>
                <w:szCs w:val="28"/>
              </w:rPr>
              <w:t>реали-зации</w:t>
            </w:r>
            <w:proofErr w:type="spellEnd"/>
            <w:proofErr w:type="gramEnd"/>
          </w:p>
        </w:tc>
        <w:tc>
          <w:tcPr>
            <w:tcW w:w="1451" w:type="dxa"/>
            <w:vMerge w:val="restart"/>
          </w:tcPr>
          <w:p w14:paraId="2FB9FC12" w14:textId="77777777" w:rsidR="00830A20" w:rsidRPr="00830A20" w:rsidRDefault="00830A20" w:rsidP="00830A20">
            <w:pPr>
              <w:jc w:val="center"/>
              <w:rPr>
                <w:sz w:val="28"/>
                <w:szCs w:val="28"/>
              </w:rPr>
            </w:pPr>
            <w:proofErr w:type="spellStart"/>
            <w:proofErr w:type="gramStart"/>
            <w:r w:rsidRPr="00830A20">
              <w:rPr>
                <w:sz w:val="28"/>
                <w:szCs w:val="28"/>
              </w:rPr>
              <w:t>Финан-совые</w:t>
            </w:r>
            <w:proofErr w:type="spellEnd"/>
            <w:proofErr w:type="gramEnd"/>
            <w:r w:rsidRPr="00830A20">
              <w:rPr>
                <w:sz w:val="28"/>
                <w:szCs w:val="28"/>
              </w:rPr>
              <w:t xml:space="preserve"> потреб-</w:t>
            </w:r>
            <w:proofErr w:type="spellStart"/>
            <w:r w:rsidRPr="00830A20">
              <w:rPr>
                <w:sz w:val="28"/>
                <w:szCs w:val="28"/>
              </w:rPr>
              <w:t>ности</w:t>
            </w:r>
            <w:proofErr w:type="spellEnd"/>
            <w:r w:rsidRPr="00830A20">
              <w:rPr>
                <w:sz w:val="28"/>
                <w:szCs w:val="28"/>
              </w:rPr>
              <w:t>, тыс. руб. (без НДС)</w:t>
            </w:r>
          </w:p>
        </w:tc>
        <w:tc>
          <w:tcPr>
            <w:tcW w:w="4430" w:type="dxa"/>
            <w:gridSpan w:val="3"/>
            <w:vAlign w:val="center"/>
          </w:tcPr>
          <w:p w14:paraId="0D080D11" w14:textId="77777777" w:rsidR="00830A20" w:rsidRPr="00830A20" w:rsidRDefault="00830A20" w:rsidP="00830A20">
            <w:pPr>
              <w:jc w:val="center"/>
              <w:rPr>
                <w:sz w:val="28"/>
                <w:szCs w:val="28"/>
              </w:rPr>
            </w:pPr>
            <w:r w:rsidRPr="00830A20">
              <w:rPr>
                <w:sz w:val="28"/>
                <w:szCs w:val="28"/>
              </w:rPr>
              <w:t>Ожидаемый эффект</w:t>
            </w:r>
          </w:p>
        </w:tc>
      </w:tr>
      <w:tr w:rsidR="00830A20" w:rsidRPr="00830A20" w14:paraId="3CE7CFD9" w14:textId="77777777" w:rsidTr="00DE105E">
        <w:trPr>
          <w:trHeight w:val="844"/>
        </w:trPr>
        <w:tc>
          <w:tcPr>
            <w:tcW w:w="3334" w:type="dxa"/>
            <w:vMerge/>
          </w:tcPr>
          <w:p w14:paraId="1505D88C" w14:textId="77777777" w:rsidR="00830A20" w:rsidRPr="00830A20" w:rsidRDefault="00830A20" w:rsidP="00830A20">
            <w:pPr>
              <w:jc w:val="center"/>
              <w:rPr>
                <w:sz w:val="28"/>
                <w:szCs w:val="28"/>
              </w:rPr>
            </w:pPr>
          </w:p>
        </w:tc>
        <w:tc>
          <w:tcPr>
            <w:tcW w:w="992" w:type="dxa"/>
            <w:vMerge/>
          </w:tcPr>
          <w:p w14:paraId="1C512EE1" w14:textId="77777777" w:rsidR="00830A20" w:rsidRPr="00830A20" w:rsidRDefault="00830A20" w:rsidP="00830A20">
            <w:pPr>
              <w:jc w:val="center"/>
              <w:rPr>
                <w:sz w:val="28"/>
                <w:szCs w:val="28"/>
              </w:rPr>
            </w:pPr>
          </w:p>
        </w:tc>
        <w:tc>
          <w:tcPr>
            <w:tcW w:w="1451" w:type="dxa"/>
            <w:vMerge/>
          </w:tcPr>
          <w:p w14:paraId="7180342B" w14:textId="77777777" w:rsidR="00830A20" w:rsidRPr="00830A20" w:rsidRDefault="00830A20" w:rsidP="00830A20">
            <w:pPr>
              <w:jc w:val="center"/>
              <w:rPr>
                <w:sz w:val="28"/>
                <w:szCs w:val="28"/>
              </w:rPr>
            </w:pPr>
          </w:p>
        </w:tc>
        <w:tc>
          <w:tcPr>
            <w:tcW w:w="1983" w:type="dxa"/>
            <w:vAlign w:val="center"/>
          </w:tcPr>
          <w:p w14:paraId="5E5E4BEE" w14:textId="77777777" w:rsidR="00830A20" w:rsidRPr="00830A20" w:rsidRDefault="00830A20" w:rsidP="00830A20">
            <w:pPr>
              <w:jc w:val="center"/>
              <w:rPr>
                <w:sz w:val="28"/>
                <w:szCs w:val="28"/>
              </w:rPr>
            </w:pPr>
            <w:r w:rsidRPr="00830A20">
              <w:rPr>
                <w:sz w:val="28"/>
                <w:szCs w:val="28"/>
              </w:rPr>
              <w:t>Наименование показателей</w:t>
            </w:r>
          </w:p>
        </w:tc>
        <w:tc>
          <w:tcPr>
            <w:tcW w:w="980" w:type="dxa"/>
            <w:vAlign w:val="center"/>
          </w:tcPr>
          <w:p w14:paraId="6293E278" w14:textId="77777777" w:rsidR="00830A20" w:rsidRPr="00830A20" w:rsidRDefault="00830A20" w:rsidP="00830A20">
            <w:pPr>
              <w:jc w:val="center"/>
              <w:rPr>
                <w:sz w:val="28"/>
                <w:szCs w:val="28"/>
              </w:rPr>
            </w:pPr>
            <w:r w:rsidRPr="00830A20">
              <w:rPr>
                <w:sz w:val="28"/>
                <w:szCs w:val="28"/>
              </w:rPr>
              <w:t>тыс. руб.</w:t>
            </w:r>
          </w:p>
        </w:tc>
        <w:tc>
          <w:tcPr>
            <w:tcW w:w="1467" w:type="dxa"/>
            <w:vAlign w:val="center"/>
          </w:tcPr>
          <w:p w14:paraId="5E63FCD8" w14:textId="77777777" w:rsidR="00830A20" w:rsidRPr="00830A20" w:rsidRDefault="00830A20" w:rsidP="00830A20">
            <w:pPr>
              <w:jc w:val="center"/>
              <w:rPr>
                <w:sz w:val="28"/>
                <w:szCs w:val="28"/>
              </w:rPr>
            </w:pPr>
            <w:r w:rsidRPr="00830A20">
              <w:rPr>
                <w:sz w:val="28"/>
                <w:szCs w:val="28"/>
              </w:rPr>
              <w:t>%</w:t>
            </w:r>
          </w:p>
        </w:tc>
      </w:tr>
      <w:tr w:rsidR="00830A20" w:rsidRPr="00830A20" w14:paraId="1C08B511" w14:textId="77777777" w:rsidTr="00DE105E">
        <w:tc>
          <w:tcPr>
            <w:tcW w:w="10207" w:type="dxa"/>
            <w:gridSpan w:val="6"/>
          </w:tcPr>
          <w:p w14:paraId="241D8875" w14:textId="77777777" w:rsidR="00830A20" w:rsidRPr="00830A20" w:rsidRDefault="00830A20" w:rsidP="00830A20">
            <w:pPr>
              <w:ind w:left="360"/>
              <w:jc w:val="center"/>
              <w:rPr>
                <w:sz w:val="28"/>
                <w:szCs w:val="28"/>
              </w:rPr>
            </w:pPr>
            <w:r w:rsidRPr="00830A20">
              <w:rPr>
                <w:sz w:val="28"/>
                <w:szCs w:val="28"/>
              </w:rPr>
              <w:t xml:space="preserve">Водоотведение </w:t>
            </w:r>
          </w:p>
        </w:tc>
      </w:tr>
      <w:tr w:rsidR="00830A20" w:rsidRPr="00830A20" w14:paraId="49FC825B" w14:textId="77777777" w:rsidTr="00DE105E">
        <w:tc>
          <w:tcPr>
            <w:tcW w:w="3334" w:type="dxa"/>
          </w:tcPr>
          <w:p w14:paraId="1517085F" w14:textId="77777777" w:rsidR="00830A20" w:rsidRPr="00830A20" w:rsidRDefault="00830A20" w:rsidP="00830A20">
            <w:pPr>
              <w:jc w:val="center"/>
              <w:rPr>
                <w:sz w:val="28"/>
                <w:szCs w:val="28"/>
              </w:rPr>
            </w:pPr>
            <w:r w:rsidRPr="00830A20">
              <w:rPr>
                <w:sz w:val="28"/>
                <w:szCs w:val="28"/>
              </w:rPr>
              <w:t>-</w:t>
            </w:r>
          </w:p>
        </w:tc>
        <w:tc>
          <w:tcPr>
            <w:tcW w:w="992" w:type="dxa"/>
          </w:tcPr>
          <w:p w14:paraId="2FA8EB05" w14:textId="77777777" w:rsidR="00830A20" w:rsidRPr="00830A20" w:rsidRDefault="00830A20" w:rsidP="00830A20">
            <w:pPr>
              <w:jc w:val="center"/>
              <w:rPr>
                <w:sz w:val="28"/>
                <w:szCs w:val="28"/>
              </w:rPr>
            </w:pPr>
            <w:r w:rsidRPr="00830A20">
              <w:rPr>
                <w:sz w:val="28"/>
                <w:szCs w:val="28"/>
              </w:rPr>
              <w:t>-</w:t>
            </w:r>
          </w:p>
        </w:tc>
        <w:tc>
          <w:tcPr>
            <w:tcW w:w="1451" w:type="dxa"/>
          </w:tcPr>
          <w:p w14:paraId="7E4CF5BB" w14:textId="77777777" w:rsidR="00830A20" w:rsidRPr="00830A20" w:rsidRDefault="00830A20" w:rsidP="00830A20">
            <w:pPr>
              <w:jc w:val="center"/>
              <w:rPr>
                <w:sz w:val="28"/>
                <w:szCs w:val="28"/>
              </w:rPr>
            </w:pPr>
            <w:r w:rsidRPr="00830A20">
              <w:rPr>
                <w:sz w:val="28"/>
                <w:szCs w:val="28"/>
              </w:rPr>
              <w:t>-</w:t>
            </w:r>
          </w:p>
        </w:tc>
        <w:tc>
          <w:tcPr>
            <w:tcW w:w="1983" w:type="dxa"/>
          </w:tcPr>
          <w:p w14:paraId="697BFBBF" w14:textId="77777777" w:rsidR="00830A20" w:rsidRPr="00830A20" w:rsidRDefault="00830A20" w:rsidP="00830A20">
            <w:pPr>
              <w:jc w:val="center"/>
              <w:rPr>
                <w:sz w:val="28"/>
                <w:szCs w:val="28"/>
              </w:rPr>
            </w:pPr>
            <w:r w:rsidRPr="00830A20">
              <w:rPr>
                <w:sz w:val="28"/>
                <w:szCs w:val="28"/>
              </w:rPr>
              <w:t>-</w:t>
            </w:r>
          </w:p>
        </w:tc>
        <w:tc>
          <w:tcPr>
            <w:tcW w:w="980" w:type="dxa"/>
          </w:tcPr>
          <w:p w14:paraId="5475AF1E" w14:textId="77777777" w:rsidR="00830A20" w:rsidRPr="00830A20" w:rsidRDefault="00830A20" w:rsidP="00830A20">
            <w:pPr>
              <w:jc w:val="center"/>
              <w:rPr>
                <w:sz w:val="28"/>
                <w:szCs w:val="28"/>
              </w:rPr>
            </w:pPr>
            <w:r w:rsidRPr="00830A20">
              <w:rPr>
                <w:sz w:val="28"/>
                <w:szCs w:val="28"/>
              </w:rPr>
              <w:t>-</w:t>
            </w:r>
          </w:p>
        </w:tc>
        <w:tc>
          <w:tcPr>
            <w:tcW w:w="1467" w:type="dxa"/>
          </w:tcPr>
          <w:p w14:paraId="41CBFED8" w14:textId="77777777" w:rsidR="00830A20" w:rsidRPr="00830A20" w:rsidRDefault="00830A20" w:rsidP="00830A20">
            <w:pPr>
              <w:jc w:val="center"/>
              <w:rPr>
                <w:sz w:val="28"/>
                <w:szCs w:val="28"/>
              </w:rPr>
            </w:pPr>
            <w:r w:rsidRPr="00830A20">
              <w:rPr>
                <w:sz w:val="28"/>
                <w:szCs w:val="28"/>
              </w:rPr>
              <w:t>-</w:t>
            </w:r>
          </w:p>
        </w:tc>
      </w:tr>
    </w:tbl>
    <w:p w14:paraId="7721A762" w14:textId="77777777" w:rsidR="00830A20" w:rsidRPr="00830A20" w:rsidRDefault="00830A20" w:rsidP="00830A20">
      <w:pPr>
        <w:jc w:val="center"/>
        <w:rPr>
          <w:sz w:val="28"/>
          <w:szCs w:val="28"/>
        </w:rPr>
      </w:pPr>
    </w:p>
    <w:p w14:paraId="611F61FF" w14:textId="77777777" w:rsidR="00830A20" w:rsidRPr="00830A20" w:rsidRDefault="00830A20" w:rsidP="00830A20">
      <w:pPr>
        <w:jc w:val="center"/>
        <w:rPr>
          <w:sz w:val="28"/>
          <w:szCs w:val="28"/>
        </w:rPr>
      </w:pPr>
    </w:p>
    <w:p w14:paraId="0BFF562C" w14:textId="77777777" w:rsidR="00830A20" w:rsidRPr="00830A20" w:rsidRDefault="00830A20" w:rsidP="00830A20">
      <w:pPr>
        <w:jc w:val="center"/>
        <w:rPr>
          <w:sz w:val="28"/>
          <w:szCs w:val="28"/>
        </w:rPr>
      </w:pPr>
    </w:p>
    <w:p w14:paraId="5D9983FD" w14:textId="77777777" w:rsidR="00830A20" w:rsidRPr="00830A20" w:rsidRDefault="00830A20" w:rsidP="00830A20">
      <w:pPr>
        <w:jc w:val="center"/>
        <w:rPr>
          <w:sz w:val="28"/>
          <w:szCs w:val="28"/>
        </w:rPr>
      </w:pPr>
    </w:p>
    <w:p w14:paraId="65696EFA" w14:textId="77777777" w:rsidR="00830A20" w:rsidRPr="00830A20" w:rsidRDefault="00830A20" w:rsidP="00830A20">
      <w:pPr>
        <w:jc w:val="center"/>
        <w:rPr>
          <w:sz w:val="28"/>
          <w:szCs w:val="28"/>
        </w:rPr>
      </w:pPr>
    </w:p>
    <w:p w14:paraId="18D36682" w14:textId="77777777" w:rsidR="00830A20" w:rsidRPr="00830A20" w:rsidRDefault="00830A20" w:rsidP="00830A20">
      <w:pPr>
        <w:jc w:val="center"/>
        <w:rPr>
          <w:sz w:val="28"/>
          <w:szCs w:val="28"/>
        </w:rPr>
      </w:pPr>
    </w:p>
    <w:p w14:paraId="01103C1B" w14:textId="77777777" w:rsidR="00830A20" w:rsidRPr="00830A20" w:rsidRDefault="00830A20" w:rsidP="00830A20">
      <w:pPr>
        <w:jc w:val="center"/>
        <w:rPr>
          <w:sz w:val="28"/>
          <w:szCs w:val="28"/>
        </w:rPr>
      </w:pPr>
    </w:p>
    <w:p w14:paraId="66DE9818" w14:textId="77777777" w:rsidR="00830A20" w:rsidRPr="00830A20" w:rsidRDefault="00830A20" w:rsidP="00830A20">
      <w:pPr>
        <w:jc w:val="center"/>
        <w:rPr>
          <w:sz w:val="28"/>
          <w:szCs w:val="28"/>
        </w:rPr>
      </w:pPr>
    </w:p>
    <w:p w14:paraId="047DCB15" w14:textId="77777777" w:rsidR="00830A20" w:rsidRPr="00830A20" w:rsidRDefault="00830A20" w:rsidP="00830A20">
      <w:pPr>
        <w:jc w:val="center"/>
        <w:rPr>
          <w:sz w:val="28"/>
          <w:szCs w:val="28"/>
        </w:rPr>
      </w:pPr>
    </w:p>
    <w:p w14:paraId="68E494F5" w14:textId="77777777" w:rsidR="00830A20" w:rsidRPr="00830A20" w:rsidRDefault="00830A20" w:rsidP="00830A20">
      <w:pPr>
        <w:jc w:val="center"/>
        <w:rPr>
          <w:sz w:val="28"/>
          <w:szCs w:val="28"/>
        </w:rPr>
      </w:pPr>
    </w:p>
    <w:p w14:paraId="24335AEA" w14:textId="77777777" w:rsidR="00830A20" w:rsidRPr="00830A20" w:rsidRDefault="00830A20" w:rsidP="00830A20">
      <w:pPr>
        <w:jc w:val="center"/>
        <w:rPr>
          <w:sz w:val="28"/>
          <w:szCs w:val="28"/>
        </w:rPr>
      </w:pPr>
    </w:p>
    <w:p w14:paraId="613389AA" w14:textId="77777777" w:rsidR="00830A20" w:rsidRPr="00830A20" w:rsidRDefault="00830A20" w:rsidP="00830A20">
      <w:pPr>
        <w:jc w:val="center"/>
        <w:rPr>
          <w:sz w:val="28"/>
          <w:szCs w:val="28"/>
        </w:rPr>
      </w:pPr>
    </w:p>
    <w:p w14:paraId="1135239D" w14:textId="77777777" w:rsidR="00830A20" w:rsidRPr="00830A20" w:rsidRDefault="00830A20" w:rsidP="00830A20">
      <w:pPr>
        <w:jc w:val="center"/>
        <w:rPr>
          <w:sz w:val="28"/>
          <w:szCs w:val="28"/>
        </w:rPr>
      </w:pPr>
    </w:p>
    <w:p w14:paraId="3EA4043E" w14:textId="77777777" w:rsidR="00830A20" w:rsidRPr="00830A20" w:rsidRDefault="00830A20" w:rsidP="00830A20">
      <w:pPr>
        <w:jc w:val="center"/>
        <w:rPr>
          <w:sz w:val="28"/>
          <w:szCs w:val="28"/>
        </w:rPr>
      </w:pPr>
    </w:p>
    <w:p w14:paraId="35439FEE" w14:textId="77777777" w:rsidR="00830A20" w:rsidRPr="00830A20" w:rsidRDefault="00830A20" w:rsidP="00830A20">
      <w:pPr>
        <w:jc w:val="center"/>
        <w:rPr>
          <w:sz w:val="28"/>
          <w:szCs w:val="28"/>
        </w:rPr>
      </w:pPr>
    </w:p>
    <w:p w14:paraId="7E5B4C64" w14:textId="77777777" w:rsidR="00830A20" w:rsidRPr="00830A20" w:rsidRDefault="00830A20" w:rsidP="00830A20">
      <w:pPr>
        <w:jc w:val="center"/>
        <w:rPr>
          <w:sz w:val="28"/>
          <w:szCs w:val="28"/>
        </w:rPr>
      </w:pPr>
    </w:p>
    <w:p w14:paraId="0F8E9DDB" w14:textId="77777777" w:rsidR="00830A20" w:rsidRPr="00830A20" w:rsidRDefault="00830A20" w:rsidP="00830A20">
      <w:pPr>
        <w:jc w:val="center"/>
        <w:rPr>
          <w:sz w:val="28"/>
          <w:szCs w:val="28"/>
        </w:rPr>
      </w:pPr>
    </w:p>
    <w:p w14:paraId="6D4A820B" w14:textId="77777777" w:rsidR="00830A20" w:rsidRPr="00830A20" w:rsidRDefault="00830A20" w:rsidP="00830A20">
      <w:pPr>
        <w:jc w:val="center"/>
        <w:rPr>
          <w:sz w:val="28"/>
          <w:szCs w:val="28"/>
        </w:rPr>
      </w:pPr>
    </w:p>
    <w:p w14:paraId="5E6BD5A2" w14:textId="77777777" w:rsidR="00830A20" w:rsidRPr="00830A20" w:rsidRDefault="00830A20" w:rsidP="00830A20">
      <w:pPr>
        <w:jc w:val="center"/>
        <w:rPr>
          <w:sz w:val="28"/>
          <w:szCs w:val="28"/>
        </w:rPr>
      </w:pPr>
    </w:p>
    <w:p w14:paraId="69EF8895" w14:textId="77777777" w:rsidR="00830A20" w:rsidRPr="00830A20" w:rsidRDefault="00830A20" w:rsidP="00830A20">
      <w:pPr>
        <w:jc w:val="center"/>
        <w:rPr>
          <w:sz w:val="28"/>
          <w:szCs w:val="28"/>
        </w:rPr>
      </w:pPr>
    </w:p>
    <w:p w14:paraId="2557A914" w14:textId="77777777" w:rsidR="00830A20" w:rsidRPr="00830A20" w:rsidRDefault="00830A20" w:rsidP="00830A20">
      <w:pPr>
        <w:jc w:val="center"/>
        <w:rPr>
          <w:sz w:val="28"/>
          <w:szCs w:val="28"/>
        </w:rPr>
      </w:pPr>
    </w:p>
    <w:p w14:paraId="2EFE1BCA" w14:textId="77777777" w:rsidR="00830A20" w:rsidRPr="00830A20" w:rsidRDefault="00830A20" w:rsidP="00830A20">
      <w:pPr>
        <w:jc w:val="center"/>
        <w:rPr>
          <w:sz w:val="28"/>
          <w:szCs w:val="28"/>
        </w:rPr>
      </w:pPr>
    </w:p>
    <w:p w14:paraId="657CDEB6" w14:textId="77777777" w:rsidR="00830A20" w:rsidRPr="00830A20" w:rsidRDefault="00830A20" w:rsidP="00830A20">
      <w:pPr>
        <w:jc w:val="center"/>
        <w:rPr>
          <w:sz w:val="28"/>
          <w:szCs w:val="28"/>
        </w:rPr>
      </w:pPr>
    </w:p>
    <w:p w14:paraId="0278CD27" w14:textId="77777777" w:rsidR="00830A20" w:rsidRPr="00830A20" w:rsidRDefault="00830A20" w:rsidP="00830A20">
      <w:pPr>
        <w:jc w:val="center"/>
        <w:rPr>
          <w:sz w:val="28"/>
          <w:szCs w:val="28"/>
        </w:rPr>
      </w:pPr>
    </w:p>
    <w:p w14:paraId="6F630D42" w14:textId="77777777" w:rsidR="00830A20" w:rsidRPr="00830A20" w:rsidRDefault="00830A20" w:rsidP="00830A20">
      <w:pPr>
        <w:jc w:val="center"/>
        <w:rPr>
          <w:sz w:val="28"/>
          <w:szCs w:val="28"/>
        </w:rPr>
      </w:pPr>
    </w:p>
    <w:p w14:paraId="460090BE" w14:textId="77777777" w:rsidR="00830A20" w:rsidRPr="00830A20" w:rsidRDefault="00830A20" w:rsidP="00830A20">
      <w:pPr>
        <w:jc w:val="center"/>
        <w:rPr>
          <w:sz w:val="28"/>
          <w:szCs w:val="28"/>
        </w:rPr>
      </w:pPr>
    </w:p>
    <w:p w14:paraId="1EBDABDB" w14:textId="77777777" w:rsidR="00830A20" w:rsidRPr="00830A20" w:rsidRDefault="00830A20" w:rsidP="00830A20">
      <w:pPr>
        <w:jc w:val="center"/>
        <w:rPr>
          <w:sz w:val="28"/>
          <w:szCs w:val="28"/>
        </w:rPr>
        <w:sectPr w:rsidR="00830A20" w:rsidRPr="00830A20" w:rsidSect="000853C8">
          <w:pgSz w:w="11906" w:h="16838"/>
          <w:pgMar w:top="851" w:right="1418" w:bottom="709" w:left="1559" w:header="709" w:footer="709" w:gutter="0"/>
          <w:cols w:space="708"/>
          <w:titlePg/>
          <w:docGrid w:linePitch="360"/>
        </w:sectPr>
      </w:pPr>
    </w:p>
    <w:p w14:paraId="6D76BA6F" w14:textId="77777777" w:rsidR="00830A20" w:rsidRPr="00830A20" w:rsidRDefault="00830A20" w:rsidP="00830A20">
      <w:pPr>
        <w:jc w:val="center"/>
        <w:rPr>
          <w:sz w:val="28"/>
          <w:szCs w:val="28"/>
        </w:rPr>
      </w:pPr>
      <w:r w:rsidRPr="00830A20">
        <w:rPr>
          <w:sz w:val="28"/>
          <w:szCs w:val="28"/>
        </w:rPr>
        <w:lastRenderedPageBreak/>
        <w:t>Раздел 5. Планируемые объемы принимаемых сточных вод</w:t>
      </w:r>
    </w:p>
    <w:p w14:paraId="7EDB3845" w14:textId="77777777" w:rsidR="00830A20" w:rsidRPr="00830A20" w:rsidRDefault="00830A20" w:rsidP="00830A20">
      <w:pPr>
        <w:jc w:val="center"/>
        <w:rPr>
          <w:sz w:val="28"/>
          <w:szCs w:val="28"/>
        </w:rPr>
      </w:pPr>
    </w:p>
    <w:tbl>
      <w:tblPr>
        <w:tblStyle w:val="af"/>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830A20" w:rsidRPr="00830A20" w14:paraId="4F050EFA" w14:textId="77777777" w:rsidTr="00DE105E">
        <w:trPr>
          <w:trHeight w:val="673"/>
        </w:trPr>
        <w:tc>
          <w:tcPr>
            <w:tcW w:w="992" w:type="dxa"/>
            <w:vMerge w:val="restart"/>
            <w:vAlign w:val="center"/>
          </w:tcPr>
          <w:p w14:paraId="3B0AAA53" w14:textId="77777777" w:rsidR="00830A20" w:rsidRPr="00830A20" w:rsidRDefault="00830A20" w:rsidP="00830A20">
            <w:pPr>
              <w:jc w:val="center"/>
              <w:rPr>
                <w:sz w:val="28"/>
                <w:szCs w:val="28"/>
              </w:rPr>
            </w:pPr>
            <w:r w:rsidRPr="00830A20">
              <w:rPr>
                <w:sz w:val="28"/>
                <w:szCs w:val="28"/>
              </w:rPr>
              <w:t>№ п/п</w:t>
            </w:r>
          </w:p>
        </w:tc>
        <w:tc>
          <w:tcPr>
            <w:tcW w:w="1985" w:type="dxa"/>
            <w:vMerge w:val="restart"/>
            <w:vAlign w:val="center"/>
          </w:tcPr>
          <w:p w14:paraId="2335045A" w14:textId="77777777" w:rsidR="00830A20" w:rsidRPr="00830A20" w:rsidRDefault="00830A20" w:rsidP="00830A20">
            <w:pPr>
              <w:jc w:val="center"/>
              <w:rPr>
                <w:sz w:val="28"/>
                <w:szCs w:val="28"/>
              </w:rPr>
            </w:pPr>
            <w:r w:rsidRPr="00830A20">
              <w:rPr>
                <w:sz w:val="28"/>
                <w:szCs w:val="28"/>
              </w:rPr>
              <w:t>Наименование показателя</w:t>
            </w:r>
          </w:p>
        </w:tc>
        <w:tc>
          <w:tcPr>
            <w:tcW w:w="851" w:type="dxa"/>
            <w:vMerge w:val="restart"/>
            <w:vAlign w:val="center"/>
          </w:tcPr>
          <w:p w14:paraId="43F4AE23" w14:textId="77777777" w:rsidR="00830A20" w:rsidRPr="00830A20" w:rsidRDefault="00830A20" w:rsidP="00830A20">
            <w:pPr>
              <w:jc w:val="center"/>
              <w:rPr>
                <w:sz w:val="28"/>
                <w:szCs w:val="28"/>
              </w:rPr>
            </w:pPr>
            <w:r w:rsidRPr="00830A20">
              <w:rPr>
                <w:sz w:val="28"/>
                <w:szCs w:val="28"/>
              </w:rPr>
              <w:t>Ед. изм.</w:t>
            </w:r>
          </w:p>
        </w:tc>
        <w:tc>
          <w:tcPr>
            <w:tcW w:w="2268" w:type="dxa"/>
            <w:gridSpan w:val="2"/>
            <w:vAlign w:val="center"/>
          </w:tcPr>
          <w:p w14:paraId="1CC94C75" w14:textId="77777777" w:rsidR="00830A20" w:rsidRPr="00830A20" w:rsidRDefault="00830A20" w:rsidP="00830A20">
            <w:pPr>
              <w:jc w:val="center"/>
              <w:rPr>
                <w:sz w:val="28"/>
                <w:szCs w:val="28"/>
              </w:rPr>
            </w:pPr>
            <w:r w:rsidRPr="00830A20">
              <w:rPr>
                <w:sz w:val="28"/>
                <w:szCs w:val="28"/>
              </w:rPr>
              <w:t>2019 год</w:t>
            </w:r>
          </w:p>
        </w:tc>
        <w:tc>
          <w:tcPr>
            <w:tcW w:w="2551" w:type="dxa"/>
            <w:gridSpan w:val="2"/>
            <w:vAlign w:val="center"/>
          </w:tcPr>
          <w:p w14:paraId="7186F2E0" w14:textId="77777777" w:rsidR="00830A20" w:rsidRPr="00830A20" w:rsidRDefault="00830A20" w:rsidP="00830A20">
            <w:pPr>
              <w:jc w:val="center"/>
              <w:rPr>
                <w:sz w:val="28"/>
                <w:szCs w:val="28"/>
              </w:rPr>
            </w:pPr>
            <w:r w:rsidRPr="00830A20">
              <w:rPr>
                <w:sz w:val="28"/>
                <w:szCs w:val="28"/>
              </w:rPr>
              <w:t>2020 год</w:t>
            </w:r>
          </w:p>
        </w:tc>
        <w:tc>
          <w:tcPr>
            <w:tcW w:w="2410" w:type="dxa"/>
            <w:gridSpan w:val="2"/>
            <w:vAlign w:val="center"/>
          </w:tcPr>
          <w:p w14:paraId="61207B6D" w14:textId="77777777" w:rsidR="00830A20" w:rsidRPr="00830A20" w:rsidRDefault="00830A20" w:rsidP="00830A20">
            <w:pPr>
              <w:jc w:val="center"/>
              <w:rPr>
                <w:sz w:val="28"/>
                <w:szCs w:val="28"/>
              </w:rPr>
            </w:pPr>
            <w:r w:rsidRPr="00830A20">
              <w:rPr>
                <w:sz w:val="28"/>
                <w:szCs w:val="28"/>
              </w:rPr>
              <w:t>2021 год</w:t>
            </w:r>
          </w:p>
        </w:tc>
        <w:tc>
          <w:tcPr>
            <w:tcW w:w="2268" w:type="dxa"/>
            <w:gridSpan w:val="2"/>
            <w:vAlign w:val="center"/>
          </w:tcPr>
          <w:p w14:paraId="362BEEC6" w14:textId="77777777" w:rsidR="00830A20" w:rsidRPr="00830A20" w:rsidRDefault="00830A20" w:rsidP="00830A20">
            <w:pPr>
              <w:jc w:val="center"/>
              <w:rPr>
                <w:sz w:val="28"/>
                <w:szCs w:val="28"/>
              </w:rPr>
            </w:pPr>
            <w:r w:rsidRPr="00830A20">
              <w:rPr>
                <w:sz w:val="28"/>
                <w:szCs w:val="28"/>
              </w:rPr>
              <w:t>2022 год</w:t>
            </w:r>
          </w:p>
        </w:tc>
        <w:tc>
          <w:tcPr>
            <w:tcW w:w="2268" w:type="dxa"/>
            <w:gridSpan w:val="2"/>
            <w:vAlign w:val="center"/>
          </w:tcPr>
          <w:p w14:paraId="4E73E42A" w14:textId="77777777" w:rsidR="00830A20" w:rsidRPr="00830A20" w:rsidRDefault="00830A20" w:rsidP="00830A20">
            <w:pPr>
              <w:jc w:val="center"/>
              <w:rPr>
                <w:sz w:val="28"/>
                <w:szCs w:val="28"/>
              </w:rPr>
            </w:pPr>
            <w:r w:rsidRPr="00830A20">
              <w:rPr>
                <w:sz w:val="28"/>
                <w:szCs w:val="28"/>
              </w:rPr>
              <w:t>2023 год</w:t>
            </w:r>
          </w:p>
        </w:tc>
      </w:tr>
      <w:tr w:rsidR="00830A20" w:rsidRPr="00830A20" w14:paraId="5F9286C4" w14:textId="77777777" w:rsidTr="00DE105E">
        <w:trPr>
          <w:trHeight w:val="796"/>
        </w:trPr>
        <w:tc>
          <w:tcPr>
            <w:tcW w:w="992" w:type="dxa"/>
            <w:vMerge/>
          </w:tcPr>
          <w:p w14:paraId="101C5FFE" w14:textId="77777777" w:rsidR="00830A20" w:rsidRPr="00830A20" w:rsidRDefault="00830A20" w:rsidP="00830A20">
            <w:pPr>
              <w:jc w:val="both"/>
              <w:rPr>
                <w:sz w:val="28"/>
                <w:szCs w:val="28"/>
              </w:rPr>
            </w:pPr>
          </w:p>
        </w:tc>
        <w:tc>
          <w:tcPr>
            <w:tcW w:w="1985" w:type="dxa"/>
            <w:vMerge/>
          </w:tcPr>
          <w:p w14:paraId="2B9B5E94" w14:textId="77777777" w:rsidR="00830A20" w:rsidRPr="00830A20" w:rsidRDefault="00830A20" w:rsidP="00830A20">
            <w:pPr>
              <w:jc w:val="both"/>
              <w:rPr>
                <w:sz w:val="28"/>
                <w:szCs w:val="28"/>
              </w:rPr>
            </w:pPr>
          </w:p>
        </w:tc>
        <w:tc>
          <w:tcPr>
            <w:tcW w:w="851" w:type="dxa"/>
            <w:vMerge/>
          </w:tcPr>
          <w:p w14:paraId="02881C4D" w14:textId="77777777" w:rsidR="00830A20" w:rsidRPr="00830A20" w:rsidRDefault="00830A20" w:rsidP="00830A20">
            <w:pPr>
              <w:jc w:val="both"/>
              <w:rPr>
                <w:sz w:val="28"/>
                <w:szCs w:val="28"/>
              </w:rPr>
            </w:pPr>
          </w:p>
        </w:tc>
        <w:tc>
          <w:tcPr>
            <w:tcW w:w="1134" w:type="dxa"/>
            <w:vAlign w:val="center"/>
          </w:tcPr>
          <w:p w14:paraId="3AB262DB" w14:textId="77777777" w:rsidR="00830A20" w:rsidRPr="00830A20" w:rsidRDefault="00830A20" w:rsidP="00830A20">
            <w:pPr>
              <w:jc w:val="center"/>
            </w:pPr>
            <w:r w:rsidRPr="00830A20">
              <w:t>с 01.01.    по 30.06.</w:t>
            </w:r>
          </w:p>
        </w:tc>
        <w:tc>
          <w:tcPr>
            <w:tcW w:w="1134" w:type="dxa"/>
            <w:vAlign w:val="center"/>
          </w:tcPr>
          <w:p w14:paraId="68873DD4" w14:textId="77777777" w:rsidR="00830A20" w:rsidRPr="00830A20" w:rsidRDefault="00830A20" w:rsidP="00830A20">
            <w:pPr>
              <w:jc w:val="center"/>
            </w:pPr>
            <w:r w:rsidRPr="00830A20">
              <w:t>с 01.07.     по 31.12.</w:t>
            </w:r>
          </w:p>
        </w:tc>
        <w:tc>
          <w:tcPr>
            <w:tcW w:w="1275" w:type="dxa"/>
            <w:vAlign w:val="center"/>
          </w:tcPr>
          <w:p w14:paraId="275BEFCB" w14:textId="77777777" w:rsidR="00830A20" w:rsidRPr="00830A20" w:rsidRDefault="00830A20" w:rsidP="00830A20">
            <w:pPr>
              <w:jc w:val="center"/>
            </w:pPr>
            <w:r w:rsidRPr="00830A20">
              <w:t>с 01.01.   по 30.06.</w:t>
            </w:r>
          </w:p>
        </w:tc>
        <w:tc>
          <w:tcPr>
            <w:tcW w:w="1276" w:type="dxa"/>
            <w:vAlign w:val="center"/>
          </w:tcPr>
          <w:p w14:paraId="0D0B094E" w14:textId="77777777" w:rsidR="00830A20" w:rsidRPr="00830A20" w:rsidRDefault="00830A20" w:rsidP="00830A20">
            <w:pPr>
              <w:jc w:val="center"/>
            </w:pPr>
            <w:r w:rsidRPr="00830A20">
              <w:t>с 01.07.   по 31.12.</w:t>
            </w:r>
          </w:p>
        </w:tc>
        <w:tc>
          <w:tcPr>
            <w:tcW w:w="1276" w:type="dxa"/>
            <w:vAlign w:val="center"/>
          </w:tcPr>
          <w:p w14:paraId="7B709E8B" w14:textId="77777777" w:rsidR="00830A20" w:rsidRPr="00830A20" w:rsidRDefault="00830A20" w:rsidP="00830A20">
            <w:pPr>
              <w:jc w:val="center"/>
            </w:pPr>
            <w:r w:rsidRPr="00830A20">
              <w:t>с 01.01. по 30.06.</w:t>
            </w:r>
          </w:p>
        </w:tc>
        <w:tc>
          <w:tcPr>
            <w:tcW w:w="1134" w:type="dxa"/>
            <w:vAlign w:val="center"/>
          </w:tcPr>
          <w:p w14:paraId="2A7F36F4" w14:textId="77777777" w:rsidR="00830A20" w:rsidRPr="00830A20" w:rsidRDefault="00830A20" w:rsidP="00830A20">
            <w:pPr>
              <w:jc w:val="center"/>
            </w:pPr>
            <w:r w:rsidRPr="00830A20">
              <w:t>с 01.07. по 31.12.</w:t>
            </w:r>
          </w:p>
        </w:tc>
        <w:tc>
          <w:tcPr>
            <w:tcW w:w="1134" w:type="dxa"/>
            <w:vAlign w:val="center"/>
          </w:tcPr>
          <w:p w14:paraId="6D6BFD3D" w14:textId="77777777" w:rsidR="00830A20" w:rsidRPr="00830A20" w:rsidRDefault="00830A20" w:rsidP="00830A20">
            <w:pPr>
              <w:jc w:val="center"/>
            </w:pPr>
            <w:r w:rsidRPr="00830A20">
              <w:t>с 01.01. по 30.06.</w:t>
            </w:r>
          </w:p>
        </w:tc>
        <w:tc>
          <w:tcPr>
            <w:tcW w:w="1134" w:type="dxa"/>
            <w:vAlign w:val="center"/>
          </w:tcPr>
          <w:p w14:paraId="62DEFBC1" w14:textId="77777777" w:rsidR="00830A20" w:rsidRPr="00830A20" w:rsidRDefault="00830A20" w:rsidP="00830A20">
            <w:pPr>
              <w:jc w:val="center"/>
            </w:pPr>
            <w:r w:rsidRPr="00830A20">
              <w:t>с 01.07. по 31.12.</w:t>
            </w:r>
          </w:p>
        </w:tc>
        <w:tc>
          <w:tcPr>
            <w:tcW w:w="1134" w:type="dxa"/>
            <w:vAlign w:val="center"/>
          </w:tcPr>
          <w:p w14:paraId="1F6CF8DA" w14:textId="77777777" w:rsidR="00830A20" w:rsidRPr="00830A20" w:rsidRDefault="00830A20" w:rsidP="00830A20">
            <w:pPr>
              <w:jc w:val="center"/>
            </w:pPr>
            <w:r w:rsidRPr="00830A20">
              <w:t>с 01.01. по 30.06.</w:t>
            </w:r>
          </w:p>
        </w:tc>
        <w:tc>
          <w:tcPr>
            <w:tcW w:w="1134" w:type="dxa"/>
            <w:vAlign w:val="center"/>
          </w:tcPr>
          <w:p w14:paraId="32937F97" w14:textId="77777777" w:rsidR="00830A20" w:rsidRPr="00830A20" w:rsidRDefault="00830A20" w:rsidP="00830A20">
            <w:pPr>
              <w:jc w:val="center"/>
            </w:pPr>
            <w:r w:rsidRPr="00830A20">
              <w:t>с 01.07. по 31.12.</w:t>
            </w:r>
          </w:p>
        </w:tc>
      </w:tr>
      <w:tr w:rsidR="00830A20" w:rsidRPr="00830A20" w14:paraId="532CBAE9" w14:textId="77777777" w:rsidTr="00DE105E">
        <w:trPr>
          <w:trHeight w:val="253"/>
        </w:trPr>
        <w:tc>
          <w:tcPr>
            <w:tcW w:w="992" w:type="dxa"/>
          </w:tcPr>
          <w:p w14:paraId="1348EEEA" w14:textId="77777777" w:rsidR="00830A20" w:rsidRPr="00830A20" w:rsidRDefault="00830A20" w:rsidP="00830A20">
            <w:pPr>
              <w:jc w:val="center"/>
              <w:rPr>
                <w:sz w:val="28"/>
                <w:szCs w:val="28"/>
              </w:rPr>
            </w:pPr>
            <w:r w:rsidRPr="00830A20">
              <w:rPr>
                <w:sz w:val="28"/>
                <w:szCs w:val="28"/>
              </w:rPr>
              <w:t>1</w:t>
            </w:r>
          </w:p>
        </w:tc>
        <w:tc>
          <w:tcPr>
            <w:tcW w:w="1985" w:type="dxa"/>
          </w:tcPr>
          <w:p w14:paraId="70023516" w14:textId="77777777" w:rsidR="00830A20" w:rsidRPr="00830A20" w:rsidRDefault="00830A20" w:rsidP="00830A20">
            <w:pPr>
              <w:jc w:val="center"/>
              <w:rPr>
                <w:sz w:val="28"/>
                <w:szCs w:val="28"/>
              </w:rPr>
            </w:pPr>
            <w:r w:rsidRPr="00830A20">
              <w:rPr>
                <w:sz w:val="28"/>
                <w:szCs w:val="28"/>
              </w:rPr>
              <w:t>2</w:t>
            </w:r>
          </w:p>
        </w:tc>
        <w:tc>
          <w:tcPr>
            <w:tcW w:w="851" w:type="dxa"/>
          </w:tcPr>
          <w:p w14:paraId="1FBB8208" w14:textId="77777777" w:rsidR="00830A20" w:rsidRPr="00830A20" w:rsidRDefault="00830A20" w:rsidP="00830A20">
            <w:pPr>
              <w:jc w:val="center"/>
              <w:rPr>
                <w:sz w:val="28"/>
                <w:szCs w:val="28"/>
              </w:rPr>
            </w:pPr>
            <w:r w:rsidRPr="00830A20">
              <w:rPr>
                <w:sz w:val="28"/>
                <w:szCs w:val="28"/>
              </w:rPr>
              <w:t>3</w:t>
            </w:r>
          </w:p>
        </w:tc>
        <w:tc>
          <w:tcPr>
            <w:tcW w:w="1134" w:type="dxa"/>
            <w:vAlign w:val="center"/>
          </w:tcPr>
          <w:p w14:paraId="77783C41" w14:textId="77777777" w:rsidR="00830A20" w:rsidRPr="00830A20" w:rsidRDefault="00830A20" w:rsidP="00830A20">
            <w:pPr>
              <w:jc w:val="center"/>
              <w:rPr>
                <w:sz w:val="28"/>
                <w:szCs w:val="28"/>
              </w:rPr>
            </w:pPr>
            <w:r w:rsidRPr="00830A20">
              <w:rPr>
                <w:sz w:val="28"/>
                <w:szCs w:val="28"/>
              </w:rPr>
              <w:t>4</w:t>
            </w:r>
          </w:p>
        </w:tc>
        <w:tc>
          <w:tcPr>
            <w:tcW w:w="1134" w:type="dxa"/>
            <w:vAlign w:val="center"/>
          </w:tcPr>
          <w:p w14:paraId="5AAC712A" w14:textId="77777777" w:rsidR="00830A20" w:rsidRPr="00830A20" w:rsidRDefault="00830A20" w:rsidP="00830A20">
            <w:pPr>
              <w:jc w:val="center"/>
              <w:rPr>
                <w:sz w:val="28"/>
                <w:szCs w:val="28"/>
              </w:rPr>
            </w:pPr>
            <w:r w:rsidRPr="00830A20">
              <w:rPr>
                <w:sz w:val="28"/>
                <w:szCs w:val="28"/>
              </w:rPr>
              <w:t>5</w:t>
            </w:r>
          </w:p>
        </w:tc>
        <w:tc>
          <w:tcPr>
            <w:tcW w:w="1275" w:type="dxa"/>
            <w:vAlign w:val="center"/>
          </w:tcPr>
          <w:p w14:paraId="247E334C" w14:textId="77777777" w:rsidR="00830A20" w:rsidRPr="00830A20" w:rsidRDefault="00830A20" w:rsidP="00830A20">
            <w:pPr>
              <w:jc w:val="center"/>
              <w:rPr>
                <w:sz w:val="28"/>
                <w:szCs w:val="28"/>
              </w:rPr>
            </w:pPr>
            <w:r w:rsidRPr="00830A20">
              <w:rPr>
                <w:sz w:val="28"/>
                <w:szCs w:val="28"/>
              </w:rPr>
              <w:t>6</w:t>
            </w:r>
          </w:p>
        </w:tc>
        <w:tc>
          <w:tcPr>
            <w:tcW w:w="1276" w:type="dxa"/>
            <w:vAlign w:val="center"/>
          </w:tcPr>
          <w:p w14:paraId="1882B8B0" w14:textId="77777777" w:rsidR="00830A20" w:rsidRPr="00830A20" w:rsidRDefault="00830A20" w:rsidP="00830A20">
            <w:pPr>
              <w:jc w:val="center"/>
              <w:rPr>
                <w:sz w:val="28"/>
                <w:szCs w:val="28"/>
              </w:rPr>
            </w:pPr>
            <w:r w:rsidRPr="00830A20">
              <w:rPr>
                <w:sz w:val="28"/>
                <w:szCs w:val="28"/>
              </w:rPr>
              <w:t>7</w:t>
            </w:r>
          </w:p>
        </w:tc>
        <w:tc>
          <w:tcPr>
            <w:tcW w:w="1276" w:type="dxa"/>
            <w:vAlign w:val="center"/>
          </w:tcPr>
          <w:p w14:paraId="69F3F5C0" w14:textId="77777777" w:rsidR="00830A20" w:rsidRPr="00830A20" w:rsidRDefault="00830A20" w:rsidP="00830A20">
            <w:pPr>
              <w:jc w:val="center"/>
              <w:rPr>
                <w:sz w:val="28"/>
                <w:szCs w:val="28"/>
              </w:rPr>
            </w:pPr>
            <w:r w:rsidRPr="00830A20">
              <w:rPr>
                <w:sz w:val="28"/>
                <w:szCs w:val="28"/>
              </w:rPr>
              <w:t>8</w:t>
            </w:r>
          </w:p>
        </w:tc>
        <w:tc>
          <w:tcPr>
            <w:tcW w:w="1134" w:type="dxa"/>
            <w:vAlign w:val="center"/>
          </w:tcPr>
          <w:p w14:paraId="4F27C155" w14:textId="77777777" w:rsidR="00830A20" w:rsidRPr="00830A20" w:rsidRDefault="00830A20" w:rsidP="00830A20">
            <w:pPr>
              <w:jc w:val="center"/>
              <w:rPr>
                <w:sz w:val="28"/>
                <w:szCs w:val="28"/>
              </w:rPr>
            </w:pPr>
            <w:r w:rsidRPr="00830A20">
              <w:rPr>
                <w:sz w:val="28"/>
                <w:szCs w:val="28"/>
              </w:rPr>
              <w:t>9</w:t>
            </w:r>
          </w:p>
        </w:tc>
        <w:tc>
          <w:tcPr>
            <w:tcW w:w="1134" w:type="dxa"/>
          </w:tcPr>
          <w:p w14:paraId="4330BA03" w14:textId="77777777" w:rsidR="00830A20" w:rsidRPr="00830A20" w:rsidRDefault="00830A20" w:rsidP="00830A20">
            <w:pPr>
              <w:jc w:val="center"/>
              <w:rPr>
                <w:sz w:val="28"/>
                <w:szCs w:val="28"/>
              </w:rPr>
            </w:pPr>
            <w:r w:rsidRPr="00830A20">
              <w:rPr>
                <w:sz w:val="28"/>
                <w:szCs w:val="28"/>
              </w:rPr>
              <w:t>10</w:t>
            </w:r>
          </w:p>
        </w:tc>
        <w:tc>
          <w:tcPr>
            <w:tcW w:w="1134" w:type="dxa"/>
          </w:tcPr>
          <w:p w14:paraId="3F5CE0A7" w14:textId="77777777" w:rsidR="00830A20" w:rsidRPr="00830A20" w:rsidRDefault="00830A20" w:rsidP="00830A20">
            <w:pPr>
              <w:jc w:val="center"/>
              <w:rPr>
                <w:sz w:val="28"/>
                <w:szCs w:val="28"/>
              </w:rPr>
            </w:pPr>
            <w:r w:rsidRPr="00830A20">
              <w:rPr>
                <w:sz w:val="28"/>
                <w:szCs w:val="28"/>
              </w:rPr>
              <w:t>11</w:t>
            </w:r>
          </w:p>
        </w:tc>
        <w:tc>
          <w:tcPr>
            <w:tcW w:w="1134" w:type="dxa"/>
          </w:tcPr>
          <w:p w14:paraId="69233F28" w14:textId="77777777" w:rsidR="00830A20" w:rsidRPr="00830A20" w:rsidRDefault="00830A20" w:rsidP="00830A20">
            <w:pPr>
              <w:jc w:val="center"/>
              <w:rPr>
                <w:sz w:val="28"/>
                <w:szCs w:val="28"/>
              </w:rPr>
            </w:pPr>
            <w:r w:rsidRPr="00830A20">
              <w:rPr>
                <w:sz w:val="28"/>
                <w:szCs w:val="28"/>
              </w:rPr>
              <w:t>12</w:t>
            </w:r>
          </w:p>
        </w:tc>
        <w:tc>
          <w:tcPr>
            <w:tcW w:w="1134" w:type="dxa"/>
          </w:tcPr>
          <w:p w14:paraId="083ACF3B" w14:textId="77777777" w:rsidR="00830A20" w:rsidRPr="00830A20" w:rsidRDefault="00830A20" w:rsidP="00830A20">
            <w:pPr>
              <w:jc w:val="center"/>
              <w:rPr>
                <w:sz w:val="28"/>
                <w:szCs w:val="28"/>
              </w:rPr>
            </w:pPr>
            <w:r w:rsidRPr="00830A20">
              <w:rPr>
                <w:sz w:val="28"/>
                <w:szCs w:val="28"/>
              </w:rPr>
              <w:t>13</w:t>
            </w:r>
          </w:p>
        </w:tc>
      </w:tr>
      <w:tr w:rsidR="00830A20" w:rsidRPr="00830A20" w14:paraId="2F012231" w14:textId="77777777" w:rsidTr="00DE105E">
        <w:trPr>
          <w:trHeight w:val="490"/>
        </w:trPr>
        <w:tc>
          <w:tcPr>
            <w:tcW w:w="15593" w:type="dxa"/>
            <w:gridSpan w:val="13"/>
            <w:vAlign w:val="center"/>
          </w:tcPr>
          <w:p w14:paraId="760B6A7D" w14:textId="77777777" w:rsidR="00830A20" w:rsidRPr="00830A20" w:rsidRDefault="00830A20" w:rsidP="00830A20">
            <w:pPr>
              <w:ind w:left="360"/>
              <w:jc w:val="center"/>
              <w:rPr>
                <w:sz w:val="28"/>
                <w:szCs w:val="28"/>
              </w:rPr>
            </w:pPr>
            <w:r w:rsidRPr="00830A20">
              <w:rPr>
                <w:sz w:val="28"/>
                <w:szCs w:val="28"/>
              </w:rPr>
              <w:t>Водоотведение</w:t>
            </w:r>
          </w:p>
        </w:tc>
      </w:tr>
      <w:tr w:rsidR="00830A20" w:rsidRPr="00830A20" w14:paraId="5672784C" w14:textId="77777777" w:rsidTr="00DE105E">
        <w:tc>
          <w:tcPr>
            <w:tcW w:w="992" w:type="dxa"/>
            <w:vAlign w:val="center"/>
          </w:tcPr>
          <w:p w14:paraId="5989711D" w14:textId="77777777" w:rsidR="00830A20" w:rsidRPr="00830A20" w:rsidRDefault="00830A20" w:rsidP="00830A20">
            <w:pPr>
              <w:jc w:val="center"/>
            </w:pPr>
            <w:r w:rsidRPr="00830A20">
              <w:t>1.</w:t>
            </w:r>
          </w:p>
        </w:tc>
        <w:tc>
          <w:tcPr>
            <w:tcW w:w="1985" w:type="dxa"/>
          </w:tcPr>
          <w:p w14:paraId="08C55209" w14:textId="77777777" w:rsidR="00830A20" w:rsidRPr="00830A20" w:rsidRDefault="00830A20" w:rsidP="00830A20">
            <w:r w:rsidRPr="00830A20">
              <w:t>Объем отведенных стоков</w:t>
            </w:r>
          </w:p>
        </w:tc>
        <w:tc>
          <w:tcPr>
            <w:tcW w:w="851" w:type="dxa"/>
            <w:vAlign w:val="center"/>
          </w:tcPr>
          <w:p w14:paraId="14E8D759" w14:textId="77777777" w:rsidR="00830A20" w:rsidRPr="00830A20" w:rsidRDefault="00830A20" w:rsidP="00830A20">
            <w:pPr>
              <w:jc w:val="center"/>
            </w:pPr>
            <w:r w:rsidRPr="00830A20">
              <w:t>м</w:t>
            </w:r>
            <w:r w:rsidRPr="00830A20">
              <w:rPr>
                <w:vertAlign w:val="superscript"/>
              </w:rPr>
              <w:t>3</w:t>
            </w:r>
          </w:p>
        </w:tc>
        <w:tc>
          <w:tcPr>
            <w:tcW w:w="1134" w:type="dxa"/>
            <w:vAlign w:val="center"/>
          </w:tcPr>
          <w:p w14:paraId="439A2E06" w14:textId="77777777" w:rsidR="00830A20" w:rsidRPr="00830A20" w:rsidRDefault="00830A20" w:rsidP="00830A20">
            <w:pPr>
              <w:jc w:val="center"/>
            </w:pPr>
            <w:r w:rsidRPr="00830A20">
              <w:t>85075</w:t>
            </w:r>
          </w:p>
        </w:tc>
        <w:tc>
          <w:tcPr>
            <w:tcW w:w="1134" w:type="dxa"/>
            <w:vAlign w:val="center"/>
          </w:tcPr>
          <w:p w14:paraId="0CE47AF8" w14:textId="77777777" w:rsidR="00830A20" w:rsidRPr="00830A20" w:rsidRDefault="00830A20" w:rsidP="00830A20">
            <w:pPr>
              <w:jc w:val="center"/>
            </w:pPr>
            <w:r w:rsidRPr="00830A20">
              <w:t>85075</w:t>
            </w:r>
          </w:p>
        </w:tc>
        <w:tc>
          <w:tcPr>
            <w:tcW w:w="1275" w:type="dxa"/>
            <w:vAlign w:val="center"/>
          </w:tcPr>
          <w:p w14:paraId="344E26F4" w14:textId="77777777" w:rsidR="00830A20" w:rsidRPr="00830A20" w:rsidRDefault="00830A20" w:rsidP="00830A20">
            <w:pPr>
              <w:jc w:val="center"/>
            </w:pPr>
            <w:r w:rsidRPr="00830A20">
              <w:t>85400</w:t>
            </w:r>
          </w:p>
        </w:tc>
        <w:tc>
          <w:tcPr>
            <w:tcW w:w="1276" w:type="dxa"/>
            <w:vAlign w:val="center"/>
          </w:tcPr>
          <w:p w14:paraId="35393496" w14:textId="77777777" w:rsidR="00830A20" w:rsidRPr="00830A20" w:rsidRDefault="00830A20" w:rsidP="00830A20">
            <w:pPr>
              <w:jc w:val="center"/>
            </w:pPr>
            <w:r w:rsidRPr="00830A20">
              <w:t>85400</w:t>
            </w:r>
          </w:p>
        </w:tc>
        <w:tc>
          <w:tcPr>
            <w:tcW w:w="1276" w:type="dxa"/>
            <w:vAlign w:val="center"/>
          </w:tcPr>
          <w:p w14:paraId="6EA31F14" w14:textId="77777777" w:rsidR="00830A20" w:rsidRPr="00830A20" w:rsidRDefault="00830A20" w:rsidP="00830A20">
            <w:pPr>
              <w:jc w:val="center"/>
            </w:pPr>
            <w:r w:rsidRPr="00830A20">
              <w:t>85400</w:t>
            </w:r>
          </w:p>
        </w:tc>
        <w:tc>
          <w:tcPr>
            <w:tcW w:w="1134" w:type="dxa"/>
            <w:vAlign w:val="center"/>
          </w:tcPr>
          <w:p w14:paraId="02EC3223" w14:textId="77777777" w:rsidR="00830A20" w:rsidRPr="00830A20" w:rsidRDefault="00830A20" w:rsidP="00830A20">
            <w:pPr>
              <w:jc w:val="center"/>
            </w:pPr>
            <w:r w:rsidRPr="00830A20">
              <w:t>85400</w:t>
            </w:r>
          </w:p>
        </w:tc>
        <w:tc>
          <w:tcPr>
            <w:tcW w:w="1134" w:type="dxa"/>
            <w:vAlign w:val="center"/>
          </w:tcPr>
          <w:p w14:paraId="3A4C2389" w14:textId="77777777" w:rsidR="00830A20" w:rsidRPr="00830A20" w:rsidRDefault="00830A20" w:rsidP="00830A20">
            <w:pPr>
              <w:jc w:val="center"/>
            </w:pPr>
            <w:r w:rsidRPr="00830A20">
              <w:t>85075</w:t>
            </w:r>
          </w:p>
        </w:tc>
        <w:tc>
          <w:tcPr>
            <w:tcW w:w="1134" w:type="dxa"/>
            <w:vAlign w:val="center"/>
          </w:tcPr>
          <w:p w14:paraId="15FC08CE" w14:textId="77777777" w:rsidR="00830A20" w:rsidRPr="00830A20" w:rsidRDefault="00830A20" w:rsidP="00830A20">
            <w:pPr>
              <w:jc w:val="center"/>
            </w:pPr>
            <w:r w:rsidRPr="00830A20">
              <w:t>85075</w:t>
            </w:r>
          </w:p>
        </w:tc>
        <w:tc>
          <w:tcPr>
            <w:tcW w:w="1134" w:type="dxa"/>
            <w:vAlign w:val="center"/>
          </w:tcPr>
          <w:p w14:paraId="00EA7CA3" w14:textId="77777777" w:rsidR="00830A20" w:rsidRPr="00830A20" w:rsidRDefault="00830A20" w:rsidP="00830A20">
            <w:pPr>
              <w:jc w:val="center"/>
            </w:pPr>
            <w:r w:rsidRPr="00830A20">
              <w:t>85075</w:t>
            </w:r>
          </w:p>
        </w:tc>
        <w:tc>
          <w:tcPr>
            <w:tcW w:w="1134" w:type="dxa"/>
            <w:vAlign w:val="center"/>
          </w:tcPr>
          <w:p w14:paraId="3EBC3CBA" w14:textId="77777777" w:rsidR="00830A20" w:rsidRPr="00830A20" w:rsidRDefault="00830A20" w:rsidP="00830A20">
            <w:pPr>
              <w:jc w:val="center"/>
            </w:pPr>
            <w:r w:rsidRPr="00830A20">
              <w:t>85075</w:t>
            </w:r>
          </w:p>
        </w:tc>
      </w:tr>
      <w:tr w:rsidR="00830A20" w:rsidRPr="00830A20" w14:paraId="2023A65A" w14:textId="77777777" w:rsidTr="00DE105E">
        <w:tc>
          <w:tcPr>
            <w:tcW w:w="992" w:type="dxa"/>
            <w:vAlign w:val="center"/>
          </w:tcPr>
          <w:p w14:paraId="007DE0EB" w14:textId="77777777" w:rsidR="00830A20" w:rsidRPr="00830A20" w:rsidRDefault="00830A20" w:rsidP="00830A20">
            <w:pPr>
              <w:jc w:val="center"/>
            </w:pPr>
            <w:r w:rsidRPr="00830A20">
              <w:t>2.</w:t>
            </w:r>
          </w:p>
        </w:tc>
        <w:tc>
          <w:tcPr>
            <w:tcW w:w="1985" w:type="dxa"/>
          </w:tcPr>
          <w:p w14:paraId="782A3AA9" w14:textId="77777777" w:rsidR="00830A20" w:rsidRPr="00830A20" w:rsidRDefault="00830A20" w:rsidP="00830A20">
            <w:r w:rsidRPr="00830A20">
              <w:t>Хозяйственные нужды предприятия</w:t>
            </w:r>
          </w:p>
        </w:tc>
        <w:tc>
          <w:tcPr>
            <w:tcW w:w="851" w:type="dxa"/>
            <w:vAlign w:val="center"/>
          </w:tcPr>
          <w:p w14:paraId="07195471" w14:textId="77777777" w:rsidR="00830A20" w:rsidRPr="00830A20" w:rsidRDefault="00830A20" w:rsidP="00830A20">
            <w:pPr>
              <w:jc w:val="center"/>
            </w:pPr>
            <w:r w:rsidRPr="00830A20">
              <w:t>м</w:t>
            </w:r>
            <w:r w:rsidRPr="00830A20">
              <w:rPr>
                <w:vertAlign w:val="superscript"/>
              </w:rPr>
              <w:t>3</w:t>
            </w:r>
          </w:p>
        </w:tc>
        <w:tc>
          <w:tcPr>
            <w:tcW w:w="1134" w:type="dxa"/>
            <w:vAlign w:val="center"/>
          </w:tcPr>
          <w:p w14:paraId="71C93968" w14:textId="77777777" w:rsidR="00830A20" w:rsidRPr="00830A20" w:rsidRDefault="00830A20" w:rsidP="00830A20">
            <w:pPr>
              <w:jc w:val="center"/>
            </w:pPr>
            <w:r w:rsidRPr="00830A20">
              <w:t>-</w:t>
            </w:r>
          </w:p>
        </w:tc>
        <w:tc>
          <w:tcPr>
            <w:tcW w:w="1134" w:type="dxa"/>
            <w:vAlign w:val="center"/>
          </w:tcPr>
          <w:p w14:paraId="4FAC3A20" w14:textId="77777777" w:rsidR="00830A20" w:rsidRPr="00830A20" w:rsidRDefault="00830A20" w:rsidP="00830A20">
            <w:pPr>
              <w:jc w:val="center"/>
            </w:pPr>
            <w:r w:rsidRPr="00830A20">
              <w:t>-</w:t>
            </w:r>
          </w:p>
        </w:tc>
        <w:tc>
          <w:tcPr>
            <w:tcW w:w="1275" w:type="dxa"/>
            <w:vAlign w:val="center"/>
          </w:tcPr>
          <w:p w14:paraId="1D3EB478" w14:textId="77777777" w:rsidR="00830A20" w:rsidRPr="00830A20" w:rsidRDefault="00830A20" w:rsidP="00830A20">
            <w:pPr>
              <w:jc w:val="center"/>
            </w:pPr>
            <w:r w:rsidRPr="00830A20">
              <w:t>-</w:t>
            </w:r>
          </w:p>
        </w:tc>
        <w:tc>
          <w:tcPr>
            <w:tcW w:w="1276" w:type="dxa"/>
            <w:vAlign w:val="center"/>
          </w:tcPr>
          <w:p w14:paraId="099E2714" w14:textId="77777777" w:rsidR="00830A20" w:rsidRPr="00830A20" w:rsidRDefault="00830A20" w:rsidP="00830A20">
            <w:pPr>
              <w:jc w:val="center"/>
            </w:pPr>
            <w:r w:rsidRPr="00830A20">
              <w:t>-</w:t>
            </w:r>
          </w:p>
        </w:tc>
        <w:tc>
          <w:tcPr>
            <w:tcW w:w="1276" w:type="dxa"/>
            <w:vAlign w:val="center"/>
          </w:tcPr>
          <w:p w14:paraId="134DE8AF" w14:textId="77777777" w:rsidR="00830A20" w:rsidRPr="00830A20" w:rsidRDefault="00830A20" w:rsidP="00830A20">
            <w:pPr>
              <w:jc w:val="center"/>
            </w:pPr>
            <w:r w:rsidRPr="00830A20">
              <w:t>-</w:t>
            </w:r>
          </w:p>
        </w:tc>
        <w:tc>
          <w:tcPr>
            <w:tcW w:w="1134" w:type="dxa"/>
            <w:vAlign w:val="center"/>
          </w:tcPr>
          <w:p w14:paraId="2EE440D1" w14:textId="77777777" w:rsidR="00830A20" w:rsidRPr="00830A20" w:rsidRDefault="00830A20" w:rsidP="00830A20">
            <w:pPr>
              <w:jc w:val="center"/>
            </w:pPr>
            <w:r w:rsidRPr="00830A20">
              <w:t>-</w:t>
            </w:r>
          </w:p>
        </w:tc>
        <w:tc>
          <w:tcPr>
            <w:tcW w:w="1134" w:type="dxa"/>
            <w:vAlign w:val="center"/>
          </w:tcPr>
          <w:p w14:paraId="05975118" w14:textId="77777777" w:rsidR="00830A20" w:rsidRPr="00830A20" w:rsidRDefault="00830A20" w:rsidP="00830A20">
            <w:pPr>
              <w:jc w:val="center"/>
            </w:pPr>
            <w:r w:rsidRPr="00830A20">
              <w:t>-</w:t>
            </w:r>
          </w:p>
        </w:tc>
        <w:tc>
          <w:tcPr>
            <w:tcW w:w="1134" w:type="dxa"/>
            <w:vAlign w:val="center"/>
          </w:tcPr>
          <w:p w14:paraId="190EBDEB" w14:textId="77777777" w:rsidR="00830A20" w:rsidRPr="00830A20" w:rsidRDefault="00830A20" w:rsidP="00830A20">
            <w:pPr>
              <w:jc w:val="center"/>
            </w:pPr>
            <w:r w:rsidRPr="00830A20">
              <w:t>-</w:t>
            </w:r>
          </w:p>
        </w:tc>
        <w:tc>
          <w:tcPr>
            <w:tcW w:w="1134" w:type="dxa"/>
            <w:vAlign w:val="center"/>
          </w:tcPr>
          <w:p w14:paraId="65989CB0" w14:textId="77777777" w:rsidR="00830A20" w:rsidRPr="00830A20" w:rsidRDefault="00830A20" w:rsidP="00830A20">
            <w:pPr>
              <w:jc w:val="center"/>
            </w:pPr>
            <w:r w:rsidRPr="00830A20">
              <w:t>-</w:t>
            </w:r>
          </w:p>
        </w:tc>
        <w:tc>
          <w:tcPr>
            <w:tcW w:w="1134" w:type="dxa"/>
            <w:vAlign w:val="center"/>
          </w:tcPr>
          <w:p w14:paraId="2ABFEE3F" w14:textId="77777777" w:rsidR="00830A20" w:rsidRPr="00830A20" w:rsidRDefault="00830A20" w:rsidP="00830A20">
            <w:pPr>
              <w:jc w:val="center"/>
            </w:pPr>
            <w:r w:rsidRPr="00830A20">
              <w:t>-</w:t>
            </w:r>
          </w:p>
        </w:tc>
      </w:tr>
      <w:tr w:rsidR="00830A20" w:rsidRPr="00830A20" w14:paraId="76F32024" w14:textId="77777777" w:rsidTr="00DE105E">
        <w:tc>
          <w:tcPr>
            <w:tcW w:w="992" w:type="dxa"/>
            <w:vAlign w:val="center"/>
          </w:tcPr>
          <w:p w14:paraId="12B19EC5" w14:textId="77777777" w:rsidR="00830A20" w:rsidRPr="00830A20" w:rsidRDefault="00830A20" w:rsidP="00830A20">
            <w:pPr>
              <w:jc w:val="center"/>
            </w:pPr>
            <w:r w:rsidRPr="00830A20">
              <w:t>3.</w:t>
            </w:r>
          </w:p>
        </w:tc>
        <w:tc>
          <w:tcPr>
            <w:tcW w:w="1985" w:type="dxa"/>
          </w:tcPr>
          <w:p w14:paraId="43249766" w14:textId="77777777" w:rsidR="00830A20" w:rsidRPr="00830A20" w:rsidRDefault="00830A20" w:rsidP="00830A20">
            <w:r w:rsidRPr="00830A20">
              <w:t>Принято сточных вод по категориям потребителей</w:t>
            </w:r>
          </w:p>
        </w:tc>
        <w:tc>
          <w:tcPr>
            <w:tcW w:w="851" w:type="dxa"/>
            <w:vAlign w:val="center"/>
          </w:tcPr>
          <w:p w14:paraId="6DD107DB" w14:textId="77777777" w:rsidR="00830A20" w:rsidRPr="00830A20" w:rsidRDefault="00830A20" w:rsidP="00830A20">
            <w:pPr>
              <w:jc w:val="center"/>
            </w:pPr>
            <w:r w:rsidRPr="00830A20">
              <w:t>м</w:t>
            </w:r>
            <w:r w:rsidRPr="00830A20">
              <w:rPr>
                <w:vertAlign w:val="superscript"/>
              </w:rPr>
              <w:t>3</w:t>
            </w:r>
          </w:p>
        </w:tc>
        <w:tc>
          <w:tcPr>
            <w:tcW w:w="1134" w:type="dxa"/>
            <w:vAlign w:val="center"/>
          </w:tcPr>
          <w:p w14:paraId="07275AAB" w14:textId="77777777" w:rsidR="00830A20" w:rsidRPr="00830A20" w:rsidRDefault="00830A20" w:rsidP="00830A20">
            <w:pPr>
              <w:jc w:val="center"/>
            </w:pPr>
            <w:r w:rsidRPr="00830A20">
              <w:t>85075</w:t>
            </w:r>
          </w:p>
        </w:tc>
        <w:tc>
          <w:tcPr>
            <w:tcW w:w="1134" w:type="dxa"/>
            <w:vAlign w:val="center"/>
          </w:tcPr>
          <w:p w14:paraId="0BCDFA36" w14:textId="77777777" w:rsidR="00830A20" w:rsidRPr="00830A20" w:rsidRDefault="00830A20" w:rsidP="00830A20">
            <w:pPr>
              <w:jc w:val="center"/>
            </w:pPr>
            <w:r w:rsidRPr="00830A20">
              <w:t>85075</w:t>
            </w:r>
          </w:p>
        </w:tc>
        <w:tc>
          <w:tcPr>
            <w:tcW w:w="1275" w:type="dxa"/>
            <w:vAlign w:val="center"/>
          </w:tcPr>
          <w:p w14:paraId="7804A3E9" w14:textId="77777777" w:rsidR="00830A20" w:rsidRPr="00830A20" w:rsidRDefault="00830A20" w:rsidP="00830A20">
            <w:pPr>
              <w:jc w:val="center"/>
            </w:pPr>
            <w:r w:rsidRPr="00830A20">
              <w:t>85400</w:t>
            </w:r>
          </w:p>
        </w:tc>
        <w:tc>
          <w:tcPr>
            <w:tcW w:w="1276" w:type="dxa"/>
            <w:vAlign w:val="center"/>
          </w:tcPr>
          <w:p w14:paraId="6511079F" w14:textId="77777777" w:rsidR="00830A20" w:rsidRPr="00830A20" w:rsidRDefault="00830A20" w:rsidP="00830A20">
            <w:pPr>
              <w:jc w:val="center"/>
            </w:pPr>
            <w:r w:rsidRPr="00830A20">
              <w:t>85400</w:t>
            </w:r>
          </w:p>
        </w:tc>
        <w:tc>
          <w:tcPr>
            <w:tcW w:w="1276" w:type="dxa"/>
            <w:vAlign w:val="center"/>
          </w:tcPr>
          <w:p w14:paraId="595E40D7" w14:textId="77777777" w:rsidR="00830A20" w:rsidRPr="00830A20" w:rsidRDefault="00830A20" w:rsidP="00830A20">
            <w:pPr>
              <w:jc w:val="center"/>
            </w:pPr>
            <w:r w:rsidRPr="00830A20">
              <w:t>85400</w:t>
            </w:r>
          </w:p>
        </w:tc>
        <w:tc>
          <w:tcPr>
            <w:tcW w:w="1134" w:type="dxa"/>
            <w:vAlign w:val="center"/>
          </w:tcPr>
          <w:p w14:paraId="0FEA6F65" w14:textId="77777777" w:rsidR="00830A20" w:rsidRPr="00830A20" w:rsidRDefault="00830A20" w:rsidP="00830A20">
            <w:pPr>
              <w:jc w:val="center"/>
            </w:pPr>
            <w:r w:rsidRPr="00830A20">
              <w:t>85400</w:t>
            </w:r>
          </w:p>
        </w:tc>
        <w:tc>
          <w:tcPr>
            <w:tcW w:w="1134" w:type="dxa"/>
            <w:vAlign w:val="center"/>
          </w:tcPr>
          <w:p w14:paraId="2FC02FC3" w14:textId="77777777" w:rsidR="00830A20" w:rsidRPr="00830A20" w:rsidRDefault="00830A20" w:rsidP="00830A20">
            <w:pPr>
              <w:jc w:val="center"/>
            </w:pPr>
            <w:r w:rsidRPr="00830A20">
              <w:t>85075</w:t>
            </w:r>
          </w:p>
        </w:tc>
        <w:tc>
          <w:tcPr>
            <w:tcW w:w="1134" w:type="dxa"/>
            <w:vAlign w:val="center"/>
          </w:tcPr>
          <w:p w14:paraId="7AF51CE9" w14:textId="77777777" w:rsidR="00830A20" w:rsidRPr="00830A20" w:rsidRDefault="00830A20" w:rsidP="00830A20">
            <w:pPr>
              <w:jc w:val="center"/>
            </w:pPr>
            <w:r w:rsidRPr="00830A20">
              <w:t>85075</w:t>
            </w:r>
          </w:p>
        </w:tc>
        <w:tc>
          <w:tcPr>
            <w:tcW w:w="1134" w:type="dxa"/>
            <w:vAlign w:val="center"/>
          </w:tcPr>
          <w:p w14:paraId="28630504" w14:textId="77777777" w:rsidR="00830A20" w:rsidRPr="00830A20" w:rsidRDefault="00830A20" w:rsidP="00830A20">
            <w:pPr>
              <w:jc w:val="center"/>
            </w:pPr>
            <w:r w:rsidRPr="00830A20">
              <w:t>85075</w:t>
            </w:r>
          </w:p>
        </w:tc>
        <w:tc>
          <w:tcPr>
            <w:tcW w:w="1134" w:type="dxa"/>
            <w:vAlign w:val="center"/>
          </w:tcPr>
          <w:p w14:paraId="79C4335B" w14:textId="77777777" w:rsidR="00830A20" w:rsidRPr="00830A20" w:rsidRDefault="00830A20" w:rsidP="00830A20">
            <w:pPr>
              <w:jc w:val="center"/>
            </w:pPr>
            <w:r w:rsidRPr="00830A20">
              <w:t>85075</w:t>
            </w:r>
          </w:p>
        </w:tc>
      </w:tr>
      <w:tr w:rsidR="00830A20" w:rsidRPr="00830A20" w14:paraId="2F1E5ECF" w14:textId="77777777" w:rsidTr="00DE105E">
        <w:trPr>
          <w:trHeight w:val="594"/>
        </w:trPr>
        <w:tc>
          <w:tcPr>
            <w:tcW w:w="992" w:type="dxa"/>
            <w:vAlign w:val="center"/>
          </w:tcPr>
          <w:p w14:paraId="68250F78" w14:textId="77777777" w:rsidR="00830A20" w:rsidRPr="00830A20" w:rsidRDefault="00830A20" w:rsidP="00830A20">
            <w:pPr>
              <w:jc w:val="center"/>
            </w:pPr>
            <w:r w:rsidRPr="00830A20">
              <w:t>3.1.</w:t>
            </w:r>
          </w:p>
        </w:tc>
        <w:tc>
          <w:tcPr>
            <w:tcW w:w="1985" w:type="dxa"/>
          </w:tcPr>
          <w:p w14:paraId="70CF5B50" w14:textId="77777777" w:rsidR="00830A20" w:rsidRPr="00830A20" w:rsidRDefault="00830A20" w:rsidP="00830A20">
            <w:proofErr w:type="gramStart"/>
            <w:r w:rsidRPr="00830A20">
              <w:t>Потребитель-</w:t>
            </w:r>
            <w:proofErr w:type="spellStart"/>
            <w:r w:rsidRPr="00830A20">
              <w:t>ский</w:t>
            </w:r>
            <w:proofErr w:type="spellEnd"/>
            <w:proofErr w:type="gramEnd"/>
            <w:r w:rsidRPr="00830A20">
              <w:t xml:space="preserve"> рынок</w:t>
            </w:r>
          </w:p>
        </w:tc>
        <w:tc>
          <w:tcPr>
            <w:tcW w:w="851" w:type="dxa"/>
            <w:vAlign w:val="center"/>
          </w:tcPr>
          <w:p w14:paraId="5DEEFB68" w14:textId="77777777" w:rsidR="00830A20" w:rsidRPr="00830A20" w:rsidRDefault="00830A20" w:rsidP="00830A20">
            <w:pPr>
              <w:jc w:val="center"/>
            </w:pPr>
            <w:r w:rsidRPr="00830A20">
              <w:t>м</w:t>
            </w:r>
            <w:r w:rsidRPr="00830A20">
              <w:rPr>
                <w:vertAlign w:val="superscript"/>
              </w:rPr>
              <w:t>3</w:t>
            </w:r>
          </w:p>
        </w:tc>
        <w:tc>
          <w:tcPr>
            <w:tcW w:w="1134" w:type="dxa"/>
            <w:vAlign w:val="center"/>
          </w:tcPr>
          <w:p w14:paraId="342F9BA0" w14:textId="77777777" w:rsidR="00830A20" w:rsidRPr="00830A20" w:rsidRDefault="00830A20" w:rsidP="00830A20">
            <w:pPr>
              <w:jc w:val="center"/>
            </w:pPr>
            <w:r w:rsidRPr="00830A20">
              <w:t>54775</w:t>
            </w:r>
          </w:p>
        </w:tc>
        <w:tc>
          <w:tcPr>
            <w:tcW w:w="1134" w:type="dxa"/>
            <w:vAlign w:val="center"/>
          </w:tcPr>
          <w:p w14:paraId="2172109C" w14:textId="77777777" w:rsidR="00830A20" w:rsidRPr="00830A20" w:rsidRDefault="00830A20" w:rsidP="00830A20">
            <w:pPr>
              <w:jc w:val="center"/>
            </w:pPr>
            <w:r w:rsidRPr="00830A20">
              <w:t>54775</w:t>
            </w:r>
          </w:p>
        </w:tc>
        <w:tc>
          <w:tcPr>
            <w:tcW w:w="1275" w:type="dxa"/>
            <w:vAlign w:val="center"/>
          </w:tcPr>
          <w:p w14:paraId="2FF3EF17" w14:textId="77777777" w:rsidR="00830A20" w:rsidRPr="00830A20" w:rsidRDefault="00830A20" w:rsidP="00830A20">
            <w:pPr>
              <w:jc w:val="center"/>
            </w:pPr>
            <w:r w:rsidRPr="00830A20">
              <w:t>55100</w:t>
            </w:r>
          </w:p>
        </w:tc>
        <w:tc>
          <w:tcPr>
            <w:tcW w:w="1276" w:type="dxa"/>
            <w:vAlign w:val="center"/>
          </w:tcPr>
          <w:p w14:paraId="3C280498" w14:textId="77777777" w:rsidR="00830A20" w:rsidRPr="00830A20" w:rsidRDefault="00830A20" w:rsidP="00830A20">
            <w:pPr>
              <w:jc w:val="center"/>
            </w:pPr>
            <w:r w:rsidRPr="00830A20">
              <w:t>55100</w:t>
            </w:r>
          </w:p>
        </w:tc>
        <w:tc>
          <w:tcPr>
            <w:tcW w:w="1276" w:type="dxa"/>
            <w:vAlign w:val="center"/>
          </w:tcPr>
          <w:p w14:paraId="664520BF" w14:textId="77777777" w:rsidR="00830A20" w:rsidRPr="00830A20" w:rsidRDefault="00830A20" w:rsidP="00830A20">
            <w:pPr>
              <w:jc w:val="center"/>
            </w:pPr>
            <w:r w:rsidRPr="00830A20">
              <w:t>55100</w:t>
            </w:r>
          </w:p>
        </w:tc>
        <w:tc>
          <w:tcPr>
            <w:tcW w:w="1134" w:type="dxa"/>
            <w:vAlign w:val="center"/>
          </w:tcPr>
          <w:p w14:paraId="05061DF3" w14:textId="77777777" w:rsidR="00830A20" w:rsidRPr="00830A20" w:rsidRDefault="00830A20" w:rsidP="00830A20">
            <w:pPr>
              <w:jc w:val="center"/>
            </w:pPr>
            <w:r w:rsidRPr="00830A20">
              <w:t>55100</w:t>
            </w:r>
          </w:p>
        </w:tc>
        <w:tc>
          <w:tcPr>
            <w:tcW w:w="1134" w:type="dxa"/>
            <w:vAlign w:val="center"/>
          </w:tcPr>
          <w:p w14:paraId="56B7AF98" w14:textId="77777777" w:rsidR="00830A20" w:rsidRPr="00830A20" w:rsidRDefault="00830A20" w:rsidP="00830A20">
            <w:pPr>
              <w:jc w:val="center"/>
            </w:pPr>
            <w:r w:rsidRPr="00830A20">
              <w:t>54775</w:t>
            </w:r>
          </w:p>
        </w:tc>
        <w:tc>
          <w:tcPr>
            <w:tcW w:w="1134" w:type="dxa"/>
            <w:vAlign w:val="center"/>
          </w:tcPr>
          <w:p w14:paraId="5FD83C86" w14:textId="77777777" w:rsidR="00830A20" w:rsidRPr="00830A20" w:rsidRDefault="00830A20" w:rsidP="00830A20">
            <w:pPr>
              <w:jc w:val="center"/>
            </w:pPr>
            <w:r w:rsidRPr="00830A20">
              <w:t>54775</w:t>
            </w:r>
          </w:p>
        </w:tc>
        <w:tc>
          <w:tcPr>
            <w:tcW w:w="1134" w:type="dxa"/>
            <w:vAlign w:val="center"/>
          </w:tcPr>
          <w:p w14:paraId="0596C683" w14:textId="77777777" w:rsidR="00830A20" w:rsidRPr="00830A20" w:rsidRDefault="00830A20" w:rsidP="00830A20">
            <w:pPr>
              <w:jc w:val="center"/>
            </w:pPr>
            <w:r w:rsidRPr="00830A20">
              <w:t>54775</w:t>
            </w:r>
          </w:p>
        </w:tc>
        <w:tc>
          <w:tcPr>
            <w:tcW w:w="1134" w:type="dxa"/>
            <w:vAlign w:val="center"/>
          </w:tcPr>
          <w:p w14:paraId="044A3D4D" w14:textId="77777777" w:rsidR="00830A20" w:rsidRPr="00830A20" w:rsidRDefault="00830A20" w:rsidP="00830A20">
            <w:pPr>
              <w:jc w:val="center"/>
            </w:pPr>
            <w:r w:rsidRPr="00830A20">
              <w:t>54775</w:t>
            </w:r>
          </w:p>
        </w:tc>
      </w:tr>
      <w:tr w:rsidR="00830A20" w:rsidRPr="00830A20" w14:paraId="1B03D9DD" w14:textId="77777777" w:rsidTr="00DE105E">
        <w:trPr>
          <w:trHeight w:val="377"/>
        </w:trPr>
        <w:tc>
          <w:tcPr>
            <w:tcW w:w="992" w:type="dxa"/>
            <w:vAlign w:val="center"/>
          </w:tcPr>
          <w:p w14:paraId="3B27E8A4" w14:textId="77777777" w:rsidR="00830A20" w:rsidRPr="00830A20" w:rsidRDefault="00830A20" w:rsidP="00830A20">
            <w:pPr>
              <w:jc w:val="center"/>
            </w:pPr>
            <w:r w:rsidRPr="00830A20">
              <w:t>3.1.1.</w:t>
            </w:r>
          </w:p>
        </w:tc>
        <w:tc>
          <w:tcPr>
            <w:tcW w:w="1985" w:type="dxa"/>
          </w:tcPr>
          <w:p w14:paraId="0514B353" w14:textId="77777777" w:rsidR="00830A20" w:rsidRPr="00830A20" w:rsidRDefault="00830A20" w:rsidP="00830A20">
            <w:r w:rsidRPr="00830A20">
              <w:t>- население</w:t>
            </w:r>
          </w:p>
        </w:tc>
        <w:tc>
          <w:tcPr>
            <w:tcW w:w="851" w:type="dxa"/>
            <w:vAlign w:val="center"/>
          </w:tcPr>
          <w:p w14:paraId="06301F2B" w14:textId="77777777" w:rsidR="00830A20" w:rsidRPr="00830A20" w:rsidRDefault="00830A20" w:rsidP="00830A20">
            <w:pPr>
              <w:jc w:val="center"/>
            </w:pPr>
            <w:r w:rsidRPr="00830A20">
              <w:t>м</w:t>
            </w:r>
            <w:r w:rsidRPr="00830A20">
              <w:rPr>
                <w:vertAlign w:val="superscript"/>
              </w:rPr>
              <w:t>3</w:t>
            </w:r>
          </w:p>
        </w:tc>
        <w:tc>
          <w:tcPr>
            <w:tcW w:w="1134" w:type="dxa"/>
            <w:vAlign w:val="center"/>
          </w:tcPr>
          <w:p w14:paraId="7F2867F2" w14:textId="77777777" w:rsidR="00830A20" w:rsidRPr="00830A20" w:rsidRDefault="00830A20" w:rsidP="00830A20">
            <w:pPr>
              <w:jc w:val="center"/>
            </w:pPr>
            <w:r w:rsidRPr="00830A20">
              <w:t>29775</w:t>
            </w:r>
          </w:p>
        </w:tc>
        <w:tc>
          <w:tcPr>
            <w:tcW w:w="1134" w:type="dxa"/>
            <w:vAlign w:val="center"/>
          </w:tcPr>
          <w:p w14:paraId="4C289903" w14:textId="77777777" w:rsidR="00830A20" w:rsidRPr="00830A20" w:rsidRDefault="00830A20" w:rsidP="00830A20">
            <w:pPr>
              <w:jc w:val="center"/>
            </w:pPr>
            <w:r w:rsidRPr="00830A20">
              <w:t>29775</w:t>
            </w:r>
          </w:p>
        </w:tc>
        <w:tc>
          <w:tcPr>
            <w:tcW w:w="1275" w:type="dxa"/>
            <w:vAlign w:val="center"/>
          </w:tcPr>
          <w:p w14:paraId="4C82E9B9" w14:textId="77777777" w:rsidR="00830A20" w:rsidRPr="00830A20" w:rsidRDefault="00830A20" w:rsidP="00830A20">
            <w:pPr>
              <w:jc w:val="center"/>
            </w:pPr>
            <w:r w:rsidRPr="00830A20">
              <w:t>30100</w:t>
            </w:r>
          </w:p>
        </w:tc>
        <w:tc>
          <w:tcPr>
            <w:tcW w:w="1276" w:type="dxa"/>
            <w:vAlign w:val="center"/>
          </w:tcPr>
          <w:p w14:paraId="554D2BAF" w14:textId="77777777" w:rsidR="00830A20" w:rsidRPr="00830A20" w:rsidRDefault="00830A20" w:rsidP="00830A20">
            <w:pPr>
              <w:jc w:val="center"/>
            </w:pPr>
            <w:r w:rsidRPr="00830A20">
              <w:t>30100</w:t>
            </w:r>
          </w:p>
        </w:tc>
        <w:tc>
          <w:tcPr>
            <w:tcW w:w="1276" w:type="dxa"/>
            <w:vAlign w:val="center"/>
          </w:tcPr>
          <w:p w14:paraId="0C91AB60" w14:textId="77777777" w:rsidR="00830A20" w:rsidRPr="00830A20" w:rsidRDefault="00830A20" w:rsidP="00830A20">
            <w:pPr>
              <w:jc w:val="center"/>
            </w:pPr>
            <w:r w:rsidRPr="00830A20">
              <w:t>30100</w:t>
            </w:r>
          </w:p>
        </w:tc>
        <w:tc>
          <w:tcPr>
            <w:tcW w:w="1134" w:type="dxa"/>
            <w:vAlign w:val="center"/>
          </w:tcPr>
          <w:p w14:paraId="4B682A56" w14:textId="77777777" w:rsidR="00830A20" w:rsidRPr="00830A20" w:rsidRDefault="00830A20" w:rsidP="00830A20">
            <w:pPr>
              <w:jc w:val="center"/>
            </w:pPr>
            <w:r w:rsidRPr="00830A20">
              <w:t>30100</w:t>
            </w:r>
          </w:p>
        </w:tc>
        <w:tc>
          <w:tcPr>
            <w:tcW w:w="1134" w:type="dxa"/>
            <w:vAlign w:val="center"/>
          </w:tcPr>
          <w:p w14:paraId="762D0260" w14:textId="77777777" w:rsidR="00830A20" w:rsidRPr="00830A20" w:rsidRDefault="00830A20" w:rsidP="00830A20">
            <w:pPr>
              <w:jc w:val="center"/>
            </w:pPr>
            <w:r w:rsidRPr="00830A20">
              <w:t>29775</w:t>
            </w:r>
          </w:p>
        </w:tc>
        <w:tc>
          <w:tcPr>
            <w:tcW w:w="1134" w:type="dxa"/>
            <w:vAlign w:val="center"/>
          </w:tcPr>
          <w:p w14:paraId="37C1149C" w14:textId="77777777" w:rsidR="00830A20" w:rsidRPr="00830A20" w:rsidRDefault="00830A20" w:rsidP="00830A20">
            <w:pPr>
              <w:jc w:val="center"/>
            </w:pPr>
            <w:r w:rsidRPr="00830A20">
              <w:t>29775</w:t>
            </w:r>
          </w:p>
        </w:tc>
        <w:tc>
          <w:tcPr>
            <w:tcW w:w="1134" w:type="dxa"/>
            <w:vAlign w:val="center"/>
          </w:tcPr>
          <w:p w14:paraId="054088B4" w14:textId="77777777" w:rsidR="00830A20" w:rsidRPr="00830A20" w:rsidRDefault="00830A20" w:rsidP="00830A20">
            <w:pPr>
              <w:jc w:val="center"/>
            </w:pPr>
            <w:r w:rsidRPr="00830A20">
              <w:t>29775</w:t>
            </w:r>
          </w:p>
        </w:tc>
        <w:tc>
          <w:tcPr>
            <w:tcW w:w="1134" w:type="dxa"/>
            <w:vAlign w:val="center"/>
          </w:tcPr>
          <w:p w14:paraId="17C927AD" w14:textId="77777777" w:rsidR="00830A20" w:rsidRPr="00830A20" w:rsidRDefault="00830A20" w:rsidP="00830A20">
            <w:pPr>
              <w:jc w:val="center"/>
            </w:pPr>
            <w:r w:rsidRPr="00830A20">
              <w:t>29775</w:t>
            </w:r>
          </w:p>
        </w:tc>
      </w:tr>
      <w:tr w:rsidR="00830A20" w:rsidRPr="00830A20" w14:paraId="08FE50D0" w14:textId="77777777" w:rsidTr="00DE105E">
        <w:tc>
          <w:tcPr>
            <w:tcW w:w="992" w:type="dxa"/>
            <w:vAlign w:val="center"/>
          </w:tcPr>
          <w:p w14:paraId="7DC9A7BB" w14:textId="77777777" w:rsidR="00830A20" w:rsidRPr="00830A20" w:rsidRDefault="00830A20" w:rsidP="00830A20">
            <w:pPr>
              <w:jc w:val="center"/>
            </w:pPr>
            <w:r w:rsidRPr="00830A20">
              <w:t>3.1.2.</w:t>
            </w:r>
          </w:p>
        </w:tc>
        <w:tc>
          <w:tcPr>
            <w:tcW w:w="1985" w:type="dxa"/>
          </w:tcPr>
          <w:p w14:paraId="3C34B6D5" w14:textId="77777777" w:rsidR="00830A20" w:rsidRPr="00830A20" w:rsidRDefault="00830A20" w:rsidP="00830A20">
            <w:r w:rsidRPr="00830A20">
              <w:t>- прочие потребители</w:t>
            </w:r>
          </w:p>
        </w:tc>
        <w:tc>
          <w:tcPr>
            <w:tcW w:w="851" w:type="dxa"/>
            <w:vAlign w:val="center"/>
          </w:tcPr>
          <w:p w14:paraId="4D56D3A2" w14:textId="77777777" w:rsidR="00830A20" w:rsidRPr="00830A20" w:rsidRDefault="00830A20" w:rsidP="00830A20">
            <w:pPr>
              <w:jc w:val="center"/>
            </w:pPr>
            <w:r w:rsidRPr="00830A20">
              <w:t>м</w:t>
            </w:r>
            <w:r w:rsidRPr="00830A20">
              <w:rPr>
                <w:vertAlign w:val="superscript"/>
              </w:rPr>
              <w:t>3</w:t>
            </w:r>
          </w:p>
        </w:tc>
        <w:tc>
          <w:tcPr>
            <w:tcW w:w="1134" w:type="dxa"/>
            <w:vAlign w:val="center"/>
          </w:tcPr>
          <w:p w14:paraId="1701C7EB" w14:textId="77777777" w:rsidR="00830A20" w:rsidRPr="00830A20" w:rsidRDefault="00830A20" w:rsidP="00830A20">
            <w:pPr>
              <w:jc w:val="center"/>
            </w:pPr>
            <w:r w:rsidRPr="00830A20">
              <w:t>25000</w:t>
            </w:r>
          </w:p>
        </w:tc>
        <w:tc>
          <w:tcPr>
            <w:tcW w:w="1134" w:type="dxa"/>
            <w:vAlign w:val="center"/>
          </w:tcPr>
          <w:p w14:paraId="3A5F4296" w14:textId="77777777" w:rsidR="00830A20" w:rsidRPr="00830A20" w:rsidRDefault="00830A20" w:rsidP="00830A20">
            <w:pPr>
              <w:jc w:val="center"/>
            </w:pPr>
            <w:r w:rsidRPr="00830A20">
              <w:t>25000</w:t>
            </w:r>
          </w:p>
        </w:tc>
        <w:tc>
          <w:tcPr>
            <w:tcW w:w="1275" w:type="dxa"/>
            <w:vAlign w:val="center"/>
          </w:tcPr>
          <w:p w14:paraId="738A4184" w14:textId="77777777" w:rsidR="00830A20" w:rsidRPr="00830A20" w:rsidRDefault="00830A20" w:rsidP="00830A20">
            <w:pPr>
              <w:jc w:val="center"/>
            </w:pPr>
            <w:r w:rsidRPr="00830A20">
              <w:t>25000</w:t>
            </w:r>
          </w:p>
        </w:tc>
        <w:tc>
          <w:tcPr>
            <w:tcW w:w="1276" w:type="dxa"/>
            <w:vAlign w:val="center"/>
          </w:tcPr>
          <w:p w14:paraId="1A005AAB" w14:textId="77777777" w:rsidR="00830A20" w:rsidRPr="00830A20" w:rsidRDefault="00830A20" w:rsidP="00830A20">
            <w:pPr>
              <w:jc w:val="center"/>
            </w:pPr>
            <w:r w:rsidRPr="00830A20">
              <w:t>25000</w:t>
            </w:r>
          </w:p>
        </w:tc>
        <w:tc>
          <w:tcPr>
            <w:tcW w:w="1276" w:type="dxa"/>
            <w:vAlign w:val="center"/>
          </w:tcPr>
          <w:p w14:paraId="1AA31363" w14:textId="77777777" w:rsidR="00830A20" w:rsidRPr="00830A20" w:rsidRDefault="00830A20" w:rsidP="00830A20">
            <w:pPr>
              <w:jc w:val="center"/>
            </w:pPr>
            <w:r w:rsidRPr="00830A20">
              <w:t>25000</w:t>
            </w:r>
          </w:p>
        </w:tc>
        <w:tc>
          <w:tcPr>
            <w:tcW w:w="1134" w:type="dxa"/>
            <w:vAlign w:val="center"/>
          </w:tcPr>
          <w:p w14:paraId="7D2B7874" w14:textId="77777777" w:rsidR="00830A20" w:rsidRPr="00830A20" w:rsidRDefault="00830A20" w:rsidP="00830A20">
            <w:pPr>
              <w:jc w:val="center"/>
            </w:pPr>
            <w:r w:rsidRPr="00830A20">
              <w:t>25000</w:t>
            </w:r>
          </w:p>
        </w:tc>
        <w:tc>
          <w:tcPr>
            <w:tcW w:w="1134" w:type="dxa"/>
            <w:vAlign w:val="center"/>
          </w:tcPr>
          <w:p w14:paraId="07B902E3" w14:textId="77777777" w:rsidR="00830A20" w:rsidRPr="00830A20" w:rsidRDefault="00830A20" w:rsidP="00830A20">
            <w:pPr>
              <w:jc w:val="center"/>
            </w:pPr>
            <w:r w:rsidRPr="00830A20">
              <w:t>25000</w:t>
            </w:r>
          </w:p>
        </w:tc>
        <w:tc>
          <w:tcPr>
            <w:tcW w:w="1134" w:type="dxa"/>
            <w:vAlign w:val="center"/>
          </w:tcPr>
          <w:p w14:paraId="5FB084F9" w14:textId="77777777" w:rsidR="00830A20" w:rsidRPr="00830A20" w:rsidRDefault="00830A20" w:rsidP="00830A20">
            <w:pPr>
              <w:jc w:val="center"/>
            </w:pPr>
            <w:r w:rsidRPr="00830A20">
              <w:t>25000</w:t>
            </w:r>
          </w:p>
        </w:tc>
        <w:tc>
          <w:tcPr>
            <w:tcW w:w="1134" w:type="dxa"/>
            <w:vAlign w:val="center"/>
          </w:tcPr>
          <w:p w14:paraId="11EA1B61" w14:textId="77777777" w:rsidR="00830A20" w:rsidRPr="00830A20" w:rsidRDefault="00830A20" w:rsidP="00830A20">
            <w:pPr>
              <w:jc w:val="center"/>
            </w:pPr>
            <w:r w:rsidRPr="00830A20">
              <w:t>25000</w:t>
            </w:r>
          </w:p>
        </w:tc>
        <w:tc>
          <w:tcPr>
            <w:tcW w:w="1134" w:type="dxa"/>
            <w:vAlign w:val="center"/>
          </w:tcPr>
          <w:p w14:paraId="5D290053" w14:textId="77777777" w:rsidR="00830A20" w:rsidRPr="00830A20" w:rsidRDefault="00830A20" w:rsidP="00830A20">
            <w:pPr>
              <w:jc w:val="center"/>
            </w:pPr>
            <w:r w:rsidRPr="00830A20">
              <w:t>25000</w:t>
            </w:r>
          </w:p>
        </w:tc>
      </w:tr>
      <w:tr w:rsidR="00830A20" w:rsidRPr="00830A20" w14:paraId="2617A043" w14:textId="77777777" w:rsidTr="00DE105E">
        <w:tc>
          <w:tcPr>
            <w:tcW w:w="992" w:type="dxa"/>
            <w:vAlign w:val="center"/>
          </w:tcPr>
          <w:p w14:paraId="1F6EFB2E" w14:textId="77777777" w:rsidR="00830A20" w:rsidRPr="00830A20" w:rsidRDefault="00830A20" w:rsidP="00830A20">
            <w:pPr>
              <w:jc w:val="center"/>
            </w:pPr>
            <w:r w:rsidRPr="00830A20">
              <w:t>3.2.</w:t>
            </w:r>
          </w:p>
        </w:tc>
        <w:tc>
          <w:tcPr>
            <w:tcW w:w="1985" w:type="dxa"/>
          </w:tcPr>
          <w:p w14:paraId="7FA6CF5A" w14:textId="77777777" w:rsidR="00830A20" w:rsidRPr="00830A20" w:rsidRDefault="00830A20" w:rsidP="00830A20">
            <w:r w:rsidRPr="00830A20">
              <w:t>Собственные нужды производства</w:t>
            </w:r>
          </w:p>
        </w:tc>
        <w:tc>
          <w:tcPr>
            <w:tcW w:w="851" w:type="dxa"/>
            <w:vAlign w:val="center"/>
          </w:tcPr>
          <w:p w14:paraId="3D6DA003" w14:textId="77777777" w:rsidR="00830A20" w:rsidRPr="00830A20" w:rsidRDefault="00830A20" w:rsidP="00830A20">
            <w:pPr>
              <w:jc w:val="center"/>
            </w:pPr>
            <w:r w:rsidRPr="00830A20">
              <w:t>м</w:t>
            </w:r>
            <w:r w:rsidRPr="00830A20">
              <w:rPr>
                <w:vertAlign w:val="superscript"/>
              </w:rPr>
              <w:t>3</w:t>
            </w:r>
          </w:p>
        </w:tc>
        <w:tc>
          <w:tcPr>
            <w:tcW w:w="1134" w:type="dxa"/>
            <w:vAlign w:val="center"/>
          </w:tcPr>
          <w:p w14:paraId="31A077B8" w14:textId="77777777" w:rsidR="00830A20" w:rsidRPr="00830A20" w:rsidRDefault="00830A20" w:rsidP="00830A20">
            <w:pPr>
              <w:jc w:val="center"/>
            </w:pPr>
            <w:r w:rsidRPr="00830A20">
              <w:t>30300</w:t>
            </w:r>
          </w:p>
        </w:tc>
        <w:tc>
          <w:tcPr>
            <w:tcW w:w="1134" w:type="dxa"/>
            <w:vAlign w:val="center"/>
          </w:tcPr>
          <w:p w14:paraId="741DA582" w14:textId="77777777" w:rsidR="00830A20" w:rsidRPr="00830A20" w:rsidRDefault="00830A20" w:rsidP="00830A20">
            <w:pPr>
              <w:jc w:val="center"/>
            </w:pPr>
            <w:r w:rsidRPr="00830A20">
              <w:t>30300</w:t>
            </w:r>
          </w:p>
        </w:tc>
        <w:tc>
          <w:tcPr>
            <w:tcW w:w="1275" w:type="dxa"/>
            <w:vAlign w:val="center"/>
          </w:tcPr>
          <w:p w14:paraId="306359FF" w14:textId="77777777" w:rsidR="00830A20" w:rsidRPr="00830A20" w:rsidRDefault="00830A20" w:rsidP="00830A20">
            <w:pPr>
              <w:jc w:val="center"/>
            </w:pPr>
            <w:r w:rsidRPr="00830A20">
              <w:t>30300</w:t>
            </w:r>
          </w:p>
        </w:tc>
        <w:tc>
          <w:tcPr>
            <w:tcW w:w="1276" w:type="dxa"/>
            <w:vAlign w:val="center"/>
          </w:tcPr>
          <w:p w14:paraId="6E806985" w14:textId="77777777" w:rsidR="00830A20" w:rsidRPr="00830A20" w:rsidRDefault="00830A20" w:rsidP="00830A20">
            <w:pPr>
              <w:jc w:val="center"/>
            </w:pPr>
            <w:r w:rsidRPr="00830A20">
              <w:t>30300</w:t>
            </w:r>
          </w:p>
        </w:tc>
        <w:tc>
          <w:tcPr>
            <w:tcW w:w="1276" w:type="dxa"/>
            <w:vAlign w:val="center"/>
          </w:tcPr>
          <w:p w14:paraId="4F5D0402" w14:textId="77777777" w:rsidR="00830A20" w:rsidRPr="00830A20" w:rsidRDefault="00830A20" w:rsidP="00830A20">
            <w:pPr>
              <w:jc w:val="center"/>
            </w:pPr>
            <w:r w:rsidRPr="00830A20">
              <w:t>30300</w:t>
            </w:r>
          </w:p>
        </w:tc>
        <w:tc>
          <w:tcPr>
            <w:tcW w:w="1134" w:type="dxa"/>
            <w:vAlign w:val="center"/>
          </w:tcPr>
          <w:p w14:paraId="3E6FA1C2" w14:textId="77777777" w:rsidR="00830A20" w:rsidRPr="00830A20" w:rsidRDefault="00830A20" w:rsidP="00830A20">
            <w:pPr>
              <w:jc w:val="center"/>
            </w:pPr>
            <w:r w:rsidRPr="00830A20">
              <w:t>30300</w:t>
            </w:r>
          </w:p>
        </w:tc>
        <w:tc>
          <w:tcPr>
            <w:tcW w:w="1134" w:type="dxa"/>
            <w:vAlign w:val="center"/>
          </w:tcPr>
          <w:p w14:paraId="5B9D71EE" w14:textId="77777777" w:rsidR="00830A20" w:rsidRPr="00830A20" w:rsidRDefault="00830A20" w:rsidP="00830A20">
            <w:pPr>
              <w:jc w:val="center"/>
            </w:pPr>
            <w:r w:rsidRPr="00830A20">
              <w:t>30300</w:t>
            </w:r>
          </w:p>
        </w:tc>
        <w:tc>
          <w:tcPr>
            <w:tcW w:w="1134" w:type="dxa"/>
            <w:vAlign w:val="center"/>
          </w:tcPr>
          <w:p w14:paraId="4228AB3A" w14:textId="77777777" w:rsidR="00830A20" w:rsidRPr="00830A20" w:rsidRDefault="00830A20" w:rsidP="00830A20">
            <w:pPr>
              <w:jc w:val="center"/>
            </w:pPr>
            <w:r w:rsidRPr="00830A20">
              <w:t>30300</w:t>
            </w:r>
          </w:p>
        </w:tc>
        <w:tc>
          <w:tcPr>
            <w:tcW w:w="1134" w:type="dxa"/>
            <w:vAlign w:val="center"/>
          </w:tcPr>
          <w:p w14:paraId="2D3D9BE6" w14:textId="77777777" w:rsidR="00830A20" w:rsidRPr="00830A20" w:rsidRDefault="00830A20" w:rsidP="00830A20">
            <w:pPr>
              <w:jc w:val="center"/>
            </w:pPr>
            <w:r w:rsidRPr="00830A20">
              <w:t>30300</w:t>
            </w:r>
          </w:p>
        </w:tc>
        <w:tc>
          <w:tcPr>
            <w:tcW w:w="1134" w:type="dxa"/>
            <w:vAlign w:val="center"/>
          </w:tcPr>
          <w:p w14:paraId="2F929980" w14:textId="77777777" w:rsidR="00830A20" w:rsidRPr="00830A20" w:rsidRDefault="00830A20" w:rsidP="00830A20">
            <w:pPr>
              <w:jc w:val="center"/>
            </w:pPr>
            <w:r w:rsidRPr="00830A20">
              <w:t>30300</w:t>
            </w:r>
          </w:p>
        </w:tc>
      </w:tr>
      <w:tr w:rsidR="00830A20" w:rsidRPr="00830A20" w14:paraId="2066429C" w14:textId="77777777" w:rsidTr="00DE105E">
        <w:tc>
          <w:tcPr>
            <w:tcW w:w="992" w:type="dxa"/>
            <w:vAlign w:val="center"/>
          </w:tcPr>
          <w:p w14:paraId="736BFF3B" w14:textId="77777777" w:rsidR="00830A20" w:rsidRPr="00830A20" w:rsidRDefault="00830A20" w:rsidP="00830A20">
            <w:pPr>
              <w:jc w:val="center"/>
            </w:pPr>
            <w:r w:rsidRPr="00830A20">
              <w:t>4.</w:t>
            </w:r>
          </w:p>
        </w:tc>
        <w:tc>
          <w:tcPr>
            <w:tcW w:w="1985" w:type="dxa"/>
          </w:tcPr>
          <w:p w14:paraId="112B72EC" w14:textId="77777777" w:rsidR="00830A20" w:rsidRPr="00830A20" w:rsidRDefault="00830A20" w:rsidP="00830A20">
            <w:r w:rsidRPr="00830A20">
              <w:t>Пропущено через собственные очистные сооружения</w:t>
            </w:r>
          </w:p>
        </w:tc>
        <w:tc>
          <w:tcPr>
            <w:tcW w:w="851" w:type="dxa"/>
            <w:vAlign w:val="center"/>
          </w:tcPr>
          <w:p w14:paraId="4AE47E35" w14:textId="77777777" w:rsidR="00830A20" w:rsidRPr="00830A20" w:rsidRDefault="00830A20" w:rsidP="00830A20">
            <w:pPr>
              <w:jc w:val="center"/>
            </w:pPr>
            <w:r w:rsidRPr="00830A20">
              <w:t>м</w:t>
            </w:r>
            <w:r w:rsidRPr="00830A20">
              <w:rPr>
                <w:vertAlign w:val="superscript"/>
              </w:rPr>
              <w:t>3</w:t>
            </w:r>
          </w:p>
        </w:tc>
        <w:tc>
          <w:tcPr>
            <w:tcW w:w="1134" w:type="dxa"/>
            <w:vAlign w:val="center"/>
          </w:tcPr>
          <w:p w14:paraId="3ACA931E" w14:textId="77777777" w:rsidR="00830A20" w:rsidRPr="00830A20" w:rsidRDefault="00830A20" w:rsidP="00830A20">
            <w:pPr>
              <w:jc w:val="center"/>
            </w:pPr>
            <w:r w:rsidRPr="00830A20">
              <w:t>85075</w:t>
            </w:r>
          </w:p>
        </w:tc>
        <w:tc>
          <w:tcPr>
            <w:tcW w:w="1134" w:type="dxa"/>
            <w:vAlign w:val="center"/>
          </w:tcPr>
          <w:p w14:paraId="087AB3E7" w14:textId="77777777" w:rsidR="00830A20" w:rsidRPr="00830A20" w:rsidRDefault="00830A20" w:rsidP="00830A20">
            <w:pPr>
              <w:jc w:val="center"/>
            </w:pPr>
            <w:r w:rsidRPr="00830A20">
              <w:t>85075</w:t>
            </w:r>
          </w:p>
        </w:tc>
        <w:tc>
          <w:tcPr>
            <w:tcW w:w="1275" w:type="dxa"/>
            <w:vAlign w:val="center"/>
          </w:tcPr>
          <w:p w14:paraId="66545BC3" w14:textId="77777777" w:rsidR="00830A20" w:rsidRPr="00830A20" w:rsidRDefault="00830A20" w:rsidP="00830A20">
            <w:pPr>
              <w:jc w:val="center"/>
            </w:pPr>
            <w:r w:rsidRPr="00830A20">
              <w:t>85400</w:t>
            </w:r>
          </w:p>
        </w:tc>
        <w:tc>
          <w:tcPr>
            <w:tcW w:w="1276" w:type="dxa"/>
            <w:vAlign w:val="center"/>
          </w:tcPr>
          <w:p w14:paraId="4D51468B" w14:textId="77777777" w:rsidR="00830A20" w:rsidRPr="00830A20" w:rsidRDefault="00830A20" w:rsidP="00830A20">
            <w:pPr>
              <w:jc w:val="center"/>
            </w:pPr>
            <w:r w:rsidRPr="00830A20">
              <w:t>85400</w:t>
            </w:r>
          </w:p>
        </w:tc>
        <w:tc>
          <w:tcPr>
            <w:tcW w:w="1276" w:type="dxa"/>
            <w:vAlign w:val="center"/>
          </w:tcPr>
          <w:p w14:paraId="420C2241" w14:textId="77777777" w:rsidR="00830A20" w:rsidRPr="00830A20" w:rsidRDefault="00830A20" w:rsidP="00830A20">
            <w:pPr>
              <w:jc w:val="center"/>
            </w:pPr>
            <w:r w:rsidRPr="00830A20">
              <w:t>85400</w:t>
            </w:r>
          </w:p>
        </w:tc>
        <w:tc>
          <w:tcPr>
            <w:tcW w:w="1134" w:type="dxa"/>
            <w:vAlign w:val="center"/>
          </w:tcPr>
          <w:p w14:paraId="668AF6B2" w14:textId="77777777" w:rsidR="00830A20" w:rsidRPr="00830A20" w:rsidRDefault="00830A20" w:rsidP="00830A20">
            <w:pPr>
              <w:jc w:val="center"/>
            </w:pPr>
            <w:r w:rsidRPr="00830A20">
              <w:t>85400</w:t>
            </w:r>
          </w:p>
        </w:tc>
        <w:tc>
          <w:tcPr>
            <w:tcW w:w="1134" w:type="dxa"/>
            <w:vAlign w:val="center"/>
          </w:tcPr>
          <w:p w14:paraId="7C26F7C2" w14:textId="77777777" w:rsidR="00830A20" w:rsidRPr="00830A20" w:rsidRDefault="00830A20" w:rsidP="00830A20">
            <w:pPr>
              <w:jc w:val="center"/>
            </w:pPr>
            <w:r w:rsidRPr="00830A20">
              <w:t>85075</w:t>
            </w:r>
          </w:p>
        </w:tc>
        <w:tc>
          <w:tcPr>
            <w:tcW w:w="1134" w:type="dxa"/>
            <w:vAlign w:val="center"/>
          </w:tcPr>
          <w:p w14:paraId="7DFBB94C" w14:textId="77777777" w:rsidR="00830A20" w:rsidRPr="00830A20" w:rsidRDefault="00830A20" w:rsidP="00830A20">
            <w:pPr>
              <w:jc w:val="center"/>
            </w:pPr>
            <w:r w:rsidRPr="00830A20">
              <w:t>85075</w:t>
            </w:r>
          </w:p>
        </w:tc>
        <w:tc>
          <w:tcPr>
            <w:tcW w:w="1134" w:type="dxa"/>
            <w:vAlign w:val="center"/>
          </w:tcPr>
          <w:p w14:paraId="3D008123" w14:textId="77777777" w:rsidR="00830A20" w:rsidRPr="00830A20" w:rsidRDefault="00830A20" w:rsidP="00830A20">
            <w:pPr>
              <w:jc w:val="center"/>
            </w:pPr>
            <w:r w:rsidRPr="00830A20">
              <w:t>85075</w:t>
            </w:r>
          </w:p>
        </w:tc>
        <w:tc>
          <w:tcPr>
            <w:tcW w:w="1134" w:type="dxa"/>
            <w:vAlign w:val="center"/>
          </w:tcPr>
          <w:p w14:paraId="5766DE2D" w14:textId="77777777" w:rsidR="00830A20" w:rsidRPr="00830A20" w:rsidRDefault="00830A20" w:rsidP="00830A20">
            <w:pPr>
              <w:jc w:val="center"/>
            </w:pPr>
            <w:r w:rsidRPr="00830A20">
              <w:t>85075</w:t>
            </w:r>
          </w:p>
        </w:tc>
      </w:tr>
    </w:tbl>
    <w:p w14:paraId="0E16217C" w14:textId="77777777" w:rsidR="00830A20" w:rsidRPr="00830A20" w:rsidRDefault="00830A20" w:rsidP="00830A20">
      <w:pPr>
        <w:jc w:val="both"/>
        <w:rPr>
          <w:sz w:val="28"/>
          <w:szCs w:val="28"/>
          <w:lang w:eastAsia="en-US"/>
        </w:rPr>
      </w:pPr>
    </w:p>
    <w:p w14:paraId="020F381D" w14:textId="77777777" w:rsidR="00830A20" w:rsidRPr="00830A20" w:rsidRDefault="00830A20" w:rsidP="00830A20">
      <w:pPr>
        <w:ind w:left="-567"/>
        <w:jc w:val="center"/>
        <w:rPr>
          <w:bCs/>
          <w:color w:val="000000"/>
          <w:sz w:val="28"/>
          <w:szCs w:val="28"/>
        </w:rPr>
      </w:pPr>
      <w:r w:rsidRPr="00830A20">
        <w:rPr>
          <w:bCs/>
          <w:color w:val="000000"/>
          <w:sz w:val="28"/>
          <w:szCs w:val="28"/>
        </w:rPr>
        <w:t>Раздел 6. Объем финансовых потребностей, необходимых для реализации производственной программы</w:t>
      </w:r>
    </w:p>
    <w:p w14:paraId="1CE86E81" w14:textId="77777777" w:rsidR="00830A20" w:rsidRPr="00830A20" w:rsidRDefault="00830A20" w:rsidP="00830A20">
      <w:pPr>
        <w:ind w:left="-567"/>
        <w:jc w:val="center"/>
        <w:rPr>
          <w:bCs/>
          <w:color w:val="000000"/>
          <w:sz w:val="28"/>
          <w:szCs w:val="28"/>
        </w:rPr>
      </w:pPr>
    </w:p>
    <w:tbl>
      <w:tblPr>
        <w:tblStyle w:val="af"/>
        <w:tblW w:w="15379" w:type="dxa"/>
        <w:jc w:val="center"/>
        <w:tblLook w:val="04A0" w:firstRow="1" w:lastRow="0" w:firstColumn="1" w:lastColumn="0" w:noHBand="0" w:noVBand="1"/>
      </w:tblPr>
      <w:tblGrid>
        <w:gridCol w:w="2816"/>
        <w:gridCol w:w="1275"/>
        <w:gridCol w:w="1275"/>
        <w:gridCol w:w="1275"/>
        <w:gridCol w:w="1274"/>
        <w:gridCol w:w="1274"/>
        <w:gridCol w:w="1275"/>
        <w:gridCol w:w="1325"/>
        <w:gridCol w:w="1197"/>
        <w:gridCol w:w="1196"/>
        <w:gridCol w:w="1197"/>
      </w:tblGrid>
      <w:tr w:rsidR="00830A20" w:rsidRPr="00830A20" w14:paraId="4B921C2A" w14:textId="77777777" w:rsidTr="00DE105E">
        <w:trPr>
          <w:trHeight w:val="317"/>
          <w:jc w:val="center"/>
        </w:trPr>
        <w:tc>
          <w:tcPr>
            <w:tcW w:w="2816" w:type="dxa"/>
            <w:vMerge w:val="restart"/>
            <w:vAlign w:val="center"/>
          </w:tcPr>
          <w:p w14:paraId="1BE406A9" w14:textId="77777777" w:rsidR="00830A20" w:rsidRPr="00830A20" w:rsidRDefault="00830A20" w:rsidP="00830A20">
            <w:pPr>
              <w:jc w:val="center"/>
              <w:rPr>
                <w:bCs/>
                <w:color w:val="000000"/>
                <w:sz w:val="28"/>
                <w:szCs w:val="28"/>
              </w:rPr>
            </w:pPr>
            <w:r w:rsidRPr="00830A20">
              <w:rPr>
                <w:bCs/>
                <w:color w:val="000000"/>
                <w:sz w:val="28"/>
                <w:szCs w:val="28"/>
              </w:rPr>
              <w:t>Наименование показателя</w:t>
            </w:r>
          </w:p>
        </w:tc>
        <w:tc>
          <w:tcPr>
            <w:tcW w:w="2550" w:type="dxa"/>
            <w:gridSpan w:val="2"/>
          </w:tcPr>
          <w:p w14:paraId="15E049EE" w14:textId="77777777" w:rsidR="00830A20" w:rsidRPr="00830A20" w:rsidRDefault="00830A20" w:rsidP="00830A20">
            <w:pPr>
              <w:jc w:val="center"/>
              <w:rPr>
                <w:bCs/>
                <w:color w:val="000000"/>
                <w:sz w:val="28"/>
                <w:szCs w:val="28"/>
              </w:rPr>
            </w:pPr>
            <w:r w:rsidRPr="00830A20">
              <w:rPr>
                <w:bCs/>
                <w:color w:val="000000"/>
                <w:sz w:val="28"/>
                <w:szCs w:val="28"/>
              </w:rPr>
              <w:t>2019 год</w:t>
            </w:r>
          </w:p>
        </w:tc>
        <w:tc>
          <w:tcPr>
            <w:tcW w:w="2549" w:type="dxa"/>
            <w:gridSpan w:val="2"/>
          </w:tcPr>
          <w:p w14:paraId="5880DC58" w14:textId="77777777" w:rsidR="00830A20" w:rsidRPr="00830A20" w:rsidRDefault="00830A20" w:rsidP="00830A20">
            <w:pPr>
              <w:jc w:val="center"/>
              <w:rPr>
                <w:bCs/>
                <w:color w:val="000000"/>
                <w:sz w:val="28"/>
                <w:szCs w:val="28"/>
              </w:rPr>
            </w:pPr>
            <w:r w:rsidRPr="00830A20">
              <w:rPr>
                <w:bCs/>
                <w:color w:val="000000"/>
                <w:sz w:val="28"/>
                <w:szCs w:val="28"/>
              </w:rPr>
              <w:t>2020 год</w:t>
            </w:r>
          </w:p>
        </w:tc>
        <w:tc>
          <w:tcPr>
            <w:tcW w:w="2549" w:type="dxa"/>
            <w:gridSpan w:val="2"/>
          </w:tcPr>
          <w:p w14:paraId="6291EE3D" w14:textId="77777777" w:rsidR="00830A20" w:rsidRPr="00830A20" w:rsidRDefault="00830A20" w:rsidP="00830A20">
            <w:pPr>
              <w:jc w:val="center"/>
              <w:rPr>
                <w:bCs/>
                <w:color w:val="000000"/>
                <w:sz w:val="28"/>
                <w:szCs w:val="28"/>
              </w:rPr>
            </w:pPr>
            <w:r w:rsidRPr="00830A20">
              <w:rPr>
                <w:bCs/>
                <w:color w:val="000000"/>
                <w:sz w:val="28"/>
                <w:szCs w:val="28"/>
              </w:rPr>
              <w:t>2021 год</w:t>
            </w:r>
          </w:p>
        </w:tc>
        <w:tc>
          <w:tcPr>
            <w:tcW w:w="2522" w:type="dxa"/>
            <w:gridSpan w:val="2"/>
          </w:tcPr>
          <w:p w14:paraId="136D84F0" w14:textId="77777777" w:rsidR="00830A20" w:rsidRPr="00830A20" w:rsidRDefault="00830A20" w:rsidP="00830A20">
            <w:pPr>
              <w:jc w:val="center"/>
              <w:rPr>
                <w:bCs/>
                <w:color w:val="000000"/>
                <w:sz w:val="28"/>
                <w:szCs w:val="28"/>
              </w:rPr>
            </w:pPr>
            <w:r w:rsidRPr="00830A20">
              <w:rPr>
                <w:bCs/>
                <w:color w:val="000000"/>
                <w:sz w:val="28"/>
                <w:szCs w:val="28"/>
              </w:rPr>
              <w:t>2022 год</w:t>
            </w:r>
          </w:p>
        </w:tc>
        <w:tc>
          <w:tcPr>
            <w:tcW w:w="2393" w:type="dxa"/>
            <w:gridSpan w:val="2"/>
          </w:tcPr>
          <w:p w14:paraId="6B919871" w14:textId="77777777" w:rsidR="00830A20" w:rsidRPr="00830A20" w:rsidRDefault="00830A20" w:rsidP="00830A20">
            <w:pPr>
              <w:jc w:val="center"/>
              <w:rPr>
                <w:bCs/>
                <w:color w:val="000000"/>
                <w:sz w:val="28"/>
                <w:szCs w:val="28"/>
              </w:rPr>
            </w:pPr>
            <w:r w:rsidRPr="00830A20">
              <w:rPr>
                <w:bCs/>
                <w:color w:val="000000"/>
                <w:sz w:val="28"/>
                <w:szCs w:val="28"/>
              </w:rPr>
              <w:t>2023 год</w:t>
            </w:r>
          </w:p>
        </w:tc>
      </w:tr>
      <w:tr w:rsidR="00830A20" w:rsidRPr="00830A20" w14:paraId="5FF9080F" w14:textId="77777777" w:rsidTr="00DE105E">
        <w:trPr>
          <w:trHeight w:val="558"/>
          <w:jc w:val="center"/>
        </w:trPr>
        <w:tc>
          <w:tcPr>
            <w:tcW w:w="2816" w:type="dxa"/>
            <w:vMerge/>
          </w:tcPr>
          <w:p w14:paraId="3F4F4D80" w14:textId="77777777" w:rsidR="00830A20" w:rsidRPr="00830A20" w:rsidRDefault="00830A20" w:rsidP="00830A20">
            <w:pPr>
              <w:jc w:val="center"/>
              <w:rPr>
                <w:bCs/>
                <w:color w:val="000000"/>
                <w:sz w:val="28"/>
                <w:szCs w:val="28"/>
              </w:rPr>
            </w:pPr>
          </w:p>
        </w:tc>
        <w:tc>
          <w:tcPr>
            <w:tcW w:w="1275" w:type="dxa"/>
            <w:vAlign w:val="center"/>
          </w:tcPr>
          <w:p w14:paraId="605D03F6" w14:textId="77777777" w:rsidR="00830A20" w:rsidRPr="00830A20" w:rsidRDefault="00830A20" w:rsidP="00830A20">
            <w:pPr>
              <w:jc w:val="center"/>
            </w:pPr>
            <w:r w:rsidRPr="00830A20">
              <w:t>с 01.01.    по 30.06.</w:t>
            </w:r>
          </w:p>
        </w:tc>
        <w:tc>
          <w:tcPr>
            <w:tcW w:w="1275" w:type="dxa"/>
            <w:vAlign w:val="center"/>
          </w:tcPr>
          <w:p w14:paraId="6B6DD3C0" w14:textId="77777777" w:rsidR="00830A20" w:rsidRPr="00830A20" w:rsidRDefault="00830A20" w:rsidP="00830A20">
            <w:pPr>
              <w:jc w:val="center"/>
              <w:rPr>
                <w:bCs/>
                <w:color w:val="000000"/>
                <w:sz w:val="28"/>
                <w:szCs w:val="28"/>
              </w:rPr>
            </w:pPr>
            <w:r w:rsidRPr="00830A20">
              <w:t>с 01.07.     по 31.12.</w:t>
            </w:r>
          </w:p>
        </w:tc>
        <w:tc>
          <w:tcPr>
            <w:tcW w:w="1275" w:type="dxa"/>
            <w:vAlign w:val="center"/>
          </w:tcPr>
          <w:p w14:paraId="6F614F5A" w14:textId="77777777" w:rsidR="00830A20" w:rsidRPr="00830A20" w:rsidRDefault="00830A20" w:rsidP="00830A20">
            <w:pPr>
              <w:jc w:val="center"/>
            </w:pPr>
            <w:r w:rsidRPr="00830A20">
              <w:t>с 01.01.    по 30.06.</w:t>
            </w:r>
          </w:p>
        </w:tc>
        <w:tc>
          <w:tcPr>
            <w:tcW w:w="1274" w:type="dxa"/>
            <w:vAlign w:val="center"/>
          </w:tcPr>
          <w:p w14:paraId="032E3166" w14:textId="77777777" w:rsidR="00830A20" w:rsidRPr="00830A20" w:rsidRDefault="00830A20" w:rsidP="00830A20">
            <w:pPr>
              <w:jc w:val="center"/>
              <w:rPr>
                <w:bCs/>
                <w:color w:val="000000"/>
                <w:sz w:val="28"/>
                <w:szCs w:val="28"/>
              </w:rPr>
            </w:pPr>
            <w:r w:rsidRPr="00830A20">
              <w:t>с 01.07.     по 31.12.</w:t>
            </w:r>
          </w:p>
        </w:tc>
        <w:tc>
          <w:tcPr>
            <w:tcW w:w="1274" w:type="dxa"/>
            <w:vAlign w:val="center"/>
          </w:tcPr>
          <w:p w14:paraId="1E29D9B8" w14:textId="77777777" w:rsidR="00830A20" w:rsidRPr="00830A20" w:rsidRDefault="00830A20" w:rsidP="00830A20">
            <w:pPr>
              <w:jc w:val="center"/>
            </w:pPr>
            <w:r w:rsidRPr="00830A20">
              <w:t>с 01.01.    по 30.06.</w:t>
            </w:r>
          </w:p>
        </w:tc>
        <w:tc>
          <w:tcPr>
            <w:tcW w:w="1275" w:type="dxa"/>
            <w:vAlign w:val="center"/>
          </w:tcPr>
          <w:p w14:paraId="46921C25" w14:textId="77777777" w:rsidR="00830A20" w:rsidRPr="00830A20" w:rsidRDefault="00830A20" w:rsidP="00830A20">
            <w:pPr>
              <w:jc w:val="center"/>
              <w:rPr>
                <w:bCs/>
                <w:color w:val="000000"/>
                <w:sz w:val="28"/>
                <w:szCs w:val="28"/>
              </w:rPr>
            </w:pPr>
            <w:r w:rsidRPr="00830A20">
              <w:t>с 01.07.     по 31.12.</w:t>
            </w:r>
          </w:p>
        </w:tc>
        <w:tc>
          <w:tcPr>
            <w:tcW w:w="1325" w:type="dxa"/>
            <w:vAlign w:val="center"/>
          </w:tcPr>
          <w:p w14:paraId="6E4EA00A" w14:textId="77777777" w:rsidR="00830A20" w:rsidRPr="00830A20" w:rsidRDefault="00830A20" w:rsidP="00830A20">
            <w:pPr>
              <w:jc w:val="center"/>
            </w:pPr>
            <w:r w:rsidRPr="00830A20">
              <w:t>с 01.01.    по 30.06.</w:t>
            </w:r>
          </w:p>
        </w:tc>
        <w:tc>
          <w:tcPr>
            <w:tcW w:w="1196" w:type="dxa"/>
            <w:vAlign w:val="center"/>
          </w:tcPr>
          <w:p w14:paraId="595E8F5A" w14:textId="77777777" w:rsidR="00830A20" w:rsidRPr="00830A20" w:rsidRDefault="00830A20" w:rsidP="00830A20">
            <w:pPr>
              <w:jc w:val="center"/>
              <w:rPr>
                <w:bCs/>
                <w:color w:val="000000"/>
                <w:sz w:val="28"/>
                <w:szCs w:val="28"/>
              </w:rPr>
            </w:pPr>
            <w:r w:rsidRPr="00830A20">
              <w:t>с 01.07.     по 31.12.</w:t>
            </w:r>
          </w:p>
        </w:tc>
        <w:tc>
          <w:tcPr>
            <w:tcW w:w="1196" w:type="dxa"/>
            <w:vAlign w:val="center"/>
          </w:tcPr>
          <w:p w14:paraId="1BAE42F1" w14:textId="77777777" w:rsidR="00830A20" w:rsidRPr="00830A20" w:rsidRDefault="00830A20" w:rsidP="00830A20">
            <w:pPr>
              <w:jc w:val="center"/>
            </w:pPr>
            <w:r w:rsidRPr="00830A20">
              <w:t>с 01.01.    по 30.06.</w:t>
            </w:r>
          </w:p>
        </w:tc>
        <w:tc>
          <w:tcPr>
            <w:tcW w:w="1196" w:type="dxa"/>
            <w:vAlign w:val="center"/>
          </w:tcPr>
          <w:p w14:paraId="074AE9D3" w14:textId="77777777" w:rsidR="00830A20" w:rsidRPr="00830A20" w:rsidRDefault="00830A20" w:rsidP="00830A20">
            <w:pPr>
              <w:jc w:val="center"/>
              <w:rPr>
                <w:bCs/>
                <w:color w:val="000000"/>
                <w:sz w:val="28"/>
                <w:szCs w:val="28"/>
              </w:rPr>
            </w:pPr>
            <w:r w:rsidRPr="00830A20">
              <w:t>с 01.07.     по 31.12.</w:t>
            </w:r>
          </w:p>
        </w:tc>
      </w:tr>
      <w:tr w:rsidR="00830A20" w:rsidRPr="00830A20" w14:paraId="6E8E32A1" w14:textId="77777777" w:rsidTr="00DE105E">
        <w:trPr>
          <w:trHeight w:val="317"/>
          <w:jc w:val="center"/>
        </w:trPr>
        <w:tc>
          <w:tcPr>
            <w:tcW w:w="2816" w:type="dxa"/>
          </w:tcPr>
          <w:p w14:paraId="6FB7216E" w14:textId="77777777" w:rsidR="00830A20" w:rsidRPr="00830A20" w:rsidRDefault="00830A20" w:rsidP="00830A20">
            <w:pPr>
              <w:jc w:val="center"/>
              <w:rPr>
                <w:bCs/>
                <w:color w:val="000000"/>
                <w:sz w:val="28"/>
                <w:szCs w:val="28"/>
              </w:rPr>
            </w:pPr>
            <w:r w:rsidRPr="00830A20">
              <w:rPr>
                <w:bCs/>
                <w:color w:val="000000"/>
                <w:sz w:val="28"/>
                <w:szCs w:val="28"/>
              </w:rPr>
              <w:t>1</w:t>
            </w:r>
          </w:p>
        </w:tc>
        <w:tc>
          <w:tcPr>
            <w:tcW w:w="1275" w:type="dxa"/>
          </w:tcPr>
          <w:p w14:paraId="5F8A6E12" w14:textId="77777777" w:rsidR="00830A20" w:rsidRPr="00830A20" w:rsidRDefault="00830A20" w:rsidP="00830A20">
            <w:pPr>
              <w:jc w:val="center"/>
              <w:rPr>
                <w:bCs/>
                <w:color w:val="000000"/>
                <w:sz w:val="28"/>
                <w:szCs w:val="28"/>
              </w:rPr>
            </w:pPr>
            <w:r w:rsidRPr="00830A20">
              <w:rPr>
                <w:bCs/>
                <w:color w:val="000000"/>
                <w:sz w:val="28"/>
                <w:szCs w:val="28"/>
              </w:rPr>
              <w:t>2</w:t>
            </w:r>
          </w:p>
        </w:tc>
        <w:tc>
          <w:tcPr>
            <w:tcW w:w="1275" w:type="dxa"/>
          </w:tcPr>
          <w:p w14:paraId="5CADA525" w14:textId="77777777" w:rsidR="00830A20" w:rsidRPr="00830A20" w:rsidRDefault="00830A20" w:rsidP="00830A20">
            <w:pPr>
              <w:jc w:val="center"/>
              <w:rPr>
                <w:bCs/>
                <w:color w:val="000000"/>
                <w:sz w:val="28"/>
                <w:szCs w:val="28"/>
              </w:rPr>
            </w:pPr>
            <w:r w:rsidRPr="00830A20">
              <w:rPr>
                <w:bCs/>
                <w:color w:val="000000"/>
                <w:sz w:val="28"/>
                <w:szCs w:val="28"/>
              </w:rPr>
              <w:t>3</w:t>
            </w:r>
          </w:p>
        </w:tc>
        <w:tc>
          <w:tcPr>
            <w:tcW w:w="1275" w:type="dxa"/>
          </w:tcPr>
          <w:p w14:paraId="0CA558E8" w14:textId="77777777" w:rsidR="00830A20" w:rsidRPr="00830A20" w:rsidRDefault="00830A20" w:rsidP="00830A20">
            <w:pPr>
              <w:jc w:val="center"/>
              <w:rPr>
                <w:bCs/>
                <w:color w:val="000000"/>
                <w:sz w:val="28"/>
                <w:szCs w:val="28"/>
              </w:rPr>
            </w:pPr>
            <w:r w:rsidRPr="00830A20">
              <w:rPr>
                <w:bCs/>
                <w:color w:val="000000"/>
                <w:sz w:val="28"/>
                <w:szCs w:val="28"/>
              </w:rPr>
              <w:t>4</w:t>
            </w:r>
          </w:p>
        </w:tc>
        <w:tc>
          <w:tcPr>
            <w:tcW w:w="1274" w:type="dxa"/>
          </w:tcPr>
          <w:p w14:paraId="3E50754D" w14:textId="77777777" w:rsidR="00830A20" w:rsidRPr="00830A20" w:rsidRDefault="00830A20" w:rsidP="00830A20">
            <w:pPr>
              <w:jc w:val="center"/>
              <w:rPr>
                <w:bCs/>
                <w:color w:val="000000"/>
                <w:sz w:val="28"/>
                <w:szCs w:val="28"/>
              </w:rPr>
            </w:pPr>
            <w:r w:rsidRPr="00830A20">
              <w:rPr>
                <w:bCs/>
                <w:color w:val="000000"/>
                <w:sz w:val="28"/>
                <w:szCs w:val="28"/>
              </w:rPr>
              <w:t>5</w:t>
            </w:r>
          </w:p>
        </w:tc>
        <w:tc>
          <w:tcPr>
            <w:tcW w:w="1274" w:type="dxa"/>
          </w:tcPr>
          <w:p w14:paraId="2FB0ED94" w14:textId="77777777" w:rsidR="00830A20" w:rsidRPr="00830A20" w:rsidRDefault="00830A20" w:rsidP="00830A20">
            <w:pPr>
              <w:jc w:val="center"/>
              <w:rPr>
                <w:bCs/>
                <w:color w:val="000000"/>
                <w:sz w:val="28"/>
                <w:szCs w:val="28"/>
              </w:rPr>
            </w:pPr>
            <w:r w:rsidRPr="00830A20">
              <w:rPr>
                <w:bCs/>
                <w:color w:val="000000"/>
                <w:sz w:val="28"/>
                <w:szCs w:val="28"/>
              </w:rPr>
              <w:t>6</w:t>
            </w:r>
          </w:p>
        </w:tc>
        <w:tc>
          <w:tcPr>
            <w:tcW w:w="1275" w:type="dxa"/>
          </w:tcPr>
          <w:p w14:paraId="3197221B" w14:textId="77777777" w:rsidR="00830A20" w:rsidRPr="00830A20" w:rsidRDefault="00830A20" w:rsidP="00830A20">
            <w:pPr>
              <w:jc w:val="center"/>
              <w:rPr>
                <w:bCs/>
                <w:color w:val="000000"/>
                <w:sz w:val="28"/>
                <w:szCs w:val="28"/>
              </w:rPr>
            </w:pPr>
            <w:r w:rsidRPr="00830A20">
              <w:rPr>
                <w:bCs/>
                <w:color w:val="000000"/>
                <w:sz w:val="28"/>
                <w:szCs w:val="28"/>
              </w:rPr>
              <w:t>7</w:t>
            </w:r>
          </w:p>
        </w:tc>
        <w:tc>
          <w:tcPr>
            <w:tcW w:w="1325" w:type="dxa"/>
          </w:tcPr>
          <w:p w14:paraId="0E042966" w14:textId="77777777" w:rsidR="00830A20" w:rsidRPr="00830A20" w:rsidRDefault="00830A20" w:rsidP="00830A20">
            <w:pPr>
              <w:jc w:val="center"/>
              <w:rPr>
                <w:bCs/>
                <w:color w:val="000000"/>
                <w:sz w:val="28"/>
                <w:szCs w:val="28"/>
              </w:rPr>
            </w:pPr>
            <w:r w:rsidRPr="00830A20">
              <w:rPr>
                <w:bCs/>
                <w:color w:val="000000"/>
                <w:sz w:val="28"/>
                <w:szCs w:val="28"/>
              </w:rPr>
              <w:t>8</w:t>
            </w:r>
          </w:p>
        </w:tc>
        <w:tc>
          <w:tcPr>
            <w:tcW w:w="1196" w:type="dxa"/>
          </w:tcPr>
          <w:p w14:paraId="50B4DB63" w14:textId="77777777" w:rsidR="00830A20" w:rsidRPr="00830A20" w:rsidRDefault="00830A20" w:rsidP="00830A20">
            <w:pPr>
              <w:jc w:val="center"/>
              <w:rPr>
                <w:bCs/>
                <w:color w:val="000000"/>
                <w:sz w:val="28"/>
                <w:szCs w:val="28"/>
              </w:rPr>
            </w:pPr>
            <w:r w:rsidRPr="00830A20">
              <w:rPr>
                <w:bCs/>
                <w:color w:val="000000"/>
                <w:sz w:val="28"/>
                <w:szCs w:val="28"/>
              </w:rPr>
              <w:t>9</w:t>
            </w:r>
          </w:p>
        </w:tc>
        <w:tc>
          <w:tcPr>
            <w:tcW w:w="1196" w:type="dxa"/>
          </w:tcPr>
          <w:p w14:paraId="45513AAF" w14:textId="77777777" w:rsidR="00830A20" w:rsidRPr="00830A20" w:rsidRDefault="00830A20" w:rsidP="00830A20">
            <w:pPr>
              <w:jc w:val="center"/>
              <w:rPr>
                <w:bCs/>
                <w:color w:val="000000"/>
                <w:sz w:val="28"/>
                <w:szCs w:val="28"/>
              </w:rPr>
            </w:pPr>
            <w:r w:rsidRPr="00830A20">
              <w:rPr>
                <w:bCs/>
                <w:color w:val="000000"/>
                <w:sz w:val="28"/>
                <w:szCs w:val="28"/>
              </w:rPr>
              <w:t>10</w:t>
            </w:r>
          </w:p>
        </w:tc>
        <w:tc>
          <w:tcPr>
            <w:tcW w:w="1196" w:type="dxa"/>
          </w:tcPr>
          <w:p w14:paraId="58451D9F" w14:textId="77777777" w:rsidR="00830A20" w:rsidRPr="00830A20" w:rsidRDefault="00830A20" w:rsidP="00830A20">
            <w:pPr>
              <w:jc w:val="center"/>
              <w:rPr>
                <w:bCs/>
                <w:color w:val="000000"/>
                <w:sz w:val="28"/>
                <w:szCs w:val="28"/>
              </w:rPr>
            </w:pPr>
            <w:r w:rsidRPr="00830A20">
              <w:rPr>
                <w:bCs/>
                <w:color w:val="000000"/>
                <w:sz w:val="28"/>
                <w:szCs w:val="28"/>
              </w:rPr>
              <w:t>11</w:t>
            </w:r>
          </w:p>
        </w:tc>
      </w:tr>
      <w:tr w:rsidR="00830A20" w:rsidRPr="00830A20" w14:paraId="33BDF484" w14:textId="77777777" w:rsidTr="00DE105E">
        <w:trPr>
          <w:trHeight w:val="2585"/>
          <w:jc w:val="center"/>
        </w:trPr>
        <w:tc>
          <w:tcPr>
            <w:tcW w:w="2816" w:type="dxa"/>
            <w:vAlign w:val="center"/>
          </w:tcPr>
          <w:p w14:paraId="60392A78" w14:textId="77777777" w:rsidR="00830A20" w:rsidRPr="00830A20" w:rsidRDefault="00830A20" w:rsidP="00830A20">
            <w:pPr>
              <w:rPr>
                <w:bCs/>
                <w:color w:val="000000"/>
                <w:sz w:val="28"/>
                <w:szCs w:val="28"/>
              </w:rPr>
            </w:pPr>
            <w:r w:rsidRPr="00830A20">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75" w:type="dxa"/>
            <w:vAlign w:val="center"/>
          </w:tcPr>
          <w:p w14:paraId="0C1F31A9" w14:textId="77777777" w:rsidR="00830A20" w:rsidRPr="00830A20" w:rsidRDefault="00830A20" w:rsidP="00830A20">
            <w:pPr>
              <w:jc w:val="center"/>
              <w:rPr>
                <w:bCs/>
                <w:color w:val="000000"/>
              </w:rPr>
            </w:pPr>
            <w:r w:rsidRPr="00830A20">
              <w:rPr>
                <w:bCs/>
                <w:color w:val="000000"/>
              </w:rPr>
              <w:t>1462,44</w:t>
            </w:r>
          </w:p>
        </w:tc>
        <w:tc>
          <w:tcPr>
            <w:tcW w:w="1275" w:type="dxa"/>
            <w:vAlign w:val="center"/>
          </w:tcPr>
          <w:p w14:paraId="23C0E1BC" w14:textId="77777777" w:rsidR="00830A20" w:rsidRPr="00830A20" w:rsidRDefault="00830A20" w:rsidP="00830A20">
            <w:pPr>
              <w:jc w:val="center"/>
              <w:rPr>
                <w:bCs/>
                <w:color w:val="000000"/>
              </w:rPr>
            </w:pPr>
            <w:r w:rsidRPr="00830A20">
              <w:rPr>
                <w:bCs/>
                <w:color w:val="000000"/>
              </w:rPr>
              <w:t>1542,41</w:t>
            </w:r>
          </w:p>
        </w:tc>
        <w:tc>
          <w:tcPr>
            <w:tcW w:w="1275" w:type="dxa"/>
            <w:vAlign w:val="center"/>
          </w:tcPr>
          <w:p w14:paraId="39A0ABC2" w14:textId="77777777" w:rsidR="00830A20" w:rsidRPr="00830A20" w:rsidRDefault="00830A20" w:rsidP="00830A20">
            <w:pPr>
              <w:jc w:val="center"/>
              <w:rPr>
                <w:bCs/>
              </w:rPr>
            </w:pPr>
            <w:r w:rsidRPr="00830A20">
              <w:rPr>
                <w:bCs/>
              </w:rPr>
              <w:t>1548,30</w:t>
            </w:r>
          </w:p>
        </w:tc>
        <w:tc>
          <w:tcPr>
            <w:tcW w:w="1274" w:type="dxa"/>
            <w:vAlign w:val="center"/>
          </w:tcPr>
          <w:p w14:paraId="63EA0FBC" w14:textId="77777777" w:rsidR="00830A20" w:rsidRPr="00830A20" w:rsidRDefault="00830A20" w:rsidP="00830A20">
            <w:pPr>
              <w:jc w:val="center"/>
              <w:rPr>
                <w:bCs/>
              </w:rPr>
            </w:pPr>
            <w:r w:rsidRPr="00830A20">
              <w:rPr>
                <w:bCs/>
              </w:rPr>
              <w:t>1598,69</w:t>
            </w:r>
          </w:p>
        </w:tc>
        <w:tc>
          <w:tcPr>
            <w:tcW w:w="1274" w:type="dxa"/>
            <w:vAlign w:val="center"/>
          </w:tcPr>
          <w:p w14:paraId="256A8C78" w14:textId="77777777" w:rsidR="00830A20" w:rsidRPr="00830A20" w:rsidRDefault="00830A20" w:rsidP="00830A20">
            <w:pPr>
              <w:jc w:val="center"/>
              <w:rPr>
                <w:bCs/>
              </w:rPr>
            </w:pPr>
            <w:r w:rsidRPr="00830A20">
              <w:rPr>
                <w:bCs/>
              </w:rPr>
              <w:t>1598,69</w:t>
            </w:r>
          </w:p>
        </w:tc>
        <w:tc>
          <w:tcPr>
            <w:tcW w:w="1275" w:type="dxa"/>
            <w:vAlign w:val="center"/>
          </w:tcPr>
          <w:p w14:paraId="039BA406" w14:textId="77777777" w:rsidR="00830A20" w:rsidRPr="00830A20" w:rsidRDefault="00830A20" w:rsidP="00830A20">
            <w:pPr>
              <w:jc w:val="center"/>
              <w:rPr>
                <w:bCs/>
              </w:rPr>
            </w:pPr>
            <w:r w:rsidRPr="00830A20">
              <w:rPr>
                <w:bCs/>
              </w:rPr>
              <w:t>1607,23</w:t>
            </w:r>
          </w:p>
        </w:tc>
        <w:tc>
          <w:tcPr>
            <w:tcW w:w="1325" w:type="dxa"/>
            <w:vAlign w:val="center"/>
          </w:tcPr>
          <w:p w14:paraId="04F03826" w14:textId="77777777" w:rsidR="00830A20" w:rsidRPr="00830A20" w:rsidRDefault="00830A20" w:rsidP="00830A20">
            <w:pPr>
              <w:jc w:val="center"/>
              <w:rPr>
                <w:bCs/>
                <w:color w:val="000000"/>
              </w:rPr>
            </w:pPr>
            <w:r w:rsidRPr="00830A20">
              <w:rPr>
                <w:bCs/>
                <w:color w:val="000000"/>
              </w:rPr>
              <w:t>1637,69</w:t>
            </w:r>
          </w:p>
        </w:tc>
        <w:tc>
          <w:tcPr>
            <w:tcW w:w="1196" w:type="dxa"/>
            <w:vAlign w:val="center"/>
          </w:tcPr>
          <w:p w14:paraId="0EA6C59A" w14:textId="77777777" w:rsidR="00830A20" w:rsidRPr="00830A20" w:rsidRDefault="00830A20" w:rsidP="00830A20">
            <w:pPr>
              <w:jc w:val="center"/>
              <w:rPr>
                <w:bCs/>
                <w:color w:val="000000"/>
              </w:rPr>
            </w:pPr>
            <w:r w:rsidRPr="00830A20">
              <w:rPr>
                <w:bCs/>
                <w:color w:val="000000"/>
              </w:rPr>
              <w:t>1641,95</w:t>
            </w:r>
          </w:p>
        </w:tc>
        <w:tc>
          <w:tcPr>
            <w:tcW w:w="1196" w:type="dxa"/>
            <w:vAlign w:val="center"/>
          </w:tcPr>
          <w:p w14:paraId="2EF75679" w14:textId="77777777" w:rsidR="00830A20" w:rsidRPr="00830A20" w:rsidRDefault="00830A20" w:rsidP="00830A20">
            <w:pPr>
              <w:jc w:val="center"/>
              <w:rPr>
                <w:bCs/>
                <w:color w:val="000000"/>
              </w:rPr>
            </w:pPr>
            <w:r w:rsidRPr="00830A20">
              <w:rPr>
                <w:bCs/>
                <w:color w:val="000000"/>
              </w:rPr>
              <w:t>1641,95</w:t>
            </w:r>
          </w:p>
        </w:tc>
        <w:tc>
          <w:tcPr>
            <w:tcW w:w="1196" w:type="dxa"/>
            <w:vAlign w:val="center"/>
          </w:tcPr>
          <w:p w14:paraId="61BD3C44" w14:textId="77777777" w:rsidR="00830A20" w:rsidRPr="00830A20" w:rsidRDefault="00830A20" w:rsidP="00830A20">
            <w:pPr>
              <w:jc w:val="center"/>
              <w:rPr>
                <w:bCs/>
                <w:color w:val="000000"/>
              </w:rPr>
            </w:pPr>
            <w:r w:rsidRPr="00830A20">
              <w:rPr>
                <w:bCs/>
                <w:color w:val="000000"/>
              </w:rPr>
              <w:t>1740,63</w:t>
            </w:r>
          </w:p>
        </w:tc>
      </w:tr>
    </w:tbl>
    <w:p w14:paraId="195A3071" w14:textId="77777777" w:rsidR="00830A20" w:rsidRPr="00830A20" w:rsidRDefault="00830A20" w:rsidP="00830A20">
      <w:pPr>
        <w:ind w:left="-567"/>
        <w:jc w:val="center"/>
        <w:rPr>
          <w:bCs/>
          <w:color w:val="000000"/>
          <w:sz w:val="28"/>
          <w:szCs w:val="28"/>
        </w:rPr>
      </w:pPr>
    </w:p>
    <w:p w14:paraId="34011347" w14:textId="77777777" w:rsidR="00830A20" w:rsidRPr="00830A20" w:rsidRDefault="00830A20" w:rsidP="00830A20">
      <w:pPr>
        <w:ind w:left="-567"/>
        <w:jc w:val="center"/>
        <w:rPr>
          <w:bCs/>
          <w:color w:val="000000"/>
          <w:sz w:val="28"/>
          <w:szCs w:val="28"/>
        </w:rPr>
      </w:pPr>
    </w:p>
    <w:p w14:paraId="284D556C" w14:textId="77777777" w:rsidR="00830A20" w:rsidRPr="00830A20" w:rsidRDefault="00830A20" w:rsidP="00830A20">
      <w:pPr>
        <w:ind w:left="-567"/>
        <w:jc w:val="center"/>
        <w:rPr>
          <w:bCs/>
          <w:color w:val="000000"/>
          <w:sz w:val="28"/>
          <w:szCs w:val="28"/>
        </w:rPr>
      </w:pPr>
    </w:p>
    <w:p w14:paraId="39D2E6C7" w14:textId="77777777" w:rsidR="00830A20" w:rsidRPr="00830A20" w:rsidRDefault="00830A20" w:rsidP="00830A20">
      <w:pPr>
        <w:ind w:left="-567"/>
        <w:jc w:val="center"/>
        <w:rPr>
          <w:bCs/>
          <w:color w:val="000000"/>
          <w:sz w:val="28"/>
          <w:szCs w:val="28"/>
        </w:rPr>
      </w:pPr>
    </w:p>
    <w:p w14:paraId="6AEC3243" w14:textId="77777777" w:rsidR="00830A20" w:rsidRPr="00830A20" w:rsidRDefault="00830A20" w:rsidP="00830A20">
      <w:pPr>
        <w:ind w:left="-567"/>
        <w:jc w:val="center"/>
        <w:rPr>
          <w:bCs/>
          <w:color w:val="000000"/>
          <w:sz w:val="28"/>
          <w:szCs w:val="28"/>
        </w:rPr>
        <w:sectPr w:rsidR="00830A20" w:rsidRPr="00830A20" w:rsidSect="000853C8">
          <w:pgSz w:w="16838" w:h="11906" w:orient="landscape"/>
          <w:pgMar w:top="851" w:right="851" w:bottom="709" w:left="709" w:header="709" w:footer="709" w:gutter="0"/>
          <w:cols w:space="708"/>
          <w:titlePg/>
          <w:docGrid w:linePitch="360"/>
        </w:sectPr>
      </w:pPr>
    </w:p>
    <w:p w14:paraId="0251299B" w14:textId="77777777" w:rsidR="00830A20" w:rsidRPr="00830A20" w:rsidRDefault="00830A20" w:rsidP="00830A20">
      <w:pPr>
        <w:ind w:left="-567"/>
        <w:jc w:val="center"/>
        <w:rPr>
          <w:bCs/>
          <w:color w:val="000000"/>
          <w:sz w:val="28"/>
          <w:szCs w:val="28"/>
        </w:rPr>
      </w:pPr>
      <w:r w:rsidRPr="00830A20">
        <w:rPr>
          <w:bCs/>
          <w:color w:val="000000"/>
          <w:sz w:val="28"/>
          <w:szCs w:val="28"/>
        </w:rPr>
        <w:lastRenderedPageBreak/>
        <w:t>Раздел 7. График реализации мероприятий производственной программы</w:t>
      </w:r>
    </w:p>
    <w:p w14:paraId="7EB5DD1F" w14:textId="77777777" w:rsidR="00830A20" w:rsidRPr="00830A20" w:rsidRDefault="00830A20" w:rsidP="00830A20">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830A20" w:rsidRPr="00830A20" w14:paraId="0F9FC30B" w14:textId="77777777" w:rsidTr="00DE105E">
        <w:trPr>
          <w:trHeight w:val="914"/>
        </w:trPr>
        <w:tc>
          <w:tcPr>
            <w:tcW w:w="3539" w:type="dxa"/>
            <w:vAlign w:val="center"/>
          </w:tcPr>
          <w:p w14:paraId="21F0E8D9" w14:textId="77777777" w:rsidR="00830A20" w:rsidRPr="00830A20" w:rsidRDefault="00830A20" w:rsidP="00830A20">
            <w:pPr>
              <w:jc w:val="center"/>
              <w:rPr>
                <w:bCs/>
                <w:color w:val="000000"/>
                <w:sz w:val="28"/>
                <w:szCs w:val="28"/>
              </w:rPr>
            </w:pPr>
            <w:r w:rsidRPr="00830A20">
              <w:rPr>
                <w:bCs/>
                <w:color w:val="000000"/>
                <w:sz w:val="28"/>
                <w:szCs w:val="28"/>
              </w:rPr>
              <w:t>Наименование мероприятия</w:t>
            </w:r>
          </w:p>
        </w:tc>
        <w:tc>
          <w:tcPr>
            <w:tcW w:w="3260" w:type="dxa"/>
            <w:vAlign w:val="center"/>
          </w:tcPr>
          <w:p w14:paraId="32219DAE" w14:textId="77777777" w:rsidR="00830A20" w:rsidRPr="00830A20" w:rsidRDefault="00830A20" w:rsidP="00830A20">
            <w:pPr>
              <w:jc w:val="center"/>
              <w:rPr>
                <w:bCs/>
                <w:color w:val="000000"/>
                <w:sz w:val="28"/>
                <w:szCs w:val="28"/>
              </w:rPr>
            </w:pPr>
            <w:r w:rsidRPr="00830A20">
              <w:rPr>
                <w:bCs/>
                <w:color w:val="000000"/>
                <w:sz w:val="28"/>
                <w:szCs w:val="28"/>
              </w:rPr>
              <w:t>Дата начала    реализации мероприятий</w:t>
            </w:r>
          </w:p>
        </w:tc>
        <w:tc>
          <w:tcPr>
            <w:tcW w:w="3261" w:type="dxa"/>
            <w:vAlign w:val="center"/>
          </w:tcPr>
          <w:p w14:paraId="4EAAF5AD" w14:textId="77777777" w:rsidR="00830A20" w:rsidRPr="00830A20" w:rsidRDefault="00830A20" w:rsidP="00830A20">
            <w:pPr>
              <w:jc w:val="center"/>
              <w:rPr>
                <w:bCs/>
                <w:color w:val="000000"/>
                <w:sz w:val="28"/>
                <w:szCs w:val="28"/>
              </w:rPr>
            </w:pPr>
            <w:r w:rsidRPr="00830A20">
              <w:rPr>
                <w:bCs/>
                <w:color w:val="000000"/>
                <w:sz w:val="28"/>
                <w:szCs w:val="28"/>
              </w:rPr>
              <w:t>Дата окончания реализации мероприятий</w:t>
            </w:r>
          </w:p>
        </w:tc>
      </w:tr>
      <w:tr w:rsidR="00830A20" w:rsidRPr="00830A20" w14:paraId="5E2CDC60" w14:textId="77777777" w:rsidTr="00DE105E">
        <w:trPr>
          <w:trHeight w:val="1409"/>
        </w:trPr>
        <w:tc>
          <w:tcPr>
            <w:tcW w:w="3539" w:type="dxa"/>
            <w:vAlign w:val="center"/>
          </w:tcPr>
          <w:p w14:paraId="7F0A44A0" w14:textId="77777777" w:rsidR="00830A20" w:rsidRPr="00830A20" w:rsidRDefault="00830A20" w:rsidP="00830A20">
            <w:pPr>
              <w:jc w:val="center"/>
              <w:rPr>
                <w:bCs/>
                <w:color w:val="000000"/>
                <w:sz w:val="28"/>
                <w:szCs w:val="28"/>
              </w:rPr>
            </w:pPr>
            <w:r w:rsidRPr="00830A20">
              <w:rPr>
                <w:bCs/>
                <w:sz w:val="28"/>
                <w:szCs w:val="28"/>
              </w:rPr>
              <w:t>Бесперебойное водоотведение</w:t>
            </w:r>
          </w:p>
        </w:tc>
        <w:tc>
          <w:tcPr>
            <w:tcW w:w="3260" w:type="dxa"/>
            <w:vAlign w:val="center"/>
          </w:tcPr>
          <w:p w14:paraId="47F7A0D7" w14:textId="77777777" w:rsidR="00830A20" w:rsidRPr="00830A20" w:rsidRDefault="00830A20" w:rsidP="00830A20">
            <w:pPr>
              <w:jc w:val="center"/>
              <w:rPr>
                <w:bCs/>
                <w:color w:val="000000"/>
                <w:sz w:val="28"/>
                <w:szCs w:val="28"/>
              </w:rPr>
            </w:pPr>
            <w:r w:rsidRPr="00830A20">
              <w:rPr>
                <w:bCs/>
                <w:color w:val="000000"/>
                <w:sz w:val="28"/>
                <w:szCs w:val="28"/>
              </w:rPr>
              <w:t>01.01.2019</w:t>
            </w:r>
          </w:p>
        </w:tc>
        <w:tc>
          <w:tcPr>
            <w:tcW w:w="3261" w:type="dxa"/>
            <w:vAlign w:val="center"/>
          </w:tcPr>
          <w:p w14:paraId="01E2358C" w14:textId="77777777" w:rsidR="00830A20" w:rsidRPr="00830A20" w:rsidRDefault="00830A20" w:rsidP="00830A20">
            <w:pPr>
              <w:jc w:val="center"/>
              <w:rPr>
                <w:bCs/>
                <w:color w:val="000000"/>
                <w:sz w:val="28"/>
                <w:szCs w:val="28"/>
              </w:rPr>
            </w:pPr>
            <w:r w:rsidRPr="00830A20">
              <w:rPr>
                <w:bCs/>
                <w:color w:val="000000"/>
                <w:sz w:val="28"/>
                <w:szCs w:val="28"/>
              </w:rPr>
              <w:t>31.12.2023</w:t>
            </w:r>
          </w:p>
        </w:tc>
      </w:tr>
    </w:tbl>
    <w:p w14:paraId="7A0F48A2" w14:textId="77777777" w:rsidR="00830A20" w:rsidRPr="00830A20" w:rsidRDefault="00830A20" w:rsidP="00830A20">
      <w:pPr>
        <w:ind w:left="-567"/>
        <w:jc w:val="center"/>
        <w:rPr>
          <w:bCs/>
          <w:color w:val="000000"/>
          <w:sz w:val="28"/>
          <w:szCs w:val="28"/>
        </w:rPr>
      </w:pPr>
    </w:p>
    <w:p w14:paraId="37626610" w14:textId="77777777" w:rsidR="00830A20" w:rsidRPr="00830A20" w:rsidRDefault="00830A20" w:rsidP="00830A20">
      <w:pPr>
        <w:ind w:left="-567"/>
        <w:jc w:val="center"/>
        <w:rPr>
          <w:bCs/>
          <w:color w:val="000000"/>
          <w:sz w:val="28"/>
          <w:szCs w:val="28"/>
        </w:rPr>
      </w:pPr>
    </w:p>
    <w:p w14:paraId="54F24D5A" w14:textId="77777777" w:rsidR="00830A20" w:rsidRPr="00830A20" w:rsidRDefault="00830A20" w:rsidP="00830A20">
      <w:pPr>
        <w:ind w:left="-567"/>
        <w:jc w:val="center"/>
        <w:rPr>
          <w:bCs/>
          <w:color w:val="000000"/>
          <w:sz w:val="28"/>
          <w:szCs w:val="28"/>
        </w:rPr>
      </w:pPr>
    </w:p>
    <w:p w14:paraId="6E8E51DB" w14:textId="77777777" w:rsidR="00830A20" w:rsidRPr="00830A20" w:rsidRDefault="00830A20" w:rsidP="00830A20">
      <w:pPr>
        <w:ind w:left="-567"/>
        <w:jc w:val="center"/>
        <w:rPr>
          <w:bCs/>
          <w:color w:val="000000"/>
          <w:sz w:val="28"/>
          <w:szCs w:val="28"/>
        </w:rPr>
      </w:pPr>
    </w:p>
    <w:p w14:paraId="64E7286E" w14:textId="77777777" w:rsidR="00830A20" w:rsidRPr="00830A20" w:rsidRDefault="00830A20" w:rsidP="00830A20">
      <w:pPr>
        <w:ind w:left="-567"/>
        <w:jc w:val="center"/>
        <w:rPr>
          <w:bCs/>
          <w:color w:val="000000"/>
          <w:sz w:val="28"/>
          <w:szCs w:val="28"/>
        </w:rPr>
      </w:pPr>
    </w:p>
    <w:p w14:paraId="1306F721" w14:textId="77777777" w:rsidR="00830A20" w:rsidRPr="00830A20" w:rsidRDefault="00830A20" w:rsidP="00830A20">
      <w:pPr>
        <w:ind w:left="-567"/>
        <w:jc w:val="center"/>
        <w:rPr>
          <w:bCs/>
          <w:color w:val="000000"/>
          <w:sz w:val="28"/>
          <w:szCs w:val="28"/>
        </w:rPr>
      </w:pPr>
    </w:p>
    <w:p w14:paraId="0D436770" w14:textId="77777777" w:rsidR="00830A20" w:rsidRPr="00830A20" w:rsidRDefault="00830A20" w:rsidP="00830A20">
      <w:pPr>
        <w:ind w:left="-567"/>
        <w:jc w:val="center"/>
        <w:rPr>
          <w:bCs/>
          <w:color w:val="000000"/>
          <w:sz w:val="28"/>
          <w:szCs w:val="28"/>
        </w:rPr>
      </w:pPr>
    </w:p>
    <w:p w14:paraId="6DE3DADF" w14:textId="77777777" w:rsidR="00830A20" w:rsidRPr="00830A20" w:rsidRDefault="00830A20" w:rsidP="00830A20">
      <w:pPr>
        <w:ind w:left="-567"/>
        <w:jc w:val="center"/>
        <w:rPr>
          <w:bCs/>
          <w:color w:val="000000"/>
          <w:sz w:val="28"/>
          <w:szCs w:val="28"/>
        </w:rPr>
      </w:pPr>
    </w:p>
    <w:p w14:paraId="59509D23" w14:textId="77777777" w:rsidR="00830A20" w:rsidRPr="00830A20" w:rsidRDefault="00830A20" w:rsidP="00830A20">
      <w:pPr>
        <w:ind w:left="-567"/>
        <w:jc w:val="center"/>
        <w:rPr>
          <w:bCs/>
          <w:color w:val="000000"/>
          <w:sz w:val="28"/>
          <w:szCs w:val="28"/>
        </w:rPr>
      </w:pPr>
    </w:p>
    <w:p w14:paraId="04A938EF" w14:textId="77777777" w:rsidR="00830A20" w:rsidRPr="00830A20" w:rsidRDefault="00830A20" w:rsidP="00830A20">
      <w:pPr>
        <w:ind w:left="-567"/>
        <w:jc w:val="center"/>
        <w:rPr>
          <w:bCs/>
          <w:color w:val="000000"/>
          <w:sz w:val="28"/>
          <w:szCs w:val="28"/>
        </w:rPr>
      </w:pPr>
    </w:p>
    <w:p w14:paraId="6AF9EDE8" w14:textId="77777777" w:rsidR="00830A20" w:rsidRPr="00830A20" w:rsidRDefault="00830A20" w:rsidP="00830A20">
      <w:pPr>
        <w:ind w:left="-567"/>
        <w:jc w:val="center"/>
        <w:rPr>
          <w:bCs/>
          <w:color w:val="000000"/>
          <w:sz w:val="28"/>
          <w:szCs w:val="28"/>
        </w:rPr>
      </w:pPr>
    </w:p>
    <w:p w14:paraId="1128C942" w14:textId="77777777" w:rsidR="00830A20" w:rsidRPr="00830A20" w:rsidRDefault="00830A20" w:rsidP="00830A20">
      <w:pPr>
        <w:ind w:left="-567"/>
        <w:jc w:val="center"/>
        <w:rPr>
          <w:bCs/>
          <w:color w:val="000000"/>
          <w:sz w:val="28"/>
          <w:szCs w:val="28"/>
        </w:rPr>
      </w:pPr>
    </w:p>
    <w:p w14:paraId="64BD92B6" w14:textId="77777777" w:rsidR="00830A20" w:rsidRPr="00830A20" w:rsidRDefault="00830A20" w:rsidP="00830A20">
      <w:pPr>
        <w:ind w:left="-567"/>
        <w:jc w:val="center"/>
        <w:rPr>
          <w:bCs/>
          <w:color w:val="000000"/>
          <w:sz w:val="28"/>
          <w:szCs w:val="28"/>
        </w:rPr>
      </w:pPr>
    </w:p>
    <w:p w14:paraId="57B230A0" w14:textId="77777777" w:rsidR="00830A20" w:rsidRPr="00830A20" w:rsidRDefault="00830A20" w:rsidP="00830A20">
      <w:pPr>
        <w:ind w:left="-567"/>
        <w:jc w:val="center"/>
        <w:rPr>
          <w:bCs/>
          <w:color w:val="000000"/>
          <w:sz w:val="28"/>
          <w:szCs w:val="28"/>
        </w:rPr>
      </w:pPr>
    </w:p>
    <w:p w14:paraId="6A00422A" w14:textId="77777777" w:rsidR="00830A20" w:rsidRPr="00830A20" w:rsidRDefault="00830A20" w:rsidP="00830A20">
      <w:pPr>
        <w:ind w:left="-567"/>
        <w:jc w:val="center"/>
        <w:rPr>
          <w:bCs/>
          <w:color w:val="000000"/>
          <w:sz w:val="28"/>
          <w:szCs w:val="28"/>
        </w:rPr>
      </w:pPr>
    </w:p>
    <w:p w14:paraId="26F72F82" w14:textId="77777777" w:rsidR="00830A20" w:rsidRPr="00830A20" w:rsidRDefault="00830A20" w:rsidP="00830A20">
      <w:pPr>
        <w:ind w:left="-567"/>
        <w:jc w:val="center"/>
        <w:rPr>
          <w:bCs/>
          <w:color w:val="000000"/>
          <w:sz w:val="28"/>
          <w:szCs w:val="28"/>
        </w:rPr>
      </w:pPr>
    </w:p>
    <w:p w14:paraId="73E6576E" w14:textId="77777777" w:rsidR="00830A20" w:rsidRPr="00830A20" w:rsidRDefault="00830A20" w:rsidP="00830A20">
      <w:pPr>
        <w:ind w:left="-567"/>
        <w:jc w:val="center"/>
        <w:rPr>
          <w:bCs/>
          <w:color w:val="000000"/>
          <w:sz w:val="28"/>
          <w:szCs w:val="28"/>
        </w:rPr>
      </w:pPr>
    </w:p>
    <w:p w14:paraId="66B5028E" w14:textId="77777777" w:rsidR="00830A20" w:rsidRPr="00830A20" w:rsidRDefault="00830A20" w:rsidP="00830A20">
      <w:pPr>
        <w:ind w:left="-567"/>
        <w:jc w:val="center"/>
        <w:rPr>
          <w:bCs/>
          <w:color w:val="000000"/>
          <w:sz w:val="28"/>
          <w:szCs w:val="28"/>
        </w:rPr>
      </w:pPr>
    </w:p>
    <w:p w14:paraId="492FFB7E" w14:textId="77777777" w:rsidR="00830A20" w:rsidRPr="00830A20" w:rsidRDefault="00830A20" w:rsidP="00830A20">
      <w:pPr>
        <w:ind w:left="-567"/>
        <w:jc w:val="center"/>
        <w:rPr>
          <w:bCs/>
          <w:color w:val="000000"/>
          <w:sz w:val="28"/>
          <w:szCs w:val="28"/>
        </w:rPr>
      </w:pPr>
    </w:p>
    <w:p w14:paraId="50CFFEEB" w14:textId="77777777" w:rsidR="00830A20" w:rsidRPr="00830A20" w:rsidRDefault="00830A20" w:rsidP="00830A20">
      <w:pPr>
        <w:ind w:left="-567"/>
        <w:jc w:val="center"/>
        <w:rPr>
          <w:bCs/>
          <w:color w:val="000000"/>
          <w:sz w:val="28"/>
          <w:szCs w:val="28"/>
        </w:rPr>
      </w:pPr>
    </w:p>
    <w:p w14:paraId="567357A9" w14:textId="77777777" w:rsidR="00830A20" w:rsidRPr="00830A20" w:rsidRDefault="00830A20" w:rsidP="00830A20">
      <w:pPr>
        <w:ind w:left="-567"/>
        <w:jc w:val="center"/>
        <w:rPr>
          <w:bCs/>
          <w:color w:val="000000"/>
          <w:sz w:val="28"/>
          <w:szCs w:val="28"/>
        </w:rPr>
      </w:pPr>
    </w:p>
    <w:p w14:paraId="21F6C384" w14:textId="77777777" w:rsidR="00830A20" w:rsidRPr="00830A20" w:rsidRDefault="00830A20" w:rsidP="00830A20">
      <w:pPr>
        <w:ind w:left="-567"/>
        <w:jc w:val="center"/>
        <w:rPr>
          <w:bCs/>
          <w:color w:val="000000"/>
          <w:sz w:val="28"/>
          <w:szCs w:val="28"/>
        </w:rPr>
      </w:pPr>
    </w:p>
    <w:p w14:paraId="12B75F9F" w14:textId="77777777" w:rsidR="00830A20" w:rsidRPr="00830A20" w:rsidRDefault="00830A20" w:rsidP="00830A20">
      <w:pPr>
        <w:ind w:left="-567"/>
        <w:jc w:val="center"/>
        <w:rPr>
          <w:bCs/>
          <w:color w:val="000000"/>
          <w:sz w:val="28"/>
          <w:szCs w:val="28"/>
        </w:rPr>
      </w:pPr>
    </w:p>
    <w:p w14:paraId="1FDC00E0" w14:textId="77777777" w:rsidR="00830A20" w:rsidRPr="00830A20" w:rsidRDefault="00830A20" w:rsidP="00830A20">
      <w:pPr>
        <w:ind w:left="-567"/>
        <w:jc w:val="center"/>
        <w:rPr>
          <w:bCs/>
          <w:color w:val="000000"/>
          <w:sz w:val="28"/>
          <w:szCs w:val="28"/>
        </w:rPr>
      </w:pPr>
    </w:p>
    <w:p w14:paraId="561A47FF" w14:textId="77777777" w:rsidR="00830A20" w:rsidRPr="00830A20" w:rsidRDefault="00830A20" w:rsidP="00830A20">
      <w:pPr>
        <w:ind w:left="-567"/>
        <w:jc w:val="center"/>
        <w:rPr>
          <w:bCs/>
          <w:color w:val="000000"/>
          <w:sz w:val="28"/>
          <w:szCs w:val="28"/>
        </w:rPr>
      </w:pPr>
    </w:p>
    <w:p w14:paraId="4948EB6F" w14:textId="77777777" w:rsidR="00830A20" w:rsidRPr="00830A20" w:rsidRDefault="00830A20" w:rsidP="00830A20">
      <w:pPr>
        <w:ind w:left="-567"/>
        <w:jc w:val="center"/>
        <w:rPr>
          <w:bCs/>
          <w:color w:val="000000"/>
          <w:sz w:val="28"/>
          <w:szCs w:val="28"/>
        </w:rPr>
      </w:pPr>
    </w:p>
    <w:p w14:paraId="0D7CED73" w14:textId="77777777" w:rsidR="00830A20" w:rsidRPr="00830A20" w:rsidRDefault="00830A20" w:rsidP="00830A20">
      <w:pPr>
        <w:ind w:left="-567"/>
        <w:jc w:val="center"/>
        <w:rPr>
          <w:bCs/>
          <w:color w:val="000000"/>
          <w:sz w:val="28"/>
          <w:szCs w:val="28"/>
        </w:rPr>
      </w:pPr>
    </w:p>
    <w:p w14:paraId="0CAE0C61" w14:textId="77777777" w:rsidR="00830A20" w:rsidRPr="00830A20" w:rsidRDefault="00830A20" w:rsidP="00830A20">
      <w:pPr>
        <w:ind w:left="-567"/>
        <w:jc w:val="center"/>
        <w:rPr>
          <w:bCs/>
          <w:color w:val="000000"/>
          <w:sz w:val="28"/>
          <w:szCs w:val="28"/>
        </w:rPr>
      </w:pPr>
    </w:p>
    <w:p w14:paraId="0C1D902D" w14:textId="77777777" w:rsidR="00830A20" w:rsidRPr="00830A20" w:rsidRDefault="00830A20" w:rsidP="00830A20">
      <w:pPr>
        <w:ind w:left="-567"/>
        <w:jc w:val="center"/>
        <w:rPr>
          <w:bCs/>
          <w:color w:val="000000"/>
          <w:sz w:val="28"/>
          <w:szCs w:val="28"/>
        </w:rPr>
      </w:pPr>
    </w:p>
    <w:p w14:paraId="6530C4E5" w14:textId="77777777" w:rsidR="00830A20" w:rsidRPr="00830A20" w:rsidRDefault="00830A20" w:rsidP="00830A20">
      <w:pPr>
        <w:ind w:left="-567"/>
        <w:jc w:val="center"/>
        <w:rPr>
          <w:bCs/>
          <w:color w:val="000000"/>
          <w:sz w:val="28"/>
          <w:szCs w:val="28"/>
        </w:rPr>
      </w:pPr>
    </w:p>
    <w:p w14:paraId="1AFE6806" w14:textId="77777777" w:rsidR="00830A20" w:rsidRPr="00830A20" w:rsidRDefault="00830A20" w:rsidP="00830A20">
      <w:pPr>
        <w:ind w:left="-567"/>
        <w:jc w:val="center"/>
        <w:rPr>
          <w:bCs/>
          <w:color w:val="000000"/>
          <w:sz w:val="28"/>
          <w:szCs w:val="28"/>
        </w:rPr>
      </w:pPr>
    </w:p>
    <w:p w14:paraId="2CE9780F" w14:textId="77777777" w:rsidR="00830A20" w:rsidRPr="00830A20" w:rsidRDefault="00830A20" w:rsidP="00830A20">
      <w:pPr>
        <w:ind w:left="-567"/>
        <w:jc w:val="center"/>
        <w:rPr>
          <w:bCs/>
          <w:color w:val="000000"/>
          <w:sz w:val="28"/>
          <w:szCs w:val="28"/>
        </w:rPr>
      </w:pPr>
    </w:p>
    <w:p w14:paraId="13AFB50A" w14:textId="77777777" w:rsidR="00830A20" w:rsidRPr="00830A20" w:rsidRDefault="00830A20" w:rsidP="00830A20">
      <w:pPr>
        <w:ind w:left="-567"/>
        <w:jc w:val="center"/>
        <w:rPr>
          <w:bCs/>
          <w:color w:val="000000"/>
          <w:sz w:val="28"/>
          <w:szCs w:val="28"/>
        </w:rPr>
      </w:pPr>
    </w:p>
    <w:p w14:paraId="56C0EF16" w14:textId="77777777" w:rsidR="00830A20" w:rsidRPr="00830A20" w:rsidRDefault="00830A20" w:rsidP="00830A20">
      <w:pPr>
        <w:ind w:left="-567"/>
        <w:jc w:val="center"/>
        <w:rPr>
          <w:bCs/>
          <w:color w:val="000000"/>
          <w:sz w:val="28"/>
          <w:szCs w:val="28"/>
        </w:rPr>
      </w:pPr>
    </w:p>
    <w:p w14:paraId="42A11082" w14:textId="77777777" w:rsidR="00830A20" w:rsidRPr="00830A20" w:rsidRDefault="00830A20" w:rsidP="00830A20">
      <w:pPr>
        <w:ind w:left="-567"/>
        <w:jc w:val="center"/>
        <w:rPr>
          <w:bCs/>
          <w:color w:val="000000"/>
          <w:sz w:val="28"/>
          <w:szCs w:val="28"/>
        </w:rPr>
      </w:pPr>
    </w:p>
    <w:p w14:paraId="38032C2F" w14:textId="77777777" w:rsidR="00830A20" w:rsidRPr="00830A20" w:rsidRDefault="00830A20" w:rsidP="00830A20">
      <w:pPr>
        <w:ind w:left="-567"/>
        <w:jc w:val="center"/>
        <w:rPr>
          <w:bCs/>
          <w:color w:val="000000"/>
          <w:sz w:val="28"/>
          <w:szCs w:val="28"/>
        </w:rPr>
        <w:sectPr w:rsidR="00830A20" w:rsidRPr="00830A20" w:rsidSect="008F7E58">
          <w:pgSz w:w="11906" w:h="16838"/>
          <w:pgMar w:top="851" w:right="709" w:bottom="709" w:left="1559" w:header="709" w:footer="709" w:gutter="0"/>
          <w:cols w:space="708"/>
          <w:titlePg/>
          <w:docGrid w:linePitch="360"/>
        </w:sectPr>
      </w:pPr>
    </w:p>
    <w:p w14:paraId="6CC2E28F" w14:textId="77777777" w:rsidR="00830A20" w:rsidRPr="00830A20" w:rsidRDefault="00830A20" w:rsidP="00830A20">
      <w:pPr>
        <w:ind w:left="-567"/>
        <w:jc w:val="center"/>
        <w:rPr>
          <w:bCs/>
          <w:sz w:val="28"/>
          <w:szCs w:val="28"/>
        </w:rPr>
      </w:pPr>
      <w:r w:rsidRPr="00830A20">
        <w:rPr>
          <w:bCs/>
          <w:color w:val="000000"/>
          <w:sz w:val="28"/>
          <w:szCs w:val="28"/>
        </w:rPr>
        <w:lastRenderedPageBreak/>
        <w:t>Раздел 8. Показатели надежности, качества</w:t>
      </w:r>
      <w:r w:rsidRPr="00830A20">
        <w:rPr>
          <w:bCs/>
          <w:sz w:val="28"/>
          <w:szCs w:val="28"/>
        </w:rPr>
        <w:t>, энергетической эффективности</w:t>
      </w:r>
    </w:p>
    <w:p w14:paraId="0B7A7FD7" w14:textId="77777777" w:rsidR="00830A20" w:rsidRPr="00830A20" w:rsidRDefault="00830A20" w:rsidP="00830A20">
      <w:pPr>
        <w:ind w:left="-567"/>
        <w:jc w:val="center"/>
        <w:rPr>
          <w:bCs/>
          <w:sz w:val="28"/>
          <w:szCs w:val="28"/>
        </w:rPr>
      </w:pPr>
      <w:r w:rsidRPr="00830A20">
        <w:rPr>
          <w:bCs/>
          <w:sz w:val="28"/>
          <w:szCs w:val="28"/>
        </w:rPr>
        <w:t xml:space="preserve"> объектов централизованных систем водоотведения</w:t>
      </w:r>
    </w:p>
    <w:p w14:paraId="75870031" w14:textId="77777777" w:rsidR="00830A20" w:rsidRPr="00830A20" w:rsidRDefault="00830A20" w:rsidP="00830A20">
      <w:pPr>
        <w:ind w:left="-567"/>
        <w:jc w:val="center"/>
        <w:rPr>
          <w:bCs/>
          <w:color w:val="000000"/>
          <w:sz w:val="28"/>
          <w:szCs w:val="28"/>
        </w:rPr>
      </w:pPr>
    </w:p>
    <w:tbl>
      <w:tblPr>
        <w:tblStyle w:val="af"/>
        <w:tblW w:w="14175" w:type="dxa"/>
        <w:tblInd w:w="988" w:type="dxa"/>
        <w:tblLayout w:type="fixed"/>
        <w:tblLook w:val="04A0" w:firstRow="1" w:lastRow="0" w:firstColumn="1" w:lastColumn="0" w:noHBand="0" w:noVBand="1"/>
      </w:tblPr>
      <w:tblGrid>
        <w:gridCol w:w="822"/>
        <w:gridCol w:w="5273"/>
        <w:gridCol w:w="850"/>
        <w:gridCol w:w="1701"/>
        <w:gridCol w:w="851"/>
        <w:gridCol w:w="850"/>
        <w:gridCol w:w="851"/>
        <w:gridCol w:w="992"/>
        <w:gridCol w:w="992"/>
        <w:gridCol w:w="993"/>
      </w:tblGrid>
      <w:tr w:rsidR="00830A20" w:rsidRPr="00830A20" w14:paraId="3AE8EA54" w14:textId="77777777" w:rsidTr="00DE105E">
        <w:trPr>
          <w:trHeight w:val="1154"/>
        </w:trPr>
        <w:tc>
          <w:tcPr>
            <w:tcW w:w="822" w:type="dxa"/>
            <w:vAlign w:val="center"/>
          </w:tcPr>
          <w:p w14:paraId="571F54A1" w14:textId="77777777" w:rsidR="00830A20" w:rsidRPr="00830A20" w:rsidRDefault="00830A20" w:rsidP="00830A20">
            <w:pPr>
              <w:jc w:val="center"/>
              <w:rPr>
                <w:bCs/>
                <w:color w:val="000000"/>
                <w:sz w:val="28"/>
                <w:szCs w:val="28"/>
              </w:rPr>
            </w:pPr>
            <w:r w:rsidRPr="00830A20">
              <w:rPr>
                <w:bCs/>
                <w:color w:val="000000"/>
                <w:sz w:val="28"/>
                <w:szCs w:val="28"/>
              </w:rPr>
              <w:t>№ п/п</w:t>
            </w:r>
          </w:p>
        </w:tc>
        <w:tc>
          <w:tcPr>
            <w:tcW w:w="5273" w:type="dxa"/>
            <w:vAlign w:val="center"/>
          </w:tcPr>
          <w:p w14:paraId="67FE9601" w14:textId="77777777" w:rsidR="00830A20" w:rsidRPr="00830A20" w:rsidRDefault="00830A20" w:rsidP="00830A20">
            <w:pPr>
              <w:jc w:val="center"/>
              <w:rPr>
                <w:bCs/>
                <w:color w:val="000000"/>
                <w:sz w:val="28"/>
                <w:szCs w:val="28"/>
              </w:rPr>
            </w:pPr>
            <w:r w:rsidRPr="00830A20">
              <w:rPr>
                <w:bCs/>
                <w:color w:val="000000"/>
                <w:sz w:val="28"/>
                <w:szCs w:val="28"/>
              </w:rPr>
              <w:t>Наименование показателя</w:t>
            </w:r>
          </w:p>
        </w:tc>
        <w:tc>
          <w:tcPr>
            <w:tcW w:w="850" w:type="dxa"/>
            <w:vAlign w:val="center"/>
          </w:tcPr>
          <w:p w14:paraId="2CCD8552" w14:textId="77777777" w:rsidR="00830A20" w:rsidRPr="00830A20" w:rsidRDefault="00830A20" w:rsidP="00830A20">
            <w:pPr>
              <w:jc w:val="center"/>
              <w:rPr>
                <w:bCs/>
                <w:color w:val="000000"/>
                <w:sz w:val="28"/>
                <w:szCs w:val="28"/>
              </w:rPr>
            </w:pPr>
            <w:r w:rsidRPr="00830A20">
              <w:rPr>
                <w:bCs/>
                <w:color w:val="000000"/>
                <w:sz w:val="28"/>
                <w:szCs w:val="28"/>
              </w:rPr>
              <w:t>Факт 2017 год</w:t>
            </w:r>
          </w:p>
        </w:tc>
        <w:tc>
          <w:tcPr>
            <w:tcW w:w="1701" w:type="dxa"/>
            <w:vAlign w:val="center"/>
          </w:tcPr>
          <w:p w14:paraId="63807646" w14:textId="77777777" w:rsidR="00830A20" w:rsidRPr="00830A20" w:rsidRDefault="00830A20" w:rsidP="00830A20">
            <w:pPr>
              <w:jc w:val="center"/>
              <w:rPr>
                <w:bCs/>
                <w:color w:val="000000"/>
                <w:sz w:val="28"/>
                <w:szCs w:val="28"/>
              </w:rPr>
            </w:pPr>
            <w:r w:rsidRPr="00830A20">
              <w:rPr>
                <w:bCs/>
                <w:color w:val="000000"/>
                <w:sz w:val="28"/>
                <w:szCs w:val="28"/>
              </w:rPr>
              <w:t>Ожидаемые значения 2018 год</w:t>
            </w:r>
          </w:p>
        </w:tc>
        <w:tc>
          <w:tcPr>
            <w:tcW w:w="851" w:type="dxa"/>
            <w:vAlign w:val="center"/>
          </w:tcPr>
          <w:p w14:paraId="52465350" w14:textId="77777777" w:rsidR="00830A20" w:rsidRPr="00830A20" w:rsidRDefault="00830A20" w:rsidP="00830A20">
            <w:pPr>
              <w:jc w:val="center"/>
              <w:rPr>
                <w:bCs/>
                <w:color w:val="000000"/>
                <w:sz w:val="28"/>
                <w:szCs w:val="28"/>
              </w:rPr>
            </w:pPr>
            <w:r w:rsidRPr="00830A20">
              <w:rPr>
                <w:bCs/>
                <w:color w:val="000000"/>
                <w:sz w:val="28"/>
                <w:szCs w:val="28"/>
              </w:rPr>
              <w:t>План 2019 год</w:t>
            </w:r>
          </w:p>
        </w:tc>
        <w:tc>
          <w:tcPr>
            <w:tcW w:w="850" w:type="dxa"/>
            <w:vAlign w:val="center"/>
          </w:tcPr>
          <w:p w14:paraId="6EF715E0" w14:textId="77777777" w:rsidR="00830A20" w:rsidRPr="00830A20" w:rsidRDefault="00830A20" w:rsidP="00830A20">
            <w:pPr>
              <w:jc w:val="center"/>
              <w:rPr>
                <w:bCs/>
                <w:color w:val="000000"/>
                <w:sz w:val="28"/>
                <w:szCs w:val="28"/>
              </w:rPr>
            </w:pPr>
            <w:r w:rsidRPr="00830A20">
              <w:rPr>
                <w:bCs/>
                <w:color w:val="000000"/>
                <w:sz w:val="28"/>
                <w:szCs w:val="28"/>
              </w:rPr>
              <w:t>План 2020 год</w:t>
            </w:r>
          </w:p>
        </w:tc>
        <w:tc>
          <w:tcPr>
            <w:tcW w:w="851" w:type="dxa"/>
            <w:vAlign w:val="center"/>
          </w:tcPr>
          <w:p w14:paraId="180F2F35" w14:textId="77777777" w:rsidR="00830A20" w:rsidRPr="00830A20" w:rsidRDefault="00830A20" w:rsidP="00830A20">
            <w:pPr>
              <w:jc w:val="center"/>
              <w:rPr>
                <w:bCs/>
                <w:color w:val="000000"/>
                <w:sz w:val="28"/>
                <w:szCs w:val="28"/>
              </w:rPr>
            </w:pPr>
            <w:r w:rsidRPr="00830A20">
              <w:rPr>
                <w:bCs/>
                <w:color w:val="000000"/>
                <w:sz w:val="28"/>
                <w:szCs w:val="28"/>
              </w:rPr>
              <w:t>План 2021 год</w:t>
            </w:r>
          </w:p>
        </w:tc>
        <w:tc>
          <w:tcPr>
            <w:tcW w:w="992" w:type="dxa"/>
            <w:vAlign w:val="center"/>
          </w:tcPr>
          <w:p w14:paraId="1992CF69" w14:textId="77777777" w:rsidR="00830A20" w:rsidRPr="00830A20" w:rsidRDefault="00830A20" w:rsidP="00830A20">
            <w:pPr>
              <w:jc w:val="center"/>
              <w:rPr>
                <w:bCs/>
                <w:color w:val="000000"/>
                <w:sz w:val="28"/>
                <w:szCs w:val="28"/>
              </w:rPr>
            </w:pPr>
            <w:r w:rsidRPr="00830A20">
              <w:rPr>
                <w:bCs/>
                <w:color w:val="000000"/>
                <w:sz w:val="28"/>
                <w:szCs w:val="28"/>
              </w:rPr>
              <w:t>План 2022 год</w:t>
            </w:r>
          </w:p>
        </w:tc>
        <w:tc>
          <w:tcPr>
            <w:tcW w:w="992" w:type="dxa"/>
            <w:vAlign w:val="center"/>
          </w:tcPr>
          <w:p w14:paraId="302BA9BD" w14:textId="77777777" w:rsidR="00830A20" w:rsidRPr="00830A20" w:rsidRDefault="00830A20" w:rsidP="00830A20">
            <w:pPr>
              <w:jc w:val="center"/>
              <w:rPr>
                <w:bCs/>
                <w:color w:val="000000"/>
                <w:sz w:val="28"/>
                <w:szCs w:val="28"/>
              </w:rPr>
            </w:pPr>
            <w:r w:rsidRPr="00830A20">
              <w:rPr>
                <w:bCs/>
                <w:color w:val="000000"/>
                <w:sz w:val="28"/>
                <w:szCs w:val="28"/>
              </w:rPr>
              <w:t>План 2023 год</w:t>
            </w:r>
          </w:p>
        </w:tc>
        <w:tc>
          <w:tcPr>
            <w:tcW w:w="993" w:type="dxa"/>
            <w:vAlign w:val="center"/>
          </w:tcPr>
          <w:p w14:paraId="161B9327" w14:textId="77777777" w:rsidR="00830A20" w:rsidRPr="00830A20" w:rsidRDefault="00830A20" w:rsidP="00830A20">
            <w:pPr>
              <w:jc w:val="center"/>
              <w:rPr>
                <w:bCs/>
                <w:color w:val="000000"/>
                <w:sz w:val="28"/>
                <w:szCs w:val="28"/>
              </w:rPr>
            </w:pPr>
            <w:r w:rsidRPr="00830A20">
              <w:rPr>
                <w:bCs/>
                <w:color w:val="000000"/>
                <w:sz w:val="28"/>
                <w:szCs w:val="28"/>
              </w:rPr>
              <w:t>План 2024 год</w:t>
            </w:r>
          </w:p>
        </w:tc>
      </w:tr>
      <w:tr w:rsidR="00830A20" w:rsidRPr="00830A20" w14:paraId="6EA5D1FB" w14:textId="77777777" w:rsidTr="00DE105E">
        <w:tc>
          <w:tcPr>
            <w:tcW w:w="822" w:type="dxa"/>
          </w:tcPr>
          <w:p w14:paraId="147263F9" w14:textId="77777777" w:rsidR="00830A20" w:rsidRPr="00830A20" w:rsidRDefault="00830A20" w:rsidP="00830A20">
            <w:pPr>
              <w:jc w:val="center"/>
              <w:rPr>
                <w:bCs/>
                <w:color w:val="000000"/>
                <w:sz w:val="28"/>
                <w:szCs w:val="28"/>
              </w:rPr>
            </w:pPr>
            <w:r w:rsidRPr="00830A20">
              <w:rPr>
                <w:bCs/>
                <w:color w:val="000000"/>
                <w:sz w:val="28"/>
                <w:szCs w:val="28"/>
              </w:rPr>
              <w:t>1</w:t>
            </w:r>
          </w:p>
        </w:tc>
        <w:tc>
          <w:tcPr>
            <w:tcW w:w="5273" w:type="dxa"/>
          </w:tcPr>
          <w:p w14:paraId="0371F791" w14:textId="77777777" w:rsidR="00830A20" w:rsidRPr="00830A20" w:rsidRDefault="00830A20" w:rsidP="00830A20">
            <w:pPr>
              <w:jc w:val="center"/>
              <w:rPr>
                <w:bCs/>
                <w:color w:val="000000"/>
                <w:sz w:val="28"/>
                <w:szCs w:val="28"/>
              </w:rPr>
            </w:pPr>
            <w:r w:rsidRPr="00830A20">
              <w:rPr>
                <w:bCs/>
                <w:color w:val="000000"/>
                <w:sz w:val="28"/>
                <w:szCs w:val="28"/>
              </w:rPr>
              <w:t>2</w:t>
            </w:r>
          </w:p>
        </w:tc>
        <w:tc>
          <w:tcPr>
            <w:tcW w:w="850" w:type="dxa"/>
          </w:tcPr>
          <w:p w14:paraId="46331A51" w14:textId="77777777" w:rsidR="00830A20" w:rsidRPr="00830A20" w:rsidRDefault="00830A20" w:rsidP="00830A20">
            <w:pPr>
              <w:jc w:val="center"/>
              <w:rPr>
                <w:bCs/>
                <w:color w:val="000000"/>
                <w:sz w:val="28"/>
                <w:szCs w:val="28"/>
              </w:rPr>
            </w:pPr>
            <w:r w:rsidRPr="00830A20">
              <w:rPr>
                <w:bCs/>
                <w:color w:val="000000"/>
                <w:sz w:val="28"/>
                <w:szCs w:val="28"/>
              </w:rPr>
              <w:t>3</w:t>
            </w:r>
          </w:p>
        </w:tc>
        <w:tc>
          <w:tcPr>
            <w:tcW w:w="1701" w:type="dxa"/>
          </w:tcPr>
          <w:p w14:paraId="31856873" w14:textId="77777777" w:rsidR="00830A20" w:rsidRPr="00830A20" w:rsidRDefault="00830A20" w:rsidP="00830A20">
            <w:pPr>
              <w:jc w:val="center"/>
              <w:rPr>
                <w:bCs/>
                <w:color w:val="000000"/>
                <w:sz w:val="28"/>
                <w:szCs w:val="28"/>
              </w:rPr>
            </w:pPr>
            <w:r w:rsidRPr="00830A20">
              <w:rPr>
                <w:bCs/>
                <w:color w:val="000000"/>
                <w:sz w:val="28"/>
                <w:szCs w:val="28"/>
              </w:rPr>
              <w:t>4</w:t>
            </w:r>
          </w:p>
        </w:tc>
        <w:tc>
          <w:tcPr>
            <w:tcW w:w="851" w:type="dxa"/>
          </w:tcPr>
          <w:p w14:paraId="6604C124" w14:textId="77777777" w:rsidR="00830A20" w:rsidRPr="00830A20" w:rsidRDefault="00830A20" w:rsidP="00830A20">
            <w:pPr>
              <w:jc w:val="center"/>
              <w:rPr>
                <w:bCs/>
                <w:color w:val="000000"/>
                <w:sz w:val="28"/>
                <w:szCs w:val="28"/>
              </w:rPr>
            </w:pPr>
            <w:r w:rsidRPr="00830A20">
              <w:rPr>
                <w:bCs/>
                <w:color w:val="000000"/>
                <w:sz w:val="28"/>
                <w:szCs w:val="28"/>
              </w:rPr>
              <w:t>5</w:t>
            </w:r>
          </w:p>
        </w:tc>
        <w:tc>
          <w:tcPr>
            <w:tcW w:w="850" w:type="dxa"/>
          </w:tcPr>
          <w:p w14:paraId="5F727936" w14:textId="77777777" w:rsidR="00830A20" w:rsidRPr="00830A20" w:rsidRDefault="00830A20" w:rsidP="00830A20">
            <w:pPr>
              <w:jc w:val="center"/>
              <w:rPr>
                <w:bCs/>
                <w:color w:val="000000"/>
                <w:sz w:val="28"/>
                <w:szCs w:val="28"/>
              </w:rPr>
            </w:pPr>
            <w:r w:rsidRPr="00830A20">
              <w:rPr>
                <w:bCs/>
                <w:color w:val="000000"/>
                <w:sz w:val="28"/>
                <w:szCs w:val="28"/>
              </w:rPr>
              <w:t>6</w:t>
            </w:r>
          </w:p>
        </w:tc>
        <w:tc>
          <w:tcPr>
            <w:tcW w:w="851" w:type="dxa"/>
          </w:tcPr>
          <w:p w14:paraId="45A1057A" w14:textId="77777777" w:rsidR="00830A20" w:rsidRPr="00830A20" w:rsidRDefault="00830A20" w:rsidP="00830A20">
            <w:pPr>
              <w:jc w:val="center"/>
              <w:rPr>
                <w:bCs/>
                <w:color w:val="000000"/>
                <w:sz w:val="28"/>
                <w:szCs w:val="28"/>
              </w:rPr>
            </w:pPr>
            <w:r w:rsidRPr="00830A20">
              <w:rPr>
                <w:bCs/>
                <w:color w:val="000000"/>
                <w:sz w:val="28"/>
                <w:szCs w:val="28"/>
              </w:rPr>
              <w:t>7</w:t>
            </w:r>
          </w:p>
        </w:tc>
        <w:tc>
          <w:tcPr>
            <w:tcW w:w="992" w:type="dxa"/>
          </w:tcPr>
          <w:p w14:paraId="4D5BF2A2" w14:textId="77777777" w:rsidR="00830A20" w:rsidRPr="00830A20" w:rsidRDefault="00830A20" w:rsidP="00830A20">
            <w:pPr>
              <w:jc w:val="center"/>
              <w:rPr>
                <w:bCs/>
                <w:color w:val="000000"/>
                <w:sz w:val="28"/>
                <w:szCs w:val="28"/>
              </w:rPr>
            </w:pPr>
            <w:r w:rsidRPr="00830A20">
              <w:rPr>
                <w:bCs/>
                <w:color w:val="000000"/>
                <w:sz w:val="28"/>
                <w:szCs w:val="28"/>
              </w:rPr>
              <w:t>8</w:t>
            </w:r>
          </w:p>
        </w:tc>
        <w:tc>
          <w:tcPr>
            <w:tcW w:w="992" w:type="dxa"/>
          </w:tcPr>
          <w:p w14:paraId="5B781E78" w14:textId="77777777" w:rsidR="00830A20" w:rsidRPr="00830A20" w:rsidRDefault="00830A20" w:rsidP="00830A20">
            <w:pPr>
              <w:jc w:val="center"/>
              <w:rPr>
                <w:bCs/>
                <w:color w:val="000000"/>
                <w:sz w:val="28"/>
                <w:szCs w:val="28"/>
              </w:rPr>
            </w:pPr>
            <w:r w:rsidRPr="00830A20">
              <w:rPr>
                <w:bCs/>
                <w:color w:val="000000"/>
                <w:sz w:val="28"/>
                <w:szCs w:val="28"/>
              </w:rPr>
              <w:t>9</w:t>
            </w:r>
          </w:p>
        </w:tc>
        <w:tc>
          <w:tcPr>
            <w:tcW w:w="993" w:type="dxa"/>
          </w:tcPr>
          <w:p w14:paraId="2A35D7D5" w14:textId="77777777" w:rsidR="00830A20" w:rsidRPr="00830A20" w:rsidRDefault="00830A20" w:rsidP="00830A20">
            <w:pPr>
              <w:jc w:val="center"/>
              <w:rPr>
                <w:bCs/>
                <w:color w:val="000000"/>
                <w:sz w:val="28"/>
                <w:szCs w:val="28"/>
              </w:rPr>
            </w:pPr>
            <w:r w:rsidRPr="00830A20">
              <w:rPr>
                <w:bCs/>
                <w:color w:val="000000"/>
                <w:sz w:val="28"/>
                <w:szCs w:val="28"/>
              </w:rPr>
              <w:t>10</w:t>
            </w:r>
          </w:p>
        </w:tc>
      </w:tr>
      <w:tr w:rsidR="00830A20" w:rsidRPr="00830A20" w14:paraId="3620599E" w14:textId="77777777" w:rsidTr="00DE105E">
        <w:trPr>
          <w:trHeight w:val="670"/>
        </w:trPr>
        <w:tc>
          <w:tcPr>
            <w:tcW w:w="14175" w:type="dxa"/>
            <w:gridSpan w:val="10"/>
            <w:vAlign w:val="center"/>
          </w:tcPr>
          <w:p w14:paraId="6A756E96" w14:textId="77777777" w:rsidR="00830A20" w:rsidRPr="00830A20" w:rsidRDefault="00830A20" w:rsidP="00830A20">
            <w:pPr>
              <w:numPr>
                <w:ilvl w:val="0"/>
                <w:numId w:val="8"/>
              </w:numPr>
              <w:contextualSpacing/>
              <w:jc w:val="center"/>
              <w:rPr>
                <w:bCs/>
                <w:color w:val="000000"/>
                <w:sz w:val="28"/>
                <w:szCs w:val="28"/>
              </w:rPr>
            </w:pPr>
            <w:r w:rsidRPr="00830A20">
              <w:rPr>
                <w:bCs/>
                <w:color w:val="000000"/>
                <w:sz w:val="28"/>
                <w:szCs w:val="28"/>
              </w:rPr>
              <w:t>Показатели надежности и бесперебойности водоотведения</w:t>
            </w:r>
          </w:p>
        </w:tc>
      </w:tr>
      <w:tr w:rsidR="00830A20" w:rsidRPr="00830A20" w14:paraId="4904CC40" w14:textId="77777777" w:rsidTr="00DE105E">
        <w:trPr>
          <w:trHeight w:val="552"/>
        </w:trPr>
        <w:tc>
          <w:tcPr>
            <w:tcW w:w="822" w:type="dxa"/>
            <w:vAlign w:val="center"/>
          </w:tcPr>
          <w:p w14:paraId="121AD62C" w14:textId="77777777" w:rsidR="00830A20" w:rsidRPr="00830A20" w:rsidRDefault="00830A20" w:rsidP="00830A20">
            <w:pPr>
              <w:jc w:val="center"/>
              <w:rPr>
                <w:bCs/>
                <w:color w:val="000000"/>
                <w:sz w:val="28"/>
                <w:szCs w:val="28"/>
              </w:rPr>
            </w:pPr>
            <w:r w:rsidRPr="00830A20">
              <w:rPr>
                <w:bCs/>
                <w:color w:val="000000"/>
                <w:sz w:val="28"/>
                <w:szCs w:val="28"/>
              </w:rPr>
              <w:t>1.1.</w:t>
            </w:r>
          </w:p>
        </w:tc>
        <w:tc>
          <w:tcPr>
            <w:tcW w:w="5273" w:type="dxa"/>
          </w:tcPr>
          <w:p w14:paraId="2A970C4F" w14:textId="77777777" w:rsidR="00830A20" w:rsidRPr="00830A20" w:rsidRDefault="00830A20" w:rsidP="00830A20">
            <w:pPr>
              <w:rPr>
                <w:bCs/>
                <w:color w:val="000000"/>
                <w:sz w:val="28"/>
                <w:szCs w:val="28"/>
              </w:rPr>
            </w:pPr>
            <w:r w:rsidRPr="00830A20">
              <w:rPr>
                <w:color w:val="000000"/>
                <w:sz w:val="22"/>
                <w:szCs w:val="22"/>
              </w:rPr>
              <w:t>Удельное количество аварий и засоров в расчете на протяженность канализационной сети в год (ед./км)</w:t>
            </w:r>
          </w:p>
        </w:tc>
        <w:tc>
          <w:tcPr>
            <w:tcW w:w="850" w:type="dxa"/>
            <w:vAlign w:val="center"/>
          </w:tcPr>
          <w:p w14:paraId="7FC0009F" w14:textId="77777777" w:rsidR="00830A20" w:rsidRPr="00830A20" w:rsidRDefault="00830A20" w:rsidP="00830A20">
            <w:pPr>
              <w:jc w:val="center"/>
              <w:rPr>
                <w:bCs/>
                <w:sz w:val="28"/>
                <w:szCs w:val="28"/>
              </w:rPr>
            </w:pPr>
            <w:r w:rsidRPr="00830A20">
              <w:rPr>
                <w:bCs/>
                <w:sz w:val="28"/>
                <w:szCs w:val="28"/>
              </w:rPr>
              <w:t>-</w:t>
            </w:r>
          </w:p>
        </w:tc>
        <w:tc>
          <w:tcPr>
            <w:tcW w:w="1701" w:type="dxa"/>
            <w:vAlign w:val="center"/>
          </w:tcPr>
          <w:p w14:paraId="03E4D05F" w14:textId="77777777" w:rsidR="00830A20" w:rsidRPr="00830A20" w:rsidRDefault="00830A20" w:rsidP="00830A20">
            <w:pPr>
              <w:jc w:val="center"/>
              <w:rPr>
                <w:bCs/>
                <w:sz w:val="28"/>
                <w:szCs w:val="28"/>
              </w:rPr>
            </w:pPr>
            <w:r w:rsidRPr="00830A20">
              <w:rPr>
                <w:bCs/>
                <w:sz w:val="28"/>
                <w:szCs w:val="28"/>
              </w:rPr>
              <w:t>-</w:t>
            </w:r>
          </w:p>
        </w:tc>
        <w:tc>
          <w:tcPr>
            <w:tcW w:w="851" w:type="dxa"/>
            <w:vAlign w:val="center"/>
          </w:tcPr>
          <w:p w14:paraId="7C1A82AE" w14:textId="77777777" w:rsidR="00830A20" w:rsidRPr="00830A20" w:rsidRDefault="00830A20" w:rsidP="00830A20">
            <w:pPr>
              <w:jc w:val="center"/>
              <w:rPr>
                <w:bCs/>
                <w:sz w:val="28"/>
                <w:szCs w:val="28"/>
              </w:rPr>
            </w:pPr>
            <w:r w:rsidRPr="00830A20">
              <w:rPr>
                <w:bCs/>
                <w:sz w:val="28"/>
                <w:szCs w:val="28"/>
              </w:rPr>
              <w:t>-</w:t>
            </w:r>
          </w:p>
        </w:tc>
        <w:tc>
          <w:tcPr>
            <w:tcW w:w="850" w:type="dxa"/>
            <w:vAlign w:val="center"/>
          </w:tcPr>
          <w:p w14:paraId="201459EE" w14:textId="77777777" w:rsidR="00830A20" w:rsidRPr="00830A20" w:rsidRDefault="00830A20" w:rsidP="00830A20">
            <w:pPr>
              <w:jc w:val="center"/>
              <w:rPr>
                <w:bCs/>
                <w:sz w:val="28"/>
                <w:szCs w:val="28"/>
              </w:rPr>
            </w:pPr>
            <w:r w:rsidRPr="00830A20">
              <w:rPr>
                <w:bCs/>
                <w:sz w:val="28"/>
                <w:szCs w:val="28"/>
              </w:rPr>
              <w:t>-</w:t>
            </w:r>
          </w:p>
        </w:tc>
        <w:tc>
          <w:tcPr>
            <w:tcW w:w="851" w:type="dxa"/>
            <w:vAlign w:val="center"/>
          </w:tcPr>
          <w:p w14:paraId="47CAB7BB" w14:textId="77777777" w:rsidR="00830A20" w:rsidRPr="00830A20" w:rsidRDefault="00830A20" w:rsidP="00830A20">
            <w:pPr>
              <w:jc w:val="center"/>
              <w:rPr>
                <w:bCs/>
                <w:sz w:val="28"/>
                <w:szCs w:val="28"/>
              </w:rPr>
            </w:pPr>
            <w:r w:rsidRPr="00830A20">
              <w:rPr>
                <w:bCs/>
                <w:sz w:val="28"/>
                <w:szCs w:val="28"/>
              </w:rPr>
              <w:t>-</w:t>
            </w:r>
          </w:p>
        </w:tc>
        <w:tc>
          <w:tcPr>
            <w:tcW w:w="992" w:type="dxa"/>
            <w:vAlign w:val="center"/>
          </w:tcPr>
          <w:p w14:paraId="46F76A95" w14:textId="77777777" w:rsidR="00830A20" w:rsidRPr="00830A20" w:rsidRDefault="00830A20" w:rsidP="00830A20">
            <w:pPr>
              <w:jc w:val="center"/>
              <w:rPr>
                <w:bCs/>
                <w:sz w:val="28"/>
                <w:szCs w:val="28"/>
              </w:rPr>
            </w:pPr>
            <w:r w:rsidRPr="00830A20">
              <w:rPr>
                <w:bCs/>
                <w:sz w:val="28"/>
                <w:szCs w:val="28"/>
              </w:rPr>
              <w:t>-</w:t>
            </w:r>
          </w:p>
        </w:tc>
        <w:tc>
          <w:tcPr>
            <w:tcW w:w="992" w:type="dxa"/>
            <w:vAlign w:val="center"/>
          </w:tcPr>
          <w:p w14:paraId="1CC0B451" w14:textId="77777777" w:rsidR="00830A20" w:rsidRPr="00830A20" w:rsidRDefault="00830A20" w:rsidP="00830A20">
            <w:pPr>
              <w:jc w:val="center"/>
              <w:rPr>
                <w:bCs/>
                <w:sz w:val="28"/>
                <w:szCs w:val="28"/>
              </w:rPr>
            </w:pPr>
            <w:r w:rsidRPr="00830A20">
              <w:rPr>
                <w:bCs/>
                <w:sz w:val="28"/>
                <w:szCs w:val="28"/>
              </w:rPr>
              <w:t>-</w:t>
            </w:r>
          </w:p>
        </w:tc>
        <w:tc>
          <w:tcPr>
            <w:tcW w:w="993" w:type="dxa"/>
            <w:vAlign w:val="center"/>
          </w:tcPr>
          <w:p w14:paraId="27D24744" w14:textId="77777777" w:rsidR="00830A20" w:rsidRPr="00830A20" w:rsidRDefault="00830A20" w:rsidP="00830A20">
            <w:pPr>
              <w:jc w:val="center"/>
              <w:rPr>
                <w:bCs/>
                <w:sz w:val="28"/>
                <w:szCs w:val="28"/>
              </w:rPr>
            </w:pPr>
            <w:r w:rsidRPr="00830A20">
              <w:rPr>
                <w:bCs/>
                <w:sz w:val="28"/>
                <w:szCs w:val="28"/>
              </w:rPr>
              <w:t>-</w:t>
            </w:r>
          </w:p>
        </w:tc>
      </w:tr>
      <w:tr w:rsidR="00830A20" w:rsidRPr="00830A20" w14:paraId="5BE18B91" w14:textId="77777777" w:rsidTr="00DE105E">
        <w:trPr>
          <w:trHeight w:val="630"/>
        </w:trPr>
        <w:tc>
          <w:tcPr>
            <w:tcW w:w="14175" w:type="dxa"/>
            <w:gridSpan w:val="10"/>
            <w:vAlign w:val="center"/>
          </w:tcPr>
          <w:p w14:paraId="581C9734" w14:textId="77777777" w:rsidR="00830A20" w:rsidRPr="00830A20" w:rsidRDefault="00830A20" w:rsidP="00830A20">
            <w:pPr>
              <w:numPr>
                <w:ilvl w:val="0"/>
                <w:numId w:val="8"/>
              </w:numPr>
              <w:contextualSpacing/>
              <w:jc w:val="center"/>
              <w:rPr>
                <w:bCs/>
                <w:sz w:val="28"/>
                <w:szCs w:val="28"/>
              </w:rPr>
            </w:pPr>
            <w:r w:rsidRPr="00830A20">
              <w:rPr>
                <w:bCs/>
                <w:sz w:val="28"/>
                <w:szCs w:val="28"/>
              </w:rPr>
              <w:t>Показатели качества очистки сточных вод</w:t>
            </w:r>
          </w:p>
        </w:tc>
      </w:tr>
      <w:tr w:rsidR="00830A20" w:rsidRPr="00830A20" w14:paraId="78649498" w14:textId="77777777" w:rsidTr="00DE105E">
        <w:trPr>
          <w:trHeight w:val="1335"/>
        </w:trPr>
        <w:tc>
          <w:tcPr>
            <w:tcW w:w="822" w:type="dxa"/>
            <w:vAlign w:val="center"/>
          </w:tcPr>
          <w:p w14:paraId="76B4262B" w14:textId="77777777" w:rsidR="00830A20" w:rsidRPr="00830A20" w:rsidRDefault="00830A20" w:rsidP="00830A20">
            <w:pPr>
              <w:jc w:val="center"/>
              <w:rPr>
                <w:bCs/>
                <w:color w:val="000000"/>
                <w:sz w:val="28"/>
                <w:szCs w:val="28"/>
              </w:rPr>
            </w:pPr>
            <w:r w:rsidRPr="00830A20">
              <w:rPr>
                <w:bCs/>
                <w:color w:val="000000"/>
                <w:sz w:val="28"/>
                <w:szCs w:val="28"/>
              </w:rPr>
              <w:t>2.1.</w:t>
            </w:r>
          </w:p>
        </w:tc>
        <w:tc>
          <w:tcPr>
            <w:tcW w:w="5273" w:type="dxa"/>
            <w:vAlign w:val="center"/>
          </w:tcPr>
          <w:p w14:paraId="7829406B" w14:textId="77777777" w:rsidR="00830A20" w:rsidRPr="00830A20" w:rsidRDefault="00830A20" w:rsidP="00830A20">
            <w:pPr>
              <w:rPr>
                <w:color w:val="000000"/>
                <w:sz w:val="22"/>
                <w:szCs w:val="22"/>
              </w:rPr>
            </w:pPr>
            <w:r w:rsidRPr="00830A20">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6199525D" w14:textId="77777777" w:rsidR="00830A20" w:rsidRPr="00830A20" w:rsidRDefault="00830A20" w:rsidP="00830A20">
            <w:pPr>
              <w:jc w:val="center"/>
              <w:rPr>
                <w:bCs/>
                <w:sz w:val="28"/>
                <w:szCs w:val="28"/>
              </w:rPr>
            </w:pPr>
            <w:r w:rsidRPr="00830A20">
              <w:rPr>
                <w:bCs/>
                <w:sz w:val="28"/>
                <w:szCs w:val="28"/>
              </w:rPr>
              <w:t>-</w:t>
            </w:r>
          </w:p>
        </w:tc>
        <w:tc>
          <w:tcPr>
            <w:tcW w:w="1701" w:type="dxa"/>
            <w:vAlign w:val="center"/>
          </w:tcPr>
          <w:p w14:paraId="51F99F9D" w14:textId="77777777" w:rsidR="00830A20" w:rsidRPr="00830A20" w:rsidRDefault="00830A20" w:rsidP="00830A20">
            <w:pPr>
              <w:jc w:val="center"/>
              <w:rPr>
                <w:bCs/>
                <w:sz w:val="28"/>
                <w:szCs w:val="28"/>
              </w:rPr>
            </w:pPr>
            <w:r w:rsidRPr="00830A20">
              <w:rPr>
                <w:bCs/>
                <w:sz w:val="28"/>
                <w:szCs w:val="28"/>
              </w:rPr>
              <w:t>-</w:t>
            </w:r>
          </w:p>
        </w:tc>
        <w:tc>
          <w:tcPr>
            <w:tcW w:w="851" w:type="dxa"/>
            <w:vAlign w:val="center"/>
          </w:tcPr>
          <w:p w14:paraId="706D1E1A" w14:textId="77777777" w:rsidR="00830A20" w:rsidRPr="00830A20" w:rsidRDefault="00830A20" w:rsidP="00830A20">
            <w:pPr>
              <w:jc w:val="center"/>
              <w:rPr>
                <w:bCs/>
                <w:sz w:val="28"/>
                <w:szCs w:val="28"/>
              </w:rPr>
            </w:pPr>
            <w:r w:rsidRPr="00830A20">
              <w:rPr>
                <w:bCs/>
                <w:sz w:val="28"/>
                <w:szCs w:val="28"/>
              </w:rPr>
              <w:t>-</w:t>
            </w:r>
          </w:p>
        </w:tc>
        <w:tc>
          <w:tcPr>
            <w:tcW w:w="850" w:type="dxa"/>
            <w:vAlign w:val="center"/>
          </w:tcPr>
          <w:p w14:paraId="2528C402" w14:textId="77777777" w:rsidR="00830A20" w:rsidRPr="00830A20" w:rsidRDefault="00830A20" w:rsidP="00830A20">
            <w:pPr>
              <w:jc w:val="center"/>
              <w:rPr>
                <w:bCs/>
                <w:sz w:val="28"/>
                <w:szCs w:val="28"/>
              </w:rPr>
            </w:pPr>
            <w:r w:rsidRPr="00830A20">
              <w:rPr>
                <w:bCs/>
                <w:sz w:val="28"/>
                <w:szCs w:val="28"/>
              </w:rPr>
              <w:t>-</w:t>
            </w:r>
          </w:p>
        </w:tc>
        <w:tc>
          <w:tcPr>
            <w:tcW w:w="851" w:type="dxa"/>
            <w:vAlign w:val="center"/>
          </w:tcPr>
          <w:p w14:paraId="27F43E3F" w14:textId="77777777" w:rsidR="00830A20" w:rsidRPr="00830A20" w:rsidRDefault="00830A20" w:rsidP="00830A20">
            <w:pPr>
              <w:jc w:val="center"/>
              <w:rPr>
                <w:bCs/>
                <w:sz w:val="28"/>
                <w:szCs w:val="28"/>
              </w:rPr>
            </w:pPr>
            <w:r w:rsidRPr="00830A20">
              <w:rPr>
                <w:bCs/>
                <w:sz w:val="28"/>
                <w:szCs w:val="28"/>
              </w:rPr>
              <w:t>-</w:t>
            </w:r>
          </w:p>
        </w:tc>
        <w:tc>
          <w:tcPr>
            <w:tcW w:w="992" w:type="dxa"/>
            <w:vAlign w:val="center"/>
          </w:tcPr>
          <w:p w14:paraId="6004AF3B" w14:textId="77777777" w:rsidR="00830A20" w:rsidRPr="00830A20" w:rsidRDefault="00830A20" w:rsidP="00830A20">
            <w:pPr>
              <w:jc w:val="center"/>
              <w:rPr>
                <w:bCs/>
                <w:sz w:val="28"/>
                <w:szCs w:val="28"/>
              </w:rPr>
            </w:pPr>
            <w:r w:rsidRPr="00830A20">
              <w:rPr>
                <w:bCs/>
                <w:sz w:val="28"/>
                <w:szCs w:val="28"/>
              </w:rPr>
              <w:t>-</w:t>
            </w:r>
          </w:p>
        </w:tc>
        <w:tc>
          <w:tcPr>
            <w:tcW w:w="992" w:type="dxa"/>
            <w:vAlign w:val="center"/>
          </w:tcPr>
          <w:p w14:paraId="2EC35B0D" w14:textId="77777777" w:rsidR="00830A20" w:rsidRPr="00830A20" w:rsidRDefault="00830A20" w:rsidP="00830A20">
            <w:pPr>
              <w:jc w:val="center"/>
              <w:rPr>
                <w:bCs/>
                <w:sz w:val="28"/>
                <w:szCs w:val="28"/>
              </w:rPr>
            </w:pPr>
            <w:r w:rsidRPr="00830A20">
              <w:rPr>
                <w:bCs/>
                <w:sz w:val="28"/>
                <w:szCs w:val="28"/>
              </w:rPr>
              <w:t>-</w:t>
            </w:r>
          </w:p>
        </w:tc>
        <w:tc>
          <w:tcPr>
            <w:tcW w:w="993" w:type="dxa"/>
            <w:vAlign w:val="center"/>
          </w:tcPr>
          <w:p w14:paraId="1788DBCA" w14:textId="77777777" w:rsidR="00830A20" w:rsidRPr="00830A20" w:rsidRDefault="00830A20" w:rsidP="00830A20">
            <w:pPr>
              <w:jc w:val="center"/>
              <w:rPr>
                <w:bCs/>
                <w:sz w:val="28"/>
                <w:szCs w:val="28"/>
              </w:rPr>
            </w:pPr>
            <w:r w:rsidRPr="00830A20">
              <w:rPr>
                <w:bCs/>
                <w:sz w:val="28"/>
                <w:szCs w:val="28"/>
              </w:rPr>
              <w:t>-</w:t>
            </w:r>
          </w:p>
        </w:tc>
      </w:tr>
      <w:tr w:rsidR="00830A20" w:rsidRPr="00830A20" w14:paraId="7A74BB4C" w14:textId="77777777" w:rsidTr="00DE105E">
        <w:trPr>
          <w:trHeight w:val="1407"/>
        </w:trPr>
        <w:tc>
          <w:tcPr>
            <w:tcW w:w="822" w:type="dxa"/>
            <w:vAlign w:val="center"/>
          </w:tcPr>
          <w:p w14:paraId="45A57E9C" w14:textId="77777777" w:rsidR="00830A20" w:rsidRPr="00830A20" w:rsidRDefault="00830A20" w:rsidP="00830A20">
            <w:pPr>
              <w:jc w:val="center"/>
              <w:rPr>
                <w:bCs/>
                <w:color w:val="000000"/>
                <w:sz w:val="28"/>
                <w:szCs w:val="28"/>
              </w:rPr>
            </w:pPr>
            <w:r w:rsidRPr="00830A20">
              <w:rPr>
                <w:bCs/>
                <w:color w:val="000000"/>
                <w:sz w:val="28"/>
                <w:szCs w:val="28"/>
              </w:rPr>
              <w:t>2.2.</w:t>
            </w:r>
          </w:p>
        </w:tc>
        <w:tc>
          <w:tcPr>
            <w:tcW w:w="5273" w:type="dxa"/>
            <w:vAlign w:val="center"/>
          </w:tcPr>
          <w:p w14:paraId="78F6F605" w14:textId="77777777" w:rsidR="00830A20" w:rsidRPr="00830A20" w:rsidRDefault="00830A20" w:rsidP="00830A20">
            <w:pPr>
              <w:rPr>
                <w:bCs/>
                <w:color w:val="000000"/>
                <w:sz w:val="28"/>
                <w:szCs w:val="28"/>
              </w:rPr>
            </w:pPr>
            <w:r w:rsidRPr="00830A20">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3549055E" w14:textId="77777777" w:rsidR="00830A20" w:rsidRPr="00830A20" w:rsidRDefault="00830A20" w:rsidP="00830A20">
            <w:pPr>
              <w:jc w:val="center"/>
              <w:rPr>
                <w:bCs/>
                <w:sz w:val="28"/>
                <w:szCs w:val="28"/>
              </w:rPr>
            </w:pPr>
            <w:r w:rsidRPr="00830A20">
              <w:rPr>
                <w:bCs/>
                <w:sz w:val="28"/>
                <w:szCs w:val="28"/>
              </w:rPr>
              <w:t>-</w:t>
            </w:r>
          </w:p>
        </w:tc>
        <w:tc>
          <w:tcPr>
            <w:tcW w:w="1701" w:type="dxa"/>
            <w:vAlign w:val="center"/>
          </w:tcPr>
          <w:p w14:paraId="4D5FC230" w14:textId="77777777" w:rsidR="00830A20" w:rsidRPr="00830A20" w:rsidRDefault="00830A20" w:rsidP="00830A20">
            <w:pPr>
              <w:jc w:val="center"/>
              <w:rPr>
                <w:bCs/>
                <w:sz w:val="28"/>
                <w:szCs w:val="28"/>
              </w:rPr>
            </w:pPr>
            <w:r w:rsidRPr="00830A20">
              <w:rPr>
                <w:bCs/>
                <w:sz w:val="28"/>
                <w:szCs w:val="28"/>
              </w:rPr>
              <w:t>-</w:t>
            </w:r>
          </w:p>
        </w:tc>
        <w:tc>
          <w:tcPr>
            <w:tcW w:w="851" w:type="dxa"/>
            <w:vAlign w:val="center"/>
          </w:tcPr>
          <w:p w14:paraId="6DA97983" w14:textId="77777777" w:rsidR="00830A20" w:rsidRPr="00830A20" w:rsidRDefault="00830A20" w:rsidP="00830A20">
            <w:pPr>
              <w:jc w:val="center"/>
              <w:rPr>
                <w:bCs/>
                <w:sz w:val="28"/>
                <w:szCs w:val="28"/>
              </w:rPr>
            </w:pPr>
            <w:r w:rsidRPr="00830A20">
              <w:rPr>
                <w:bCs/>
                <w:sz w:val="28"/>
                <w:szCs w:val="28"/>
              </w:rPr>
              <w:t>-</w:t>
            </w:r>
          </w:p>
        </w:tc>
        <w:tc>
          <w:tcPr>
            <w:tcW w:w="850" w:type="dxa"/>
            <w:vAlign w:val="center"/>
          </w:tcPr>
          <w:p w14:paraId="19A77AC6" w14:textId="77777777" w:rsidR="00830A20" w:rsidRPr="00830A20" w:rsidRDefault="00830A20" w:rsidP="00830A20">
            <w:pPr>
              <w:jc w:val="center"/>
              <w:rPr>
                <w:bCs/>
                <w:sz w:val="28"/>
                <w:szCs w:val="28"/>
              </w:rPr>
            </w:pPr>
            <w:r w:rsidRPr="00830A20">
              <w:rPr>
                <w:bCs/>
                <w:sz w:val="28"/>
                <w:szCs w:val="28"/>
              </w:rPr>
              <w:t>-</w:t>
            </w:r>
          </w:p>
        </w:tc>
        <w:tc>
          <w:tcPr>
            <w:tcW w:w="851" w:type="dxa"/>
            <w:vAlign w:val="center"/>
          </w:tcPr>
          <w:p w14:paraId="491DABDC" w14:textId="77777777" w:rsidR="00830A20" w:rsidRPr="00830A20" w:rsidRDefault="00830A20" w:rsidP="00830A20">
            <w:pPr>
              <w:jc w:val="center"/>
              <w:rPr>
                <w:bCs/>
                <w:sz w:val="28"/>
                <w:szCs w:val="28"/>
              </w:rPr>
            </w:pPr>
            <w:r w:rsidRPr="00830A20">
              <w:rPr>
                <w:bCs/>
                <w:sz w:val="28"/>
                <w:szCs w:val="28"/>
              </w:rPr>
              <w:t>-</w:t>
            </w:r>
          </w:p>
        </w:tc>
        <w:tc>
          <w:tcPr>
            <w:tcW w:w="992" w:type="dxa"/>
            <w:vAlign w:val="center"/>
          </w:tcPr>
          <w:p w14:paraId="1256FE07" w14:textId="77777777" w:rsidR="00830A20" w:rsidRPr="00830A20" w:rsidRDefault="00830A20" w:rsidP="00830A20">
            <w:pPr>
              <w:jc w:val="center"/>
              <w:rPr>
                <w:bCs/>
                <w:sz w:val="28"/>
                <w:szCs w:val="28"/>
              </w:rPr>
            </w:pPr>
            <w:r w:rsidRPr="00830A20">
              <w:rPr>
                <w:bCs/>
                <w:sz w:val="28"/>
                <w:szCs w:val="28"/>
              </w:rPr>
              <w:t>-</w:t>
            </w:r>
          </w:p>
        </w:tc>
        <w:tc>
          <w:tcPr>
            <w:tcW w:w="992" w:type="dxa"/>
            <w:vAlign w:val="center"/>
          </w:tcPr>
          <w:p w14:paraId="2E5C039F" w14:textId="77777777" w:rsidR="00830A20" w:rsidRPr="00830A20" w:rsidRDefault="00830A20" w:rsidP="00830A20">
            <w:pPr>
              <w:jc w:val="center"/>
              <w:rPr>
                <w:bCs/>
                <w:sz w:val="28"/>
                <w:szCs w:val="28"/>
              </w:rPr>
            </w:pPr>
            <w:r w:rsidRPr="00830A20">
              <w:rPr>
                <w:bCs/>
                <w:sz w:val="28"/>
                <w:szCs w:val="28"/>
              </w:rPr>
              <w:t>-</w:t>
            </w:r>
          </w:p>
        </w:tc>
        <w:tc>
          <w:tcPr>
            <w:tcW w:w="993" w:type="dxa"/>
            <w:vAlign w:val="center"/>
          </w:tcPr>
          <w:p w14:paraId="1B03C3A1" w14:textId="77777777" w:rsidR="00830A20" w:rsidRPr="00830A20" w:rsidRDefault="00830A20" w:rsidP="00830A20">
            <w:pPr>
              <w:jc w:val="center"/>
              <w:rPr>
                <w:bCs/>
                <w:sz w:val="28"/>
                <w:szCs w:val="28"/>
              </w:rPr>
            </w:pPr>
            <w:r w:rsidRPr="00830A20">
              <w:rPr>
                <w:bCs/>
                <w:sz w:val="28"/>
                <w:szCs w:val="28"/>
              </w:rPr>
              <w:t>-</w:t>
            </w:r>
          </w:p>
        </w:tc>
      </w:tr>
      <w:tr w:rsidR="00830A20" w:rsidRPr="00830A20" w14:paraId="07211304" w14:textId="77777777" w:rsidTr="00DE105E">
        <w:trPr>
          <w:trHeight w:val="1977"/>
        </w:trPr>
        <w:tc>
          <w:tcPr>
            <w:tcW w:w="822" w:type="dxa"/>
            <w:vAlign w:val="center"/>
          </w:tcPr>
          <w:p w14:paraId="6B423B35" w14:textId="77777777" w:rsidR="00830A20" w:rsidRPr="00830A20" w:rsidRDefault="00830A20" w:rsidP="00830A20">
            <w:pPr>
              <w:jc w:val="center"/>
              <w:rPr>
                <w:bCs/>
                <w:color w:val="000000"/>
                <w:sz w:val="28"/>
                <w:szCs w:val="28"/>
              </w:rPr>
            </w:pPr>
            <w:r w:rsidRPr="00830A20">
              <w:rPr>
                <w:bCs/>
                <w:color w:val="000000"/>
                <w:sz w:val="28"/>
                <w:szCs w:val="28"/>
              </w:rPr>
              <w:t>2.3.</w:t>
            </w:r>
          </w:p>
        </w:tc>
        <w:tc>
          <w:tcPr>
            <w:tcW w:w="5273" w:type="dxa"/>
            <w:vAlign w:val="center"/>
          </w:tcPr>
          <w:p w14:paraId="66E64FF8" w14:textId="77777777" w:rsidR="00830A20" w:rsidRPr="00830A20" w:rsidRDefault="00830A20" w:rsidP="00830A20">
            <w:pPr>
              <w:rPr>
                <w:color w:val="000000"/>
                <w:sz w:val="22"/>
                <w:szCs w:val="22"/>
              </w:rPr>
            </w:pPr>
            <w:r w:rsidRPr="00830A20">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14:paraId="2C96D6B4" w14:textId="77777777" w:rsidR="00830A20" w:rsidRPr="00830A20" w:rsidRDefault="00830A20" w:rsidP="00830A20">
            <w:pPr>
              <w:jc w:val="center"/>
              <w:rPr>
                <w:bCs/>
                <w:sz w:val="28"/>
                <w:szCs w:val="28"/>
              </w:rPr>
            </w:pPr>
            <w:r w:rsidRPr="00830A20">
              <w:rPr>
                <w:bCs/>
                <w:sz w:val="28"/>
                <w:szCs w:val="28"/>
              </w:rPr>
              <w:t>-</w:t>
            </w:r>
          </w:p>
        </w:tc>
        <w:tc>
          <w:tcPr>
            <w:tcW w:w="1701" w:type="dxa"/>
            <w:vAlign w:val="center"/>
          </w:tcPr>
          <w:p w14:paraId="31B789AA" w14:textId="77777777" w:rsidR="00830A20" w:rsidRPr="00830A20" w:rsidRDefault="00830A20" w:rsidP="00830A20">
            <w:pPr>
              <w:jc w:val="center"/>
              <w:rPr>
                <w:bCs/>
                <w:sz w:val="28"/>
                <w:szCs w:val="28"/>
              </w:rPr>
            </w:pPr>
            <w:r w:rsidRPr="00830A20">
              <w:rPr>
                <w:bCs/>
                <w:sz w:val="28"/>
                <w:szCs w:val="28"/>
              </w:rPr>
              <w:t>-</w:t>
            </w:r>
          </w:p>
        </w:tc>
        <w:tc>
          <w:tcPr>
            <w:tcW w:w="851" w:type="dxa"/>
            <w:vAlign w:val="center"/>
          </w:tcPr>
          <w:p w14:paraId="6929032A" w14:textId="77777777" w:rsidR="00830A20" w:rsidRPr="00830A20" w:rsidRDefault="00830A20" w:rsidP="00830A20">
            <w:pPr>
              <w:jc w:val="center"/>
              <w:rPr>
                <w:bCs/>
                <w:sz w:val="28"/>
                <w:szCs w:val="28"/>
              </w:rPr>
            </w:pPr>
            <w:r w:rsidRPr="00830A20">
              <w:rPr>
                <w:bCs/>
                <w:sz w:val="28"/>
                <w:szCs w:val="28"/>
              </w:rPr>
              <w:t>-</w:t>
            </w:r>
          </w:p>
        </w:tc>
        <w:tc>
          <w:tcPr>
            <w:tcW w:w="850" w:type="dxa"/>
            <w:vAlign w:val="center"/>
          </w:tcPr>
          <w:p w14:paraId="656B5C3D" w14:textId="77777777" w:rsidR="00830A20" w:rsidRPr="00830A20" w:rsidRDefault="00830A20" w:rsidP="00830A20">
            <w:pPr>
              <w:jc w:val="center"/>
              <w:rPr>
                <w:bCs/>
                <w:sz w:val="28"/>
                <w:szCs w:val="28"/>
              </w:rPr>
            </w:pPr>
            <w:r w:rsidRPr="00830A20">
              <w:rPr>
                <w:bCs/>
                <w:sz w:val="28"/>
                <w:szCs w:val="28"/>
              </w:rPr>
              <w:t>-</w:t>
            </w:r>
          </w:p>
        </w:tc>
        <w:tc>
          <w:tcPr>
            <w:tcW w:w="851" w:type="dxa"/>
            <w:vAlign w:val="center"/>
          </w:tcPr>
          <w:p w14:paraId="62BE8545" w14:textId="77777777" w:rsidR="00830A20" w:rsidRPr="00830A20" w:rsidRDefault="00830A20" w:rsidP="00830A20">
            <w:pPr>
              <w:jc w:val="center"/>
              <w:rPr>
                <w:bCs/>
                <w:sz w:val="28"/>
                <w:szCs w:val="28"/>
              </w:rPr>
            </w:pPr>
            <w:r w:rsidRPr="00830A20">
              <w:rPr>
                <w:bCs/>
                <w:sz w:val="28"/>
                <w:szCs w:val="28"/>
              </w:rPr>
              <w:t>-</w:t>
            </w:r>
          </w:p>
        </w:tc>
        <w:tc>
          <w:tcPr>
            <w:tcW w:w="992" w:type="dxa"/>
            <w:vAlign w:val="center"/>
          </w:tcPr>
          <w:p w14:paraId="420BA499" w14:textId="77777777" w:rsidR="00830A20" w:rsidRPr="00830A20" w:rsidRDefault="00830A20" w:rsidP="00830A20">
            <w:pPr>
              <w:jc w:val="center"/>
              <w:rPr>
                <w:bCs/>
                <w:sz w:val="28"/>
                <w:szCs w:val="28"/>
              </w:rPr>
            </w:pPr>
            <w:r w:rsidRPr="00830A20">
              <w:rPr>
                <w:bCs/>
                <w:sz w:val="28"/>
                <w:szCs w:val="28"/>
              </w:rPr>
              <w:t>-</w:t>
            </w:r>
          </w:p>
        </w:tc>
        <w:tc>
          <w:tcPr>
            <w:tcW w:w="992" w:type="dxa"/>
            <w:vAlign w:val="center"/>
          </w:tcPr>
          <w:p w14:paraId="53B65713" w14:textId="77777777" w:rsidR="00830A20" w:rsidRPr="00830A20" w:rsidRDefault="00830A20" w:rsidP="00830A20">
            <w:pPr>
              <w:jc w:val="center"/>
              <w:rPr>
                <w:bCs/>
                <w:sz w:val="28"/>
                <w:szCs w:val="28"/>
              </w:rPr>
            </w:pPr>
            <w:r w:rsidRPr="00830A20">
              <w:rPr>
                <w:bCs/>
                <w:sz w:val="28"/>
                <w:szCs w:val="28"/>
              </w:rPr>
              <w:t>-</w:t>
            </w:r>
          </w:p>
        </w:tc>
        <w:tc>
          <w:tcPr>
            <w:tcW w:w="993" w:type="dxa"/>
            <w:vAlign w:val="center"/>
          </w:tcPr>
          <w:p w14:paraId="15375769" w14:textId="77777777" w:rsidR="00830A20" w:rsidRPr="00830A20" w:rsidRDefault="00830A20" w:rsidP="00830A20">
            <w:pPr>
              <w:jc w:val="center"/>
              <w:rPr>
                <w:bCs/>
                <w:sz w:val="28"/>
                <w:szCs w:val="28"/>
              </w:rPr>
            </w:pPr>
            <w:r w:rsidRPr="00830A20">
              <w:rPr>
                <w:bCs/>
                <w:sz w:val="28"/>
                <w:szCs w:val="28"/>
              </w:rPr>
              <w:t>-</w:t>
            </w:r>
          </w:p>
        </w:tc>
      </w:tr>
      <w:tr w:rsidR="00830A20" w:rsidRPr="00830A20" w14:paraId="1A0C9A78" w14:textId="77777777" w:rsidTr="00DE105E">
        <w:trPr>
          <w:trHeight w:val="559"/>
        </w:trPr>
        <w:tc>
          <w:tcPr>
            <w:tcW w:w="14175" w:type="dxa"/>
            <w:gridSpan w:val="10"/>
            <w:vAlign w:val="center"/>
          </w:tcPr>
          <w:p w14:paraId="1AE338F4" w14:textId="77777777" w:rsidR="00830A20" w:rsidRPr="00830A20" w:rsidRDefault="00830A20" w:rsidP="00830A20">
            <w:pPr>
              <w:numPr>
                <w:ilvl w:val="0"/>
                <w:numId w:val="8"/>
              </w:numPr>
              <w:contextualSpacing/>
              <w:jc w:val="center"/>
              <w:rPr>
                <w:bCs/>
                <w:color w:val="000000"/>
                <w:sz w:val="28"/>
                <w:szCs w:val="28"/>
              </w:rPr>
            </w:pPr>
            <w:r w:rsidRPr="00830A20">
              <w:rPr>
                <w:bCs/>
                <w:color w:val="000000"/>
                <w:sz w:val="28"/>
                <w:szCs w:val="28"/>
              </w:rPr>
              <w:lastRenderedPageBreak/>
              <w:t>Показатели энергетической эффективности использования ресурсов</w:t>
            </w:r>
          </w:p>
        </w:tc>
      </w:tr>
      <w:tr w:rsidR="00830A20" w:rsidRPr="00830A20" w14:paraId="7D79A6CF" w14:textId="77777777" w:rsidTr="00DE105E">
        <w:trPr>
          <w:trHeight w:val="296"/>
        </w:trPr>
        <w:tc>
          <w:tcPr>
            <w:tcW w:w="822" w:type="dxa"/>
            <w:vAlign w:val="center"/>
          </w:tcPr>
          <w:p w14:paraId="708EBF6A" w14:textId="77777777" w:rsidR="00830A20" w:rsidRPr="00830A20" w:rsidRDefault="00830A20" w:rsidP="00830A20">
            <w:pPr>
              <w:jc w:val="center"/>
              <w:rPr>
                <w:bCs/>
                <w:sz w:val="28"/>
                <w:szCs w:val="28"/>
              </w:rPr>
            </w:pPr>
            <w:r w:rsidRPr="00830A20">
              <w:rPr>
                <w:bCs/>
                <w:sz w:val="28"/>
                <w:szCs w:val="28"/>
              </w:rPr>
              <w:t>1</w:t>
            </w:r>
          </w:p>
        </w:tc>
        <w:tc>
          <w:tcPr>
            <w:tcW w:w="5273" w:type="dxa"/>
            <w:vAlign w:val="center"/>
          </w:tcPr>
          <w:p w14:paraId="2F522CD6" w14:textId="77777777" w:rsidR="00830A20" w:rsidRPr="00830A20" w:rsidRDefault="00830A20" w:rsidP="00830A20">
            <w:pPr>
              <w:jc w:val="center"/>
              <w:rPr>
                <w:sz w:val="28"/>
                <w:szCs w:val="28"/>
              </w:rPr>
            </w:pPr>
            <w:r w:rsidRPr="00830A20">
              <w:rPr>
                <w:sz w:val="28"/>
                <w:szCs w:val="28"/>
              </w:rPr>
              <w:t>2</w:t>
            </w:r>
          </w:p>
        </w:tc>
        <w:tc>
          <w:tcPr>
            <w:tcW w:w="850" w:type="dxa"/>
            <w:vAlign w:val="center"/>
          </w:tcPr>
          <w:p w14:paraId="7E8ED3CC" w14:textId="77777777" w:rsidR="00830A20" w:rsidRPr="00830A20" w:rsidRDefault="00830A20" w:rsidP="00830A20">
            <w:pPr>
              <w:jc w:val="center"/>
              <w:rPr>
                <w:bCs/>
                <w:sz w:val="28"/>
                <w:szCs w:val="28"/>
              </w:rPr>
            </w:pPr>
            <w:r w:rsidRPr="00830A20">
              <w:rPr>
                <w:bCs/>
                <w:sz w:val="28"/>
                <w:szCs w:val="28"/>
              </w:rPr>
              <w:t>3</w:t>
            </w:r>
          </w:p>
        </w:tc>
        <w:tc>
          <w:tcPr>
            <w:tcW w:w="1701" w:type="dxa"/>
            <w:vAlign w:val="center"/>
          </w:tcPr>
          <w:p w14:paraId="486032F1" w14:textId="77777777" w:rsidR="00830A20" w:rsidRPr="00830A20" w:rsidRDefault="00830A20" w:rsidP="00830A20">
            <w:pPr>
              <w:jc w:val="center"/>
              <w:rPr>
                <w:bCs/>
                <w:sz w:val="28"/>
                <w:szCs w:val="28"/>
              </w:rPr>
            </w:pPr>
            <w:r w:rsidRPr="00830A20">
              <w:rPr>
                <w:bCs/>
                <w:sz w:val="28"/>
                <w:szCs w:val="28"/>
              </w:rPr>
              <w:t>4</w:t>
            </w:r>
          </w:p>
        </w:tc>
        <w:tc>
          <w:tcPr>
            <w:tcW w:w="851" w:type="dxa"/>
            <w:vAlign w:val="center"/>
          </w:tcPr>
          <w:p w14:paraId="2D8F2EE1" w14:textId="77777777" w:rsidR="00830A20" w:rsidRPr="00830A20" w:rsidRDefault="00830A20" w:rsidP="00830A20">
            <w:pPr>
              <w:jc w:val="center"/>
              <w:rPr>
                <w:bCs/>
                <w:sz w:val="28"/>
                <w:szCs w:val="28"/>
              </w:rPr>
            </w:pPr>
            <w:r w:rsidRPr="00830A20">
              <w:rPr>
                <w:bCs/>
                <w:sz w:val="28"/>
                <w:szCs w:val="28"/>
              </w:rPr>
              <w:t>5</w:t>
            </w:r>
          </w:p>
        </w:tc>
        <w:tc>
          <w:tcPr>
            <w:tcW w:w="850" w:type="dxa"/>
            <w:vAlign w:val="center"/>
          </w:tcPr>
          <w:p w14:paraId="690633B8" w14:textId="77777777" w:rsidR="00830A20" w:rsidRPr="00830A20" w:rsidRDefault="00830A20" w:rsidP="00830A20">
            <w:pPr>
              <w:jc w:val="center"/>
              <w:rPr>
                <w:bCs/>
                <w:sz w:val="28"/>
                <w:szCs w:val="28"/>
              </w:rPr>
            </w:pPr>
            <w:r w:rsidRPr="00830A20">
              <w:rPr>
                <w:bCs/>
                <w:sz w:val="28"/>
                <w:szCs w:val="28"/>
              </w:rPr>
              <w:t>6</w:t>
            </w:r>
          </w:p>
        </w:tc>
        <w:tc>
          <w:tcPr>
            <w:tcW w:w="851" w:type="dxa"/>
            <w:vAlign w:val="center"/>
          </w:tcPr>
          <w:p w14:paraId="2DFB0CB6" w14:textId="77777777" w:rsidR="00830A20" w:rsidRPr="00830A20" w:rsidRDefault="00830A20" w:rsidP="00830A20">
            <w:pPr>
              <w:jc w:val="center"/>
              <w:rPr>
                <w:bCs/>
                <w:sz w:val="28"/>
                <w:szCs w:val="28"/>
              </w:rPr>
            </w:pPr>
            <w:r w:rsidRPr="00830A20">
              <w:rPr>
                <w:bCs/>
                <w:sz w:val="28"/>
                <w:szCs w:val="28"/>
              </w:rPr>
              <w:t>7</w:t>
            </w:r>
          </w:p>
        </w:tc>
        <w:tc>
          <w:tcPr>
            <w:tcW w:w="992" w:type="dxa"/>
            <w:vAlign w:val="center"/>
          </w:tcPr>
          <w:p w14:paraId="1323670E" w14:textId="77777777" w:rsidR="00830A20" w:rsidRPr="00830A20" w:rsidRDefault="00830A20" w:rsidP="00830A20">
            <w:pPr>
              <w:jc w:val="center"/>
              <w:rPr>
                <w:bCs/>
                <w:sz w:val="28"/>
                <w:szCs w:val="28"/>
              </w:rPr>
            </w:pPr>
            <w:r w:rsidRPr="00830A20">
              <w:rPr>
                <w:bCs/>
                <w:sz w:val="28"/>
                <w:szCs w:val="28"/>
              </w:rPr>
              <w:t>8</w:t>
            </w:r>
          </w:p>
        </w:tc>
        <w:tc>
          <w:tcPr>
            <w:tcW w:w="992" w:type="dxa"/>
            <w:vAlign w:val="center"/>
          </w:tcPr>
          <w:p w14:paraId="50353BC2" w14:textId="77777777" w:rsidR="00830A20" w:rsidRPr="00830A20" w:rsidRDefault="00830A20" w:rsidP="00830A20">
            <w:pPr>
              <w:jc w:val="center"/>
              <w:rPr>
                <w:bCs/>
                <w:sz w:val="28"/>
                <w:szCs w:val="28"/>
              </w:rPr>
            </w:pPr>
            <w:r w:rsidRPr="00830A20">
              <w:rPr>
                <w:bCs/>
                <w:sz w:val="28"/>
                <w:szCs w:val="28"/>
              </w:rPr>
              <w:t>9</w:t>
            </w:r>
          </w:p>
        </w:tc>
        <w:tc>
          <w:tcPr>
            <w:tcW w:w="993" w:type="dxa"/>
            <w:vAlign w:val="center"/>
          </w:tcPr>
          <w:p w14:paraId="254259BE" w14:textId="77777777" w:rsidR="00830A20" w:rsidRPr="00830A20" w:rsidRDefault="00830A20" w:rsidP="00830A20">
            <w:pPr>
              <w:jc w:val="center"/>
              <w:rPr>
                <w:bCs/>
                <w:sz w:val="28"/>
                <w:szCs w:val="28"/>
              </w:rPr>
            </w:pPr>
            <w:r w:rsidRPr="00830A20">
              <w:rPr>
                <w:bCs/>
                <w:sz w:val="28"/>
                <w:szCs w:val="28"/>
              </w:rPr>
              <w:t>10</w:t>
            </w:r>
          </w:p>
        </w:tc>
      </w:tr>
      <w:tr w:rsidR="00830A20" w:rsidRPr="00830A20" w14:paraId="4093BADA" w14:textId="77777777" w:rsidTr="00DE105E">
        <w:trPr>
          <w:trHeight w:val="1378"/>
        </w:trPr>
        <w:tc>
          <w:tcPr>
            <w:tcW w:w="822" w:type="dxa"/>
            <w:vAlign w:val="center"/>
          </w:tcPr>
          <w:p w14:paraId="3F015CC5" w14:textId="77777777" w:rsidR="00830A20" w:rsidRPr="00830A20" w:rsidRDefault="00830A20" w:rsidP="00830A20">
            <w:pPr>
              <w:jc w:val="center"/>
              <w:rPr>
                <w:bCs/>
                <w:color w:val="000000"/>
                <w:sz w:val="28"/>
                <w:szCs w:val="28"/>
              </w:rPr>
            </w:pPr>
            <w:r w:rsidRPr="00830A20">
              <w:rPr>
                <w:bCs/>
                <w:color w:val="000000"/>
                <w:sz w:val="28"/>
                <w:szCs w:val="28"/>
              </w:rPr>
              <w:t>3.1.</w:t>
            </w:r>
          </w:p>
        </w:tc>
        <w:tc>
          <w:tcPr>
            <w:tcW w:w="5273" w:type="dxa"/>
          </w:tcPr>
          <w:p w14:paraId="3250B7ED" w14:textId="77777777" w:rsidR="00830A20" w:rsidRPr="00830A20" w:rsidRDefault="00830A20" w:rsidP="00830A20">
            <w:pPr>
              <w:rPr>
                <w:bCs/>
                <w:color w:val="000000"/>
                <w:sz w:val="28"/>
                <w:szCs w:val="28"/>
              </w:rPr>
            </w:pPr>
            <w:r w:rsidRPr="00830A20">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30A20">
              <w:rPr>
                <w:color w:val="000000"/>
                <w:sz w:val="22"/>
                <w:szCs w:val="22"/>
                <w:vertAlign w:val="superscript"/>
              </w:rPr>
              <w:t>3</w:t>
            </w:r>
            <w:r w:rsidRPr="00830A20">
              <w:rPr>
                <w:color w:val="000000"/>
                <w:sz w:val="22"/>
                <w:szCs w:val="22"/>
              </w:rPr>
              <w:t xml:space="preserve">) – </w:t>
            </w:r>
            <w:r w:rsidRPr="00830A20">
              <w:rPr>
                <w:color w:val="000000"/>
                <w:sz w:val="22"/>
                <w:szCs w:val="22"/>
                <w:u w:val="single"/>
              </w:rPr>
              <w:t>для организаций, оказывающих услуги по очистке сточных вод</w:t>
            </w:r>
          </w:p>
        </w:tc>
        <w:tc>
          <w:tcPr>
            <w:tcW w:w="850" w:type="dxa"/>
            <w:vAlign w:val="center"/>
          </w:tcPr>
          <w:p w14:paraId="5DACC814" w14:textId="77777777" w:rsidR="00830A20" w:rsidRPr="00830A20" w:rsidRDefault="00830A20" w:rsidP="00830A20">
            <w:pPr>
              <w:jc w:val="center"/>
              <w:rPr>
                <w:bCs/>
                <w:sz w:val="28"/>
                <w:szCs w:val="28"/>
              </w:rPr>
            </w:pPr>
            <w:r w:rsidRPr="00830A20">
              <w:rPr>
                <w:bCs/>
                <w:sz w:val="28"/>
                <w:szCs w:val="28"/>
              </w:rPr>
              <w:t>-</w:t>
            </w:r>
          </w:p>
        </w:tc>
        <w:tc>
          <w:tcPr>
            <w:tcW w:w="1701" w:type="dxa"/>
            <w:vAlign w:val="center"/>
          </w:tcPr>
          <w:p w14:paraId="48847DF5" w14:textId="77777777" w:rsidR="00830A20" w:rsidRPr="00830A20" w:rsidRDefault="00830A20" w:rsidP="00830A20">
            <w:pPr>
              <w:jc w:val="center"/>
              <w:rPr>
                <w:bCs/>
                <w:sz w:val="28"/>
                <w:szCs w:val="28"/>
              </w:rPr>
            </w:pPr>
            <w:r w:rsidRPr="00830A20">
              <w:rPr>
                <w:bCs/>
                <w:sz w:val="28"/>
                <w:szCs w:val="28"/>
              </w:rPr>
              <w:t>-</w:t>
            </w:r>
          </w:p>
        </w:tc>
        <w:tc>
          <w:tcPr>
            <w:tcW w:w="851" w:type="dxa"/>
            <w:vAlign w:val="center"/>
          </w:tcPr>
          <w:p w14:paraId="1DE0FFEA" w14:textId="77777777" w:rsidR="00830A20" w:rsidRPr="00830A20" w:rsidRDefault="00830A20" w:rsidP="00830A20">
            <w:pPr>
              <w:jc w:val="center"/>
              <w:rPr>
                <w:bCs/>
                <w:sz w:val="28"/>
                <w:szCs w:val="28"/>
              </w:rPr>
            </w:pPr>
            <w:r w:rsidRPr="00830A20">
              <w:rPr>
                <w:bCs/>
                <w:sz w:val="28"/>
                <w:szCs w:val="28"/>
              </w:rPr>
              <w:t>-</w:t>
            </w:r>
          </w:p>
        </w:tc>
        <w:tc>
          <w:tcPr>
            <w:tcW w:w="850" w:type="dxa"/>
            <w:vAlign w:val="center"/>
          </w:tcPr>
          <w:p w14:paraId="5BC67AAA" w14:textId="77777777" w:rsidR="00830A20" w:rsidRPr="00830A20" w:rsidRDefault="00830A20" w:rsidP="00830A20">
            <w:pPr>
              <w:jc w:val="center"/>
              <w:rPr>
                <w:bCs/>
                <w:sz w:val="28"/>
                <w:szCs w:val="28"/>
              </w:rPr>
            </w:pPr>
            <w:r w:rsidRPr="00830A20">
              <w:rPr>
                <w:bCs/>
                <w:sz w:val="28"/>
                <w:szCs w:val="28"/>
              </w:rPr>
              <w:t>-</w:t>
            </w:r>
          </w:p>
        </w:tc>
        <w:tc>
          <w:tcPr>
            <w:tcW w:w="851" w:type="dxa"/>
            <w:vAlign w:val="center"/>
          </w:tcPr>
          <w:p w14:paraId="685CB09C" w14:textId="77777777" w:rsidR="00830A20" w:rsidRPr="00830A20" w:rsidRDefault="00830A20" w:rsidP="00830A20">
            <w:pPr>
              <w:jc w:val="center"/>
              <w:rPr>
                <w:bCs/>
                <w:sz w:val="28"/>
                <w:szCs w:val="28"/>
              </w:rPr>
            </w:pPr>
            <w:r w:rsidRPr="00830A20">
              <w:rPr>
                <w:bCs/>
                <w:sz w:val="28"/>
                <w:szCs w:val="28"/>
              </w:rPr>
              <w:t>-</w:t>
            </w:r>
          </w:p>
        </w:tc>
        <w:tc>
          <w:tcPr>
            <w:tcW w:w="992" w:type="dxa"/>
            <w:vAlign w:val="center"/>
          </w:tcPr>
          <w:p w14:paraId="46F03D3E" w14:textId="77777777" w:rsidR="00830A20" w:rsidRPr="00830A20" w:rsidRDefault="00830A20" w:rsidP="00830A20">
            <w:pPr>
              <w:jc w:val="center"/>
              <w:rPr>
                <w:bCs/>
                <w:sz w:val="28"/>
                <w:szCs w:val="28"/>
              </w:rPr>
            </w:pPr>
            <w:r w:rsidRPr="00830A20">
              <w:rPr>
                <w:bCs/>
                <w:sz w:val="28"/>
                <w:szCs w:val="28"/>
              </w:rPr>
              <w:t>-</w:t>
            </w:r>
          </w:p>
        </w:tc>
        <w:tc>
          <w:tcPr>
            <w:tcW w:w="992" w:type="dxa"/>
            <w:vAlign w:val="center"/>
          </w:tcPr>
          <w:p w14:paraId="096A54EF" w14:textId="77777777" w:rsidR="00830A20" w:rsidRPr="00830A20" w:rsidRDefault="00830A20" w:rsidP="00830A20">
            <w:pPr>
              <w:jc w:val="center"/>
              <w:rPr>
                <w:bCs/>
                <w:sz w:val="28"/>
                <w:szCs w:val="28"/>
              </w:rPr>
            </w:pPr>
            <w:r w:rsidRPr="00830A20">
              <w:rPr>
                <w:bCs/>
                <w:sz w:val="28"/>
                <w:szCs w:val="28"/>
              </w:rPr>
              <w:t>-</w:t>
            </w:r>
          </w:p>
        </w:tc>
        <w:tc>
          <w:tcPr>
            <w:tcW w:w="993" w:type="dxa"/>
            <w:vAlign w:val="center"/>
          </w:tcPr>
          <w:p w14:paraId="4F490D65" w14:textId="77777777" w:rsidR="00830A20" w:rsidRPr="00830A20" w:rsidRDefault="00830A20" w:rsidP="00830A20">
            <w:pPr>
              <w:jc w:val="center"/>
              <w:rPr>
                <w:bCs/>
                <w:sz w:val="28"/>
                <w:szCs w:val="28"/>
              </w:rPr>
            </w:pPr>
            <w:r w:rsidRPr="00830A20">
              <w:rPr>
                <w:bCs/>
                <w:sz w:val="28"/>
                <w:szCs w:val="28"/>
              </w:rPr>
              <w:t>-</w:t>
            </w:r>
          </w:p>
        </w:tc>
      </w:tr>
      <w:tr w:rsidR="00830A20" w:rsidRPr="00830A20" w14:paraId="39F80C89" w14:textId="77777777" w:rsidTr="00DE105E">
        <w:tc>
          <w:tcPr>
            <w:tcW w:w="822" w:type="dxa"/>
            <w:vAlign w:val="center"/>
          </w:tcPr>
          <w:p w14:paraId="7E740AE4" w14:textId="77777777" w:rsidR="00830A20" w:rsidRPr="00830A20" w:rsidRDefault="00830A20" w:rsidP="00830A20">
            <w:pPr>
              <w:jc w:val="center"/>
              <w:rPr>
                <w:bCs/>
                <w:color w:val="000000"/>
                <w:sz w:val="28"/>
                <w:szCs w:val="28"/>
              </w:rPr>
            </w:pPr>
            <w:r w:rsidRPr="00830A20">
              <w:rPr>
                <w:bCs/>
                <w:color w:val="000000"/>
                <w:sz w:val="28"/>
                <w:szCs w:val="28"/>
              </w:rPr>
              <w:t>3.2.</w:t>
            </w:r>
          </w:p>
        </w:tc>
        <w:tc>
          <w:tcPr>
            <w:tcW w:w="5273" w:type="dxa"/>
            <w:vAlign w:val="center"/>
          </w:tcPr>
          <w:p w14:paraId="44D2DAE4" w14:textId="77777777" w:rsidR="00830A20" w:rsidRPr="00830A20" w:rsidRDefault="00830A20" w:rsidP="00830A20">
            <w:pPr>
              <w:rPr>
                <w:color w:val="000000"/>
                <w:sz w:val="22"/>
                <w:szCs w:val="22"/>
              </w:rPr>
            </w:pPr>
            <w:r w:rsidRPr="00830A20">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30A20">
              <w:rPr>
                <w:color w:val="000000"/>
                <w:sz w:val="22"/>
                <w:szCs w:val="22"/>
                <w:vertAlign w:val="superscript"/>
              </w:rPr>
              <w:t>3</w:t>
            </w:r>
            <w:r w:rsidRPr="00830A20">
              <w:rPr>
                <w:color w:val="000000"/>
                <w:sz w:val="22"/>
                <w:szCs w:val="22"/>
              </w:rPr>
              <w:t xml:space="preserve">) – </w:t>
            </w:r>
            <w:r w:rsidRPr="00830A20">
              <w:rPr>
                <w:color w:val="000000"/>
                <w:sz w:val="22"/>
                <w:szCs w:val="22"/>
                <w:u w:val="single"/>
              </w:rPr>
              <w:t>для организаций, оказывающих услуги по транспортировке сточных вод</w:t>
            </w:r>
          </w:p>
        </w:tc>
        <w:tc>
          <w:tcPr>
            <w:tcW w:w="850" w:type="dxa"/>
            <w:vAlign w:val="center"/>
          </w:tcPr>
          <w:p w14:paraId="682445A7" w14:textId="77777777" w:rsidR="00830A20" w:rsidRPr="00830A20" w:rsidRDefault="00830A20" w:rsidP="00830A20">
            <w:pPr>
              <w:jc w:val="center"/>
              <w:rPr>
                <w:bCs/>
                <w:sz w:val="28"/>
                <w:szCs w:val="28"/>
              </w:rPr>
            </w:pPr>
            <w:r w:rsidRPr="00830A20">
              <w:rPr>
                <w:bCs/>
                <w:sz w:val="28"/>
                <w:szCs w:val="28"/>
              </w:rPr>
              <w:t>-</w:t>
            </w:r>
          </w:p>
        </w:tc>
        <w:tc>
          <w:tcPr>
            <w:tcW w:w="1701" w:type="dxa"/>
            <w:vAlign w:val="center"/>
          </w:tcPr>
          <w:p w14:paraId="5290F5ED" w14:textId="77777777" w:rsidR="00830A20" w:rsidRPr="00830A20" w:rsidRDefault="00830A20" w:rsidP="00830A20">
            <w:pPr>
              <w:jc w:val="center"/>
              <w:rPr>
                <w:bCs/>
                <w:sz w:val="28"/>
                <w:szCs w:val="28"/>
              </w:rPr>
            </w:pPr>
            <w:r w:rsidRPr="00830A20">
              <w:rPr>
                <w:bCs/>
                <w:sz w:val="28"/>
                <w:szCs w:val="28"/>
              </w:rPr>
              <w:t>-</w:t>
            </w:r>
          </w:p>
        </w:tc>
        <w:tc>
          <w:tcPr>
            <w:tcW w:w="851" w:type="dxa"/>
            <w:vAlign w:val="center"/>
          </w:tcPr>
          <w:p w14:paraId="1E377245" w14:textId="77777777" w:rsidR="00830A20" w:rsidRPr="00830A20" w:rsidRDefault="00830A20" w:rsidP="00830A20">
            <w:pPr>
              <w:jc w:val="center"/>
              <w:rPr>
                <w:bCs/>
                <w:sz w:val="28"/>
                <w:szCs w:val="28"/>
              </w:rPr>
            </w:pPr>
            <w:r w:rsidRPr="00830A20">
              <w:rPr>
                <w:bCs/>
                <w:sz w:val="28"/>
                <w:szCs w:val="28"/>
              </w:rPr>
              <w:t>-</w:t>
            </w:r>
          </w:p>
        </w:tc>
        <w:tc>
          <w:tcPr>
            <w:tcW w:w="850" w:type="dxa"/>
            <w:vAlign w:val="center"/>
          </w:tcPr>
          <w:p w14:paraId="50278D7E" w14:textId="77777777" w:rsidR="00830A20" w:rsidRPr="00830A20" w:rsidRDefault="00830A20" w:rsidP="00830A20">
            <w:pPr>
              <w:jc w:val="center"/>
              <w:rPr>
                <w:bCs/>
                <w:sz w:val="28"/>
                <w:szCs w:val="28"/>
              </w:rPr>
            </w:pPr>
            <w:r w:rsidRPr="00830A20">
              <w:rPr>
                <w:bCs/>
                <w:sz w:val="28"/>
                <w:szCs w:val="28"/>
              </w:rPr>
              <w:t>-</w:t>
            </w:r>
          </w:p>
        </w:tc>
        <w:tc>
          <w:tcPr>
            <w:tcW w:w="851" w:type="dxa"/>
            <w:vAlign w:val="center"/>
          </w:tcPr>
          <w:p w14:paraId="186BFF1B" w14:textId="77777777" w:rsidR="00830A20" w:rsidRPr="00830A20" w:rsidRDefault="00830A20" w:rsidP="00830A20">
            <w:pPr>
              <w:jc w:val="center"/>
              <w:rPr>
                <w:bCs/>
                <w:sz w:val="28"/>
                <w:szCs w:val="28"/>
              </w:rPr>
            </w:pPr>
            <w:r w:rsidRPr="00830A20">
              <w:rPr>
                <w:bCs/>
                <w:sz w:val="28"/>
                <w:szCs w:val="28"/>
              </w:rPr>
              <w:t>-</w:t>
            </w:r>
          </w:p>
        </w:tc>
        <w:tc>
          <w:tcPr>
            <w:tcW w:w="992" w:type="dxa"/>
            <w:vAlign w:val="center"/>
          </w:tcPr>
          <w:p w14:paraId="02266A9B" w14:textId="77777777" w:rsidR="00830A20" w:rsidRPr="00830A20" w:rsidRDefault="00830A20" w:rsidP="00830A20">
            <w:pPr>
              <w:jc w:val="center"/>
              <w:rPr>
                <w:bCs/>
                <w:sz w:val="28"/>
                <w:szCs w:val="28"/>
              </w:rPr>
            </w:pPr>
            <w:r w:rsidRPr="00830A20">
              <w:rPr>
                <w:bCs/>
                <w:sz w:val="28"/>
                <w:szCs w:val="28"/>
              </w:rPr>
              <w:t>-</w:t>
            </w:r>
          </w:p>
        </w:tc>
        <w:tc>
          <w:tcPr>
            <w:tcW w:w="992" w:type="dxa"/>
            <w:vAlign w:val="center"/>
          </w:tcPr>
          <w:p w14:paraId="16D46DD7" w14:textId="77777777" w:rsidR="00830A20" w:rsidRPr="00830A20" w:rsidRDefault="00830A20" w:rsidP="00830A20">
            <w:pPr>
              <w:jc w:val="center"/>
              <w:rPr>
                <w:bCs/>
                <w:sz w:val="28"/>
                <w:szCs w:val="28"/>
              </w:rPr>
            </w:pPr>
            <w:r w:rsidRPr="00830A20">
              <w:rPr>
                <w:bCs/>
                <w:sz w:val="28"/>
                <w:szCs w:val="28"/>
              </w:rPr>
              <w:t>-</w:t>
            </w:r>
          </w:p>
        </w:tc>
        <w:tc>
          <w:tcPr>
            <w:tcW w:w="993" w:type="dxa"/>
            <w:vAlign w:val="center"/>
          </w:tcPr>
          <w:p w14:paraId="6E86870E" w14:textId="77777777" w:rsidR="00830A20" w:rsidRPr="00830A20" w:rsidRDefault="00830A20" w:rsidP="00830A20">
            <w:pPr>
              <w:jc w:val="center"/>
              <w:rPr>
                <w:bCs/>
                <w:sz w:val="28"/>
                <w:szCs w:val="28"/>
              </w:rPr>
            </w:pPr>
            <w:r w:rsidRPr="00830A20">
              <w:rPr>
                <w:bCs/>
                <w:sz w:val="28"/>
                <w:szCs w:val="28"/>
              </w:rPr>
              <w:t>-</w:t>
            </w:r>
          </w:p>
        </w:tc>
      </w:tr>
      <w:tr w:rsidR="00830A20" w:rsidRPr="00830A20" w14:paraId="07B3FB55" w14:textId="77777777" w:rsidTr="00DE105E">
        <w:tc>
          <w:tcPr>
            <w:tcW w:w="822" w:type="dxa"/>
            <w:vAlign w:val="center"/>
          </w:tcPr>
          <w:p w14:paraId="7C05C5B3" w14:textId="77777777" w:rsidR="00830A20" w:rsidRPr="00830A20" w:rsidRDefault="00830A20" w:rsidP="00830A20">
            <w:pPr>
              <w:jc w:val="center"/>
              <w:rPr>
                <w:bCs/>
                <w:color w:val="000000"/>
                <w:sz w:val="28"/>
                <w:szCs w:val="28"/>
              </w:rPr>
            </w:pPr>
            <w:r w:rsidRPr="00830A20">
              <w:rPr>
                <w:bCs/>
                <w:color w:val="000000"/>
                <w:sz w:val="28"/>
                <w:szCs w:val="28"/>
              </w:rPr>
              <w:t>3.3.</w:t>
            </w:r>
          </w:p>
        </w:tc>
        <w:tc>
          <w:tcPr>
            <w:tcW w:w="5273" w:type="dxa"/>
            <w:vAlign w:val="center"/>
          </w:tcPr>
          <w:p w14:paraId="047E4D61" w14:textId="77777777" w:rsidR="00830A20" w:rsidRPr="00830A20" w:rsidRDefault="00830A20" w:rsidP="00830A20">
            <w:pPr>
              <w:rPr>
                <w:color w:val="000000"/>
                <w:sz w:val="22"/>
                <w:szCs w:val="22"/>
              </w:rPr>
            </w:pPr>
            <w:r w:rsidRPr="00830A20">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30A20">
              <w:rPr>
                <w:color w:val="000000"/>
                <w:sz w:val="22"/>
                <w:szCs w:val="22"/>
                <w:vertAlign w:val="superscript"/>
              </w:rPr>
              <w:t>3</w:t>
            </w:r>
            <w:r w:rsidRPr="00830A20">
              <w:rPr>
                <w:color w:val="000000"/>
                <w:sz w:val="22"/>
                <w:szCs w:val="22"/>
              </w:rPr>
              <w:t xml:space="preserve">) – </w:t>
            </w:r>
            <w:r w:rsidRPr="00830A20">
              <w:rPr>
                <w:color w:val="000000"/>
                <w:sz w:val="22"/>
                <w:szCs w:val="22"/>
                <w:u w:val="single"/>
              </w:rPr>
              <w:t>для организаций, оказывающих услуги по водоотведению</w:t>
            </w:r>
          </w:p>
        </w:tc>
        <w:tc>
          <w:tcPr>
            <w:tcW w:w="850" w:type="dxa"/>
            <w:vAlign w:val="center"/>
          </w:tcPr>
          <w:p w14:paraId="7C6B44B2" w14:textId="77777777" w:rsidR="00830A20" w:rsidRPr="00830A20" w:rsidRDefault="00830A20" w:rsidP="00830A20">
            <w:pPr>
              <w:jc w:val="center"/>
              <w:rPr>
                <w:bCs/>
                <w:sz w:val="28"/>
                <w:szCs w:val="28"/>
              </w:rPr>
            </w:pPr>
            <w:r w:rsidRPr="00830A20">
              <w:rPr>
                <w:bCs/>
                <w:sz w:val="28"/>
                <w:szCs w:val="28"/>
              </w:rPr>
              <w:t>2,95</w:t>
            </w:r>
          </w:p>
        </w:tc>
        <w:tc>
          <w:tcPr>
            <w:tcW w:w="1701" w:type="dxa"/>
            <w:vAlign w:val="center"/>
          </w:tcPr>
          <w:p w14:paraId="3A37654A" w14:textId="77777777" w:rsidR="00830A20" w:rsidRPr="00830A20" w:rsidRDefault="00830A20" w:rsidP="00830A20">
            <w:pPr>
              <w:jc w:val="center"/>
              <w:rPr>
                <w:bCs/>
                <w:sz w:val="28"/>
                <w:szCs w:val="28"/>
              </w:rPr>
            </w:pPr>
            <w:r w:rsidRPr="00830A20">
              <w:rPr>
                <w:bCs/>
                <w:sz w:val="28"/>
                <w:szCs w:val="28"/>
              </w:rPr>
              <w:t>0,68</w:t>
            </w:r>
          </w:p>
        </w:tc>
        <w:tc>
          <w:tcPr>
            <w:tcW w:w="851" w:type="dxa"/>
            <w:vAlign w:val="center"/>
          </w:tcPr>
          <w:p w14:paraId="7A358ED6" w14:textId="77777777" w:rsidR="00830A20" w:rsidRPr="00830A20" w:rsidRDefault="00830A20" w:rsidP="00830A20">
            <w:pPr>
              <w:jc w:val="center"/>
              <w:rPr>
                <w:bCs/>
                <w:sz w:val="28"/>
                <w:szCs w:val="28"/>
              </w:rPr>
            </w:pPr>
            <w:r w:rsidRPr="00830A20">
              <w:rPr>
                <w:bCs/>
                <w:sz w:val="28"/>
                <w:szCs w:val="28"/>
              </w:rPr>
              <w:t>0,68</w:t>
            </w:r>
          </w:p>
        </w:tc>
        <w:tc>
          <w:tcPr>
            <w:tcW w:w="850" w:type="dxa"/>
            <w:vAlign w:val="center"/>
          </w:tcPr>
          <w:p w14:paraId="73B5A877" w14:textId="77777777" w:rsidR="00830A20" w:rsidRPr="00830A20" w:rsidRDefault="00830A20" w:rsidP="00830A20">
            <w:pPr>
              <w:jc w:val="center"/>
              <w:rPr>
                <w:bCs/>
                <w:sz w:val="28"/>
                <w:szCs w:val="28"/>
              </w:rPr>
            </w:pPr>
            <w:r w:rsidRPr="00830A20">
              <w:rPr>
                <w:bCs/>
                <w:sz w:val="28"/>
                <w:szCs w:val="28"/>
              </w:rPr>
              <w:t>0,68</w:t>
            </w:r>
          </w:p>
        </w:tc>
        <w:tc>
          <w:tcPr>
            <w:tcW w:w="851" w:type="dxa"/>
            <w:vAlign w:val="center"/>
          </w:tcPr>
          <w:p w14:paraId="1B0CDFD5" w14:textId="77777777" w:rsidR="00830A20" w:rsidRPr="00830A20" w:rsidRDefault="00830A20" w:rsidP="00830A20">
            <w:pPr>
              <w:jc w:val="center"/>
              <w:rPr>
                <w:bCs/>
                <w:sz w:val="28"/>
                <w:szCs w:val="28"/>
              </w:rPr>
            </w:pPr>
            <w:r w:rsidRPr="00830A20">
              <w:rPr>
                <w:bCs/>
                <w:sz w:val="28"/>
                <w:szCs w:val="28"/>
              </w:rPr>
              <w:t>0,68</w:t>
            </w:r>
          </w:p>
        </w:tc>
        <w:tc>
          <w:tcPr>
            <w:tcW w:w="992" w:type="dxa"/>
            <w:vAlign w:val="center"/>
          </w:tcPr>
          <w:p w14:paraId="57F3B8EE" w14:textId="77777777" w:rsidR="00830A20" w:rsidRPr="00830A20" w:rsidRDefault="00830A20" w:rsidP="00830A20">
            <w:pPr>
              <w:jc w:val="center"/>
              <w:rPr>
                <w:bCs/>
                <w:sz w:val="28"/>
                <w:szCs w:val="28"/>
              </w:rPr>
            </w:pPr>
            <w:r w:rsidRPr="00830A20">
              <w:rPr>
                <w:bCs/>
                <w:sz w:val="28"/>
                <w:szCs w:val="28"/>
              </w:rPr>
              <w:t>0,68</w:t>
            </w:r>
          </w:p>
        </w:tc>
        <w:tc>
          <w:tcPr>
            <w:tcW w:w="992" w:type="dxa"/>
            <w:vAlign w:val="center"/>
          </w:tcPr>
          <w:p w14:paraId="3C0A7866" w14:textId="77777777" w:rsidR="00830A20" w:rsidRPr="00830A20" w:rsidRDefault="00830A20" w:rsidP="00830A20">
            <w:pPr>
              <w:jc w:val="center"/>
              <w:rPr>
                <w:bCs/>
                <w:sz w:val="28"/>
                <w:szCs w:val="28"/>
              </w:rPr>
            </w:pPr>
            <w:r w:rsidRPr="00830A20">
              <w:rPr>
                <w:bCs/>
                <w:sz w:val="28"/>
                <w:szCs w:val="28"/>
              </w:rPr>
              <w:t>0,68</w:t>
            </w:r>
          </w:p>
        </w:tc>
        <w:tc>
          <w:tcPr>
            <w:tcW w:w="993" w:type="dxa"/>
            <w:vAlign w:val="center"/>
          </w:tcPr>
          <w:p w14:paraId="78B9B725" w14:textId="77777777" w:rsidR="00830A20" w:rsidRPr="00830A20" w:rsidRDefault="00830A20" w:rsidP="00830A20">
            <w:pPr>
              <w:jc w:val="center"/>
              <w:rPr>
                <w:bCs/>
                <w:sz w:val="28"/>
                <w:szCs w:val="28"/>
              </w:rPr>
            </w:pPr>
            <w:r w:rsidRPr="00830A20">
              <w:rPr>
                <w:bCs/>
                <w:sz w:val="28"/>
                <w:szCs w:val="28"/>
              </w:rPr>
              <w:t>0,68</w:t>
            </w:r>
          </w:p>
        </w:tc>
      </w:tr>
    </w:tbl>
    <w:p w14:paraId="1EBDAD25" w14:textId="77777777" w:rsidR="00830A20" w:rsidRPr="00830A20" w:rsidRDefault="00830A20" w:rsidP="00830A20">
      <w:pPr>
        <w:ind w:left="-567"/>
        <w:jc w:val="center"/>
        <w:rPr>
          <w:bCs/>
          <w:color w:val="000000"/>
          <w:sz w:val="28"/>
          <w:szCs w:val="28"/>
        </w:rPr>
      </w:pPr>
    </w:p>
    <w:p w14:paraId="6DA81FEF" w14:textId="77777777" w:rsidR="00830A20" w:rsidRPr="00830A20" w:rsidRDefault="00830A20" w:rsidP="00830A20">
      <w:pPr>
        <w:ind w:left="-567"/>
        <w:jc w:val="center"/>
        <w:rPr>
          <w:bCs/>
          <w:color w:val="000000"/>
          <w:sz w:val="28"/>
          <w:szCs w:val="28"/>
        </w:rPr>
      </w:pPr>
    </w:p>
    <w:p w14:paraId="65DDF634" w14:textId="77777777" w:rsidR="00830A20" w:rsidRPr="00830A20" w:rsidRDefault="00830A20" w:rsidP="00830A20">
      <w:pPr>
        <w:ind w:left="-567"/>
        <w:jc w:val="center"/>
        <w:rPr>
          <w:bCs/>
          <w:color w:val="000000"/>
          <w:sz w:val="28"/>
          <w:szCs w:val="28"/>
        </w:rPr>
      </w:pPr>
    </w:p>
    <w:p w14:paraId="20454EB2" w14:textId="77777777" w:rsidR="00830A20" w:rsidRPr="00830A20" w:rsidRDefault="00830A20" w:rsidP="00830A20">
      <w:pPr>
        <w:ind w:left="-567"/>
        <w:jc w:val="center"/>
        <w:rPr>
          <w:bCs/>
          <w:color w:val="000000"/>
          <w:sz w:val="28"/>
          <w:szCs w:val="28"/>
        </w:rPr>
      </w:pPr>
    </w:p>
    <w:p w14:paraId="1DE8D34A" w14:textId="77777777" w:rsidR="00830A20" w:rsidRPr="00830A20" w:rsidRDefault="00830A20" w:rsidP="00830A20">
      <w:pPr>
        <w:ind w:left="-567"/>
        <w:jc w:val="center"/>
        <w:rPr>
          <w:bCs/>
          <w:color w:val="000000"/>
          <w:sz w:val="28"/>
          <w:szCs w:val="28"/>
        </w:rPr>
      </w:pPr>
    </w:p>
    <w:p w14:paraId="07FE8272" w14:textId="77777777" w:rsidR="00830A20" w:rsidRPr="00830A20" w:rsidRDefault="00830A20" w:rsidP="00830A20">
      <w:pPr>
        <w:ind w:left="-567"/>
        <w:jc w:val="center"/>
        <w:rPr>
          <w:bCs/>
          <w:color w:val="000000"/>
          <w:sz w:val="28"/>
          <w:szCs w:val="28"/>
        </w:rPr>
      </w:pPr>
    </w:p>
    <w:p w14:paraId="49DF0A9B" w14:textId="77777777" w:rsidR="00830A20" w:rsidRPr="00830A20" w:rsidRDefault="00830A20" w:rsidP="00830A20">
      <w:pPr>
        <w:ind w:left="-567"/>
        <w:jc w:val="center"/>
        <w:rPr>
          <w:bCs/>
          <w:color w:val="000000"/>
          <w:sz w:val="28"/>
          <w:szCs w:val="28"/>
        </w:rPr>
      </w:pPr>
    </w:p>
    <w:p w14:paraId="0CA6C92F" w14:textId="77777777" w:rsidR="00830A20" w:rsidRPr="00830A20" w:rsidRDefault="00830A20" w:rsidP="00830A20">
      <w:pPr>
        <w:ind w:left="-567"/>
        <w:jc w:val="center"/>
        <w:rPr>
          <w:bCs/>
          <w:color w:val="000000"/>
          <w:sz w:val="28"/>
          <w:szCs w:val="28"/>
        </w:rPr>
      </w:pPr>
    </w:p>
    <w:p w14:paraId="7580C0A0" w14:textId="77777777" w:rsidR="00830A20" w:rsidRPr="00830A20" w:rsidRDefault="00830A20" w:rsidP="00830A20">
      <w:pPr>
        <w:ind w:left="-567"/>
        <w:jc w:val="center"/>
        <w:rPr>
          <w:bCs/>
          <w:color w:val="000000"/>
          <w:sz w:val="28"/>
          <w:szCs w:val="28"/>
        </w:rPr>
        <w:sectPr w:rsidR="00830A20" w:rsidRPr="00830A20" w:rsidSect="008F7E58">
          <w:pgSz w:w="16838" w:h="11906" w:orient="landscape"/>
          <w:pgMar w:top="851" w:right="851" w:bottom="709" w:left="709" w:header="709" w:footer="709" w:gutter="0"/>
          <w:cols w:space="708"/>
          <w:titlePg/>
          <w:docGrid w:linePitch="360"/>
        </w:sectPr>
      </w:pPr>
    </w:p>
    <w:p w14:paraId="676AAEF0" w14:textId="77777777" w:rsidR="00830A20" w:rsidRPr="00830A20" w:rsidRDefault="00830A20" w:rsidP="00830A20">
      <w:pPr>
        <w:ind w:left="-567"/>
        <w:jc w:val="center"/>
        <w:rPr>
          <w:bCs/>
          <w:color w:val="000000"/>
          <w:sz w:val="28"/>
          <w:szCs w:val="28"/>
        </w:rPr>
      </w:pPr>
      <w:r w:rsidRPr="00830A20">
        <w:rPr>
          <w:bCs/>
          <w:color w:val="000000"/>
          <w:sz w:val="28"/>
          <w:szCs w:val="28"/>
        </w:rPr>
        <w:lastRenderedPageBreak/>
        <w:t>Раздел 9. Расчет эффективности производственной программы</w:t>
      </w:r>
    </w:p>
    <w:p w14:paraId="02C60DED" w14:textId="77777777" w:rsidR="00830A20" w:rsidRPr="00830A20" w:rsidRDefault="00830A20" w:rsidP="00830A20">
      <w:pPr>
        <w:ind w:left="-567"/>
        <w:jc w:val="center"/>
        <w:rPr>
          <w:bCs/>
          <w:color w:val="000000"/>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830A20" w:rsidRPr="00830A20" w14:paraId="4499AB86" w14:textId="77777777" w:rsidTr="00DE105E">
        <w:trPr>
          <w:trHeight w:val="2430"/>
        </w:trPr>
        <w:tc>
          <w:tcPr>
            <w:tcW w:w="736" w:type="dxa"/>
            <w:vAlign w:val="center"/>
          </w:tcPr>
          <w:p w14:paraId="0310DD52" w14:textId="77777777" w:rsidR="00830A20" w:rsidRPr="00830A20" w:rsidRDefault="00830A20" w:rsidP="00830A20">
            <w:pPr>
              <w:jc w:val="center"/>
              <w:rPr>
                <w:bCs/>
                <w:color w:val="000000"/>
                <w:sz w:val="28"/>
                <w:szCs w:val="28"/>
              </w:rPr>
            </w:pPr>
            <w:r w:rsidRPr="00830A20">
              <w:rPr>
                <w:bCs/>
                <w:color w:val="000000"/>
                <w:sz w:val="28"/>
                <w:szCs w:val="28"/>
              </w:rPr>
              <w:t>№ п/п</w:t>
            </w:r>
          </w:p>
        </w:tc>
        <w:tc>
          <w:tcPr>
            <w:tcW w:w="3659" w:type="dxa"/>
            <w:vAlign w:val="center"/>
          </w:tcPr>
          <w:p w14:paraId="39074A50" w14:textId="77777777" w:rsidR="00830A20" w:rsidRPr="00830A20" w:rsidRDefault="00830A20" w:rsidP="00830A20">
            <w:pPr>
              <w:jc w:val="center"/>
              <w:rPr>
                <w:bCs/>
                <w:color w:val="000000"/>
                <w:sz w:val="28"/>
                <w:szCs w:val="28"/>
              </w:rPr>
            </w:pPr>
            <w:r w:rsidRPr="00830A20">
              <w:rPr>
                <w:bCs/>
                <w:color w:val="000000"/>
                <w:sz w:val="28"/>
                <w:szCs w:val="28"/>
              </w:rPr>
              <w:t>Наименование показателя</w:t>
            </w:r>
          </w:p>
        </w:tc>
        <w:tc>
          <w:tcPr>
            <w:tcW w:w="1559" w:type="dxa"/>
            <w:vAlign w:val="center"/>
          </w:tcPr>
          <w:p w14:paraId="67BAC063" w14:textId="77777777" w:rsidR="00830A20" w:rsidRPr="00830A20" w:rsidRDefault="00830A20" w:rsidP="00830A20">
            <w:pPr>
              <w:jc w:val="center"/>
              <w:rPr>
                <w:bCs/>
                <w:color w:val="000000"/>
                <w:sz w:val="28"/>
                <w:szCs w:val="28"/>
              </w:rPr>
            </w:pPr>
            <w:r w:rsidRPr="00830A20">
              <w:rPr>
                <w:bCs/>
                <w:color w:val="000000"/>
                <w:sz w:val="28"/>
                <w:szCs w:val="28"/>
              </w:rPr>
              <w:t>Значение показателя в базовом периоде    2019 год</w:t>
            </w:r>
          </w:p>
        </w:tc>
        <w:tc>
          <w:tcPr>
            <w:tcW w:w="2551" w:type="dxa"/>
            <w:vAlign w:val="center"/>
          </w:tcPr>
          <w:p w14:paraId="02738CA8" w14:textId="77777777" w:rsidR="00830A20" w:rsidRPr="00830A20" w:rsidRDefault="00830A20" w:rsidP="00830A20">
            <w:pPr>
              <w:jc w:val="center"/>
              <w:rPr>
                <w:bCs/>
                <w:color w:val="000000"/>
                <w:sz w:val="28"/>
                <w:szCs w:val="28"/>
              </w:rPr>
            </w:pPr>
            <w:r w:rsidRPr="00830A20">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25E7B1B8" w14:textId="77777777" w:rsidR="00830A20" w:rsidRPr="00830A20" w:rsidRDefault="00830A20" w:rsidP="00830A20">
            <w:pPr>
              <w:jc w:val="center"/>
              <w:rPr>
                <w:bCs/>
                <w:color w:val="000000"/>
                <w:sz w:val="28"/>
                <w:szCs w:val="28"/>
              </w:rPr>
            </w:pPr>
            <w:r w:rsidRPr="00830A20">
              <w:rPr>
                <w:bCs/>
                <w:color w:val="000000"/>
                <w:sz w:val="28"/>
                <w:szCs w:val="28"/>
              </w:rPr>
              <w:t xml:space="preserve">Эффективность </w:t>
            </w:r>
            <w:proofErr w:type="spellStart"/>
            <w:proofErr w:type="gramStart"/>
            <w:r w:rsidRPr="00830A20">
              <w:rPr>
                <w:bCs/>
                <w:color w:val="000000"/>
                <w:sz w:val="28"/>
                <w:szCs w:val="28"/>
              </w:rPr>
              <w:t>производствен</w:t>
            </w:r>
            <w:proofErr w:type="spellEnd"/>
            <w:r w:rsidRPr="00830A20">
              <w:rPr>
                <w:bCs/>
                <w:color w:val="000000"/>
                <w:sz w:val="28"/>
                <w:szCs w:val="28"/>
              </w:rPr>
              <w:t>-ной</w:t>
            </w:r>
            <w:proofErr w:type="gramEnd"/>
            <w:r w:rsidRPr="00830A20">
              <w:rPr>
                <w:bCs/>
                <w:color w:val="000000"/>
                <w:sz w:val="28"/>
                <w:szCs w:val="28"/>
              </w:rPr>
              <w:t xml:space="preserve"> программы, тыс. руб.</w:t>
            </w:r>
          </w:p>
        </w:tc>
      </w:tr>
      <w:tr w:rsidR="00830A20" w:rsidRPr="00830A20" w14:paraId="25EFB96C" w14:textId="77777777" w:rsidTr="00DE105E">
        <w:tc>
          <w:tcPr>
            <w:tcW w:w="736" w:type="dxa"/>
          </w:tcPr>
          <w:p w14:paraId="56560FB1" w14:textId="77777777" w:rsidR="00830A20" w:rsidRPr="00830A20" w:rsidRDefault="00830A20" w:rsidP="00830A20">
            <w:pPr>
              <w:jc w:val="center"/>
              <w:rPr>
                <w:bCs/>
                <w:color w:val="000000"/>
                <w:sz w:val="28"/>
                <w:szCs w:val="28"/>
              </w:rPr>
            </w:pPr>
            <w:r w:rsidRPr="00830A20">
              <w:rPr>
                <w:bCs/>
                <w:color w:val="000000"/>
                <w:sz w:val="28"/>
                <w:szCs w:val="28"/>
              </w:rPr>
              <w:t>1</w:t>
            </w:r>
          </w:p>
        </w:tc>
        <w:tc>
          <w:tcPr>
            <w:tcW w:w="3659" w:type="dxa"/>
          </w:tcPr>
          <w:p w14:paraId="3EA4D53D" w14:textId="77777777" w:rsidR="00830A20" w:rsidRPr="00830A20" w:rsidRDefault="00830A20" w:rsidP="00830A20">
            <w:pPr>
              <w:jc w:val="center"/>
              <w:rPr>
                <w:bCs/>
                <w:color w:val="000000"/>
                <w:sz w:val="28"/>
                <w:szCs w:val="28"/>
              </w:rPr>
            </w:pPr>
            <w:r w:rsidRPr="00830A20">
              <w:rPr>
                <w:bCs/>
                <w:color w:val="000000"/>
                <w:sz w:val="28"/>
                <w:szCs w:val="28"/>
              </w:rPr>
              <w:t>2</w:t>
            </w:r>
          </w:p>
        </w:tc>
        <w:tc>
          <w:tcPr>
            <w:tcW w:w="1559" w:type="dxa"/>
          </w:tcPr>
          <w:p w14:paraId="54955A21" w14:textId="77777777" w:rsidR="00830A20" w:rsidRPr="00830A20" w:rsidRDefault="00830A20" w:rsidP="00830A20">
            <w:pPr>
              <w:jc w:val="center"/>
              <w:rPr>
                <w:bCs/>
                <w:color w:val="000000"/>
                <w:sz w:val="28"/>
                <w:szCs w:val="28"/>
              </w:rPr>
            </w:pPr>
            <w:r w:rsidRPr="00830A20">
              <w:rPr>
                <w:bCs/>
                <w:color w:val="000000"/>
                <w:sz w:val="28"/>
                <w:szCs w:val="28"/>
              </w:rPr>
              <w:t>3</w:t>
            </w:r>
          </w:p>
        </w:tc>
        <w:tc>
          <w:tcPr>
            <w:tcW w:w="2551" w:type="dxa"/>
          </w:tcPr>
          <w:p w14:paraId="00AF7D15" w14:textId="77777777" w:rsidR="00830A20" w:rsidRPr="00830A20" w:rsidRDefault="00830A20" w:rsidP="00830A20">
            <w:pPr>
              <w:jc w:val="center"/>
              <w:rPr>
                <w:bCs/>
                <w:color w:val="000000"/>
                <w:sz w:val="28"/>
                <w:szCs w:val="28"/>
              </w:rPr>
            </w:pPr>
            <w:r w:rsidRPr="00830A20">
              <w:rPr>
                <w:bCs/>
                <w:color w:val="000000"/>
                <w:sz w:val="28"/>
                <w:szCs w:val="28"/>
              </w:rPr>
              <w:t>4</w:t>
            </w:r>
          </w:p>
        </w:tc>
        <w:tc>
          <w:tcPr>
            <w:tcW w:w="2125" w:type="dxa"/>
          </w:tcPr>
          <w:p w14:paraId="675E40FB" w14:textId="77777777" w:rsidR="00830A20" w:rsidRPr="00830A20" w:rsidRDefault="00830A20" w:rsidP="00830A20">
            <w:pPr>
              <w:jc w:val="center"/>
              <w:rPr>
                <w:bCs/>
                <w:color w:val="000000"/>
                <w:sz w:val="28"/>
                <w:szCs w:val="28"/>
              </w:rPr>
            </w:pPr>
            <w:r w:rsidRPr="00830A20">
              <w:rPr>
                <w:bCs/>
                <w:color w:val="000000"/>
                <w:sz w:val="28"/>
                <w:szCs w:val="28"/>
              </w:rPr>
              <w:t>5</w:t>
            </w:r>
          </w:p>
        </w:tc>
      </w:tr>
      <w:tr w:rsidR="00830A20" w:rsidRPr="00830A20" w14:paraId="0F29B74D" w14:textId="77777777" w:rsidTr="00DE105E">
        <w:trPr>
          <w:trHeight w:val="704"/>
        </w:trPr>
        <w:tc>
          <w:tcPr>
            <w:tcW w:w="10630" w:type="dxa"/>
            <w:gridSpan w:val="5"/>
            <w:vAlign w:val="center"/>
          </w:tcPr>
          <w:p w14:paraId="78A93A2D" w14:textId="77777777" w:rsidR="00830A20" w:rsidRPr="00830A20" w:rsidRDefault="00830A20" w:rsidP="00830A20">
            <w:pPr>
              <w:numPr>
                <w:ilvl w:val="0"/>
                <w:numId w:val="9"/>
              </w:numPr>
              <w:contextualSpacing/>
              <w:jc w:val="center"/>
              <w:rPr>
                <w:bCs/>
                <w:color w:val="000000"/>
                <w:sz w:val="28"/>
                <w:szCs w:val="28"/>
              </w:rPr>
            </w:pPr>
            <w:r w:rsidRPr="00830A20">
              <w:rPr>
                <w:bCs/>
                <w:color w:val="000000"/>
                <w:sz w:val="28"/>
                <w:szCs w:val="28"/>
              </w:rPr>
              <w:t>Показатели надежности и бесперебойности водоотведения</w:t>
            </w:r>
          </w:p>
        </w:tc>
      </w:tr>
      <w:tr w:rsidR="00830A20" w:rsidRPr="00830A20" w14:paraId="601787C6" w14:textId="77777777" w:rsidTr="00DE105E">
        <w:trPr>
          <w:trHeight w:val="1261"/>
        </w:trPr>
        <w:tc>
          <w:tcPr>
            <w:tcW w:w="736" w:type="dxa"/>
            <w:vAlign w:val="center"/>
          </w:tcPr>
          <w:p w14:paraId="4E69CEA0" w14:textId="77777777" w:rsidR="00830A20" w:rsidRPr="00830A20" w:rsidRDefault="00830A20" w:rsidP="00830A20">
            <w:pPr>
              <w:jc w:val="center"/>
              <w:rPr>
                <w:bCs/>
                <w:color w:val="000000"/>
                <w:sz w:val="28"/>
                <w:szCs w:val="28"/>
              </w:rPr>
            </w:pPr>
            <w:r w:rsidRPr="00830A20">
              <w:rPr>
                <w:bCs/>
                <w:color w:val="000000"/>
                <w:sz w:val="28"/>
                <w:szCs w:val="28"/>
              </w:rPr>
              <w:t>1.1.</w:t>
            </w:r>
          </w:p>
        </w:tc>
        <w:tc>
          <w:tcPr>
            <w:tcW w:w="3659" w:type="dxa"/>
            <w:vAlign w:val="center"/>
          </w:tcPr>
          <w:p w14:paraId="4C28BF2B" w14:textId="77777777" w:rsidR="00830A20" w:rsidRPr="00830A20" w:rsidRDefault="00830A20" w:rsidP="00830A20">
            <w:pPr>
              <w:rPr>
                <w:bCs/>
                <w:color w:val="000000"/>
                <w:sz w:val="28"/>
                <w:szCs w:val="28"/>
              </w:rPr>
            </w:pPr>
            <w:r w:rsidRPr="00830A20">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523AB5CD" w14:textId="77777777" w:rsidR="00830A20" w:rsidRPr="00830A20" w:rsidRDefault="00830A20" w:rsidP="00830A20">
            <w:pPr>
              <w:jc w:val="center"/>
              <w:rPr>
                <w:bCs/>
                <w:sz w:val="28"/>
                <w:szCs w:val="28"/>
              </w:rPr>
            </w:pPr>
            <w:r w:rsidRPr="00830A20">
              <w:rPr>
                <w:bCs/>
                <w:sz w:val="28"/>
                <w:szCs w:val="28"/>
              </w:rPr>
              <w:t>-</w:t>
            </w:r>
          </w:p>
        </w:tc>
        <w:tc>
          <w:tcPr>
            <w:tcW w:w="2551" w:type="dxa"/>
            <w:vAlign w:val="center"/>
          </w:tcPr>
          <w:p w14:paraId="315D69DE" w14:textId="77777777" w:rsidR="00830A20" w:rsidRPr="00830A20" w:rsidRDefault="00830A20" w:rsidP="00830A20">
            <w:pPr>
              <w:jc w:val="center"/>
              <w:rPr>
                <w:bCs/>
                <w:sz w:val="28"/>
                <w:szCs w:val="28"/>
              </w:rPr>
            </w:pPr>
            <w:r w:rsidRPr="00830A20">
              <w:rPr>
                <w:bCs/>
                <w:sz w:val="28"/>
                <w:szCs w:val="28"/>
              </w:rPr>
              <w:t>-</w:t>
            </w:r>
          </w:p>
        </w:tc>
        <w:tc>
          <w:tcPr>
            <w:tcW w:w="2125" w:type="dxa"/>
            <w:vAlign w:val="center"/>
          </w:tcPr>
          <w:p w14:paraId="67B32ECE" w14:textId="77777777" w:rsidR="00830A20" w:rsidRPr="00830A20" w:rsidRDefault="00830A20" w:rsidP="00830A20">
            <w:pPr>
              <w:jc w:val="center"/>
              <w:rPr>
                <w:bCs/>
                <w:sz w:val="28"/>
                <w:szCs w:val="28"/>
              </w:rPr>
            </w:pPr>
            <w:r w:rsidRPr="00830A20">
              <w:rPr>
                <w:bCs/>
                <w:sz w:val="28"/>
                <w:szCs w:val="28"/>
              </w:rPr>
              <w:t>-</w:t>
            </w:r>
          </w:p>
        </w:tc>
      </w:tr>
      <w:tr w:rsidR="00830A20" w:rsidRPr="00830A20" w14:paraId="5727BD14" w14:textId="77777777" w:rsidTr="00DE105E">
        <w:trPr>
          <w:trHeight w:val="498"/>
        </w:trPr>
        <w:tc>
          <w:tcPr>
            <w:tcW w:w="10630" w:type="dxa"/>
            <w:gridSpan w:val="5"/>
            <w:vAlign w:val="center"/>
          </w:tcPr>
          <w:p w14:paraId="01C0A933" w14:textId="77777777" w:rsidR="00830A20" w:rsidRPr="00830A20" w:rsidRDefault="00830A20" w:rsidP="00830A20">
            <w:pPr>
              <w:numPr>
                <w:ilvl w:val="0"/>
                <w:numId w:val="9"/>
              </w:numPr>
              <w:contextualSpacing/>
              <w:jc w:val="center"/>
              <w:rPr>
                <w:bCs/>
                <w:sz w:val="28"/>
                <w:szCs w:val="28"/>
              </w:rPr>
            </w:pPr>
            <w:r w:rsidRPr="00830A20">
              <w:rPr>
                <w:bCs/>
                <w:sz w:val="28"/>
                <w:szCs w:val="28"/>
              </w:rPr>
              <w:t>Показатели качества очистки сточных вод</w:t>
            </w:r>
          </w:p>
        </w:tc>
      </w:tr>
      <w:tr w:rsidR="00830A20" w:rsidRPr="00830A20" w14:paraId="63C433A6" w14:textId="77777777" w:rsidTr="00DE105E">
        <w:trPr>
          <w:trHeight w:val="1921"/>
        </w:trPr>
        <w:tc>
          <w:tcPr>
            <w:tcW w:w="736" w:type="dxa"/>
            <w:vAlign w:val="center"/>
          </w:tcPr>
          <w:p w14:paraId="2A8D80E9" w14:textId="77777777" w:rsidR="00830A20" w:rsidRPr="00830A20" w:rsidRDefault="00830A20" w:rsidP="00830A20">
            <w:pPr>
              <w:jc w:val="center"/>
              <w:rPr>
                <w:bCs/>
                <w:color w:val="000000"/>
                <w:sz w:val="28"/>
                <w:szCs w:val="28"/>
              </w:rPr>
            </w:pPr>
            <w:r w:rsidRPr="00830A20">
              <w:rPr>
                <w:bCs/>
                <w:color w:val="000000"/>
                <w:sz w:val="28"/>
                <w:szCs w:val="28"/>
              </w:rPr>
              <w:t>2.1.</w:t>
            </w:r>
          </w:p>
        </w:tc>
        <w:tc>
          <w:tcPr>
            <w:tcW w:w="3659" w:type="dxa"/>
            <w:vAlign w:val="center"/>
          </w:tcPr>
          <w:p w14:paraId="1197308E" w14:textId="77777777" w:rsidR="00830A20" w:rsidRPr="00830A20" w:rsidRDefault="00830A20" w:rsidP="00830A20">
            <w:pPr>
              <w:rPr>
                <w:color w:val="000000"/>
                <w:sz w:val="22"/>
                <w:szCs w:val="22"/>
              </w:rPr>
            </w:pPr>
            <w:r w:rsidRPr="00830A20">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702E7D1E" w14:textId="77777777" w:rsidR="00830A20" w:rsidRPr="00830A20" w:rsidRDefault="00830A20" w:rsidP="00830A20">
            <w:pPr>
              <w:jc w:val="center"/>
              <w:rPr>
                <w:bCs/>
                <w:sz w:val="28"/>
                <w:szCs w:val="28"/>
              </w:rPr>
            </w:pPr>
            <w:r w:rsidRPr="00830A20">
              <w:rPr>
                <w:bCs/>
                <w:sz w:val="28"/>
                <w:szCs w:val="28"/>
              </w:rPr>
              <w:t>-</w:t>
            </w:r>
          </w:p>
        </w:tc>
        <w:tc>
          <w:tcPr>
            <w:tcW w:w="2551" w:type="dxa"/>
            <w:vAlign w:val="center"/>
          </w:tcPr>
          <w:p w14:paraId="4282D751" w14:textId="77777777" w:rsidR="00830A20" w:rsidRPr="00830A20" w:rsidRDefault="00830A20" w:rsidP="00830A20">
            <w:pPr>
              <w:jc w:val="center"/>
              <w:rPr>
                <w:bCs/>
                <w:sz w:val="28"/>
                <w:szCs w:val="28"/>
              </w:rPr>
            </w:pPr>
            <w:r w:rsidRPr="00830A20">
              <w:rPr>
                <w:bCs/>
                <w:sz w:val="28"/>
                <w:szCs w:val="28"/>
              </w:rPr>
              <w:t>-</w:t>
            </w:r>
          </w:p>
        </w:tc>
        <w:tc>
          <w:tcPr>
            <w:tcW w:w="2125" w:type="dxa"/>
            <w:vAlign w:val="center"/>
          </w:tcPr>
          <w:p w14:paraId="308B1C2A" w14:textId="77777777" w:rsidR="00830A20" w:rsidRPr="00830A20" w:rsidRDefault="00830A20" w:rsidP="00830A20">
            <w:pPr>
              <w:jc w:val="center"/>
              <w:rPr>
                <w:bCs/>
                <w:sz w:val="28"/>
                <w:szCs w:val="28"/>
              </w:rPr>
            </w:pPr>
            <w:r w:rsidRPr="00830A20">
              <w:rPr>
                <w:bCs/>
                <w:sz w:val="28"/>
                <w:szCs w:val="28"/>
              </w:rPr>
              <w:t>-</w:t>
            </w:r>
          </w:p>
        </w:tc>
      </w:tr>
      <w:tr w:rsidR="00830A20" w:rsidRPr="00830A20" w14:paraId="07054710" w14:textId="77777777" w:rsidTr="00DE105E">
        <w:trPr>
          <w:trHeight w:val="2260"/>
        </w:trPr>
        <w:tc>
          <w:tcPr>
            <w:tcW w:w="736" w:type="dxa"/>
            <w:vAlign w:val="center"/>
          </w:tcPr>
          <w:p w14:paraId="78FE5093" w14:textId="77777777" w:rsidR="00830A20" w:rsidRPr="00830A20" w:rsidRDefault="00830A20" w:rsidP="00830A20">
            <w:pPr>
              <w:jc w:val="center"/>
              <w:rPr>
                <w:bCs/>
                <w:color w:val="000000"/>
                <w:sz w:val="28"/>
                <w:szCs w:val="28"/>
              </w:rPr>
            </w:pPr>
            <w:r w:rsidRPr="00830A20">
              <w:rPr>
                <w:bCs/>
                <w:color w:val="000000"/>
                <w:sz w:val="28"/>
                <w:szCs w:val="28"/>
              </w:rPr>
              <w:t>2.2.</w:t>
            </w:r>
          </w:p>
        </w:tc>
        <w:tc>
          <w:tcPr>
            <w:tcW w:w="3659" w:type="dxa"/>
            <w:vAlign w:val="center"/>
          </w:tcPr>
          <w:p w14:paraId="4F661F79" w14:textId="77777777" w:rsidR="00830A20" w:rsidRPr="00830A20" w:rsidRDefault="00830A20" w:rsidP="00830A20">
            <w:pPr>
              <w:rPr>
                <w:bCs/>
                <w:color w:val="000000"/>
                <w:sz w:val="28"/>
                <w:szCs w:val="28"/>
              </w:rPr>
            </w:pPr>
            <w:r w:rsidRPr="00830A20">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BD23967" w14:textId="77777777" w:rsidR="00830A20" w:rsidRPr="00830A20" w:rsidRDefault="00830A20" w:rsidP="00830A20">
            <w:pPr>
              <w:jc w:val="center"/>
              <w:rPr>
                <w:bCs/>
                <w:sz w:val="28"/>
                <w:szCs w:val="28"/>
              </w:rPr>
            </w:pPr>
            <w:r w:rsidRPr="00830A20">
              <w:rPr>
                <w:bCs/>
                <w:sz w:val="28"/>
                <w:szCs w:val="28"/>
              </w:rPr>
              <w:t>-</w:t>
            </w:r>
          </w:p>
        </w:tc>
        <w:tc>
          <w:tcPr>
            <w:tcW w:w="2551" w:type="dxa"/>
            <w:vAlign w:val="center"/>
          </w:tcPr>
          <w:p w14:paraId="6AF0F317" w14:textId="77777777" w:rsidR="00830A20" w:rsidRPr="00830A20" w:rsidRDefault="00830A20" w:rsidP="00830A20">
            <w:pPr>
              <w:jc w:val="center"/>
              <w:rPr>
                <w:bCs/>
                <w:sz w:val="28"/>
                <w:szCs w:val="28"/>
              </w:rPr>
            </w:pPr>
            <w:r w:rsidRPr="00830A20">
              <w:rPr>
                <w:bCs/>
                <w:sz w:val="28"/>
                <w:szCs w:val="28"/>
              </w:rPr>
              <w:t>-</w:t>
            </w:r>
          </w:p>
        </w:tc>
        <w:tc>
          <w:tcPr>
            <w:tcW w:w="2125" w:type="dxa"/>
            <w:vAlign w:val="center"/>
          </w:tcPr>
          <w:p w14:paraId="38AAAEEB" w14:textId="77777777" w:rsidR="00830A20" w:rsidRPr="00830A20" w:rsidRDefault="00830A20" w:rsidP="00830A20">
            <w:pPr>
              <w:jc w:val="center"/>
              <w:rPr>
                <w:bCs/>
                <w:sz w:val="28"/>
                <w:szCs w:val="28"/>
              </w:rPr>
            </w:pPr>
            <w:r w:rsidRPr="00830A20">
              <w:rPr>
                <w:bCs/>
                <w:sz w:val="28"/>
                <w:szCs w:val="28"/>
              </w:rPr>
              <w:t>-</w:t>
            </w:r>
          </w:p>
        </w:tc>
      </w:tr>
      <w:tr w:rsidR="00830A20" w:rsidRPr="00830A20" w14:paraId="3963AC7D" w14:textId="77777777" w:rsidTr="00DE105E">
        <w:trPr>
          <w:trHeight w:val="3242"/>
        </w:trPr>
        <w:tc>
          <w:tcPr>
            <w:tcW w:w="736" w:type="dxa"/>
            <w:vAlign w:val="center"/>
          </w:tcPr>
          <w:p w14:paraId="7083F48C" w14:textId="77777777" w:rsidR="00830A20" w:rsidRPr="00830A20" w:rsidRDefault="00830A20" w:rsidP="00830A20">
            <w:pPr>
              <w:jc w:val="center"/>
              <w:rPr>
                <w:bCs/>
                <w:color w:val="000000"/>
                <w:sz w:val="28"/>
                <w:szCs w:val="28"/>
              </w:rPr>
            </w:pPr>
            <w:r w:rsidRPr="00830A20">
              <w:rPr>
                <w:bCs/>
                <w:color w:val="000000"/>
                <w:sz w:val="28"/>
                <w:szCs w:val="28"/>
              </w:rPr>
              <w:t>2.3.</w:t>
            </w:r>
          </w:p>
        </w:tc>
        <w:tc>
          <w:tcPr>
            <w:tcW w:w="3659" w:type="dxa"/>
            <w:vAlign w:val="center"/>
          </w:tcPr>
          <w:p w14:paraId="1149807E" w14:textId="77777777" w:rsidR="00830A20" w:rsidRPr="00830A20" w:rsidRDefault="00830A20" w:rsidP="00830A20">
            <w:pPr>
              <w:rPr>
                <w:color w:val="000000"/>
                <w:sz w:val="22"/>
                <w:szCs w:val="22"/>
              </w:rPr>
            </w:pPr>
            <w:r w:rsidRPr="00830A20">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BD32F53" w14:textId="77777777" w:rsidR="00830A20" w:rsidRPr="00830A20" w:rsidRDefault="00830A20" w:rsidP="00830A20">
            <w:pPr>
              <w:jc w:val="center"/>
              <w:rPr>
                <w:bCs/>
                <w:sz w:val="28"/>
                <w:szCs w:val="28"/>
              </w:rPr>
            </w:pPr>
            <w:r w:rsidRPr="00830A20">
              <w:rPr>
                <w:bCs/>
                <w:sz w:val="28"/>
                <w:szCs w:val="28"/>
              </w:rPr>
              <w:t>-</w:t>
            </w:r>
          </w:p>
        </w:tc>
        <w:tc>
          <w:tcPr>
            <w:tcW w:w="2551" w:type="dxa"/>
            <w:vAlign w:val="center"/>
          </w:tcPr>
          <w:p w14:paraId="7FCB5CEA" w14:textId="77777777" w:rsidR="00830A20" w:rsidRPr="00830A20" w:rsidRDefault="00830A20" w:rsidP="00830A20">
            <w:pPr>
              <w:jc w:val="center"/>
              <w:rPr>
                <w:bCs/>
                <w:sz w:val="28"/>
                <w:szCs w:val="28"/>
              </w:rPr>
            </w:pPr>
            <w:r w:rsidRPr="00830A20">
              <w:rPr>
                <w:bCs/>
                <w:sz w:val="28"/>
                <w:szCs w:val="28"/>
              </w:rPr>
              <w:t>-</w:t>
            </w:r>
          </w:p>
        </w:tc>
        <w:tc>
          <w:tcPr>
            <w:tcW w:w="2125" w:type="dxa"/>
            <w:vAlign w:val="center"/>
          </w:tcPr>
          <w:p w14:paraId="37B86E13" w14:textId="77777777" w:rsidR="00830A20" w:rsidRPr="00830A20" w:rsidRDefault="00830A20" w:rsidP="00830A20">
            <w:pPr>
              <w:jc w:val="center"/>
              <w:rPr>
                <w:bCs/>
                <w:sz w:val="28"/>
                <w:szCs w:val="28"/>
              </w:rPr>
            </w:pPr>
            <w:r w:rsidRPr="00830A20">
              <w:rPr>
                <w:bCs/>
                <w:sz w:val="28"/>
                <w:szCs w:val="28"/>
              </w:rPr>
              <w:t>-</w:t>
            </w:r>
          </w:p>
        </w:tc>
      </w:tr>
      <w:tr w:rsidR="00830A20" w:rsidRPr="00830A20" w14:paraId="1E2AFE97" w14:textId="77777777" w:rsidTr="00DE105E">
        <w:trPr>
          <w:trHeight w:val="982"/>
        </w:trPr>
        <w:tc>
          <w:tcPr>
            <w:tcW w:w="10630" w:type="dxa"/>
            <w:gridSpan w:val="5"/>
            <w:vAlign w:val="center"/>
          </w:tcPr>
          <w:p w14:paraId="3FDD0C3B" w14:textId="77777777" w:rsidR="00830A20" w:rsidRPr="00830A20" w:rsidRDefault="00830A20" w:rsidP="00830A20">
            <w:pPr>
              <w:numPr>
                <w:ilvl w:val="0"/>
                <w:numId w:val="9"/>
              </w:numPr>
              <w:contextualSpacing/>
              <w:jc w:val="center"/>
              <w:rPr>
                <w:bCs/>
                <w:color w:val="000000"/>
                <w:sz w:val="28"/>
                <w:szCs w:val="28"/>
              </w:rPr>
            </w:pPr>
            <w:r w:rsidRPr="00830A20">
              <w:rPr>
                <w:bCs/>
                <w:color w:val="000000"/>
                <w:sz w:val="28"/>
                <w:szCs w:val="28"/>
              </w:rPr>
              <w:t>Показатели энергетической эффективности использования ресурсов, в том числе уровень потерь воды</w:t>
            </w:r>
          </w:p>
        </w:tc>
      </w:tr>
      <w:tr w:rsidR="00830A20" w:rsidRPr="00830A20" w14:paraId="0D976604" w14:textId="77777777" w:rsidTr="00DE105E">
        <w:trPr>
          <w:trHeight w:val="580"/>
        </w:trPr>
        <w:tc>
          <w:tcPr>
            <w:tcW w:w="736" w:type="dxa"/>
            <w:vAlign w:val="center"/>
          </w:tcPr>
          <w:p w14:paraId="7275A172" w14:textId="77777777" w:rsidR="00830A20" w:rsidRPr="00830A20" w:rsidRDefault="00830A20" w:rsidP="00830A20">
            <w:pPr>
              <w:jc w:val="center"/>
              <w:rPr>
                <w:bCs/>
                <w:sz w:val="28"/>
                <w:szCs w:val="28"/>
              </w:rPr>
            </w:pPr>
            <w:r w:rsidRPr="00830A20">
              <w:rPr>
                <w:bCs/>
                <w:sz w:val="28"/>
                <w:szCs w:val="28"/>
              </w:rPr>
              <w:lastRenderedPageBreak/>
              <w:t>1</w:t>
            </w:r>
          </w:p>
        </w:tc>
        <w:tc>
          <w:tcPr>
            <w:tcW w:w="3659" w:type="dxa"/>
            <w:vAlign w:val="center"/>
          </w:tcPr>
          <w:p w14:paraId="25BF9444" w14:textId="77777777" w:rsidR="00830A20" w:rsidRPr="00830A20" w:rsidRDefault="00830A20" w:rsidP="00830A20">
            <w:pPr>
              <w:jc w:val="center"/>
              <w:rPr>
                <w:bCs/>
                <w:sz w:val="28"/>
                <w:szCs w:val="28"/>
              </w:rPr>
            </w:pPr>
            <w:r w:rsidRPr="00830A20">
              <w:rPr>
                <w:bCs/>
                <w:sz w:val="28"/>
                <w:szCs w:val="28"/>
              </w:rPr>
              <w:t>2</w:t>
            </w:r>
          </w:p>
        </w:tc>
        <w:tc>
          <w:tcPr>
            <w:tcW w:w="1559" w:type="dxa"/>
            <w:vAlign w:val="center"/>
          </w:tcPr>
          <w:p w14:paraId="41A7C64D" w14:textId="77777777" w:rsidR="00830A20" w:rsidRPr="00830A20" w:rsidRDefault="00830A20" w:rsidP="00830A20">
            <w:pPr>
              <w:jc w:val="center"/>
              <w:rPr>
                <w:bCs/>
                <w:sz w:val="28"/>
                <w:szCs w:val="28"/>
              </w:rPr>
            </w:pPr>
            <w:r w:rsidRPr="00830A20">
              <w:rPr>
                <w:bCs/>
                <w:sz w:val="28"/>
                <w:szCs w:val="28"/>
              </w:rPr>
              <w:t>3</w:t>
            </w:r>
          </w:p>
        </w:tc>
        <w:tc>
          <w:tcPr>
            <w:tcW w:w="2551" w:type="dxa"/>
            <w:vAlign w:val="center"/>
          </w:tcPr>
          <w:p w14:paraId="5C6F4A64" w14:textId="77777777" w:rsidR="00830A20" w:rsidRPr="00830A20" w:rsidRDefault="00830A20" w:rsidP="00830A20">
            <w:pPr>
              <w:jc w:val="center"/>
              <w:rPr>
                <w:bCs/>
                <w:sz w:val="28"/>
                <w:szCs w:val="28"/>
              </w:rPr>
            </w:pPr>
            <w:r w:rsidRPr="00830A20">
              <w:rPr>
                <w:bCs/>
                <w:sz w:val="28"/>
                <w:szCs w:val="28"/>
              </w:rPr>
              <w:t>4</w:t>
            </w:r>
          </w:p>
        </w:tc>
        <w:tc>
          <w:tcPr>
            <w:tcW w:w="2125" w:type="dxa"/>
            <w:vAlign w:val="center"/>
          </w:tcPr>
          <w:p w14:paraId="3485D70A" w14:textId="77777777" w:rsidR="00830A20" w:rsidRPr="00830A20" w:rsidRDefault="00830A20" w:rsidP="00830A20">
            <w:pPr>
              <w:jc w:val="center"/>
              <w:rPr>
                <w:bCs/>
                <w:sz w:val="28"/>
                <w:szCs w:val="28"/>
              </w:rPr>
            </w:pPr>
            <w:r w:rsidRPr="00830A20">
              <w:rPr>
                <w:bCs/>
                <w:sz w:val="28"/>
                <w:szCs w:val="28"/>
              </w:rPr>
              <w:t>5</w:t>
            </w:r>
          </w:p>
        </w:tc>
      </w:tr>
      <w:tr w:rsidR="00830A20" w:rsidRPr="00830A20" w14:paraId="20BE4425" w14:textId="77777777" w:rsidTr="00DE105E">
        <w:trPr>
          <w:trHeight w:val="1978"/>
        </w:trPr>
        <w:tc>
          <w:tcPr>
            <w:tcW w:w="736" w:type="dxa"/>
            <w:vAlign w:val="center"/>
          </w:tcPr>
          <w:p w14:paraId="04315098" w14:textId="77777777" w:rsidR="00830A20" w:rsidRPr="00830A20" w:rsidRDefault="00830A20" w:rsidP="00830A20">
            <w:pPr>
              <w:jc w:val="center"/>
              <w:rPr>
                <w:bCs/>
                <w:color w:val="000000"/>
                <w:sz w:val="28"/>
                <w:szCs w:val="28"/>
              </w:rPr>
            </w:pPr>
            <w:r w:rsidRPr="00830A20">
              <w:rPr>
                <w:bCs/>
                <w:color w:val="000000"/>
                <w:sz w:val="28"/>
                <w:szCs w:val="28"/>
              </w:rPr>
              <w:t>3.1.</w:t>
            </w:r>
          </w:p>
        </w:tc>
        <w:tc>
          <w:tcPr>
            <w:tcW w:w="3659" w:type="dxa"/>
            <w:vAlign w:val="center"/>
          </w:tcPr>
          <w:p w14:paraId="72ED7FFA" w14:textId="77777777" w:rsidR="00830A20" w:rsidRPr="00830A20" w:rsidRDefault="00830A20" w:rsidP="00830A20">
            <w:pPr>
              <w:rPr>
                <w:bCs/>
                <w:color w:val="000000"/>
                <w:sz w:val="28"/>
                <w:szCs w:val="28"/>
              </w:rPr>
            </w:pPr>
            <w:r w:rsidRPr="00830A20">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30A20">
              <w:rPr>
                <w:color w:val="000000"/>
                <w:sz w:val="22"/>
                <w:szCs w:val="22"/>
                <w:vertAlign w:val="superscript"/>
              </w:rPr>
              <w:t>3</w:t>
            </w:r>
            <w:r w:rsidRPr="00830A20">
              <w:rPr>
                <w:color w:val="000000"/>
                <w:sz w:val="22"/>
                <w:szCs w:val="22"/>
              </w:rPr>
              <w:t xml:space="preserve">) – </w:t>
            </w:r>
            <w:r w:rsidRPr="00830A20">
              <w:rPr>
                <w:color w:val="000000"/>
                <w:sz w:val="22"/>
                <w:szCs w:val="22"/>
                <w:u w:val="single"/>
              </w:rPr>
              <w:t>для организаций, оказывающих услуги по очистке сточных вод</w:t>
            </w:r>
          </w:p>
        </w:tc>
        <w:tc>
          <w:tcPr>
            <w:tcW w:w="1559" w:type="dxa"/>
            <w:vAlign w:val="center"/>
          </w:tcPr>
          <w:p w14:paraId="1C5392D5" w14:textId="77777777" w:rsidR="00830A20" w:rsidRPr="00830A20" w:rsidRDefault="00830A20" w:rsidP="00830A20">
            <w:pPr>
              <w:jc w:val="center"/>
              <w:rPr>
                <w:bCs/>
                <w:sz w:val="28"/>
                <w:szCs w:val="28"/>
              </w:rPr>
            </w:pPr>
            <w:r w:rsidRPr="00830A20">
              <w:rPr>
                <w:bCs/>
                <w:sz w:val="28"/>
                <w:szCs w:val="28"/>
              </w:rPr>
              <w:t>-</w:t>
            </w:r>
          </w:p>
        </w:tc>
        <w:tc>
          <w:tcPr>
            <w:tcW w:w="2551" w:type="dxa"/>
            <w:vAlign w:val="center"/>
          </w:tcPr>
          <w:p w14:paraId="4D34B657" w14:textId="77777777" w:rsidR="00830A20" w:rsidRPr="00830A20" w:rsidRDefault="00830A20" w:rsidP="00830A20">
            <w:pPr>
              <w:jc w:val="center"/>
              <w:rPr>
                <w:bCs/>
                <w:sz w:val="28"/>
                <w:szCs w:val="28"/>
              </w:rPr>
            </w:pPr>
            <w:r w:rsidRPr="00830A20">
              <w:rPr>
                <w:bCs/>
                <w:sz w:val="28"/>
                <w:szCs w:val="28"/>
              </w:rPr>
              <w:t>-</w:t>
            </w:r>
          </w:p>
        </w:tc>
        <w:tc>
          <w:tcPr>
            <w:tcW w:w="2125" w:type="dxa"/>
            <w:vAlign w:val="center"/>
          </w:tcPr>
          <w:p w14:paraId="7A4413F3" w14:textId="77777777" w:rsidR="00830A20" w:rsidRPr="00830A20" w:rsidRDefault="00830A20" w:rsidP="00830A20">
            <w:pPr>
              <w:jc w:val="center"/>
              <w:rPr>
                <w:bCs/>
                <w:sz w:val="28"/>
                <w:szCs w:val="28"/>
              </w:rPr>
            </w:pPr>
            <w:r w:rsidRPr="00830A20">
              <w:rPr>
                <w:bCs/>
                <w:sz w:val="28"/>
                <w:szCs w:val="28"/>
              </w:rPr>
              <w:t>-</w:t>
            </w:r>
          </w:p>
        </w:tc>
      </w:tr>
      <w:tr w:rsidR="00830A20" w:rsidRPr="00830A20" w14:paraId="0D7C94AC" w14:textId="77777777" w:rsidTr="00DE105E">
        <w:trPr>
          <w:trHeight w:val="2117"/>
        </w:trPr>
        <w:tc>
          <w:tcPr>
            <w:tcW w:w="736" w:type="dxa"/>
            <w:vAlign w:val="center"/>
          </w:tcPr>
          <w:p w14:paraId="3E490473" w14:textId="77777777" w:rsidR="00830A20" w:rsidRPr="00830A20" w:rsidRDefault="00830A20" w:rsidP="00830A20">
            <w:pPr>
              <w:jc w:val="center"/>
              <w:rPr>
                <w:bCs/>
                <w:color w:val="000000"/>
                <w:sz w:val="28"/>
                <w:szCs w:val="28"/>
              </w:rPr>
            </w:pPr>
            <w:r w:rsidRPr="00830A20">
              <w:rPr>
                <w:bCs/>
                <w:color w:val="000000"/>
                <w:sz w:val="28"/>
                <w:szCs w:val="28"/>
              </w:rPr>
              <w:t>3.2.</w:t>
            </w:r>
          </w:p>
        </w:tc>
        <w:tc>
          <w:tcPr>
            <w:tcW w:w="3659" w:type="dxa"/>
            <w:vAlign w:val="center"/>
          </w:tcPr>
          <w:p w14:paraId="123C94C9" w14:textId="77777777" w:rsidR="00830A20" w:rsidRPr="00830A20" w:rsidRDefault="00830A20" w:rsidP="00830A20">
            <w:pPr>
              <w:rPr>
                <w:color w:val="000000"/>
                <w:sz w:val="22"/>
                <w:szCs w:val="22"/>
              </w:rPr>
            </w:pPr>
            <w:r w:rsidRPr="00830A20">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30A20">
              <w:rPr>
                <w:color w:val="000000"/>
                <w:sz w:val="22"/>
                <w:szCs w:val="22"/>
                <w:vertAlign w:val="superscript"/>
              </w:rPr>
              <w:t>3</w:t>
            </w:r>
            <w:r w:rsidRPr="00830A20">
              <w:rPr>
                <w:color w:val="000000"/>
                <w:sz w:val="22"/>
                <w:szCs w:val="22"/>
              </w:rPr>
              <w:t xml:space="preserve">) – </w:t>
            </w:r>
            <w:r w:rsidRPr="00830A20">
              <w:rPr>
                <w:color w:val="000000"/>
                <w:sz w:val="22"/>
                <w:szCs w:val="22"/>
                <w:u w:val="single"/>
              </w:rPr>
              <w:t>для организаций, оказывающих услуги по транспортировке сточных вод</w:t>
            </w:r>
          </w:p>
        </w:tc>
        <w:tc>
          <w:tcPr>
            <w:tcW w:w="1559" w:type="dxa"/>
            <w:vAlign w:val="center"/>
          </w:tcPr>
          <w:p w14:paraId="392490CD" w14:textId="77777777" w:rsidR="00830A20" w:rsidRPr="00830A20" w:rsidRDefault="00830A20" w:rsidP="00830A20">
            <w:pPr>
              <w:jc w:val="center"/>
              <w:rPr>
                <w:bCs/>
                <w:sz w:val="28"/>
                <w:szCs w:val="28"/>
              </w:rPr>
            </w:pPr>
            <w:r w:rsidRPr="00830A20">
              <w:rPr>
                <w:bCs/>
                <w:sz w:val="28"/>
                <w:szCs w:val="28"/>
              </w:rPr>
              <w:t>-</w:t>
            </w:r>
          </w:p>
        </w:tc>
        <w:tc>
          <w:tcPr>
            <w:tcW w:w="2551" w:type="dxa"/>
            <w:vAlign w:val="center"/>
          </w:tcPr>
          <w:p w14:paraId="4AD3E1A3" w14:textId="77777777" w:rsidR="00830A20" w:rsidRPr="00830A20" w:rsidRDefault="00830A20" w:rsidP="00830A20">
            <w:pPr>
              <w:jc w:val="center"/>
              <w:rPr>
                <w:bCs/>
                <w:sz w:val="28"/>
                <w:szCs w:val="28"/>
              </w:rPr>
            </w:pPr>
            <w:r w:rsidRPr="00830A20">
              <w:rPr>
                <w:bCs/>
                <w:sz w:val="28"/>
                <w:szCs w:val="28"/>
              </w:rPr>
              <w:t>-</w:t>
            </w:r>
          </w:p>
        </w:tc>
        <w:tc>
          <w:tcPr>
            <w:tcW w:w="2125" w:type="dxa"/>
            <w:vAlign w:val="center"/>
          </w:tcPr>
          <w:p w14:paraId="3D8409E6" w14:textId="77777777" w:rsidR="00830A20" w:rsidRPr="00830A20" w:rsidRDefault="00830A20" w:rsidP="00830A20">
            <w:pPr>
              <w:jc w:val="center"/>
              <w:rPr>
                <w:bCs/>
                <w:sz w:val="28"/>
                <w:szCs w:val="28"/>
              </w:rPr>
            </w:pPr>
            <w:r w:rsidRPr="00830A20">
              <w:rPr>
                <w:bCs/>
                <w:sz w:val="28"/>
                <w:szCs w:val="28"/>
              </w:rPr>
              <w:t>-</w:t>
            </w:r>
          </w:p>
        </w:tc>
      </w:tr>
      <w:tr w:rsidR="00830A20" w:rsidRPr="00830A20" w14:paraId="4D6424F6" w14:textId="77777777" w:rsidTr="00DE105E">
        <w:trPr>
          <w:trHeight w:val="2248"/>
        </w:trPr>
        <w:tc>
          <w:tcPr>
            <w:tcW w:w="736" w:type="dxa"/>
            <w:vAlign w:val="center"/>
          </w:tcPr>
          <w:p w14:paraId="7F605556" w14:textId="77777777" w:rsidR="00830A20" w:rsidRPr="00830A20" w:rsidRDefault="00830A20" w:rsidP="00830A20">
            <w:pPr>
              <w:jc w:val="center"/>
              <w:rPr>
                <w:bCs/>
                <w:color w:val="000000"/>
                <w:sz w:val="28"/>
                <w:szCs w:val="28"/>
              </w:rPr>
            </w:pPr>
            <w:r w:rsidRPr="00830A20">
              <w:rPr>
                <w:bCs/>
                <w:color w:val="000000"/>
                <w:sz w:val="28"/>
                <w:szCs w:val="28"/>
              </w:rPr>
              <w:t>3.3.</w:t>
            </w:r>
          </w:p>
        </w:tc>
        <w:tc>
          <w:tcPr>
            <w:tcW w:w="3659" w:type="dxa"/>
            <w:vAlign w:val="center"/>
          </w:tcPr>
          <w:p w14:paraId="2DB6AFB1" w14:textId="77777777" w:rsidR="00830A20" w:rsidRPr="00830A20" w:rsidRDefault="00830A20" w:rsidP="00830A20">
            <w:pPr>
              <w:rPr>
                <w:color w:val="000000"/>
                <w:sz w:val="22"/>
                <w:szCs w:val="22"/>
              </w:rPr>
            </w:pPr>
            <w:r w:rsidRPr="00830A20">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30A20">
              <w:rPr>
                <w:color w:val="000000"/>
                <w:sz w:val="22"/>
                <w:szCs w:val="22"/>
                <w:vertAlign w:val="superscript"/>
              </w:rPr>
              <w:t>3</w:t>
            </w:r>
            <w:r w:rsidRPr="00830A20">
              <w:rPr>
                <w:color w:val="000000"/>
                <w:sz w:val="22"/>
                <w:szCs w:val="22"/>
              </w:rPr>
              <w:t xml:space="preserve">) – </w:t>
            </w:r>
            <w:r w:rsidRPr="00830A20">
              <w:rPr>
                <w:color w:val="000000"/>
                <w:sz w:val="22"/>
                <w:szCs w:val="22"/>
                <w:u w:val="single"/>
              </w:rPr>
              <w:t>для организаций, оказывающих услуги по водоотведению</w:t>
            </w:r>
          </w:p>
        </w:tc>
        <w:tc>
          <w:tcPr>
            <w:tcW w:w="1559" w:type="dxa"/>
            <w:vAlign w:val="center"/>
          </w:tcPr>
          <w:p w14:paraId="547EDF0F" w14:textId="77777777" w:rsidR="00830A20" w:rsidRPr="00830A20" w:rsidRDefault="00830A20" w:rsidP="00830A20">
            <w:pPr>
              <w:jc w:val="center"/>
              <w:rPr>
                <w:bCs/>
                <w:sz w:val="28"/>
                <w:szCs w:val="28"/>
              </w:rPr>
            </w:pPr>
            <w:r w:rsidRPr="00830A20">
              <w:rPr>
                <w:bCs/>
                <w:sz w:val="28"/>
                <w:szCs w:val="28"/>
              </w:rPr>
              <w:t>0,68</w:t>
            </w:r>
          </w:p>
        </w:tc>
        <w:tc>
          <w:tcPr>
            <w:tcW w:w="2551" w:type="dxa"/>
            <w:vAlign w:val="center"/>
          </w:tcPr>
          <w:p w14:paraId="22402069" w14:textId="77777777" w:rsidR="00830A20" w:rsidRPr="00830A20" w:rsidRDefault="00830A20" w:rsidP="00830A20">
            <w:pPr>
              <w:jc w:val="center"/>
              <w:rPr>
                <w:bCs/>
                <w:sz w:val="28"/>
                <w:szCs w:val="28"/>
              </w:rPr>
            </w:pPr>
            <w:r w:rsidRPr="00830A20">
              <w:rPr>
                <w:bCs/>
                <w:sz w:val="28"/>
                <w:szCs w:val="28"/>
              </w:rPr>
              <w:t>0,68</w:t>
            </w:r>
          </w:p>
        </w:tc>
        <w:tc>
          <w:tcPr>
            <w:tcW w:w="2125" w:type="dxa"/>
            <w:vAlign w:val="center"/>
          </w:tcPr>
          <w:p w14:paraId="11282D72" w14:textId="77777777" w:rsidR="00830A20" w:rsidRPr="00830A20" w:rsidRDefault="00830A20" w:rsidP="00830A20">
            <w:pPr>
              <w:jc w:val="center"/>
              <w:rPr>
                <w:bCs/>
                <w:sz w:val="28"/>
                <w:szCs w:val="28"/>
              </w:rPr>
            </w:pPr>
            <w:r w:rsidRPr="00830A20">
              <w:rPr>
                <w:bCs/>
                <w:sz w:val="28"/>
                <w:szCs w:val="28"/>
              </w:rPr>
              <w:t>-</w:t>
            </w:r>
          </w:p>
        </w:tc>
      </w:tr>
    </w:tbl>
    <w:p w14:paraId="15EAD433" w14:textId="77777777" w:rsidR="00830A20" w:rsidRPr="00830A20" w:rsidRDefault="00830A20" w:rsidP="00830A20">
      <w:pPr>
        <w:ind w:left="-567"/>
        <w:jc w:val="center"/>
        <w:rPr>
          <w:bCs/>
          <w:color w:val="000000"/>
          <w:sz w:val="28"/>
          <w:szCs w:val="28"/>
        </w:rPr>
      </w:pPr>
    </w:p>
    <w:p w14:paraId="6CDB7267" w14:textId="77777777" w:rsidR="00830A20" w:rsidRPr="00830A20" w:rsidRDefault="00830A20" w:rsidP="00830A20">
      <w:pPr>
        <w:ind w:left="-567"/>
        <w:jc w:val="center"/>
        <w:rPr>
          <w:bCs/>
          <w:color w:val="000000"/>
          <w:sz w:val="28"/>
          <w:szCs w:val="28"/>
        </w:rPr>
      </w:pPr>
    </w:p>
    <w:p w14:paraId="39C0DD5E" w14:textId="77777777" w:rsidR="00830A20" w:rsidRPr="00830A20" w:rsidRDefault="00830A20" w:rsidP="00830A20">
      <w:pPr>
        <w:ind w:left="-567"/>
        <w:jc w:val="center"/>
        <w:rPr>
          <w:bCs/>
          <w:color w:val="000000"/>
          <w:sz w:val="28"/>
          <w:szCs w:val="28"/>
        </w:rPr>
      </w:pPr>
    </w:p>
    <w:p w14:paraId="36F9340B" w14:textId="77777777" w:rsidR="00830A20" w:rsidRPr="00830A20" w:rsidRDefault="00830A20" w:rsidP="00830A20">
      <w:pPr>
        <w:ind w:left="-567"/>
        <w:jc w:val="center"/>
        <w:rPr>
          <w:bCs/>
          <w:color w:val="000000"/>
          <w:sz w:val="28"/>
          <w:szCs w:val="28"/>
        </w:rPr>
      </w:pPr>
    </w:p>
    <w:p w14:paraId="114E5C1F" w14:textId="77777777" w:rsidR="00830A20" w:rsidRPr="00830A20" w:rsidRDefault="00830A20" w:rsidP="00830A20">
      <w:pPr>
        <w:ind w:left="-567"/>
        <w:jc w:val="center"/>
        <w:rPr>
          <w:bCs/>
          <w:color w:val="000000"/>
          <w:sz w:val="28"/>
          <w:szCs w:val="28"/>
        </w:rPr>
      </w:pPr>
    </w:p>
    <w:p w14:paraId="0630C7BD" w14:textId="77777777" w:rsidR="00830A20" w:rsidRPr="00830A20" w:rsidRDefault="00830A20" w:rsidP="00830A20">
      <w:pPr>
        <w:ind w:left="-567"/>
        <w:jc w:val="center"/>
        <w:rPr>
          <w:bCs/>
          <w:color w:val="000000"/>
          <w:sz w:val="28"/>
          <w:szCs w:val="28"/>
        </w:rPr>
      </w:pPr>
    </w:p>
    <w:p w14:paraId="186B5329" w14:textId="77777777" w:rsidR="00830A20" w:rsidRPr="00830A20" w:rsidRDefault="00830A20" w:rsidP="00830A20">
      <w:pPr>
        <w:ind w:left="-567"/>
        <w:jc w:val="center"/>
        <w:rPr>
          <w:bCs/>
          <w:color w:val="000000"/>
          <w:sz w:val="28"/>
          <w:szCs w:val="28"/>
        </w:rPr>
      </w:pPr>
    </w:p>
    <w:p w14:paraId="686219E5" w14:textId="77777777" w:rsidR="00830A20" w:rsidRPr="00830A20" w:rsidRDefault="00830A20" w:rsidP="00830A20">
      <w:pPr>
        <w:ind w:left="-567"/>
        <w:jc w:val="center"/>
        <w:rPr>
          <w:bCs/>
          <w:color w:val="000000"/>
          <w:sz w:val="28"/>
          <w:szCs w:val="28"/>
        </w:rPr>
      </w:pPr>
    </w:p>
    <w:p w14:paraId="16884368" w14:textId="77777777" w:rsidR="00830A20" w:rsidRPr="00830A20" w:rsidRDefault="00830A20" w:rsidP="00830A20">
      <w:pPr>
        <w:ind w:left="-567"/>
        <w:jc w:val="center"/>
        <w:rPr>
          <w:bCs/>
          <w:color w:val="000000"/>
          <w:sz w:val="28"/>
          <w:szCs w:val="28"/>
        </w:rPr>
      </w:pPr>
    </w:p>
    <w:p w14:paraId="048E9EC3" w14:textId="77777777" w:rsidR="00830A20" w:rsidRPr="00830A20" w:rsidRDefault="00830A20" w:rsidP="00830A20">
      <w:pPr>
        <w:ind w:left="-567"/>
        <w:jc w:val="center"/>
        <w:rPr>
          <w:bCs/>
          <w:color w:val="000000"/>
          <w:sz w:val="28"/>
          <w:szCs w:val="28"/>
        </w:rPr>
      </w:pPr>
    </w:p>
    <w:p w14:paraId="6E6D583B" w14:textId="77777777" w:rsidR="00830A20" w:rsidRPr="00830A20" w:rsidRDefault="00830A20" w:rsidP="00830A20">
      <w:pPr>
        <w:ind w:left="-567"/>
        <w:jc w:val="center"/>
        <w:rPr>
          <w:bCs/>
          <w:color w:val="000000"/>
          <w:sz w:val="28"/>
          <w:szCs w:val="28"/>
        </w:rPr>
      </w:pPr>
    </w:p>
    <w:p w14:paraId="73DED4E1" w14:textId="77777777" w:rsidR="00830A20" w:rsidRPr="00830A20" w:rsidRDefault="00830A20" w:rsidP="00830A20">
      <w:pPr>
        <w:ind w:left="-567"/>
        <w:jc w:val="center"/>
        <w:rPr>
          <w:bCs/>
          <w:color w:val="000000"/>
          <w:sz w:val="28"/>
          <w:szCs w:val="28"/>
        </w:rPr>
      </w:pPr>
    </w:p>
    <w:p w14:paraId="4699A8E9" w14:textId="77777777" w:rsidR="00830A20" w:rsidRPr="00830A20" w:rsidRDefault="00830A20" w:rsidP="00830A20">
      <w:pPr>
        <w:ind w:left="-567"/>
        <w:jc w:val="center"/>
        <w:rPr>
          <w:bCs/>
          <w:color w:val="000000"/>
          <w:sz w:val="28"/>
          <w:szCs w:val="28"/>
        </w:rPr>
      </w:pPr>
    </w:p>
    <w:p w14:paraId="0FF1BF26" w14:textId="77777777" w:rsidR="00830A20" w:rsidRPr="00830A20" w:rsidRDefault="00830A20" w:rsidP="00830A20">
      <w:pPr>
        <w:ind w:left="-567"/>
        <w:jc w:val="center"/>
        <w:rPr>
          <w:bCs/>
          <w:color w:val="000000"/>
          <w:sz w:val="28"/>
          <w:szCs w:val="28"/>
        </w:rPr>
      </w:pPr>
    </w:p>
    <w:p w14:paraId="483ED9BD" w14:textId="77777777" w:rsidR="00830A20" w:rsidRPr="00830A20" w:rsidRDefault="00830A20" w:rsidP="00830A20">
      <w:pPr>
        <w:ind w:left="-567"/>
        <w:jc w:val="center"/>
        <w:rPr>
          <w:bCs/>
          <w:color w:val="000000"/>
          <w:sz w:val="28"/>
          <w:szCs w:val="28"/>
        </w:rPr>
      </w:pPr>
    </w:p>
    <w:p w14:paraId="2E3405B2" w14:textId="77777777" w:rsidR="00830A20" w:rsidRPr="00830A20" w:rsidRDefault="00830A20" w:rsidP="00830A20">
      <w:pPr>
        <w:ind w:left="-567"/>
        <w:jc w:val="center"/>
        <w:rPr>
          <w:bCs/>
          <w:color w:val="000000"/>
          <w:sz w:val="28"/>
          <w:szCs w:val="28"/>
        </w:rPr>
      </w:pPr>
    </w:p>
    <w:p w14:paraId="1CCB55EF" w14:textId="77777777" w:rsidR="00830A20" w:rsidRPr="00830A20" w:rsidRDefault="00830A20" w:rsidP="00830A20">
      <w:pPr>
        <w:ind w:left="-567"/>
        <w:jc w:val="center"/>
        <w:rPr>
          <w:bCs/>
          <w:color w:val="000000"/>
          <w:sz w:val="28"/>
          <w:szCs w:val="28"/>
        </w:rPr>
      </w:pPr>
    </w:p>
    <w:p w14:paraId="3FAC6440" w14:textId="77777777" w:rsidR="00830A20" w:rsidRPr="00830A20" w:rsidRDefault="00830A20" w:rsidP="00830A20">
      <w:pPr>
        <w:ind w:left="-567"/>
        <w:jc w:val="center"/>
        <w:rPr>
          <w:bCs/>
          <w:color w:val="000000"/>
          <w:sz w:val="28"/>
          <w:szCs w:val="28"/>
        </w:rPr>
      </w:pPr>
    </w:p>
    <w:p w14:paraId="538ECE74" w14:textId="77777777" w:rsidR="00830A20" w:rsidRPr="00830A20" w:rsidRDefault="00830A20" w:rsidP="00830A20">
      <w:pPr>
        <w:ind w:left="-567"/>
        <w:jc w:val="center"/>
        <w:rPr>
          <w:bCs/>
          <w:color w:val="000000"/>
          <w:sz w:val="28"/>
          <w:szCs w:val="28"/>
        </w:rPr>
      </w:pPr>
    </w:p>
    <w:p w14:paraId="289324DD" w14:textId="77777777" w:rsidR="00830A20" w:rsidRPr="00830A20" w:rsidRDefault="00830A20" w:rsidP="00830A20">
      <w:pPr>
        <w:ind w:left="-567"/>
        <w:jc w:val="center"/>
        <w:rPr>
          <w:bCs/>
          <w:color w:val="000000"/>
          <w:sz w:val="28"/>
          <w:szCs w:val="28"/>
        </w:rPr>
      </w:pPr>
    </w:p>
    <w:p w14:paraId="2FF9FB44" w14:textId="77777777" w:rsidR="00830A20" w:rsidRPr="00830A20" w:rsidRDefault="00830A20" w:rsidP="00830A20">
      <w:pPr>
        <w:ind w:left="-567"/>
        <w:jc w:val="center"/>
        <w:rPr>
          <w:bCs/>
          <w:color w:val="000000"/>
          <w:sz w:val="28"/>
          <w:szCs w:val="28"/>
        </w:rPr>
      </w:pPr>
    </w:p>
    <w:p w14:paraId="24293666" w14:textId="77777777" w:rsidR="00830A20" w:rsidRPr="00830A20" w:rsidRDefault="00830A20" w:rsidP="00830A20">
      <w:pPr>
        <w:ind w:left="-567"/>
        <w:jc w:val="center"/>
        <w:rPr>
          <w:bCs/>
          <w:color w:val="000000"/>
          <w:sz w:val="28"/>
          <w:szCs w:val="28"/>
        </w:rPr>
      </w:pPr>
    </w:p>
    <w:p w14:paraId="5C18A099" w14:textId="77777777" w:rsidR="00830A20" w:rsidRPr="00830A20" w:rsidRDefault="00830A20" w:rsidP="00830A20">
      <w:pPr>
        <w:ind w:left="-567"/>
        <w:jc w:val="center"/>
        <w:rPr>
          <w:bCs/>
          <w:color w:val="000000"/>
          <w:sz w:val="28"/>
          <w:szCs w:val="28"/>
        </w:rPr>
      </w:pPr>
    </w:p>
    <w:p w14:paraId="37D5FA9B" w14:textId="77777777" w:rsidR="00830A20" w:rsidRPr="00830A20" w:rsidRDefault="00830A20" w:rsidP="00830A20">
      <w:pPr>
        <w:ind w:left="-567"/>
        <w:jc w:val="center"/>
        <w:rPr>
          <w:bCs/>
          <w:color w:val="000000"/>
          <w:sz w:val="28"/>
          <w:szCs w:val="28"/>
        </w:rPr>
      </w:pPr>
    </w:p>
    <w:p w14:paraId="26FBCACD" w14:textId="77777777" w:rsidR="00830A20" w:rsidRPr="00830A20" w:rsidRDefault="00830A20" w:rsidP="00830A20">
      <w:pPr>
        <w:ind w:left="-567"/>
        <w:jc w:val="center"/>
        <w:rPr>
          <w:bCs/>
          <w:color w:val="000000"/>
          <w:sz w:val="28"/>
          <w:szCs w:val="28"/>
        </w:rPr>
      </w:pPr>
      <w:r w:rsidRPr="00830A20">
        <w:rPr>
          <w:bCs/>
          <w:color w:val="000000"/>
          <w:sz w:val="28"/>
          <w:szCs w:val="28"/>
        </w:rPr>
        <w:lastRenderedPageBreak/>
        <w:t>Раздел 10. Отчет об исполнении производственной программы за 2017-2019 годы</w:t>
      </w:r>
    </w:p>
    <w:p w14:paraId="249FE0AF" w14:textId="77777777" w:rsidR="00830A20" w:rsidRPr="00830A20" w:rsidRDefault="00830A20" w:rsidP="00830A20">
      <w:pPr>
        <w:ind w:left="-567"/>
        <w:jc w:val="center"/>
        <w:rPr>
          <w:bCs/>
          <w:color w:val="000000"/>
          <w:sz w:val="28"/>
          <w:szCs w:val="28"/>
        </w:rPr>
      </w:pPr>
    </w:p>
    <w:tbl>
      <w:tblPr>
        <w:tblStyle w:val="af"/>
        <w:tblW w:w="10173" w:type="dxa"/>
        <w:jc w:val="center"/>
        <w:tblLook w:val="04A0" w:firstRow="1" w:lastRow="0" w:firstColumn="1" w:lastColumn="0" w:noHBand="0" w:noVBand="1"/>
      </w:tblPr>
      <w:tblGrid>
        <w:gridCol w:w="5086"/>
        <w:gridCol w:w="12"/>
        <w:gridCol w:w="5075"/>
      </w:tblGrid>
      <w:tr w:rsidR="00830A20" w:rsidRPr="00830A20" w14:paraId="42016C0A" w14:textId="77777777" w:rsidTr="00DE105E">
        <w:trPr>
          <w:jc w:val="center"/>
        </w:trPr>
        <w:tc>
          <w:tcPr>
            <w:tcW w:w="5098" w:type="dxa"/>
            <w:gridSpan w:val="2"/>
            <w:vAlign w:val="center"/>
          </w:tcPr>
          <w:p w14:paraId="247B549F" w14:textId="77777777" w:rsidR="00830A20" w:rsidRPr="00830A20" w:rsidRDefault="00830A20" w:rsidP="00830A20">
            <w:pPr>
              <w:jc w:val="center"/>
              <w:rPr>
                <w:bCs/>
                <w:color w:val="000000"/>
                <w:sz w:val="28"/>
                <w:szCs w:val="28"/>
              </w:rPr>
            </w:pPr>
            <w:r w:rsidRPr="00830A20">
              <w:rPr>
                <w:bCs/>
                <w:color w:val="000000"/>
                <w:sz w:val="28"/>
                <w:szCs w:val="28"/>
              </w:rPr>
              <w:t>Наименование показателя</w:t>
            </w:r>
          </w:p>
        </w:tc>
        <w:tc>
          <w:tcPr>
            <w:tcW w:w="5075" w:type="dxa"/>
            <w:vAlign w:val="center"/>
          </w:tcPr>
          <w:p w14:paraId="2A6A1056" w14:textId="77777777" w:rsidR="00830A20" w:rsidRPr="00830A20" w:rsidRDefault="00830A20" w:rsidP="00830A20">
            <w:pPr>
              <w:jc w:val="center"/>
              <w:rPr>
                <w:bCs/>
                <w:color w:val="000000"/>
                <w:sz w:val="28"/>
                <w:szCs w:val="28"/>
              </w:rPr>
            </w:pPr>
            <w:r w:rsidRPr="00830A20">
              <w:rPr>
                <w:bCs/>
                <w:color w:val="000000"/>
                <w:sz w:val="28"/>
                <w:szCs w:val="28"/>
              </w:rPr>
              <w:t>Фактическое значение показателя, тыс. руб.</w:t>
            </w:r>
          </w:p>
        </w:tc>
      </w:tr>
      <w:tr w:rsidR="00830A20" w:rsidRPr="00830A20" w14:paraId="02936995" w14:textId="77777777" w:rsidTr="00DE105E">
        <w:trPr>
          <w:trHeight w:val="257"/>
          <w:jc w:val="center"/>
        </w:trPr>
        <w:tc>
          <w:tcPr>
            <w:tcW w:w="10173" w:type="dxa"/>
            <w:gridSpan w:val="3"/>
            <w:vAlign w:val="center"/>
          </w:tcPr>
          <w:p w14:paraId="4B9A8955" w14:textId="77777777" w:rsidR="00830A20" w:rsidRPr="00830A20" w:rsidRDefault="00830A20" w:rsidP="00830A20">
            <w:pPr>
              <w:ind w:left="360"/>
              <w:jc w:val="center"/>
              <w:rPr>
                <w:bCs/>
                <w:color w:val="000000"/>
                <w:sz w:val="28"/>
                <w:szCs w:val="28"/>
              </w:rPr>
            </w:pPr>
            <w:r w:rsidRPr="00830A20">
              <w:rPr>
                <w:bCs/>
                <w:color w:val="000000"/>
                <w:sz w:val="28"/>
                <w:szCs w:val="28"/>
              </w:rPr>
              <w:t>2017 год</w:t>
            </w:r>
          </w:p>
        </w:tc>
      </w:tr>
      <w:tr w:rsidR="00830A20" w:rsidRPr="00830A20" w14:paraId="5D68EE1E" w14:textId="77777777" w:rsidTr="00DE105E">
        <w:trPr>
          <w:trHeight w:val="219"/>
          <w:jc w:val="center"/>
        </w:trPr>
        <w:tc>
          <w:tcPr>
            <w:tcW w:w="10173" w:type="dxa"/>
            <w:gridSpan w:val="3"/>
            <w:vAlign w:val="center"/>
          </w:tcPr>
          <w:p w14:paraId="6C463B97" w14:textId="77777777" w:rsidR="00830A20" w:rsidRPr="00830A20" w:rsidRDefault="00830A20" w:rsidP="00830A20">
            <w:pPr>
              <w:ind w:left="360"/>
              <w:jc w:val="center"/>
              <w:rPr>
                <w:bCs/>
                <w:color w:val="000000"/>
                <w:sz w:val="28"/>
                <w:szCs w:val="28"/>
              </w:rPr>
            </w:pPr>
            <w:r w:rsidRPr="00830A20">
              <w:rPr>
                <w:bCs/>
                <w:color w:val="000000"/>
                <w:sz w:val="28"/>
                <w:szCs w:val="28"/>
              </w:rPr>
              <w:t>Водоотведение</w:t>
            </w:r>
          </w:p>
        </w:tc>
      </w:tr>
      <w:tr w:rsidR="00830A20" w:rsidRPr="00830A20" w14:paraId="04D0BE5E" w14:textId="77777777" w:rsidTr="00DE105E">
        <w:trPr>
          <w:trHeight w:val="281"/>
          <w:jc w:val="center"/>
        </w:trPr>
        <w:tc>
          <w:tcPr>
            <w:tcW w:w="5086" w:type="dxa"/>
            <w:vAlign w:val="center"/>
          </w:tcPr>
          <w:p w14:paraId="1D83D2C9" w14:textId="77777777" w:rsidR="00830A20" w:rsidRPr="00830A20" w:rsidRDefault="00830A20" w:rsidP="00830A20">
            <w:pPr>
              <w:ind w:left="360"/>
              <w:jc w:val="center"/>
              <w:rPr>
                <w:bCs/>
                <w:color w:val="000000"/>
                <w:sz w:val="28"/>
                <w:szCs w:val="28"/>
              </w:rPr>
            </w:pPr>
            <w:r w:rsidRPr="00830A20">
              <w:rPr>
                <w:bCs/>
                <w:sz w:val="28"/>
                <w:szCs w:val="28"/>
              </w:rPr>
              <w:t>-</w:t>
            </w:r>
          </w:p>
        </w:tc>
        <w:tc>
          <w:tcPr>
            <w:tcW w:w="5087" w:type="dxa"/>
            <w:gridSpan w:val="2"/>
            <w:vAlign w:val="center"/>
          </w:tcPr>
          <w:p w14:paraId="653A3359" w14:textId="77777777" w:rsidR="00830A20" w:rsidRPr="00830A20" w:rsidRDefault="00830A20" w:rsidP="00830A20">
            <w:pPr>
              <w:ind w:left="360"/>
              <w:jc w:val="center"/>
              <w:rPr>
                <w:bCs/>
                <w:color w:val="000000"/>
                <w:sz w:val="28"/>
                <w:szCs w:val="28"/>
              </w:rPr>
            </w:pPr>
            <w:r w:rsidRPr="00830A20">
              <w:rPr>
                <w:bCs/>
                <w:sz w:val="28"/>
                <w:szCs w:val="28"/>
              </w:rPr>
              <w:t>-</w:t>
            </w:r>
          </w:p>
        </w:tc>
      </w:tr>
      <w:tr w:rsidR="00830A20" w:rsidRPr="00830A20" w14:paraId="152B8FED" w14:textId="77777777" w:rsidTr="00DE105E">
        <w:trPr>
          <w:trHeight w:val="215"/>
          <w:jc w:val="center"/>
        </w:trPr>
        <w:tc>
          <w:tcPr>
            <w:tcW w:w="10173" w:type="dxa"/>
            <w:gridSpan w:val="3"/>
            <w:vAlign w:val="center"/>
          </w:tcPr>
          <w:p w14:paraId="5723D83D" w14:textId="77777777" w:rsidR="00830A20" w:rsidRPr="00830A20" w:rsidRDefault="00830A20" w:rsidP="00830A20">
            <w:pPr>
              <w:ind w:left="360"/>
              <w:jc w:val="center"/>
              <w:rPr>
                <w:bCs/>
                <w:color w:val="000000"/>
                <w:sz w:val="28"/>
                <w:szCs w:val="28"/>
              </w:rPr>
            </w:pPr>
            <w:r w:rsidRPr="00830A20">
              <w:rPr>
                <w:bCs/>
                <w:color w:val="000000"/>
                <w:sz w:val="28"/>
                <w:szCs w:val="28"/>
              </w:rPr>
              <w:t>2018 год</w:t>
            </w:r>
          </w:p>
        </w:tc>
      </w:tr>
      <w:tr w:rsidR="00830A20" w:rsidRPr="00830A20" w14:paraId="203D510C" w14:textId="77777777" w:rsidTr="00DE105E">
        <w:trPr>
          <w:trHeight w:val="77"/>
          <w:jc w:val="center"/>
        </w:trPr>
        <w:tc>
          <w:tcPr>
            <w:tcW w:w="10173" w:type="dxa"/>
            <w:gridSpan w:val="3"/>
            <w:vAlign w:val="center"/>
          </w:tcPr>
          <w:p w14:paraId="433D42ED" w14:textId="77777777" w:rsidR="00830A20" w:rsidRPr="00830A20" w:rsidRDefault="00830A20" w:rsidP="00830A20">
            <w:pPr>
              <w:ind w:left="360"/>
              <w:jc w:val="center"/>
              <w:rPr>
                <w:bCs/>
                <w:color w:val="000000"/>
                <w:sz w:val="28"/>
                <w:szCs w:val="28"/>
              </w:rPr>
            </w:pPr>
            <w:r w:rsidRPr="00830A20">
              <w:rPr>
                <w:bCs/>
                <w:color w:val="000000"/>
                <w:sz w:val="28"/>
                <w:szCs w:val="28"/>
              </w:rPr>
              <w:t>Водоотведение</w:t>
            </w:r>
          </w:p>
        </w:tc>
      </w:tr>
      <w:tr w:rsidR="00830A20" w:rsidRPr="00830A20" w14:paraId="6F76A0B5" w14:textId="77777777" w:rsidTr="00DE105E">
        <w:trPr>
          <w:jc w:val="center"/>
        </w:trPr>
        <w:tc>
          <w:tcPr>
            <w:tcW w:w="5098" w:type="dxa"/>
            <w:gridSpan w:val="2"/>
            <w:vAlign w:val="center"/>
          </w:tcPr>
          <w:p w14:paraId="6B5AEFC1" w14:textId="77777777" w:rsidR="00830A20" w:rsidRPr="00830A20" w:rsidRDefault="00830A20" w:rsidP="00830A20">
            <w:pPr>
              <w:jc w:val="center"/>
              <w:rPr>
                <w:bCs/>
                <w:sz w:val="28"/>
                <w:szCs w:val="28"/>
              </w:rPr>
            </w:pPr>
            <w:r w:rsidRPr="00830A20">
              <w:rPr>
                <w:bCs/>
                <w:sz w:val="28"/>
                <w:szCs w:val="28"/>
              </w:rPr>
              <w:t>-</w:t>
            </w:r>
          </w:p>
        </w:tc>
        <w:tc>
          <w:tcPr>
            <w:tcW w:w="5075" w:type="dxa"/>
            <w:vAlign w:val="center"/>
          </w:tcPr>
          <w:p w14:paraId="1AACBA5F" w14:textId="77777777" w:rsidR="00830A20" w:rsidRPr="00830A20" w:rsidRDefault="00830A20" w:rsidP="00830A20">
            <w:pPr>
              <w:jc w:val="center"/>
              <w:rPr>
                <w:bCs/>
                <w:sz w:val="28"/>
                <w:szCs w:val="28"/>
              </w:rPr>
            </w:pPr>
            <w:r w:rsidRPr="00830A20">
              <w:rPr>
                <w:bCs/>
                <w:sz w:val="28"/>
                <w:szCs w:val="28"/>
              </w:rPr>
              <w:t>-</w:t>
            </w:r>
          </w:p>
        </w:tc>
      </w:tr>
      <w:tr w:rsidR="00830A20" w:rsidRPr="00830A20" w14:paraId="6160FCB0" w14:textId="77777777" w:rsidTr="00DE105E">
        <w:trPr>
          <w:jc w:val="center"/>
        </w:trPr>
        <w:tc>
          <w:tcPr>
            <w:tcW w:w="10173" w:type="dxa"/>
            <w:gridSpan w:val="3"/>
            <w:vAlign w:val="center"/>
          </w:tcPr>
          <w:p w14:paraId="3500238F" w14:textId="77777777" w:rsidR="00830A20" w:rsidRPr="00830A20" w:rsidRDefault="00830A20" w:rsidP="00830A20">
            <w:pPr>
              <w:jc w:val="center"/>
              <w:rPr>
                <w:bCs/>
                <w:sz w:val="28"/>
                <w:szCs w:val="28"/>
              </w:rPr>
            </w:pPr>
            <w:r w:rsidRPr="00830A20">
              <w:rPr>
                <w:bCs/>
                <w:sz w:val="28"/>
                <w:szCs w:val="28"/>
              </w:rPr>
              <w:t>2019 год</w:t>
            </w:r>
          </w:p>
        </w:tc>
      </w:tr>
      <w:tr w:rsidR="00830A20" w:rsidRPr="00830A20" w14:paraId="621A2689" w14:textId="77777777" w:rsidTr="00DE105E">
        <w:trPr>
          <w:jc w:val="center"/>
        </w:trPr>
        <w:tc>
          <w:tcPr>
            <w:tcW w:w="10173" w:type="dxa"/>
            <w:gridSpan w:val="3"/>
            <w:vAlign w:val="center"/>
          </w:tcPr>
          <w:p w14:paraId="60CAE0AD" w14:textId="77777777" w:rsidR="00830A20" w:rsidRPr="00830A20" w:rsidRDefault="00830A20" w:rsidP="00830A20">
            <w:pPr>
              <w:jc w:val="center"/>
              <w:rPr>
                <w:bCs/>
                <w:sz w:val="28"/>
                <w:szCs w:val="28"/>
              </w:rPr>
            </w:pPr>
            <w:r w:rsidRPr="00830A20">
              <w:rPr>
                <w:bCs/>
                <w:color w:val="000000"/>
                <w:sz w:val="28"/>
                <w:szCs w:val="28"/>
              </w:rPr>
              <w:t>Водоотведение</w:t>
            </w:r>
          </w:p>
        </w:tc>
      </w:tr>
      <w:tr w:rsidR="00830A20" w:rsidRPr="00830A20" w14:paraId="4B60DCA2" w14:textId="77777777" w:rsidTr="00DE105E">
        <w:trPr>
          <w:jc w:val="center"/>
        </w:trPr>
        <w:tc>
          <w:tcPr>
            <w:tcW w:w="5098" w:type="dxa"/>
            <w:gridSpan w:val="2"/>
            <w:vAlign w:val="center"/>
          </w:tcPr>
          <w:p w14:paraId="20453FDF" w14:textId="77777777" w:rsidR="00830A20" w:rsidRPr="00830A20" w:rsidRDefault="00830A20" w:rsidP="00830A20">
            <w:pPr>
              <w:jc w:val="center"/>
              <w:rPr>
                <w:bCs/>
                <w:sz w:val="28"/>
                <w:szCs w:val="28"/>
              </w:rPr>
            </w:pPr>
            <w:r w:rsidRPr="00830A20">
              <w:rPr>
                <w:bCs/>
                <w:sz w:val="28"/>
                <w:szCs w:val="28"/>
              </w:rPr>
              <w:t>-</w:t>
            </w:r>
          </w:p>
        </w:tc>
        <w:tc>
          <w:tcPr>
            <w:tcW w:w="5075" w:type="dxa"/>
            <w:vAlign w:val="center"/>
          </w:tcPr>
          <w:p w14:paraId="1BB00948" w14:textId="77777777" w:rsidR="00830A20" w:rsidRPr="00830A20" w:rsidRDefault="00830A20" w:rsidP="00830A20">
            <w:pPr>
              <w:jc w:val="center"/>
              <w:rPr>
                <w:bCs/>
                <w:sz w:val="28"/>
                <w:szCs w:val="28"/>
              </w:rPr>
            </w:pPr>
            <w:r w:rsidRPr="00830A20">
              <w:rPr>
                <w:bCs/>
                <w:sz w:val="28"/>
                <w:szCs w:val="28"/>
              </w:rPr>
              <w:t>-</w:t>
            </w:r>
          </w:p>
        </w:tc>
      </w:tr>
    </w:tbl>
    <w:p w14:paraId="5DFD05A5" w14:textId="77777777" w:rsidR="00830A20" w:rsidRPr="00830A20" w:rsidRDefault="00830A20" w:rsidP="00830A20">
      <w:pPr>
        <w:ind w:left="-567"/>
        <w:jc w:val="center"/>
        <w:rPr>
          <w:bCs/>
          <w:color w:val="000000"/>
          <w:sz w:val="28"/>
          <w:szCs w:val="28"/>
        </w:rPr>
      </w:pPr>
    </w:p>
    <w:p w14:paraId="4ECE8021" w14:textId="77777777" w:rsidR="00830A20" w:rsidRPr="00830A20" w:rsidRDefault="00830A20" w:rsidP="00830A20">
      <w:pPr>
        <w:jc w:val="both"/>
        <w:rPr>
          <w:sz w:val="28"/>
          <w:szCs w:val="28"/>
          <w:lang w:eastAsia="en-US"/>
        </w:rPr>
      </w:pPr>
    </w:p>
    <w:p w14:paraId="63164F1F" w14:textId="77777777" w:rsidR="00830A20" w:rsidRPr="00830A20" w:rsidRDefault="00830A20" w:rsidP="00830A20">
      <w:pPr>
        <w:jc w:val="both"/>
        <w:rPr>
          <w:sz w:val="28"/>
          <w:szCs w:val="28"/>
          <w:lang w:eastAsia="en-US"/>
        </w:rPr>
      </w:pPr>
    </w:p>
    <w:p w14:paraId="69E64FFF" w14:textId="77777777" w:rsidR="00830A20" w:rsidRPr="00830A20" w:rsidRDefault="00830A20" w:rsidP="00830A20">
      <w:pPr>
        <w:jc w:val="both"/>
        <w:rPr>
          <w:sz w:val="28"/>
          <w:szCs w:val="28"/>
          <w:lang w:eastAsia="en-US"/>
        </w:rPr>
      </w:pPr>
    </w:p>
    <w:p w14:paraId="4397CD84" w14:textId="77777777" w:rsidR="00830A20" w:rsidRPr="00830A20" w:rsidRDefault="00830A20" w:rsidP="00830A20">
      <w:pPr>
        <w:jc w:val="both"/>
        <w:rPr>
          <w:sz w:val="28"/>
          <w:szCs w:val="28"/>
          <w:lang w:eastAsia="en-US"/>
        </w:rPr>
      </w:pPr>
    </w:p>
    <w:p w14:paraId="31B41FAA" w14:textId="77777777" w:rsidR="00830A20" w:rsidRPr="00830A20" w:rsidRDefault="00830A20" w:rsidP="00830A20">
      <w:pPr>
        <w:jc w:val="both"/>
        <w:rPr>
          <w:sz w:val="28"/>
          <w:szCs w:val="28"/>
          <w:lang w:eastAsia="en-US"/>
        </w:rPr>
      </w:pPr>
    </w:p>
    <w:p w14:paraId="662F8702" w14:textId="77777777" w:rsidR="00830A20" w:rsidRPr="00830A20" w:rsidRDefault="00830A20" w:rsidP="00830A20">
      <w:pPr>
        <w:jc w:val="both"/>
        <w:rPr>
          <w:sz w:val="28"/>
          <w:szCs w:val="28"/>
          <w:lang w:eastAsia="en-US"/>
        </w:rPr>
      </w:pPr>
    </w:p>
    <w:p w14:paraId="485B5827" w14:textId="77777777" w:rsidR="00830A20" w:rsidRPr="00830A20" w:rsidRDefault="00830A20" w:rsidP="00830A20">
      <w:pPr>
        <w:jc w:val="both"/>
        <w:rPr>
          <w:sz w:val="28"/>
          <w:szCs w:val="28"/>
          <w:lang w:eastAsia="en-US"/>
        </w:rPr>
      </w:pPr>
    </w:p>
    <w:p w14:paraId="7351B6BE" w14:textId="77777777" w:rsidR="00830A20" w:rsidRPr="00830A20" w:rsidRDefault="00830A20" w:rsidP="00830A20">
      <w:pPr>
        <w:jc w:val="both"/>
        <w:rPr>
          <w:sz w:val="28"/>
          <w:szCs w:val="28"/>
          <w:lang w:eastAsia="en-US"/>
        </w:rPr>
      </w:pPr>
    </w:p>
    <w:p w14:paraId="20DC8A6A" w14:textId="77777777" w:rsidR="00830A20" w:rsidRPr="00830A20" w:rsidRDefault="00830A20" w:rsidP="00830A20">
      <w:pPr>
        <w:jc w:val="both"/>
        <w:rPr>
          <w:sz w:val="28"/>
          <w:szCs w:val="28"/>
          <w:lang w:eastAsia="en-US"/>
        </w:rPr>
      </w:pPr>
    </w:p>
    <w:p w14:paraId="47B6D3DB" w14:textId="77777777" w:rsidR="00830A20" w:rsidRPr="00830A20" w:rsidRDefault="00830A20" w:rsidP="00830A20">
      <w:pPr>
        <w:jc w:val="both"/>
        <w:rPr>
          <w:sz w:val="28"/>
          <w:szCs w:val="28"/>
          <w:lang w:eastAsia="en-US"/>
        </w:rPr>
      </w:pPr>
    </w:p>
    <w:p w14:paraId="4BEA601C" w14:textId="77777777" w:rsidR="00830A20" w:rsidRPr="00830A20" w:rsidRDefault="00830A20" w:rsidP="00830A20">
      <w:pPr>
        <w:jc w:val="both"/>
        <w:rPr>
          <w:sz w:val="28"/>
          <w:szCs w:val="28"/>
          <w:lang w:eastAsia="en-US"/>
        </w:rPr>
      </w:pPr>
    </w:p>
    <w:p w14:paraId="7975ED0F" w14:textId="77777777" w:rsidR="00830A20" w:rsidRPr="00830A20" w:rsidRDefault="00830A20" w:rsidP="00830A20">
      <w:pPr>
        <w:jc w:val="both"/>
        <w:rPr>
          <w:sz w:val="28"/>
          <w:szCs w:val="28"/>
          <w:lang w:eastAsia="en-US"/>
        </w:rPr>
      </w:pPr>
    </w:p>
    <w:p w14:paraId="3C143EF4" w14:textId="77777777" w:rsidR="00830A20" w:rsidRPr="00830A20" w:rsidRDefault="00830A20" w:rsidP="00830A20">
      <w:pPr>
        <w:jc w:val="both"/>
        <w:rPr>
          <w:sz w:val="28"/>
          <w:szCs w:val="28"/>
          <w:lang w:eastAsia="en-US"/>
        </w:rPr>
      </w:pPr>
    </w:p>
    <w:p w14:paraId="6FBFDCB2" w14:textId="77777777" w:rsidR="00830A20" w:rsidRPr="00830A20" w:rsidRDefault="00830A20" w:rsidP="00830A20">
      <w:pPr>
        <w:jc w:val="both"/>
        <w:rPr>
          <w:sz w:val="28"/>
          <w:szCs w:val="28"/>
          <w:lang w:eastAsia="en-US"/>
        </w:rPr>
      </w:pPr>
    </w:p>
    <w:p w14:paraId="2E829280" w14:textId="77777777" w:rsidR="00830A20" w:rsidRPr="00830A20" w:rsidRDefault="00830A20" w:rsidP="00830A20">
      <w:pPr>
        <w:jc w:val="both"/>
        <w:rPr>
          <w:sz w:val="28"/>
          <w:szCs w:val="28"/>
          <w:lang w:eastAsia="en-US"/>
        </w:rPr>
      </w:pPr>
    </w:p>
    <w:p w14:paraId="623AF976" w14:textId="77777777" w:rsidR="00830A20" w:rsidRPr="00830A20" w:rsidRDefault="00830A20" w:rsidP="00830A20">
      <w:pPr>
        <w:jc w:val="both"/>
        <w:rPr>
          <w:sz w:val="28"/>
          <w:szCs w:val="28"/>
          <w:lang w:eastAsia="en-US"/>
        </w:rPr>
      </w:pPr>
    </w:p>
    <w:p w14:paraId="0B811038" w14:textId="77777777" w:rsidR="00830A20" w:rsidRPr="00830A20" w:rsidRDefault="00830A20" w:rsidP="00830A20">
      <w:pPr>
        <w:jc w:val="both"/>
        <w:rPr>
          <w:sz w:val="28"/>
          <w:szCs w:val="28"/>
          <w:lang w:eastAsia="en-US"/>
        </w:rPr>
      </w:pPr>
    </w:p>
    <w:p w14:paraId="7157DA7B" w14:textId="77777777" w:rsidR="00830A20" w:rsidRPr="00830A20" w:rsidRDefault="00830A20" w:rsidP="00830A20">
      <w:pPr>
        <w:jc w:val="both"/>
        <w:rPr>
          <w:sz w:val="28"/>
          <w:szCs w:val="28"/>
          <w:lang w:eastAsia="en-US"/>
        </w:rPr>
      </w:pPr>
    </w:p>
    <w:p w14:paraId="52658BFB" w14:textId="77777777" w:rsidR="00830A20" w:rsidRPr="00830A20" w:rsidRDefault="00830A20" w:rsidP="00830A20">
      <w:pPr>
        <w:jc w:val="both"/>
        <w:rPr>
          <w:sz w:val="28"/>
          <w:szCs w:val="28"/>
          <w:lang w:eastAsia="en-US"/>
        </w:rPr>
      </w:pPr>
    </w:p>
    <w:p w14:paraId="1CB7FA39" w14:textId="77777777" w:rsidR="00830A20" w:rsidRPr="00830A20" w:rsidRDefault="00830A20" w:rsidP="00830A20">
      <w:pPr>
        <w:jc w:val="both"/>
        <w:rPr>
          <w:sz w:val="28"/>
          <w:szCs w:val="28"/>
          <w:lang w:eastAsia="en-US"/>
        </w:rPr>
      </w:pPr>
    </w:p>
    <w:p w14:paraId="59070E9C" w14:textId="77777777" w:rsidR="00830A20" w:rsidRPr="00830A20" w:rsidRDefault="00830A20" w:rsidP="00830A20">
      <w:pPr>
        <w:jc w:val="both"/>
        <w:rPr>
          <w:sz w:val="28"/>
          <w:szCs w:val="28"/>
          <w:lang w:eastAsia="en-US"/>
        </w:rPr>
      </w:pPr>
    </w:p>
    <w:p w14:paraId="7EC84F75" w14:textId="77777777" w:rsidR="00830A20" w:rsidRPr="00830A20" w:rsidRDefault="00830A20" w:rsidP="00830A20">
      <w:pPr>
        <w:jc w:val="both"/>
        <w:rPr>
          <w:sz w:val="28"/>
          <w:szCs w:val="28"/>
          <w:lang w:eastAsia="en-US"/>
        </w:rPr>
      </w:pPr>
    </w:p>
    <w:p w14:paraId="659D4512" w14:textId="77777777" w:rsidR="00830A20" w:rsidRPr="00830A20" w:rsidRDefault="00830A20" w:rsidP="00830A20">
      <w:pPr>
        <w:jc w:val="both"/>
        <w:rPr>
          <w:sz w:val="28"/>
          <w:szCs w:val="28"/>
          <w:lang w:eastAsia="en-US"/>
        </w:rPr>
      </w:pPr>
    </w:p>
    <w:p w14:paraId="5D6FB042" w14:textId="77777777" w:rsidR="00830A20" w:rsidRPr="00830A20" w:rsidRDefault="00830A20" w:rsidP="00830A20">
      <w:pPr>
        <w:jc w:val="both"/>
        <w:rPr>
          <w:sz w:val="28"/>
          <w:szCs w:val="28"/>
          <w:lang w:eastAsia="en-US"/>
        </w:rPr>
      </w:pPr>
    </w:p>
    <w:p w14:paraId="20C9C352" w14:textId="77777777" w:rsidR="00830A20" w:rsidRPr="00830A20" w:rsidRDefault="00830A20" w:rsidP="00830A20">
      <w:pPr>
        <w:jc w:val="both"/>
        <w:rPr>
          <w:sz w:val="28"/>
          <w:szCs w:val="28"/>
          <w:lang w:eastAsia="en-US"/>
        </w:rPr>
      </w:pPr>
    </w:p>
    <w:p w14:paraId="7756F77A" w14:textId="77777777" w:rsidR="00830A20" w:rsidRPr="00830A20" w:rsidRDefault="00830A20" w:rsidP="00830A20">
      <w:pPr>
        <w:jc w:val="both"/>
        <w:rPr>
          <w:sz w:val="28"/>
          <w:szCs w:val="28"/>
          <w:lang w:eastAsia="en-US"/>
        </w:rPr>
      </w:pPr>
    </w:p>
    <w:p w14:paraId="5E610997" w14:textId="77777777" w:rsidR="00830A20" w:rsidRPr="00830A20" w:rsidRDefault="00830A20" w:rsidP="00830A20">
      <w:pPr>
        <w:jc w:val="both"/>
        <w:rPr>
          <w:sz w:val="28"/>
          <w:szCs w:val="28"/>
          <w:lang w:eastAsia="en-US"/>
        </w:rPr>
      </w:pPr>
    </w:p>
    <w:p w14:paraId="4BB9D2E0" w14:textId="77777777" w:rsidR="00830A20" w:rsidRPr="00830A20" w:rsidRDefault="00830A20" w:rsidP="00830A20">
      <w:pPr>
        <w:jc w:val="both"/>
        <w:rPr>
          <w:sz w:val="28"/>
          <w:szCs w:val="28"/>
          <w:lang w:eastAsia="en-US"/>
        </w:rPr>
      </w:pPr>
    </w:p>
    <w:p w14:paraId="32DBC03B" w14:textId="77777777" w:rsidR="00830A20" w:rsidRPr="00830A20" w:rsidRDefault="00830A20" w:rsidP="00830A20">
      <w:pPr>
        <w:jc w:val="both"/>
        <w:rPr>
          <w:sz w:val="28"/>
          <w:szCs w:val="28"/>
          <w:lang w:eastAsia="en-US"/>
        </w:rPr>
      </w:pPr>
    </w:p>
    <w:p w14:paraId="336A5DA4" w14:textId="77777777" w:rsidR="00830A20" w:rsidRPr="00830A20" w:rsidRDefault="00830A20" w:rsidP="00830A20">
      <w:pPr>
        <w:jc w:val="both"/>
        <w:rPr>
          <w:sz w:val="28"/>
          <w:szCs w:val="28"/>
          <w:lang w:eastAsia="en-US"/>
        </w:rPr>
      </w:pPr>
    </w:p>
    <w:p w14:paraId="12973DFD" w14:textId="77777777" w:rsidR="00830A20" w:rsidRPr="00830A20" w:rsidRDefault="00830A20" w:rsidP="00830A20">
      <w:pPr>
        <w:jc w:val="both"/>
        <w:rPr>
          <w:sz w:val="28"/>
          <w:szCs w:val="28"/>
          <w:lang w:eastAsia="en-US"/>
        </w:rPr>
      </w:pPr>
    </w:p>
    <w:p w14:paraId="4F31CB7B" w14:textId="77777777" w:rsidR="00830A20" w:rsidRPr="00830A20" w:rsidRDefault="00830A20" w:rsidP="00830A20">
      <w:pPr>
        <w:ind w:left="-567"/>
        <w:jc w:val="center"/>
        <w:rPr>
          <w:bCs/>
          <w:color w:val="000000"/>
          <w:sz w:val="28"/>
          <w:szCs w:val="28"/>
        </w:rPr>
      </w:pPr>
      <w:r w:rsidRPr="00830A20">
        <w:rPr>
          <w:bCs/>
          <w:color w:val="000000"/>
          <w:sz w:val="28"/>
          <w:szCs w:val="28"/>
        </w:rPr>
        <w:lastRenderedPageBreak/>
        <w:t>Раздел 11. Мероприятия, направленные на повышение качества обслуживания абонентов</w:t>
      </w:r>
    </w:p>
    <w:p w14:paraId="44580CD8" w14:textId="77777777" w:rsidR="00830A20" w:rsidRPr="00830A20" w:rsidRDefault="00830A20" w:rsidP="00830A20">
      <w:pPr>
        <w:ind w:left="-567"/>
        <w:jc w:val="center"/>
        <w:rPr>
          <w:bCs/>
          <w:color w:val="000000"/>
          <w:sz w:val="28"/>
          <w:szCs w:val="28"/>
        </w:rPr>
      </w:pPr>
    </w:p>
    <w:tbl>
      <w:tblPr>
        <w:tblStyle w:val="af"/>
        <w:tblW w:w="9918" w:type="dxa"/>
        <w:tblInd w:w="-567" w:type="dxa"/>
        <w:tblLook w:val="04A0" w:firstRow="1" w:lastRow="0" w:firstColumn="1" w:lastColumn="0" w:noHBand="0" w:noVBand="1"/>
      </w:tblPr>
      <w:tblGrid>
        <w:gridCol w:w="5935"/>
        <w:gridCol w:w="3983"/>
      </w:tblGrid>
      <w:tr w:rsidR="00830A20" w:rsidRPr="00830A20" w14:paraId="57624F9D" w14:textId="77777777" w:rsidTr="00DE105E">
        <w:trPr>
          <w:trHeight w:val="748"/>
        </w:trPr>
        <w:tc>
          <w:tcPr>
            <w:tcW w:w="5935" w:type="dxa"/>
            <w:vAlign w:val="center"/>
          </w:tcPr>
          <w:p w14:paraId="00F1882C" w14:textId="77777777" w:rsidR="00830A20" w:rsidRPr="00830A20" w:rsidRDefault="00830A20" w:rsidP="00830A20">
            <w:pPr>
              <w:jc w:val="center"/>
              <w:rPr>
                <w:bCs/>
                <w:color w:val="000000"/>
                <w:sz w:val="28"/>
                <w:szCs w:val="28"/>
              </w:rPr>
            </w:pPr>
            <w:r w:rsidRPr="00830A20">
              <w:rPr>
                <w:bCs/>
                <w:color w:val="000000"/>
                <w:sz w:val="28"/>
                <w:szCs w:val="28"/>
              </w:rPr>
              <w:t>Наименование мероприятия</w:t>
            </w:r>
          </w:p>
        </w:tc>
        <w:tc>
          <w:tcPr>
            <w:tcW w:w="3983" w:type="dxa"/>
            <w:vAlign w:val="center"/>
          </w:tcPr>
          <w:p w14:paraId="4D01C152" w14:textId="77777777" w:rsidR="00830A20" w:rsidRPr="00830A20" w:rsidRDefault="00830A20" w:rsidP="00830A20">
            <w:pPr>
              <w:jc w:val="center"/>
              <w:rPr>
                <w:bCs/>
                <w:color w:val="000000"/>
                <w:sz w:val="28"/>
                <w:szCs w:val="28"/>
              </w:rPr>
            </w:pPr>
            <w:r w:rsidRPr="00830A20">
              <w:rPr>
                <w:bCs/>
                <w:color w:val="000000"/>
                <w:sz w:val="28"/>
                <w:szCs w:val="28"/>
              </w:rPr>
              <w:t>Период проведения мероприятий</w:t>
            </w:r>
          </w:p>
        </w:tc>
      </w:tr>
      <w:tr w:rsidR="00830A20" w:rsidRPr="00830A20" w14:paraId="19FD38B9" w14:textId="77777777" w:rsidTr="00DE105E">
        <w:trPr>
          <w:trHeight w:val="517"/>
        </w:trPr>
        <w:tc>
          <w:tcPr>
            <w:tcW w:w="5935" w:type="dxa"/>
            <w:vAlign w:val="center"/>
          </w:tcPr>
          <w:p w14:paraId="719523C2" w14:textId="77777777" w:rsidR="00830A20" w:rsidRPr="00830A20" w:rsidRDefault="00830A20" w:rsidP="00830A20">
            <w:pPr>
              <w:jc w:val="center"/>
              <w:rPr>
                <w:bCs/>
                <w:sz w:val="28"/>
                <w:szCs w:val="28"/>
              </w:rPr>
            </w:pPr>
            <w:r w:rsidRPr="00830A20">
              <w:rPr>
                <w:bCs/>
                <w:sz w:val="28"/>
                <w:szCs w:val="28"/>
              </w:rPr>
              <w:t>-</w:t>
            </w:r>
          </w:p>
        </w:tc>
        <w:tc>
          <w:tcPr>
            <w:tcW w:w="3983" w:type="dxa"/>
            <w:vAlign w:val="center"/>
          </w:tcPr>
          <w:p w14:paraId="0189AEA2" w14:textId="77777777" w:rsidR="00830A20" w:rsidRPr="00830A20" w:rsidRDefault="00830A20" w:rsidP="00830A20">
            <w:pPr>
              <w:jc w:val="center"/>
              <w:rPr>
                <w:bCs/>
                <w:sz w:val="28"/>
                <w:szCs w:val="28"/>
              </w:rPr>
            </w:pPr>
            <w:r w:rsidRPr="00830A20">
              <w:rPr>
                <w:bCs/>
                <w:sz w:val="28"/>
                <w:szCs w:val="28"/>
              </w:rPr>
              <w:t>-</w:t>
            </w:r>
          </w:p>
        </w:tc>
      </w:tr>
    </w:tbl>
    <w:p w14:paraId="2275C9B5" w14:textId="77777777" w:rsidR="00830A20" w:rsidRPr="00830A20" w:rsidRDefault="00830A20" w:rsidP="00830A20">
      <w:pPr>
        <w:jc w:val="both"/>
        <w:rPr>
          <w:sz w:val="28"/>
          <w:szCs w:val="28"/>
          <w:lang w:eastAsia="en-US"/>
        </w:rPr>
      </w:pPr>
    </w:p>
    <w:p w14:paraId="1BC7E216" w14:textId="77777777" w:rsidR="00830A20" w:rsidRPr="00830A20" w:rsidRDefault="00830A20" w:rsidP="00830A20">
      <w:pPr>
        <w:jc w:val="both"/>
        <w:rPr>
          <w:sz w:val="28"/>
          <w:szCs w:val="28"/>
          <w:lang w:eastAsia="en-US"/>
        </w:rPr>
      </w:pPr>
    </w:p>
    <w:p w14:paraId="5E392019" w14:textId="77777777" w:rsidR="00830A20" w:rsidRPr="00830A20" w:rsidRDefault="00830A20" w:rsidP="00830A20">
      <w:pPr>
        <w:jc w:val="both"/>
        <w:rPr>
          <w:sz w:val="28"/>
          <w:szCs w:val="28"/>
          <w:lang w:eastAsia="en-US"/>
        </w:rPr>
      </w:pPr>
    </w:p>
    <w:p w14:paraId="509146D2" w14:textId="77777777" w:rsidR="00830A20" w:rsidRPr="00830A20" w:rsidRDefault="00830A20" w:rsidP="00830A20">
      <w:pPr>
        <w:jc w:val="both"/>
        <w:rPr>
          <w:sz w:val="28"/>
          <w:szCs w:val="28"/>
          <w:lang w:eastAsia="en-US"/>
        </w:rPr>
      </w:pPr>
    </w:p>
    <w:p w14:paraId="7056BF73" w14:textId="77777777" w:rsidR="00830A20" w:rsidRPr="00830A20" w:rsidRDefault="00830A20" w:rsidP="00830A20">
      <w:pPr>
        <w:jc w:val="both"/>
        <w:rPr>
          <w:sz w:val="28"/>
          <w:szCs w:val="28"/>
          <w:lang w:eastAsia="en-US"/>
        </w:rPr>
      </w:pPr>
    </w:p>
    <w:p w14:paraId="4AFBA4D3" w14:textId="77777777" w:rsidR="00830A20" w:rsidRPr="00830A20" w:rsidRDefault="00830A20" w:rsidP="00830A20">
      <w:pPr>
        <w:jc w:val="both"/>
        <w:rPr>
          <w:sz w:val="28"/>
          <w:szCs w:val="28"/>
          <w:lang w:eastAsia="en-US"/>
        </w:rPr>
      </w:pPr>
    </w:p>
    <w:p w14:paraId="32EF0AD8" w14:textId="77777777" w:rsidR="00830A20" w:rsidRPr="00830A20" w:rsidRDefault="00830A20" w:rsidP="00830A20">
      <w:pPr>
        <w:jc w:val="both"/>
        <w:rPr>
          <w:sz w:val="28"/>
          <w:szCs w:val="28"/>
          <w:lang w:eastAsia="en-US"/>
        </w:rPr>
      </w:pPr>
    </w:p>
    <w:p w14:paraId="177FD24B" w14:textId="77777777" w:rsidR="00830A20" w:rsidRPr="00830A20" w:rsidRDefault="00830A20" w:rsidP="00830A20">
      <w:pPr>
        <w:jc w:val="both"/>
        <w:rPr>
          <w:sz w:val="28"/>
          <w:szCs w:val="28"/>
          <w:lang w:eastAsia="en-US"/>
        </w:rPr>
      </w:pPr>
    </w:p>
    <w:p w14:paraId="1DB34836" w14:textId="77777777" w:rsidR="00830A20" w:rsidRPr="00830A20" w:rsidRDefault="00830A20" w:rsidP="00830A20">
      <w:pPr>
        <w:jc w:val="both"/>
        <w:rPr>
          <w:sz w:val="28"/>
          <w:szCs w:val="28"/>
          <w:lang w:eastAsia="en-US"/>
        </w:rPr>
      </w:pPr>
    </w:p>
    <w:p w14:paraId="01E6059B" w14:textId="77777777" w:rsidR="00830A20" w:rsidRPr="00830A20" w:rsidRDefault="00830A20" w:rsidP="00830A20">
      <w:pPr>
        <w:jc w:val="both"/>
        <w:rPr>
          <w:sz w:val="28"/>
          <w:szCs w:val="28"/>
          <w:lang w:eastAsia="en-US"/>
        </w:rPr>
      </w:pPr>
    </w:p>
    <w:p w14:paraId="7071B172" w14:textId="77777777" w:rsidR="00830A20" w:rsidRPr="00830A20" w:rsidRDefault="00830A20" w:rsidP="00830A20">
      <w:pPr>
        <w:jc w:val="both"/>
        <w:rPr>
          <w:sz w:val="28"/>
          <w:szCs w:val="28"/>
          <w:lang w:eastAsia="en-US"/>
        </w:rPr>
      </w:pPr>
    </w:p>
    <w:p w14:paraId="54B14DB6" w14:textId="77777777" w:rsidR="00830A20" w:rsidRPr="00830A20" w:rsidRDefault="00830A20" w:rsidP="00830A20">
      <w:pPr>
        <w:jc w:val="both"/>
        <w:rPr>
          <w:sz w:val="28"/>
          <w:szCs w:val="28"/>
          <w:lang w:eastAsia="en-US"/>
        </w:rPr>
      </w:pPr>
    </w:p>
    <w:p w14:paraId="30FF343B" w14:textId="77777777" w:rsidR="00830A20" w:rsidRPr="00830A20" w:rsidRDefault="00830A20" w:rsidP="00830A20">
      <w:pPr>
        <w:jc w:val="both"/>
        <w:rPr>
          <w:sz w:val="28"/>
          <w:szCs w:val="28"/>
          <w:lang w:eastAsia="en-US"/>
        </w:rPr>
      </w:pPr>
    </w:p>
    <w:p w14:paraId="4983919A" w14:textId="77777777" w:rsidR="00830A20" w:rsidRPr="00830A20" w:rsidRDefault="00830A20" w:rsidP="00830A20">
      <w:pPr>
        <w:jc w:val="both"/>
        <w:rPr>
          <w:sz w:val="28"/>
          <w:szCs w:val="28"/>
          <w:lang w:eastAsia="en-US"/>
        </w:rPr>
      </w:pPr>
    </w:p>
    <w:p w14:paraId="57759670" w14:textId="77777777" w:rsidR="00830A20" w:rsidRPr="00830A20" w:rsidRDefault="00830A20" w:rsidP="00830A20">
      <w:pPr>
        <w:jc w:val="both"/>
        <w:rPr>
          <w:sz w:val="28"/>
          <w:szCs w:val="28"/>
          <w:lang w:eastAsia="en-US"/>
        </w:rPr>
      </w:pPr>
    </w:p>
    <w:p w14:paraId="55192A31" w14:textId="77777777" w:rsidR="00830A20" w:rsidRPr="00830A20" w:rsidRDefault="00830A20" w:rsidP="00830A20">
      <w:pPr>
        <w:jc w:val="both"/>
        <w:rPr>
          <w:sz w:val="28"/>
          <w:szCs w:val="28"/>
          <w:lang w:eastAsia="en-US"/>
        </w:rPr>
      </w:pPr>
    </w:p>
    <w:p w14:paraId="41747C08" w14:textId="77777777" w:rsidR="00830A20" w:rsidRPr="00830A20" w:rsidRDefault="00830A20" w:rsidP="00830A20">
      <w:pPr>
        <w:jc w:val="both"/>
        <w:rPr>
          <w:sz w:val="28"/>
          <w:szCs w:val="28"/>
          <w:lang w:eastAsia="en-US"/>
        </w:rPr>
      </w:pPr>
    </w:p>
    <w:p w14:paraId="2CC71DC4" w14:textId="77777777" w:rsidR="00830A20" w:rsidRPr="00830A20" w:rsidRDefault="00830A20" w:rsidP="00830A20">
      <w:pPr>
        <w:jc w:val="both"/>
        <w:rPr>
          <w:sz w:val="28"/>
          <w:szCs w:val="28"/>
          <w:lang w:eastAsia="en-US"/>
        </w:rPr>
      </w:pPr>
    </w:p>
    <w:p w14:paraId="6DCDC064" w14:textId="77777777" w:rsidR="00830A20" w:rsidRPr="00830A20" w:rsidRDefault="00830A20" w:rsidP="00830A20">
      <w:pPr>
        <w:jc w:val="both"/>
        <w:rPr>
          <w:sz w:val="28"/>
          <w:szCs w:val="28"/>
          <w:lang w:eastAsia="en-US"/>
        </w:rPr>
      </w:pPr>
    </w:p>
    <w:p w14:paraId="095AB484" w14:textId="77777777" w:rsidR="00830A20" w:rsidRPr="00830A20" w:rsidRDefault="00830A20" w:rsidP="00830A20">
      <w:pPr>
        <w:jc w:val="both"/>
        <w:rPr>
          <w:sz w:val="28"/>
          <w:szCs w:val="28"/>
          <w:lang w:eastAsia="en-US"/>
        </w:rPr>
      </w:pPr>
    </w:p>
    <w:p w14:paraId="77CBECEA" w14:textId="77777777" w:rsidR="00830A20" w:rsidRPr="00830A20" w:rsidRDefault="00830A20" w:rsidP="00830A20">
      <w:pPr>
        <w:jc w:val="both"/>
        <w:rPr>
          <w:sz w:val="28"/>
          <w:szCs w:val="28"/>
          <w:lang w:eastAsia="en-US"/>
        </w:rPr>
      </w:pPr>
    </w:p>
    <w:p w14:paraId="654CB95A" w14:textId="77777777" w:rsidR="00830A20" w:rsidRPr="00830A20" w:rsidRDefault="00830A20" w:rsidP="00830A20">
      <w:pPr>
        <w:jc w:val="both"/>
        <w:rPr>
          <w:sz w:val="28"/>
          <w:szCs w:val="28"/>
          <w:lang w:eastAsia="en-US"/>
        </w:rPr>
      </w:pPr>
    </w:p>
    <w:p w14:paraId="4B6FA4B6" w14:textId="77777777" w:rsidR="00830A20" w:rsidRPr="00830A20" w:rsidRDefault="00830A20" w:rsidP="00830A20">
      <w:pPr>
        <w:jc w:val="both"/>
        <w:rPr>
          <w:sz w:val="28"/>
          <w:szCs w:val="28"/>
          <w:lang w:eastAsia="en-US"/>
        </w:rPr>
      </w:pPr>
    </w:p>
    <w:p w14:paraId="150EACFE" w14:textId="77777777" w:rsidR="00830A20" w:rsidRPr="00830A20" w:rsidRDefault="00830A20" w:rsidP="00830A20">
      <w:pPr>
        <w:jc w:val="both"/>
        <w:rPr>
          <w:sz w:val="28"/>
          <w:szCs w:val="28"/>
          <w:lang w:eastAsia="en-US"/>
        </w:rPr>
      </w:pPr>
    </w:p>
    <w:p w14:paraId="6F0F3BB3" w14:textId="77777777" w:rsidR="00830A20" w:rsidRPr="00830A20" w:rsidRDefault="00830A20" w:rsidP="00830A20">
      <w:pPr>
        <w:jc w:val="both"/>
        <w:rPr>
          <w:sz w:val="28"/>
          <w:szCs w:val="28"/>
          <w:lang w:eastAsia="en-US"/>
        </w:rPr>
      </w:pPr>
    </w:p>
    <w:p w14:paraId="36724168" w14:textId="77777777" w:rsidR="00830A20" w:rsidRPr="00830A20" w:rsidRDefault="00830A20" w:rsidP="00830A20">
      <w:pPr>
        <w:jc w:val="both"/>
        <w:rPr>
          <w:sz w:val="28"/>
          <w:szCs w:val="28"/>
          <w:lang w:eastAsia="en-US"/>
        </w:rPr>
      </w:pPr>
    </w:p>
    <w:p w14:paraId="58440487" w14:textId="77777777" w:rsidR="00830A20" w:rsidRPr="00830A20" w:rsidRDefault="00830A20" w:rsidP="00830A20">
      <w:pPr>
        <w:jc w:val="both"/>
        <w:rPr>
          <w:sz w:val="28"/>
          <w:szCs w:val="28"/>
          <w:lang w:eastAsia="en-US"/>
        </w:rPr>
      </w:pPr>
    </w:p>
    <w:p w14:paraId="446E8F67" w14:textId="77777777" w:rsidR="00830A20" w:rsidRPr="00830A20" w:rsidRDefault="00830A20" w:rsidP="00830A20">
      <w:pPr>
        <w:jc w:val="both"/>
        <w:rPr>
          <w:sz w:val="28"/>
          <w:szCs w:val="28"/>
          <w:lang w:eastAsia="en-US"/>
        </w:rPr>
      </w:pPr>
    </w:p>
    <w:p w14:paraId="60802C85" w14:textId="77777777" w:rsidR="00830A20" w:rsidRPr="00830A20" w:rsidRDefault="00830A20" w:rsidP="00830A20">
      <w:pPr>
        <w:jc w:val="both"/>
        <w:rPr>
          <w:sz w:val="28"/>
          <w:szCs w:val="28"/>
          <w:lang w:eastAsia="en-US"/>
        </w:rPr>
      </w:pPr>
    </w:p>
    <w:p w14:paraId="3038DCCF" w14:textId="77777777" w:rsidR="00830A20" w:rsidRPr="00830A20" w:rsidRDefault="00830A20" w:rsidP="00830A20">
      <w:pPr>
        <w:jc w:val="both"/>
        <w:rPr>
          <w:sz w:val="28"/>
          <w:szCs w:val="28"/>
          <w:lang w:eastAsia="en-US"/>
        </w:rPr>
      </w:pPr>
    </w:p>
    <w:p w14:paraId="107BB9A8" w14:textId="77777777" w:rsidR="00830A20" w:rsidRPr="00830A20" w:rsidRDefault="00830A20" w:rsidP="00830A20">
      <w:pPr>
        <w:jc w:val="both"/>
        <w:rPr>
          <w:sz w:val="28"/>
          <w:szCs w:val="28"/>
          <w:lang w:eastAsia="en-US"/>
        </w:rPr>
      </w:pPr>
    </w:p>
    <w:p w14:paraId="758E2E4E" w14:textId="77777777" w:rsidR="00830A20" w:rsidRPr="00830A20" w:rsidRDefault="00830A20" w:rsidP="00830A20">
      <w:pPr>
        <w:jc w:val="both"/>
        <w:rPr>
          <w:sz w:val="28"/>
          <w:szCs w:val="28"/>
          <w:lang w:eastAsia="en-US"/>
        </w:rPr>
      </w:pPr>
    </w:p>
    <w:p w14:paraId="6A936317" w14:textId="77777777" w:rsidR="00830A20" w:rsidRPr="00830A20" w:rsidRDefault="00830A20" w:rsidP="00830A20">
      <w:pPr>
        <w:jc w:val="both"/>
        <w:rPr>
          <w:sz w:val="28"/>
          <w:szCs w:val="28"/>
          <w:lang w:eastAsia="en-US"/>
        </w:rPr>
      </w:pPr>
    </w:p>
    <w:p w14:paraId="334D53D4" w14:textId="77777777" w:rsidR="00830A20" w:rsidRPr="00830A20" w:rsidRDefault="00830A20" w:rsidP="00830A20">
      <w:pPr>
        <w:jc w:val="both"/>
        <w:rPr>
          <w:sz w:val="28"/>
          <w:szCs w:val="28"/>
          <w:lang w:eastAsia="en-US"/>
        </w:rPr>
      </w:pPr>
    </w:p>
    <w:p w14:paraId="3895CA20" w14:textId="77777777" w:rsidR="00830A20" w:rsidRPr="00830A20" w:rsidRDefault="00830A20" w:rsidP="00830A20">
      <w:pPr>
        <w:jc w:val="both"/>
        <w:rPr>
          <w:sz w:val="28"/>
          <w:szCs w:val="28"/>
          <w:lang w:eastAsia="en-US"/>
        </w:rPr>
      </w:pPr>
    </w:p>
    <w:p w14:paraId="65780CDB" w14:textId="77777777" w:rsidR="00830A20" w:rsidRPr="00830A20" w:rsidRDefault="00830A20" w:rsidP="00830A20">
      <w:pPr>
        <w:jc w:val="both"/>
        <w:rPr>
          <w:sz w:val="28"/>
          <w:szCs w:val="28"/>
          <w:lang w:eastAsia="en-US"/>
        </w:rPr>
      </w:pPr>
    </w:p>
    <w:p w14:paraId="49922897" w14:textId="77777777" w:rsidR="00830A20" w:rsidRPr="00830A20" w:rsidRDefault="00830A20" w:rsidP="00830A20">
      <w:pPr>
        <w:jc w:val="both"/>
        <w:rPr>
          <w:sz w:val="28"/>
          <w:szCs w:val="28"/>
          <w:lang w:eastAsia="en-US"/>
        </w:rPr>
      </w:pPr>
    </w:p>
    <w:p w14:paraId="072C0C70" w14:textId="77777777" w:rsidR="00830A20" w:rsidRPr="00830A20" w:rsidRDefault="00830A20" w:rsidP="00830A20">
      <w:pPr>
        <w:jc w:val="both"/>
        <w:rPr>
          <w:sz w:val="28"/>
          <w:szCs w:val="28"/>
          <w:lang w:eastAsia="en-US"/>
        </w:rPr>
      </w:pPr>
    </w:p>
    <w:p w14:paraId="3FE5E786" w14:textId="77777777" w:rsidR="00830A20" w:rsidRPr="00830A20" w:rsidRDefault="00830A20" w:rsidP="00830A20">
      <w:pPr>
        <w:jc w:val="both"/>
        <w:rPr>
          <w:sz w:val="28"/>
          <w:szCs w:val="28"/>
          <w:lang w:eastAsia="en-US"/>
        </w:rPr>
        <w:sectPr w:rsidR="00830A20" w:rsidRPr="00830A20" w:rsidSect="00B02E94">
          <w:pgSz w:w="11906" w:h="16838"/>
          <w:pgMar w:top="851" w:right="709" w:bottom="709" w:left="1559" w:header="709" w:footer="709" w:gutter="0"/>
          <w:cols w:space="708"/>
          <w:titlePg/>
          <w:docGrid w:linePitch="360"/>
        </w:sectPr>
      </w:pPr>
    </w:p>
    <w:p w14:paraId="3BDDDF10" w14:textId="77F8E28D" w:rsidR="00830A20" w:rsidRDefault="00830A20" w:rsidP="00383ACE">
      <w:pPr>
        <w:tabs>
          <w:tab w:val="left" w:pos="5580"/>
          <w:tab w:val="left" w:pos="9498"/>
        </w:tabs>
        <w:ind w:left="-1243" w:right="-569" w:firstLine="12442"/>
      </w:pPr>
      <w:r>
        <w:lastRenderedPageBreak/>
        <w:t>Приложение № 28 к протоколу № 76</w:t>
      </w:r>
    </w:p>
    <w:p w14:paraId="49C34EF1" w14:textId="77777777" w:rsidR="00830A20" w:rsidRDefault="00830A20" w:rsidP="00383ACE">
      <w:pPr>
        <w:tabs>
          <w:tab w:val="left" w:pos="5580"/>
          <w:tab w:val="left" w:pos="9498"/>
        </w:tabs>
        <w:ind w:left="-1243" w:right="-569" w:firstLine="12442"/>
      </w:pPr>
      <w:r>
        <w:t>заседания Правления Региональной</w:t>
      </w:r>
    </w:p>
    <w:p w14:paraId="64B83D21" w14:textId="77777777" w:rsidR="00830A20" w:rsidRDefault="00830A20" w:rsidP="00383ACE">
      <w:pPr>
        <w:tabs>
          <w:tab w:val="left" w:pos="5580"/>
          <w:tab w:val="left" w:pos="9498"/>
        </w:tabs>
        <w:ind w:left="-1243" w:right="-569" w:firstLine="12442"/>
      </w:pPr>
      <w:r>
        <w:t>энергетической комиссии</w:t>
      </w:r>
    </w:p>
    <w:p w14:paraId="0B0E0311" w14:textId="46FD4225" w:rsidR="00830A20" w:rsidRDefault="00830A20" w:rsidP="00383ACE">
      <w:pPr>
        <w:tabs>
          <w:tab w:val="left" w:pos="5580"/>
          <w:tab w:val="left" w:pos="9498"/>
        </w:tabs>
        <w:ind w:left="-1243" w:right="-569" w:firstLine="12442"/>
      </w:pPr>
      <w:r>
        <w:t>Кузбасса от 24.11.2020</w:t>
      </w:r>
    </w:p>
    <w:tbl>
      <w:tblPr>
        <w:tblW w:w="5000" w:type="pct"/>
        <w:jc w:val="center"/>
        <w:tblLook w:val="04A0" w:firstRow="1" w:lastRow="0" w:firstColumn="1" w:lastColumn="0" w:noHBand="0" w:noVBand="1"/>
      </w:tblPr>
      <w:tblGrid>
        <w:gridCol w:w="387"/>
        <w:gridCol w:w="593"/>
        <w:gridCol w:w="2758"/>
        <w:gridCol w:w="649"/>
        <w:gridCol w:w="1015"/>
        <w:gridCol w:w="818"/>
        <w:gridCol w:w="949"/>
        <w:gridCol w:w="968"/>
        <w:gridCol w:w="968"/>
        <w:gridCol w:w="977"/>
        <w:gridCol w:w="1005"/>
        <w:gridCol w:w="987"/>
        <w:gridCol w:w="808"/>
        <w:gridCol w:w="799"/>
        <w:gridCol w:w="1455"/>
      </w:tblGrid>
      <w:tr w:rsidR="00383ACE" w:rsidRPr="00383ACE" w14:paraId="5DBA8877" w14:textId="77777777" w:rsidTr="00383ACE">
        <w:trPr>
          <w:trHeight w:val="450"/>
          <w:jc w:val="center"/>
        </w:trPr>
        <w:tc>
          <w:tcPr>
            <w:tcW w:w="580" w:type="dxa"/>
            <w:tcBorders>
              <w:top w:val="nil"/>
              <w:left w:val="nil"/>
              <w:bottom w:val="nil"/>
              <w:right w:val="nil"/>
            </w:tcBorders>
            <w:shd w:val="clear" w:color="auto" w:fill="auto"/>
            <w:vAlign w:val="center"/>
            <w:hideMark/>
          </w:tcPr>
          <w:p w14:paraId="7812BA23" w14:textId="77777777" w:rsidR="00383ACE" w:rsidRPr="00383ACE" w:rsidRDefault="00383ACE" w:rsidP="00383ACE">
            <w:pPr>
              <w:rPr>
                <w:sz w:val="13"/>
                <w:szCs w:val="13"/>
              </w:rPr>
            </w:pPr>
          </w:p>
        </w:tc>
        <w:tc>
          <w:tcPr>
            <w:tcW w:w="6660" w:type="dxa"/>
            <w:gridSpan w:val="2"/>
            <w:tcBorders>
              <w:top w:val="single" w:sz="4" w:space="0" w:color="C0C0C0"/>
              <w:left w:val="nil"/>
              <w:bottom w:val="nil"/>
              <w:right w:val="nil"/>
            </w:tcBorders>
            <w:shd w:val="clear" w:color="auto" w:fill="auto"/>
            <w:vAlign w:val="bottom"/>
            <w:hideMark/>
          </w:tcPr>
          <w:p w14:paraId="017BC070" w14:textId="77777777" w:rsidR="00383ACE" w:rsidRPr="00383ACE" w:rsidRDefault="00383ACE" w:rsidP="00383ACE">
            <w:pPr>
              <w:rPr>
                <w:rFonts w:ascii="Tahoma" w:hAnsi="Tahoma" w:cs="Tahoma"/>
                <w:sz w:val="13"/>
                <w:szCs w:val="13"/>
              </w:rPr>
            </w:pPr>
            <w:r w:rsidRPr="00383ACE">
              <w:rPr>
                <w:rFonts w:ascii="Tahoma" w:hAnsi="Tahoma" w:cs="Tahoma"/>
                <w:sz w:val="13"/>
                <w:szCs w:val="13"/>
              </w:rPr>
              <w:t>АО "СУЭК-Кузбасс" Обогатительная фабрика</w:t>
            </w:r>
          </w:p>
        </w:tc>
        <w:tc>
          <w:tcPr>
            <w:tcW w:w="1140" w:type="dxa"/>
            <w:tcBorders>
              <w:top w:val="single" w:sz="4" w:space="0" w:color="C0C0C0"/>
              <w:left w:val="nil"/>
              <w:bottom w:val="nil"/>
              <w:right w:val="nil"/>
            </w:tcBorders>
            <w:shd w:val="clear" w:color="auto" w:fill="auto"/>
            <w:vAlign w:val="bottom"/>
            <w:hideMark/>
          </w:tcPr>
          <w:p w14:paraId="03923593"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920" w:type="dxa"/>
            <w:tcBorders>
              <w:top w:val="single" w:sz="4" w:space="0" w:color="C0C0C0"/>
              <w:left w:val="nil"/>
              <w:bottom w:val="nil"/>
              <w:right w:val="nil"/>
            </w:tcBorders>
            <w:shd w:val="clear" w:color="auto" w:fill="auto"/>
            <w:vAlign w:val="bottom"/>
            <w:hideMark/>
          </w:tcPr>
          <w:p w14:paraId="1B1DF450"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500" w:type="dxa"/>
            <w:tcBorders>
              <w:top w:val="single" w:sz="4" w:space="0" w:color="C0C0C0"/>
              <w:left w:val="nil"/>
              <w:bottom w:val="nil"/>
              <w:right w:val="nil"/>
            </w:tcBorders>
            <w:shd w:val="clear" w:color="auto" w:fill="auto"/>
            <w:vAlign w:val="bottom"/>
            <w:hideMark/>
          </w:tcPr>
          <w:p w14:paraId="673270F7"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780" w:type="dxa"/>
            <w:tcBorders>
              <w:top w:val="single" w:sz="4" w:space="0" w:color="C0C0C0"/>
              <w:left w:val="nil"/>
              <w:bottom w:val="nil"/>
              <w:right w:val="nil"/>
            </w:tcBorders>
            <w:shd w:val="clear" w:color="auto" w:fill="auto"/>
            <w:vAlign w:val="bottom"/>
            <w:hideMark/>
          </w:tcPr>
          <w:p w14:paraId="1524B4B9"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820" w:type="dxa"/>
            <w:tcBorders>
              <w:top w:val="single" w:sz="4" w:space="0" w:color="C0C0C0"/>
              <w:left w:val="nil"/>
              <w:bottom w:val="nil"/>
              <w:right w:val="nil"/>
            </w:tcBorders>
            <w:shd w:val="clear" w:color="auto" w:fill="auto"/>
            <w:vAlign w:val="bottom"/>
            <w:hideMark/>
          </w:tcPr>
          <w:p w14:paraId="3C35D81A"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820" w:type="dxa"/>
            <w:tcBorders>
              <w:top w:val="single" w:sz="4" w:space="0" w:color="C0C0C0"/>
              <w:left w:val="nil"/>
              <w:bottom w:val="nil"/>
              <w:right w:val="nil"/>
            </w:tcBorders>
            <w:shd w:val="clear" w:color="auto" w:fill="auto"/>
            <w:vAlign w:val="bottom"/>
            <w:hideMark/>
          </w:tcPr>
          <w:p w14:paraId="78B02E71"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840" w:type="dxa"/>
            <w:tcBorders>
              <w:top w:val="single" w:sz="4" w:space="0" w:color="C0C0C0"/>
              <w:left w:val="nil"/>
              <w:bottom w:val="nil"/>
              <w:right w:val="nil"/>
            </w:tcBorders>
            <w:shd w:val="clear" w:color="auto" w:fill="auto"/>
            <w:vAlign w:val="bottom"/>
            <w:hideMark/>
          </w:tcPr>
          <w:p w14:paraId="19F28C74"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900" w:type="dxa"/>
            <w:tcBorders>
              <w:top w:val="single" w:sz="4" w:space="0" w:color="C0C0C0"/>
              <w:left w:val="nil"/>
              <w:bottom w:val="nil"/>
              <w:right w:val="nil"/>
            </w:tcBorders>
            <w:shd w:val="clear" w:color="auto" w:fill="auto"/>
            <w:vAlign w:val="bottom"/>
            <w:hideMark/>
          </w:tcPr>
          <w:p w14:paraId="09030B18"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860" w:type="dxa"/>
            <w:tcBorders>
              <w:top w:val="single" w:sz="4" w:space="0" w:color="C0C0C0"/>
              <w:left w:val="nil"/>
              <w:bottom w:val="nil"/>
              <w:right w:val="nil"/>
            </w:tcBorders>
            <w:shd w:val="clear" w:color="auto" w:fill="auto"/>
            <w:vAlign w:val="bottom"/>
            <w:hideMark/>
          </w:tcPr>
          <w:p w14:paraId="54CD6019"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480" w:type="dxa"/>
            <w:tcBorders>
              <w:top w:val="single" w:sz="4" w:space="0" w:color="C0C0C0"/>
              <w:left w:val="nil"/>
              <w:bottom w:val="nil"/>
              <w:right w:val="nil"/>
            </w:tcBorders>
            <w:shd w:val="clear" w:color="auto" w:fill="auto"/>
            <w:vAlign w:val="bottom"/>
            <w:hideMark/>
          </w:tcPr>
          <w:p w14:paraId="65EC8AC1"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460" w:type="dxa"/>
            <w:tcBorders>
              <w:top w:val="single" w:sz="4" w:space="0" w:color="C0C0C0"/>
              <w:left w:val="nil"/>
              <w:bottom w:val="nil"/>
              <w:right w:val="nil"/>
            </w:tcBorders>
            <w:shd w:val="clear" w:color="auto" w:fill="auto"/>
            <w:vAlign w:val="bottom"/>
            <w:hideMark/>
          </w:tcPr>
          <w:p w14:paraId="3E93E8A1"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2860" w:type="dxa"/>
            <w:tcBorders>
              <w:top w:val="single" w:sz="4" w:space="0" w:color="C0C0C0"/>
              <w:left w:val="nil"/>
              <w:bottom w:val="nil"/>
              <w:right w:val="nil"/>
            </w:tcBorders>
            <w:shd w:val="clear" w:color="auto" w:fill="auto"/>
            <w:vAlign w:val="bottom"/>
            <w:hideMark/>
          </w:tcPr>
          <w:p w14:paraId="4B502C26"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0B336EDA" w14:textId="77777777" w:rsidTr="00383ACE">
        <w:trPr>
          <w:trHeight w:val="750"/>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23531"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8F6B39" w14:textId="77777777" w:rsidR="00383ACE" w:rsidRPr="00383ACE" w:rsidRDefault="00383ACE" w:rsidP="00383ACE">
            <w:pPr>
              <w:jc w:val="center"/>
              <w:rPr>
                <w:rFonts w:ascii="Tahoma" w:hAnsi="Tahoma" w:cs="Tahoma"/>
                <w:b/>
                <w:bCs/>
                <w:color w:val="272727"/>
                <w:sz w:val="13"/>
                <w:szCs w:val="13"/>
              </w:rPr>
            </w:pPr>
            <w:r w:rsidRPr="00383ACE">
              <w:rPr>
                <w:rFonts w:ascii="Tahoma" w:hAnsi="Tahoma" w:cs="Tahoma"/>
                <w:b/>
                <w:bCs/>
                <w:color w:val="272727"/>
                <w:sz w:val="13"/>
                <w:szCs w:val="13"/>
              </w:rPr>
              <w:t>№ п/п</w:t>
            </w:r>
          </w:p>
        </w:tc>
        <w:tc>
          <w:tcPr>
            <w:tcW w:w="5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113C0E" w14:textId="77777777" w:rsidR="00383ACE" w:rsidRPr="00383ACE" w:rsidRDefault="00383ACE" w:rsidP="00383ACE">
            <w:pPr>
              <w:jc w:val="center"/>
              <w:rPr>
                <w:rFonts w:ascii="Tahoma" w:hAnsi="Tahoma" w:cs="Tahoma"/>
                <w:b/>
                <w:bCs/>
                <w:color w:val="272727"/>
                <w:sz w:val="13"/>
                <w:szCs w:val="13"/>
              </w:rPr>
            </w:pPr>
            <w:r w:rsidRPr="00383ACE">
              <w:rPr>
                <w:rFonts w:ascii="Tahoma" w:hAnsi="Tahoma" w:cs="Tahoma"/>
                <w:b/>
                <w:bCs/>
                <w:color w:val="272727"/>
                <w:sz w:val="13"/>
                <w:szCs w:val="13"/>
              </w:rPr>
              <w:t>Наименование показателя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9B077" w14:textId="77777777" w:rsidR="00383ACE" w:rsidRPr="00383ACE" w:rsidRDefault="00383ACE" w:rsidP="00383ACE">
            <w:pPr>
              <w:jc w:val="center"/>
              <w:rPr>
                <w:rFonts w:ascii="Tahoma" w:hAnsi="Tahoma" w:cs="Tahoma"/>
                <w:b/>
                <w:bCs/>
                <w:color w:val="272727"/>
                <w:sz w:val="13"/>
                <w:szCs w:val="13"/>
              </w:rPr>
            </w:pPr>
            <w:r w:rsidRPr="00383ACE">
              <w:rPr>
                <w:rFonts w:ascii="Tahoma" w:hAnsi="Tahoma" w:cs="Tahoma"/>
                <w:b/>
                <w:bCs/>
                <w:color w:val="272727"/>
                <w:sz w:val="13"/>
                <w:szCs w:val="13"/>
              </w:rPr>
              <w:t>Ед. изм.</w:t>
            </w:r>
          </w:p>
        </w:tc>
        <w:tc>
          <w:tcPr>
            <w:tcW w:w="3420" w:type="dxa"/>
            <w:gridSpan w:val="2"/>
            <w:tcBorders>
              <w:top w:val="single" w:sz="4" w:space="0" w:color="auto"/>
              <w:left w:val="nil"/>
              <w:bottom w:val="single" w:sz="4" w:space="0" w:color="auto"/>
              <w:right w:val="single" w:sz="4" w:space="0" w:color="auto"/>
            </w:tcBorders>
            <w:shd w:val="clear" w:color="auto" w:fill="auto"/>
            <w:vAlign w:val="center"/>
            <w:hideMark/>
          </w:tcPr>
          <w:p w14:paraId="523394BB" w14:textId="77777777" w:rsidR="00383ACE" w:rsidRPr="00383ACE" w:rsidRDefault="00383ACE" w:rsidP="00383ACE">
            <w:pPr>
              <w:jc w:val="center"/>
              <w:rPr>
                <w:rFonts w:ascii="Tahoma" w:hAnsi="Tahoma" w:cs="Tahoma"/>
                <w:b/>
                <w:bCs/>
                <w:color w:val="272727"/>
                <w:sz w:val="13"/>
                <w:szCs w:val="13"/>
              </w:rPr>
            </w:pPr>
            <w:r w:rsidRPr="00383ACE">
              <w:rPr>
                <w:rFonts w:ascii="Tahoma" w:hAnsi="Tahoma" w:cs="Tahoma"/>
                <w:b/>
                <w:bCs/>
                <w:color w:val="272727"/>
                <w:sz w:val="13"/>
                <w:szCs w:val="13"/>
              </w:rPr>
              <w:t>2019 год</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1FDD990F" w14:textId="77777777" w:rsidR="00383ACE" w:rsidRPr="00383ACE" w:rsidRDefault="00383ACE" w:rsidP="00383ACE">
            <w:pPr>
              <w:jc w:val="center"/>
              <w:rPr>
                <w:rFonts w:ascii="Tahoma" w:hAnsi="Tahoma" w:cs="Tahoma"/>
                <w:b/>
                <w:bCs/>
                <w:color w:val="272727"/>
                <w:sz w:val="13"/>
                <w:szCs w:val="13"/>
              </w:rPr>
            </w:pPr>
            <w:r w:rsidRPr="00383ACE">
              <w:rPr>
                <w:rFonts w:ascii="Tahoma" w:hAnsi="Tahoma" w:cs="Tahoma"/>
                <w:b/>
                <w:bCs/>
                <w:color w:val="272727"/>
                <w:sz w:val="13"/>
                <w:szCs w:val="13"/>
              </w:rPr>
              <w:t>2020 год</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345A719" w14:textId="77777777" w:rsidR="00383ACE" w:rsidRPr="00383ACE" w:rsidRDefault="00383ACE" w:rsidP="00383ACE">
            <w:pPr>
              <w:jc w:val="center"/>
              <w:rPr>
                <w:rFonts w:ascii="Tahoma" w:hAnsi="Tahoma" w:cs="Tahoma"/>
                <w:b/>
                <w:bCs/>
                <w:color w:val="272727"/>
                <w:sz w:val="13"/>
                <w:szCs w:val="13"/>
              </w:rPr>
            </w:pPr>
            <w:r w:rsidRPr="00383ACE">
              <w:rPr>
                <w:rFonts w:ascii="Tahoma" w:hAnsi="Tahoma" w:cs="Tahoma"/>
                <w:b/>
                <w:bCs/>
                <w:color w:val="272727"/>
                <w:sz w:val="13"/>
                <w:szCs w:val="13"/>
              </w:rPr>
              <w:t>2021 год</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2282AF8" w14:textId="77777777" w:rsidR="00383ACE" w:rsidRPr="00383ACE" w:rsidRDefault="00383ACE" w:rsidP="00383ACE">
            <w:pPr>
              <w:jc w:val="center"/>
              <w:rPr>
                <w:rFonts w:ascii="Tahoma" w:hAnsi="Tahoma" w:cs="Tahoma"/>
                <w:b/>
                <w:bCs/>
                <w:color w:val="272727"/>
                <w:sz w:val="13"/>
                <w:szCs w:val="13"/>
              </w:rPr>
            </w:pPr>
            <w:r w:rsidRPr="00383ACE">
              <w:rPr>
                <w:rFonts w:ascii="Tahoma" w:hAnsi="Tahoma" w:cs="Tahoma"/>
                <w:b/>
                <w:bCs/>
                <w:color w:val="272727"/>
                <w:sz w:val="13"/>
                <w:szCs w:val="13"/>
              </w:rPr>
              <w:t>2021 год</w:t>
            </w:r>
            <w:r w:rsidRPr="00383ACE">
              <w:rPr>
                <w:rFonts w:ascii="Tahoma" w:hAnsi="Tahoma" w:cs="Tahoma"/>
                <w:b/>
                <w:bCs/>
                <w:color w:val="272727"/>
                <w:sz w:val="13"/>
                <w:szCs w:val="13"/>
              </w:rPr>
              <w:br/>
              <w:t>(корректировка)</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A05517A" w14:textId="77777777" w:rsidR="00383ACE" w:rsidRPr="00383ACE" w:rsidRDefault="00383ACE" w:rsidP="00383ACE">
            <w:pPr>
              <w:jc w:val="center"/>
              <w:rPr>
                <w:rFonts w:ascii="Tahoma" w:hAnsi="Tahoma" w:cs="Tahoma"/>
                <w:b/>
                <w:bCs/>
                <w:color w:val="272727"/>
                <w:sz w:val="13"/>
                <w:szCs w:val="13"/>
              </w:rPr>
            </w:pPr>
            <w:r w:rsidRPr="00383ACE">
              <w:rPr>
                <w:rFonts w:ascii="Tahoma" w:hAnsi="Tahoma" w:cs="Tahoma"/>
                <w:b/>
                <w:bCs/>
                <w:color w:val="272727"/>
                <w:sz w:val="13"/>
                <w:szCs w:val="13"/>
              </w:rPr>
              <w:t>2021 год</w:t>
            </w:r>
            <w:r w:rsidRPr="00383ACE">
              <w:rPr>
                <w:rFonts w:ascii="Tahoma" w:hAnsi="Tahoma" w:cs="Tahoma"/>
                <w:b/>
                <w:bCs/>
                <w:color w:val="272727"/>
                <w:sz w:val="13"/>
                <w:szCs w:val="13"/>
              </w:rPr>
              <w:br/>
              <w:t>(с учетом корректировки)</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09135FA9" w14:textId="77777777" w:rsidR="00383ACE" w:rsidRPr="00383ACE" w:rsidRDefault="00383ACE" w:rsidP="00383ACE">
            <w:pPr>
              <w:jc w:val="center"/>
              <w:rPr>
                <w:rFonts w:ascii="Tahoma" w:hAnsi="Tahoma" w:cs="Tahoma"/>
                <w:b/>
                <w:bCs/>
                <w:color w:val="272727"/>
                <w:sz w:val="13"/>
                <w:szCs w:val="13"/>
              </w:rPr>
            </w:pPr>
            <w:r w:rsidRPr="00383ACE">
              <w:rPr>
                <w:rFonts w:ascii="Tahoma" w:hAnsi="Tahoma" w:cs="Tahoma"/>
                <w:b/>
                <w:bCs/>
                <w:color w:val="272727"/>
                <w:sz w:val="13"/>
                <w:szCs w:val="13"/>
              </w:rPr>
              <w:t>2021 год</w:t>
            </w:r>
            <w:r w:rsidRPr="00383ACE">
              <w:rPr>
                <w:rFonts w:ascii="Tahoma" w:hAnsi="Tahoma" w:cs="Tahoma"/>
                <w:b/>
                <w:bCs/>
                <w:color w:val="272727"/>
                <w:sz w:val="13"/>
                <w:szCs w:val="13"/>
              </w:rPr>
              <w:br/>
              <w:t>(корректировка)</w:t>
            </w:r>
          </w:p>
        </w:tc>
        <w:tc>
          <w:tcPr>
            <w:tcW w:w="4800" w:type="dxa"/>
            <w:gridSpan w:val="3"/>
            <w:tcBorders>
              <w:top w:val="single" w:sz="4" w:space="0" w:color="auto"/>
              <w:left w:val="nil"/>
              <w:bottom w:val="single" w:sz="4" w:space="0" w:color="auto"/>
              <w:right w:val="single" w:sz="4" w:space="0" w:color="auto"/>
            </w:tcBorders>
            <w:shd w:val="clear" w:color="auto" w:fill="auto"/>
            <w:vAlign w:val="center"/>
            <w:hideMark/>
          </w:tcPr>
          <w:p w14:paraId="47497B8F" w14:textId="77777777" w:rsidR="00383ACE" w:rsidRPr="00383ACE" w:rsidRDefault="00383ACE" w:rsidP="00383ACE">
            <w:pPr>
              <w:jc w:val="center"/>
              <w:rPr>
                <w:rFonts w:ascii="Tahoma" w:hAnsi="Tahoma" w:cs="Tahoma"/>
                <w:b/>
                <w:bCs/>
                <w:color w:val="272727"/>
                <w:sz w:val="13"/>
                <w:szCs w:val="13"/>
              </w:rPr>
            </w:pPr>
            <w:r w:rsidRPr="00383ACE">
              <w:rPr>
                <w:rFonts w:ascii="Tahoma" w:hAnsi="Tahoma" w:cs="Tahoma"/>
                <w:b/>
                <w:bCs/>
                <w:color w:val="272727"/>
                <w:sz w:val="13"/>
                <w:szCs w:val="13"/>
              </w:rPr>
              <w:t>2021 год (с учетом корректировки)</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15FA62" w14:textId="77777777" w:rsidR="00383ACE" w:rsidRPr="00383ACE" w:rsidRDefault="00383ACE" w:rsidP="00383ACE">
            <w:pPr>
              <w:jc w:val="center"/>
              <w:rPr>
                <w:rFonts w:ascii="Tahoma" w:hAnsi="Tahoma" w:cs="Tahoma"/>
                <w:b/>
                <w:bCs/>
                <w:color w:val="272727"/>
                <w:sz w:val="13"/>
                <w:szCs w:val="13"/>
              </w:rPr>
            </w:pPr>
            <w:r w:rsidRPr="00383ACE">
              <w:rPr>
                <w:rFonts w:ascii="Tahoma" w:hAnsi="Tahoma" w:cs="Tahoma"/>
                <w:b/>
                <w:bCs/>
                <w:color w:val="272727"/>
                <w:sz w:val="13"/>
                <w:szCs w:val="13"/>
              </w:rPr>
              <w:t>Обоснование отклонений</w:t>
            </w:r>
          </w:p>
        </w:tc>
      </w:tr>
      <w:tr w:rsidR="00383ACE" w:rsidRPr="00383ACE" w14:paraId="691E32CE"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F304E3A"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0B35E748" w14:textId="77777777" w:rsidR="00383ACE" w:rsidRPr="00383ACE" w:rsidRDefault="00383ACE" w:rsidP="00383ACE">
            <w:pPr>
              <w:rPr>
                <w:rFonts w:ascii="Tahoma" w:hAnsi="Tahoma" w:cs="Tahoma"/>
                <w:b/>
                <w:bCs/>
                <w:color w:val="272727"/>
                <w:sz w:val="13"/>
                <w:szCs w:val="13"/>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14:paraId="2DF67153" w14:textId="77777777" w:rsidR="00383ACE" w:rsidRPr="00383ACE" w:rsidRDefault="00383ACE" w:rsidP="00383ACE">
            <w:pPr>
              <w:rPr>
                <w:rFonts w:ascii="Tahoma" w:hAnsi="Tahoma" w:cs="Tahoma"/>
                <w:b/>
                <w:bCs/>
                <w:color w:val="272727"/>
                <w:sz w:val="13"/>
                <w:szCs w:val="13"/>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62665185" w14:textId="77777777" w:rsidR="00383ACE" w:rsidRPr="00383ACE" w:rsidRDefault="00383ACE" w:rsidP="00383ACE">
            <w:pPr>
              <w:rPr>
                <w:rFonts w:ascii="Tahoma" w:hAnsi="Tahoma" w:cs="Tahoma"/>
                <w:b/>
                <w:bCs/>
                <w:color w:val="272727"/>
                <w:sz w:val="13"/>
                <w:szCs w:val="13"/>
              </w:rPr>
            </w:pP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0A524964" w14:textId="77777777" w:rsidR="00383ACE" w:rsidRPr="00383ACE" w:rsidRDefault="00383ACE" w:rsidP="00383ACE">
            <w:pPr>
              <w:jc w:val="center"/>
              <w:rPr>
                <w:rFonts w:ascii="Tahoma" w:hAnsi="Tahoma" w:cs="Tahoma"/>
                <w:b/>
                <w:bCs/>
                <w:color w:val="272727"/>
                <w:sz w:val="13"/>
                <w:szCs w:val="13"/>
              </w:rPr>
            </w:pPr>
            <w:r w:rsidRPr="00383ACE">
              <w:rPr>
                <w:rFonts w:ascii="Tahoma" w:hAnsi="Tahoma" w:cs="Tahoma"/>
                <w:b/>
                <w:bCs/>
                <w:color w:val="272727"/>
                <w:sz w:val="13"/>
                <w:szCs w:val="13"/>
              </w:rPr>
              <w:t xml:space="preserve">Утверждено регулирующим органом </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11D62E4A" w14:textId="77777777" w:rsidR="00383ACE" w:rsidRPr="00383ACE" w:rsidRDefault="00383ACE" w:rsidP="00383ACE">
            <w:pPr>
              <w:jc w:val="center"/>
              <w:rPr>
                <w:rFonts w:ascii="Tahoma" w:hAnsi="Tahoma" w:cs="Tahoma"/>
                <w:b/>
                <w:bCs/>
                <w:color w:val="272727"/>
                <w:sz w:val="13"/>
                <w:szCs w:val="13"/>
              </w:rPr>
            </w:pPr>
            <w:r w:rsidRPr="00383ACE">
              <w:rPr>
                <w:rFonts w:ascii="Tahoma" w:hAnsi="Tahoma" w:cs="Tahoma"/>
                <w:b/>
                <w:bCs/>
                <w:color w:val="272727"/>
                <w:sz w:val="13"/>
                <w:szCs w:val="13"/>
              </w:rPr>
              <w:t>Факт</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60BA7FC2" w14:textId="77777777" w:rsidR="00383ACE" w:rsidRPr="00383ACE" w:rsidRDefault="00383ACE" w:rsidP="00383ACE">
            <w:pPr>
              <w:jc w:val="center"/>
              <w:rPr>
                <w:rFonts w:ascii="Tahoma" w:hAnsi="Tahoma" w:cs="Tahoma"/>
                <w:b/>
                <w:bCs/>
                <w:color w:val="272727"/>
                <w:sz w:val="13"/>
                <w:szCs w:val="13"/>
              </w:rPr>
            </w:pPr>
            <w:r w:rsidRPr="00383ACE">
              <w:rPr>
                <w:rFonts w:ascii="Tahoma" w:hAnsi="Tahoma" w:cs="Tahoma"/>
                <w:b/>
                <w:bCs/>
                <w:color w:val="272727"/>
                <w:sz w:val="13"/>
                <w:szCs w:val="13"/>
              </w:rPr>
              <w:t xml:space="preserve">Утверждено регулирующим органом </w:t>
            </w:r>
            <w:r w:rsidRPr="00383ACE">
              <w:rPr>
                <w:rFonts w:ascii="Tahoma" w:hAnsi="Tahoma" w:cs="Tahoma"/>
                <w:b/>
                <w:bCs/>
                <w:color w:val="272727"/>
                <w:sz w:val="13"/>
                <w:szCs w:val="13"/>
              </w:rPr>
              <w:br/>
              <w:t>(с учетом корректировки)</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6DC41C20" w14:textId="77777777" w:rsidR="00383ACE" w:rsidRPr="00383ACE" w:rsidRDefault="00383ACE" w:rsidP="00383ACE">
            <w:pPr>
              <w:jc w:val="center"/>
              <w:rPr>
                <w:rFonts w:ascii="Tahoma" w:hAnsi="Tahoma" w:cs="Tahoma"/>
                <w:b/>
                <w:bCs/>
                <w:color w:val="272727"/>
                <w:sz w:val="13"/>
                <w:szCs w:val="13"/>
              </w:rPr>
            </w:pPr>
            <w:r w:rsidRPr="00383ACE">
              <w:rPr>
                <w:rFonts w:ascii="Tahoma" w:hAnsi="Tahoma" w:cs="Tahoma"/>
                <w:b/>
                <w:bCs/>
                <w:color w:val="272727"/>
                <w:sz w:val="13"/>
                <w:szCs w:val="13"/>
              </w:rPr>
              <w:t>Утверждено регулирующим органом</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1777F1FC" w14:textId="77777777" w:rsidR="00383ACE" w:rsidRPr="00383ACE" w:rsidRDefault="00383ACE" w:rsidP="00383ACE">
            <w:pPr>
              <w:jc w:val="center"/>
              <w:rPr>
                <w:rFonts w:ascii="Tahoma" w:hAnsi="Tahoma" w:cs="Tahoma"/>
                <w:b/>
                <w:bCs/>
                <w:color w:val="272727"/>
                <w:sz w:val="13"/>
                <w:szCs w:val="13"/>
              </w:rPr>
            </w:pPr>
            <w:r w:rsidRPr="00383ACE">
              <w:rPr>
                <w:rFonts w:ascii="Tahoma" w:hAnsi="Tahoma" w:cs="Tahoma"/>
                <w:b/>
                <w:bCs/>
                <w:color w:val="272727"/>
                <w:sz w:val="13"/>
                <w:szCs w:val="13"/>
              </w:rPr>
              <w:t>Предложение организации</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14:paraId="6F8B1BD9" w14:textId="77777777" w:rsidR="00383ACE" w:rsidRPr="00383ACE" w:rsidRDefault="00383ACE" w:rsidP="00383ACE">
            <w:pPr>
              <w:jc w:val="center"/>
              <w:rPr>
                <w:rFonts w:ascii="Tahoma" w:hAnsi="Tahoma" w:cs="Tahoma"/>
                <w:b/>
                <w:bCs/>
                <w:color w:val="272727"/>
                <w:sz w:val="13"/>
                <w:szCs w:val="13"/>
              </w:rPr>
            </w:pPr>
            <w:r w:rsidRPr="00383ACE">
              <w:rPr>
                <w:rFonts w:ascii="Tahoma" w:hAnsi="Tahoma" w:cs="Tahoma"/>
                <w:b/>
                <w:bCs/>
                <w:color w:val="272727"/>
                <w:sz w:val="13"/>
                <w:szCs w:val="13"/>
              </w:rPr>
              <w:t>Предложение организации</w:t>
            </w: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46B842BA" w14:textId="77777777" w:rsidR="00383ACE" w:rsidRPr="00383ACE" w:rsidRDefault="00383ACE" w:rsidP="00383ACE">
            <w:pPr>
              <w:jc w:val="center"/>
              <w:rPr>
                <w:rFonts w:ascii="Tahoma" w:hAnsi="Tahoma" w:cs="Tahoma"/>
                <w:b/>
                <w:bCs/>
                <w:color w:val="272727"/>
                <w:sz w:val="13"/>
                <w:szCs w:val="13"/>
              </w:rPr>
            </w:pPr>
            <w:r w:rsidRPr="00383ACE">
              <w:rPr>
                <w:rFonts w:ascii="Tahoma" w:hAnsi="Tahoma" w:cs="Tahoma"/>
                <w:b/>
                <w:bCs/>
                <w:color w:val="272727"/>
                <w:sz w:val="13"/>
                <w:szCs w:val="13"/>
              </w:rPr>
              <w:t>Предложение регулирующего органа</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25E4ACD1" w14:textId="77777777" w:rsidR="00383ACE" w:rsidRPr="00383ACE" w:rsidRDefault="00383ACE" w:rsidP="00383ACE">
            <w:pPr>
              <w:jc w:val="center"/>
              <w:rPr>
                <w:rFonts w:ascii="Tahoma" w:hAnsi="Tahoma" w:cs="Tahoma"/>
                <w:b/>
                <w:bCs/>
                <w:color w:val="272727"/>
                <w:sz w:val="13"/>
                <w:szCs w:val="13"/>
              </w:rPr>
            </w:pPr>
            <w:r w:rsidRPr="00383ACE">
              <w:rPr>
                <w:rFonts w:ascii="Tahoma" w:hAnsi="Tahoma" w:cs="Tahoma"/>
                <w:b/>
                <w:bCs/>
                <w:color w:val="272727"/>
                <w:sz w:val="13"/>
                <w:szCs w:val="13"/>
              </w:rPr>
              <w:t>Предложение регулирующего органа</w:t>
            </w:r>
          </w:p>
        </w:tc>
        <w:tc>
          <w:tcPr>
            <w:tcW w:w="2940" w:type="dxa"/>
            <w:gridSpan w:val="2"/>
            <w:tcBorders>
              <w:top w:val="single" w:sz="4" w:space="0" w:color="auto"/>
              <w:left w:val="nil"/>
              <w:bottom w:val="single" w:sz="4" w:space="0" w:color="auto"/>
              <w:right w:val="single" w:sz="4" w:space="0" w:color="auto"/>
            </w:tcBorders>
            <w:shd w:val="clear" w:color="auto" w:fill="auto"/>
            <w:vAlign w:val="center"/>
            <w:hideMark/>
          </w:tcPr>
          <w:p w14:paraId="50C6A032" w14:textId="77777777" w:rsidR="00383ACE" w:rsidRPr="00383ACE" w:rsidRDefault="00383ACE" w:rsidP="00383ACE">
            <w:pPr>
              <w:jc w:val="center"/>
              <w:rPr>
                <w:rFonts w:ascii="Tahoma" w:hAnsi="Tahoma" w:cs="Tahoma"/>
                <w:b/>
                <w:bCs/>
                <w:color w:val="272727"/>
                <w:sz w:val="13"/>
                <w:szCs w:val="13"/>
              </w:rPr>
            </w:pPr>
            <w:r w:rsidRPr="00383ACE">
              <w:rPr>
                <w:rFonts w:ascii="Tahoma" w:hAnsi="Tahoma" w:cs="Tahoma"/>
                <w:b/>
                <w:bCs/>
                <w:color w:val="272727"/>
                <w:sz w:val="13"/>
                <w:szCs w:val="13"/>
              </w:rPr>
              <w:t>В том числе на период</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6EFC88EF" w14:textId="77777777" w:rsidR="00383ACE" w:rsidRPr="00383ACE" w:rsidRDefault="00383ACE" w:rsidP="00383ACE">
            <w:pPr>
              <w:rPr>
                <w:rFonts w:ascii="Tahoma" w:hAnsi="Tahoma" w:cs="Tahoma"/>
                <w:b/>
                <w:bCs/>
                <w:color w:val="272727"/>
                <w:sz w:val="13"/>
                <w:szCs w:val="13"/>
              </w:rPr>
            </w:pPr>
          </w:p>
        </w:tc>
      </w:tr>
      <w:tr w:rsidR="00383ACE" w:rsidRPr="00383ACE" w14:paraId="2893660A" w14:textId="77777777" w:rsidTr="00383ACE">
        <w:trPr>
          <w:trHeight w:val="10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68FFDF3"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D0E2973" w14:textId="77777777" w:rsidR="00383ACE" w:rsidRPr="00383ACE" w:rsidRDefault="00383ACE" w:rsidP="00383ACE">
            <w:pPr>
              <w:rPr>
                <w:rFonts w:ascii="Tahoma" w:hAnsi="Tahoma" w:cs="Tahoma"/>
                <w:b/>
                <w:bCs/>
                <w:color w:val="272727"/>
                <w:sz w:val="13"/>
                <w:szCs w:val="13"/>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14:paraId="4358CFE8" w14:textId="77777777" w:rsidR="00383ACE" w:rsidRPr="00383ACE" w:rsidRDefault="00383ACE" w:rsidP="00383ACE">
            <w:pPr>
              <w:rPr>
                <w:rFonts w:ascii="Tahoma" w:hAnsi="Tahoma" w:cs="Tahoma"/>
                <w:b/>
                <w:bCs/>
                <w:color w:val="272727"/>
                <w:sz w:val="13"/>
                <w:szCs w:val="13"/>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412CDAC9" w14:textId="77777777" w:rsidR="00383ACE" w:rsidRPr="00383ACE" w:rsidRDefault="00383ACE" w:rsidP="00383ACE">
            <w:pPr>
              <w:rPr>
                <w:rFonts w:ascii="Tahoma" w:hAnsi="Tahoma" w:cs="Tahoma"/>
                <w:b/>
                <w:bCs/>
                <w:color w:val="272727"/>
                <w:sz w:val="13"/>
                <w:szCs w:val="13"/>
              </w:rPr>
            </w:pPr>
          </w:p>
        </w:tc>
        <w:tc>
          <w:tcPr>
            <w:tcW w:w="1920" w:type="dxa"/>
            <w:vMerge/>
            <w:tcBorders>
              <w:top w:val="nil"/>
              <w:left w:val="single" w:sz="4" w:space="0" w:color="auto"/>
              <w:bottom w:val="single" w:sz="4" w:space="0" w:color="auto"/>
              <w:right w:val="single" w:sz="4" w:space="0" w:color="auto"/>
            </w:tcBorders>
            <w:vAlign w:val="center"/>
            <w:hideMark/>
          </w:tcPr>
          <w:p w14:paraId="70D2333F" w14:textId="77777777" w:rsidR="00383ACE" w:rsidRPr="00383ACE" w:rsidRDefault="00383ACE" w:rsidP="00383ACE">
            <w:pPr>
              <w:rPr>
                <w:rFonts w:ascii="Tahoma" w:hAnsi="Tahoma" w:cs="Tahoma"/>
                <w:b/>
                <w:bCs/>
                <w:color w:val="272727"/>
                <w:sz w:val="13"/>
                <w:szCs w:val="13"/>
              </w:rPr>
            </w:pPr>
          </w:p>
        </w:tc>
        <w:tc>
          <w:tcPr>
            <w:tcW w:w="1500" w:type="dxa"/>
            <w:vMerge/>
            <w:tcBorders>
              <w:top w:val="nil"/>
              <w:left w:val="single" w:sz="4" w:space="0" w:color="auto"/>
              <w:bottom w:val="single" w:sz="4" w:space="0" w:color="auto"/>
              <w:right w:val="single" w:sz="4" w:space="0" w:color="auto"/>
            </w:tcBorders>
            <w:vAlign w:val="center"/>
            <w:hideMark/>
          </w:tcPr>
          <w:p w14:paraId="4B04FD1C" w14:textId="77777777" w:rsidR="00383ACE" w:rsidRPr="00383ACE" w:rsidRDefault="00383ACE" w:rsidP="00383ACE">
            <w:pPr>
              <w:rPr>
                <w:rFonts w:ascii="Tahoma" w:hAnsi="Tahoma" w:cs="Tahoma"/>
                <w:b/>
                <w:bCs/>
                <w:color w:val="272727"/>
                <w:sz w:val="13"/>
                <w:szCs w:val="13"/>
              </w:rPr>
            </w:pPr>
          </w:p>
        </w:tc>
        <w:tc>
          <w:tcPr>
            <w:tcW w:w="1780" w:type="dxa"/>
            <w:vMerge/>
            <w:tcBorders>
              <w:top w:val="nil"/>
              <w:left w:val="single" w:sz="4" w:space="0" w:color="auto"/>
              <w:bottom w:val="single" w:sz="4" w:space="0" w:color="auto"/>
              <w:right w:val="single" w:sz="4" w:space="0" w:color="auto"/>
            </w:tcBorders>
            <w:vAlign w:val="center"/>
            <w:hideMark/>
          </w:tcPr>
          <w:p w14:paraId="196EF384" w14:textId="77777777" w:rsidR="00383ACE" w:rsidRPr="00383ACE" w:rsidRDefault="00383ACE" w:rsidP="00383ACE">
            <w:pPr>
              <w:rPr>
                <w:rFonts w:ascii="Tahoma" w:hAnsi="Tahoma" w:cs="Tahoma"/>
                <w:b/>
                <w:bCs/>
                <w:color w:val="272727"/>
                <w:sz w:val="13"/>
                <w:szCs w:val="13"/>
              </w:rPr>
            </w:pPr>
          </w:p>
        </w:tc>
        <w:tc>
          <w:tcPr>
            <w:tcW w:w="1820" w:type="dxa"/>
            <w:vMerge/>
            <w:tcBorders>
              <w:top w:val="nil"/>
              <w:left w:val="single" w:sz="4" w:space="0" w:color="auto"/>
              <w:bottom w:val="single" w:sz="4" w:space="0" w:color="auto"/>
              <w:right w:val="single" w:sz="4" w:space="0" w:color="auto"/>
            </w:tcBorders>
            <w:vAlign w:val="center"/>
            <w:hideMark/>
          </w:tcPr>
          <w:p w14:paraId="5080C859" w14:textId="77777777" w:rsidR="00383ACE" w:rsidRPr="00383ACE" w:rsidRDefault="00383ACE" w:rsidP="00383ACE">
            <w:pPr>
              <w:rPr>
                <w:rFonts w:ascii="Tahoma" w:hAnsi="Tahoma" w:cs="Tahoma"/>
                <w:b/>
                <w:bCs/>
                <w:color w:val="272727"/>
                <w:sz w:val="13"/>
                <w:szCs w:val="13"/>
              </w:rPr>
            </w:pPr>
          </w:p>
        </w:tc>
        <w:tc>
          <w:tcPr>
            <w:tcW w:w="1820" w:type="dxa"/>
            <w:vMerge/>
            <w:tcBorders>
              <w:top w:val="nil"/>
              <w:left w:val="single" w:sz="4" w:space="0" w:color="auto"/>
              <w:bottom w:val="single" w:sz="4" w:space="0" w:color="auto"/>
              <w:right w:val="single" w:sz="4" w:space="0" w:color="auto"/>
            </w:tcBorders>
            <w:vAlign w:val="center"/>
            <w:hideMark/>
          </w:tcPr>
          <w:p w14:paraId="7792DD6A" w14:textId="77777777" w:rsidR="00383ACE" w:rsidRPr="00383ACE" w:rsidRDefault="00383ACE" w:rsidP="00383ACE">
            <w:pPr>
              <w:rPr>
                <w:rFonts w:ascii="Tahoma" w:hAnsi="Tahoma" w:cs="Tahoma"/>
                <w:b/>
                <w:bCs/>
                <w:color w:val="272727"/>
                <w:sz w:val="13"/>
                <w:szCs w:val="13"/>
              </w:rPr>
            </w:pPr>
          </w:p>
        </w:tc>
        <w:tc>
          <w:tcPr>
            <w:tcW w:w="1840" w:type="dxa"/>
            <w:vMerge/>
            <w:tcBorders>
              <w:top w:val="nil"/>
              <w:left w:val="single" w:sz="4" w:space="0" w:color="auto"/>
              <w:bottom w:val="single" w:sz="4" w:space="0" w:color="auto"/>
              <w:right w:val="single" w:sz="4" w:space="0" w:color="auto"/>
            </w:tcBorders>
            <w:vAlign w:val="center"/>
            <w:hideMark/>
          </w:tcPr>
          <w:p w14:paraId="5845189A" w14:textId="77777777" w:rsidR="00383ACE" w:rsidRPr="00383ACE" w:rsidRDefault="00383ACE" w:rsidP="00383ACE">
            <w:pPr>
              <w:rPr>
                <w:rFonts w:ascii="Tahoma" w:hAnsi="Tahoma" w:cs="Tahoma"/>
                <w:b/>
                <w:bCs/>
                <w:color w:val="272727"/>
                <w:sz w:val="13"/>
                <w:szCs w:val="13"/>
              </w:rPr>
            </w:pPr>
          </w:p>
        </w:tc>
        <w:tc>
          <w:tcPr>
            <w:tcW w:w="1900" w:type="dxa"/>
            <w:vMerge/>
            <w:tcBorders>
              <w:top w:val="nil"/>
              <w:left w:val="single" w:sz="4" w:space="0" w:color="auto"/>
              <w:bottom w:val="single" w:sz="4" w:space="0" w:color="auto"/>
              <w:right w:val="single" w:sz="4" w:space="0" w:color="auto"/>
            </w:tcBorders>
            <w:vAlign w:val="center"/>
            <w:hideMark/>
          </w:tcPr>
          <w:p w14:paraId="6DCDB7C4" w14:textId="77777777" w:rsidR="00383ACE" w:rsidRPr="00383ACE" w:rsidRDefault="00383ACE" w:rsidP="00383ACE">
            <w:pPr>
              <w:rPr>
                <w:rFonts w:ascii="Tahoma" w:hAnsi="Tahoma" w:cs="Tahoma"/>
                <w:b/>
                <w:bCs/>
                <w:color w:val="272727"/>
                <w:sz w:val="13"/>
                <w:szCs w:val="13"/>
              </w:rPr>
            </w:pPr>
          </w:p>
        </w:tc>
        <w:tc>
          <w:tcPr>
            <w:tcW w:w="1860" w:type="dxa"/>
            <w:vMerge/>
            <w:tcBorders>
              <w:top w:val="nil"/>
              <w:left w:val="single" w:sz="4" w:space="0" w:color="auto"/>
              <w:bottom w:val="single" w:sz="4" w:space="0" w:color="auto"/>
              <w:right w:val="single" w:sz="4" w:space="0" w:color="auto"/>
            </w:tcBorders>
            <w:vAlign w:val="center"/>
            <w:hideMark/>
          </w:tcPr>
          <w:p w14:paraId="080FC2A8" w14:textId="77777777" w:rsidR="00383ACE" w:rsidRPr="00383ACE" w:rsidRDefault="00383ACE" w:rsidP="00383ACE">
            <w:pPr>
              <w:rPr>
                <w:rFonts w:ascii="Tahoma" w:hAnsi="Tahoma" w:cs="Tahoma"/>
                <w:b/>
                <w:bCs/>
                <w:color w:val="272727"/>
                <w:sz w:val="13"/>
                <w:szCs w:val="13"/>
              </w:rPr>
            </w:pPr>
          </w:p>
        </w:tc>
        <w:tc>
          <w:tcPr>
            <w:tcW w:w="1480" w:type="dxa"/>
            <w:tcBorders>
              <w:top w:val="nil"/>
              <w:left w:val="nil"/>
              <w:bottom w:val="single" w:sz="4" w:space="0" w:color="auto"/>
              <w:right w:val="single" w:sz="4" w:space="0" w:color="auto"/>
            </w:tcBorders>
            <w:shd w:val="clear" w:color="auto" w:fill="auto"/>
            <w:vAlign w:val="center"/>
            <w:hideMark/>
          </w:tcPr>
          <w:p w14:paraId="5FAB6299" w14:textId="77777777" w:rsidR="00383ACE" w:rsidRPr="00383ACE" w:rsidRDefault="00383ACE" w:rsidP="00383ACE">
            <w:pPr>
              <w:jc w:val="center"/>
              <w:rPr>
                <w:rFonts w:ascii="Tahoma" w:hAnsi="Tahoma" w:cs="Tahoma"/>
                <w:b/>
                <w:bCs/>
                <w:color w:val="272727"/>
                <w:sz w:val="13"/>
                <w:szCs w:val="13"/>
              </w:rPr>
            </w:pPr>
            <w:r w:rsidRPr="00383ACE">
              <w:rPr>
                <w:rFonts w:ascii="Tahoma" w:hAnsi="Tahoma" w:cs="Tahoma"/>
                <w:b/>
                <w:bCs/>
                <w:color w:val="272727"/>
                <w:sz w:val="13"/>
                <w:szCs w:val="13"/>
              </w:rPr>
              <w:t>с 01.01.2021</w:t>
            </w:r>
            <w:r w:rsidRPr="00383ACE">
              <w:rPr>
                <w:rFonts w:ascii="Tahoma" w:hAnsi="Tahoma" w:cs="Tahoma"/>
                <w:b/>
                <w:bCs/>
                <w:color w:val="272727"/>
                <w:sz w:val="13"/>
                <w:szCs w:val="13"/>
              </w:rPr>
              <w:br/>
              <w:t>по 30.06.2021</w:t>
            </w:r>
          </w:p>
        </w:tc>
        <w:tc>
          <w:tcPr>
            <w:tcW w:w="1460" w:type="dxa"/>
            <w:tcBorders>
              <w:top w:val="nil"/>
              <w:left w:val="nil"/>
              <w:bottom w:val="single" w:sz="4" w:space="0" w:color="auto"/>
              <w:right w:val="single" w:sz="4" w:space="0" w:color="auto"/>
            </w:tcBorders>
            <w:shd w:val="clear" w:color="auto" w:fill="auto"/>
            <w:vAlign w:val="center"/>
            <w:hideMark/>
          </w:tcPr>
          <w:p w14:paraId="4CF270EE" w14:textId="77777777" w:rsidR="00383ACE" w:rsidRPr="00383ACE" w:rsidRDefault="00383ACE" w:rsidP="00383ACE">
            <w:pPr>
              <w:jc w:val="center"/>
              <w:rPr>
                <w:rFonts w:ascii="Tahoma" w:hAnsi="Tahoma" w:cs="Tahoma"/>
                <w:b/>
                <w:bCs/>
                <w:color w:val="272727"/>
                <w:sz w:val="13"/>
                <w:szCs w:val="13"/>
              </w:rPr>
            </w:pPr>
            <w:r w:rsidRPr="00383ACE">
              <w:rPr>
                <w:rFonts w:ascii="Tahoma" w:hAnsi="Tahoma" w:cs="Tahoma"/>
                <w:b/>
                <w:bCs/>
                <w:color w:val="272727"/>
                <w:sz w:val="13"/>
                <w:szCs w:val="13"/>
              </w:rPr>
              <w:t>с 01.07.2021</w:t>
            </w:r>
            <w:r w:rsidRPr="00383ACE">
              <w:rPr>
                <w:rFonts w:ascii="Tahoma" w:hAnsi="Tahoma" w:cs="Tahoma"/>
                <w:b/>
                <w:bCs/>
                <w:color w:val="272727"/>
                <w:sz w:val="13"/>
                <w:szCs w:val="13"/>
              </w:rPr>
              <w:br/>
              <w:t>по 31.12.2021</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0BE34324" w14:textId="77777777" w:rsidR="00383ACE" w:rsidRPr="00383ACE" w:rsidRDefault="00383ACE" w:rsidP="00383ACE">
            <w:pPr>
              <w:rPr>
                <w:rFonts w:ascii="Tahoma" w:hAnsi="Tahoma" w:cs="Tahoma"/>
                <w:b/>
                <w:bCs/>
                <w:color w:val="272727"/>
                <w:sz w:val="13"/>
                <w:szCs w:val="13"/>
              </w:rPr>
            </w:pPr>
          </w:p>
        </w:tc>
      </w:tr>
      <w:tr w:rsidR="00383ACE" w:rsidRPr="00383ACE" w14:paraId="1A861CA0" w14:textId="77777777" w:rsidTr="00383ACE">
        <w:trPr>
          <w:trHeight w:val="22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9BE5CAF"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020" w:type="dxa"/>
            <w:tcBorders>
              <w:top w:val="nil"/>
              <w:left w:val="nil"/>
              <w:bottom w:val="single" w:sz="4" w:space="0" w:color="auto"/>
              <w:right w:val="single" w:sz="4" w:space="0" w:color="auto"/>
            </w:tcBorders>
            <w:shd w:val="clear" w:color="auto" w:fill="auto"/>
            <w:noWrap/>
            <w:vAlign w:val="center"/>
            <w:hideMark/>
          </w:tcPr>
          <w:p w14:paraId="56F67140" w14:textId="77777777" w:rsidR="00383ACE" w:rsidRPr="00383ACE" w:rsidRDefault="00383ACE" w:rsidP="00383ACE">
            <w:pPr>
              <w:jc w:val="center"/>
              <w:rPr>
                <w:rFonts w:ascii="Tahoma" w:hAnsi="Tahoma" w:cs="Tahoma"/>
                <w:color w:val="C0C0C0"/>
                <w:sz w:val="13"/>
                <w:szCs w:val="13"/>
              </w:rPr>
            </w:pPr>
            <w:r w:rsidRPr="00383ACE">
              <w:rPr>
                <w:rFonts w:ascii="Tahoma" w:hAnsi="Tahoma" w:cs="Tahoma"/>
                <w:color w:val="C0C0C0"/>
                <w:sz w:val="13"/>
                <w:szCs w:val="13"/>
              </w:rPr>
              <w:t>1</w:t>
            </w:r>
          </w:p>
        </w:tc>
        <w:tc>
          <w:tcPr>
            <w:tcW w:w="5640" w:type="dxa"/>
            <w:tcBorders>
              <w:top w:val="nil"/>
              <w:left w:val="nil"/>
              <w:bottom w:val="single" w:sz="4" w:space="0" w:color="auto"/>
              <w:right w:val="single" w:sz="4" w:space="0" w:color="auto"/>
            </w:tcBorders>
            <w:shd w:val="clear" w:color="auto" w:fill="auto"/>
            <w:noWrap/>
            <w:vAlign w:val="center"/>
            <w:hideMark/>
          </w:tcPr>
          <w:p w14:paraId="47638F9F" w14:textId="77777777" w:rsidR="00383ACE" w:rsidRPr="00383ACE" w:rsidRDefault="00383ACE" w:rsidP="00383ACE">
            <w:pPr>
              <w:jc w:val="center"/>
              <w:rPr>
                <w:rFonts w:ascii="Tahoma" w:hAnsi="Tahoma" w:cs="Tahoma"/>
                <w:color w:val="C0C0C0"/>
                <w:sz w:val="13"/>
                <w:szCs w:val="13"/>
              </w:rPr>
            </w:pPr>
            <w:r w:rsidRPr="00383ACE">
              <w:rPr>
                <w:rFonts w:ascii="Tahoma" w:hAnsi="Tahoma" w:cs="Tahoma"/>
                <w:color w:val="C0C0C0"/>
                <w:sz w:val="13"/>
                <w:szCs w:val="13"/>
              </w:rPr>
              <w:t>2</w:t>
            </w:r>
          </w:p>
        </w:tc>
        <w:tc>
          <w:tcPr>
            <w:tcW w:w="1140" w:type="dxa"/>
            <w:tcBorders>
              <w:top w:val="nil"/>
              <w:left w:val="nil"/>
              <w:bottom w:val="single" w:sz="4" w:space="0" w:color="auto"/>
              <w:right w:val="single" w:sz="4" w:space="0" w:color="auto"/>
            </w:tcBorders>
            <w:shd w:val="clear" w:color="auto" w:fill="auto"/>
            <w:noWrap/>
            <w:vAlign w:val="center"/>
            <w:hideMark/>
          </w:tcPr>
          <w:p w14:paraId="5189ABC4" w14:textId="77777777" w:rsidR="00383ACE" w:rsidRPr="00383ACE" w:rsidRDefault="00383ACE" w:rsidP="00383ACE">
            <w:pPr>
              <w:jc w:val="center"/>
              <w:rPr>
                <w:rFonts w:ascii="Tahoma" w:hAnsi="Tahoma" w:cs="Tahoma"/>
                <w:color w:val="C0C0C0"/>
                <w:sz w:val="13"/>
                <w:szCs w:val="13"/>
              </w:rPr>
            </w:pPr>
            <w:r w:rsidRPr="00383ACE">
              <w:rPr>
                <w:rFonts w:ascii="Tahoma" w:hAnsi="Tahoma" w:cs="Tahoma"/>
                <w:color w:val="C0C0C0"/>
                <w:sz w:val="13"/>
                <w:szCs w:val="13"/>
              </w:rPr>
              <w:t>3</w:t>
            </w:r>
          </w:p>
        </w:tc>
        <w:tc>
          <w:tcPr>
            <w:tcW w:w="1920" w:type="dxa"/>
            <w:tcBorders>
              <w:top w:val="nil"/>
              <w:left w:val="nil"/>
              <w:bottom w:val="single" w:sz="4" w:space="0" w:color="auto"/>
              <w:right w:val="single" w:sz="4" w:space="0" w:color="auto"/>
            </w:tcBorders>
            <w:shd w:val="clear" w:color="auto" w:fill="auto"/>
            <w:noWrap/>
            <w:vAlign w:val="center"/>
            <w:hideMark/>
          </w:tcPr>
          <w:p w14:paraId="298F5259" w14:textId="77777777" w:rsidR="00383ACE" w:rsidRPr="00383ACE" w:rsidRDefault="00383ACE" w:rsidP="00383ACE">
            <w:pPr>
              <w:jc w:val="center"/>
              <w:rPr>
                <w:rFonts w:ascii="Tahoma" w:hAnsi="Tahoma" w:cs="Tahoma"/>
                <w:color w:val="C0C0C0"/>
                <w:sz w:val="13"/>
                <w:szCs w:val="13"/>
              </w:rPr>
            </w:pPr>
            <w:r w:rsidRPr="00383ACE">
              <w:rPr>
                <w:rFonts w:ascii="Tahoma" w:hAnsi="Tahoma" w:cs="Tahoma"/>
                <w:color w:val="C0C0C0"/>
                <w:sz w:val="13"/>
                <w:szCs w:val="13"/>
              </w:rPr>
              <w:t>4</w:t>
            </w:r>
          </w:p>
        </w:tc>
        <w:tc>
          <w:tcPr>
            <w:tcW w:w="1500" w:type="dxa"/>
            <w:tcBorders>
              <w:top w:val="nil"/>
              <w:left w:val="nil"/>
              <w:bottom w:val="single" w:sz="4" w:space="0" w:color="auto"/>
              <w:right w:val="single" w:sz="4" w:space="0" w:color="auto"/>
            </w:tcBorders>
            <w:shd w:val="clear" w:color="auto" w:fill="auto"/>
            <w:noWrap/>
            <w:vAlign w:val="center"/>
            <w:hideMark/>
          </w:tcPr>
          <w:p w14:paraId="7A56F97E" w14:textId="77777777" w:rsidR="00383ACE" w:rsidRPr="00383ACE" w:rsidRDefault="00383ACE" w:rsidP="00383ACE">
            <w:pPr>
              <w:jc w:val="center"/>
              <w:rPr>
                <w:rFonts w:ascii="Tahoma" w:hAnsi="Tahoma" w:cs="Tahoma"/>
                <w:color w:val="C0C0C0"/>
                <w:sz w:val="13"/>
                <w:szCs w:val="13"/>
              </w:rPr>
            </w:pPr>
            <w:r w:rsidRPr="00383ACE">
              <w:rPr>
                <w:rFonts w:ascii="Tahoma" w:hAnsi="Tahoma" w:cs="Tahoma"/>
                <w:color w:val="C0C0C0"/>
                <w:sz w:val="13"/>
                <w:szCs w:val="13"/>
              </w:rPr>
              <w:t>5</w:t>
            </w:r>
          </w:p>
        </w:tc>
        <w:tc>
          <w:tcPr>
            <w:tcW w:w="1780" w:type="dxa"/>
            <w:tcBorders>
              <w:top w:val="nil"/>
              <w:left w:val="nil"/>
              <w:bottom w:val="single" w:sz="4" w:space="0" w:color="auto"/>
              <w:right w:val="single" w:sz="4" w:space="0" w:color="auto"/>
            </w:tcBorders>
            <w:shd w:val="clear" w:color="auto" w:fill="auto"/>
            <w:noWrap/>
            <w:vAlign w:val="center"/>
            <w:hideMark/>
          </w:tcPr>
          <w:p w14:paraId="75AE5CD1" w14:textId="77777777" w:rsidR="00383ACE" w:rsidRPr="00383ACE" w:rsidRDefault="00383ACE" w:rsidP="00383ACE">
            <w:pPr>
              <w:jc w:val="center"/>
              <w:rPr>
                <w:rFonts w:ascii="Tahoma" w:hAnsi="Tahoma" w:cs="Tahoma"/>
                <w:color w:val="C0C0C0"/>
                <w:sz w:val="13"/>
                <w:szCs w:val="13"/>
              </w:rPr>
            </w:pPr>
            <w:r w:rsidRPr="00383ACE">
              <w:rPr>
                <w:rFonts w:ascii="Tahoma" w:hAnsi="Tahoma" w:cs="Tahoma"/>
                <w:color w:val="C0C0C0"/>
                <w:sz w:val="13"/>
                <w:szCs w:val="13"/>
              </w:rPr>
              <w:t>6</w:t>
            </w:r>
          </w:p>
        </w:tc>
        <w:tc>
          <w:tcPr>
            <w:tcW w:w="1820" w:type="dxa"/>
            <w:tcBorders>
              <w:top w:val="nil"/>
              <w:left w:val="nil"/>
              <w:bottom w:val="single" w:sz="4" w:space="0" w:color="auto"/>
              <w:right w:val="single" w:sz="4" w:space="0" w:color="auto"/>
            </w:tcBorders>
            <w:shd w:val="clear" w:color="auto" w:fill="auto"/>
            <w:noWrap/>
            <w:vAlign w:val="center"/>
            <w:hideMark/>
          </w:tcPr>
          <w:p w14:paraId="3D2BBC7B" w14:textId="77777777" w:rsidR="00383ACE" w:rsidRPr="00383ACE" w:rsidRDefault="00383ACE" w:rsidP="00383ACE">
            <w:pPr>
              <w:jc w:val="center"/>
              <w:rPr>
                <w:rFonts w:ascii="Tahoma" w:hAnsi="Tahoma" w:cs="Tahoma"/>
                <w:color w:val="C0C0C0"/>
                <w:sz w:val="13"/>
                <w:szCs w:val="13"/>
              </w:rPr>
            </w:pPr>
            <w:r w:rsidRPr="00383ACE">
              <w:rPr>
                <w:rFonts w:ascii="Tahoma" w:hAnsi="Tahoma" w:cs="Tahoma"/>
                <w:color w:val="C0C0C0"/>
                <w:sz w:val="13"/>
                <w:szCs w:val="13"/>
              </w:rPr>
              <w:t>6</w:t>
            </w:r>
          </w:p>
        </w:tc>
        <w:tc>
          <w:tcPr>
            <w:tcW w:w="1820" w:type="dxa"/>
            <w:tcBorders>
              <w:top w:val="nil"/>
              <w:left w:val="nil"/>
              <w:bottom w:val="single" w:sz="4" w:space="0" w:color="auto"/>
              <w:right w:val="single" w:sz="4" w:space="0" w:color="auto"/>
            </w:tcBorders>
            <w:shd w:val="clear" w:color="auto" w:fill="auto"/>
            <w:noWrap/>
            <w:vAlign w:val="center"/>
            <w:hideMark/>
          </w:tcPr>
          <w:p w14:paraId="51EA8C94" w14:textId="77777777" w:rsidR="00383ACE" w:rsidRPr="00383ACE" w:rsidRDefault="00383ACE" w:rsidP="00383ACE">
            <w:pPr>
              <w:jc w:val="center"/>
              <w:rPr>
                <w:rFonts w:ascii="Tahoma" w:hAnsi="Tahoma" w:cs="Tahoma"/>
                <w:color w:val="C0C0C0"/>
                <w:sz w:val="13"/>
                <w:szCs w:val="13"/>
              </w:rPr>
            </w:pPr>
            <w:r w:rsidRPr="00383ACE">
              <w:rPr>
                <w:rFonts w:ascii="Tahoma" w:hAnsi="Tahoma" w:cs="Tahoma"/>
                <w:color w:val="C0C0C0"/>
                <w:sz w:val="13"/>
                <w:szCs w:val="13"/>
              </w:rPr>
              <w:t>7</w:t>
            </w:r>
          </w:p>
        </w:tc>
        <w:tc>
          <w:tcPr>
            <w:tcW w:w="1840" w:type="dxa"/>
            <w:tcBorders>
              <w:top w:val="nil"/>
              <w:left w:val="nil"/>
              <w:bottom w:val="single" w:sz="4" w:space="0" w:color="auto"/>
              <w:right w:val="single" w:sz="4" w:space="0" w:color="auto"/>
            </w:tcBorders>
            <w:shd w:val="clear" w:color="auto" w:fill="auto"/>
            <w:noWrap/>
            <w:vAlign w:val="center"/>
            <w:hideMark/>
          </w:tcPr>
          <w:p w14:paraId="2E1FF810" w14:textId="77777777" w:rsidR="00383ACE" w:rsidRPr="00383ACE" w:rsidRDefault="00383ACE" w:rsidP="00383ACE">
            <w:pPr>
              <w:jc w:val="center"/>
              <w:rPr>
                <w:rFonts w:ascii="Tahoma" w:hAnsi="Tahoma" w:cs="Tahoma"/>
                <w:color w:val="C0C0C0"/>
                <w:sz w:val="13"/>
                <w:szCs w:val="13"/>
              </w:rPr>
            </w:pPr>
            <w:r w:rsidRPr="00383ACE">
              <w:rPr>
                <w:rFonts w:ascii="Tahoma" w:hAnsi="Tahoma" w:cs="Tahoma"/>
                <w:color w:val="C0C0C0"/>
                <w:sz w:val="13"/>
                <w:szCs w:val="13"/>
              </w:rPr>
              <w:t>7</w:t>
            </w:r>
          </w:p>
        </w:tc>
        <w:tc>
          <w:tcPr>
            <w:tcW w:w="1900" w:type="dxa"/>
            <w:tcBorders>
              <w:top w:val="nil"/>
              <w:left w:val="nil"/>
              <w:bottom w:val="single" w:sz="4" w:space="0" w:color="auto"/>
              <w:right w:val="single" w:sz="4" w:space="0" w:color="auto"/>
            </w:tcBorders>
            <w:shd w:val="clear" w:color="auto" w:fill="auto"/>
            <w:noWrap/>
            <w:vAlign w:val="center"/>
            <w:hideMark/>
          </w:tcPr>
          <w:p w14:paraId="1B7C3FAD" w14:textId="77777777" w:rsidR="00383ACE" w:rsidRPr="00383ACE" w:rsidRDefault="00383ACE" w:rsidP="00383ACE">
            <w:pPr>
              <w:jc w:val="center"/>
              <w:rPr>
                <w:rFonts w:ascii="Tahoma" w:hAnsi="Tahoma" w:cs="Tahoma"/>
                <w:color w:val="C0C0C0"/>
                <w:sz w:val="13"/>
                <w:szCs w:val="13"/>
              </w:rPr>
            </w:pPr>
            <w:r w:rsidRPr="00383ACE">
              <w:rPr>
                <w:rFonts w:ascii="Tahoma" w:hAnsi="Tahoma" w:cs="Tahoma"/>
                <w:color w:val="C0C0C0"/>
                <w:sz w:val="13"/>
                <w:szCs w:val="13"/>
              </w:rPr>
              <w:t>7</w:t>
            </w:r>
          </w:p>
        </w:tc>
        <w:tc>
          <w:tcPr>
            <w:tcW w:w="1860" w:type="dxa"/>
            <w:tcBorders>
              <w:top w:val="nil"/>
              <w:left w:val="nil"/>
              <w:bottom w:val="single" w:sz="4" w:space="0" w:color="auto"/>
              <w:right w:val="single" w:sz="4" w:space="0" w:color="auto"/>
            </w:tcBorders>
            <w:shd w:val="clear" w:color="auto" w:fill="auto"/>
            <w:noWrap/>
            <w:vAlign w:val="center"/>
            <w:hideMark/>
          </w:tcPr>
          <w:p w14:paraId="08A39CBA" w14:textId="77777777" w:rsidR="00383ACE" w:rsidRPr="00383ACE" w:rsidRDefault="00383ACE" w:rsidP="00383ACE">
            <w:pPr>
              <w:jc w:val="center"/>
              <w:rPr>
                <w:rFonts w:ascii="Tahoma" w:hAnsi="Tahoma" w:cs="Tahoma"/>
                <w:color w:val="C0C0C0"/>
                <w:sz w:val="13"/>
                <w:szCs w:val="13"/>
              </w:rPr>
            </w:pPr>
            <w:r w:rsidRPr="00383ACE">
              <w:rPr>
                <w:rFonts w:ascii="Tahoma" w:hAnsi="Tahoma" w:cs="Tahoma"/>
                <w:color w:val="C0C0C0"/>
                <w:sz w:val="13"/>
                <w:szCs w:val="13"/>
              </w:rPr>
              <w:t>8</w:t>
            </w:r>
          </w:p>
        </w:tc>
        <w:tc>
          <w:tcPr>
            <w:tcW w:w="1480" w:type="dxa"/>
            <w:tcBorders>
              <w:top w:val="nil"/>
              <w:left w:val="nil"/>
              <w:bottom w:val="single" w:sz="4" w:space="0" w:color="auto"/>
              <w:right w:val="single" w:sz="4" w:space="0" w:color="auto"/>
            </w:tcBorders>
            <w:shd w:val="clear" w:color="auto" w:fill="auto"/>
            <w:noWrap/>
            <w:vAlign w:val="center"/>
            <w:hideMark/>
          </w:tcPr>
          <w:p w14:paraId="07C04CFD" w14:textId="77777777" w:rsidR="00383ACE" w:rsidRPr="00383ACE" w:rsidRDefault="00383ACE" w:rsidP="00383ACE">
            <w:pPr>
              <w:jc w:val="center"/>
              <w:rPr>
                <w:rFonts w:ascii="Tahoma" w:hAnsi="Tahoma" w:cs="Tahoma"/>
                <w:color w:val="C0C0C0"/>
                <w:sz w:val="13"/>
                <w:szCs w:val="13"/>
              </w:rPr>
            </w:pPr>
            <w:r w:rsidRPr="00383ACE">
              <w:rPr>
                <w:rFonts w:ascii="Tahoma" w:hAnsi="Tahoma" w:cs="Tahoma"/>
                <w:color w:val="C0C0C0"/>
                <w:sz w:val="13"/>
                <w:szCs w:val="13"/>
              </w:rPr>
              <w:t>9</w:t>
            </w:r>
          </w:p>
        </w:tc>
        <w:tc>
          <w:tcPr>
            <w:tcW w:w="1460" w:type="dxa"/>
            <w:tcBorders>
              <w:top w:val="nil"/>
              <w:left w:val="nil"/>
              <w:bottom w:val="single" w:sz="4" w:space="0" w:color="auto"/>
              <w:right w:val="single" w:sz="4" w:space="0" w:color="auto"/>
            </w:tcBorders>
            <w:shd w:val="clear" w:color="auto" w:fill="auto"/>
            <w:noWrap/>
            <w:vAlign w:val="center"/>
            <w:hideMark/>
          </w:tcPr>
          <w:p w14:paraId="775628F9" w14:textId="77777777" w:rsidR="00383ACE" w:rsidRPr="00383ACE" w:rsidRDefault="00383ACE" w:rsidP="00383ACE">
            <w:pPr>
              <w:jc w:val="center"/>
              <w:rPr>
                <w:rFonts w:ascii="Tahoma" w:hAnsi="Tahoma" w:cs="Tahoma"/>
                <w:color w:val="C0C0C0"/>
                <w:sz w:val="13"/>
                <w:szCs w:val="13"/>
              </w:rPr>
            </w:pPr>
            <w:r w:rsidRPr="00383ACE">
              <w:rPr>
                <w:rFonts w:ascii="Tahoma" w:hAnsi="Tahoma" w:cs="Tahoma"/>
                <w:color w:val="C0C0C0"/>
                <w:sz w:val="13"/>
                <w:szCs w:val="13"/>
              </w:rPr>
              <w:t>10</w:t>
            </w:r>
          </w:p>
        </w:tc>
        <w:tc>
          <w:tcPr>
            <w:tcW w:w="2860" w:type="dxa"/>
            <w:tcBorders>
              <w:top w:val="nil"/>
              <w:left w:val="nil"/>
              <w:bottom w:val="single" w:sz="4" w:space="0" w:color="auto"/>
              <w:right w:val="single" w:sz="4" w:space="0" w:color="auto"/>
            </w:tcBorders>
            <w:shd w:val="clear" w:color="auto" w:fill="auto"/>
            <w:noWrap/>
            <w:vAlign w:val="center"/>
            <w:hideMark/>
          </w:tcPr>
          <w:p w14:paraId="3F6ED8F6" w14:textId="77777777" w:rsidR="00383ACE" w:rsidRPr="00383ACE" w:rsidRDefault="00383ACE" w:rsidP="00383ACE">
            <w:pPr>
              <w:jc w:val="center"/>
              <w:rPr>
                <w:rFonts w:ascii="Tahoma" w:hAnsi="Tahoma" w:cs="Tahoma"/>
                <w:color w:val="C0C0C0"/>
                <w:sz w:val="13"/>
                <w:szCs w:val="13"/>
              </w:rPr>
            </w:pPr>
            <w:r w:rsidRPr="00383ACE">
              <w:rPr>
                <w:rFonts w:ascii="Tahoma" w:hAnsi="Tahoma" w:cs="Tahoma"/>
                <w:color w:val="C0C0C0"/>
                <w:sz w:val="13"/>
                <w:szCs w:val="13"/>
              </w:rPr>
              <w:t>11</w:t>
            </w:r>
          </w:p>
        </w:tc>
      </w:tr>
      <w:tr w:rsidR="00383ACE" w:rsidRPr="00383ACE" w14:paraId="1DB51F60"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604F600"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 </w:t>
            </w:r>
          </w:p>
        </w:tc>
        <w:tc>
          <w:tcPr>
            <w:tcW w:w="1020" w:type="dxa"/>
            <w:tcBorders>
              <w:top w:val="nil"/>
              <w:left w:val="nil"/>
              <w:bottom w:val="single" w:sz="4" w:space="0" w:color="auto"/>
              <w:right w:val="single" w:sz="4" w:space="0" w:color="auto"/>
            </w:tcBorders>
            <w:shd w:val="clear" w:color="000000" w:fill="C0C0C0"/>
            <w:vAlign w:val="center"/>
            <w:hideMark/>
          </w:tcPr>
          <w:p w14:paraId="275E299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w:t>
            </w:r>
          </w:p>
        </w:tc>
        <w:tc>
          <w:tcPr>
            <w:tcW w:w="5640" w:type="dxa"/>
            <w:tcBorders>
              <w:top w:val="nil"/>
              <w:left w:val="nil"/>
              <w:bottom w:val="single" w:sz="4" w:space="0" w:color="auto"/>
              <w:right w:val="single" w:sz="4" w:space="0" w:color="auto"/>
            </w:tcBorders>
            <w:shd w:val="clear" w:color="000000" w:fill="C0C0C0"/>
            <w:vAlign w:val="center"/>
            <w:hideMark/>
          </w:tcPr>
          <w:p w14:paraId="626EDD59"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Натуральные показатели</w:t>
            </w:r>
          </w:p>
        </w:tc>
        <w:tc>
          <w:tcPr>
            <w:tcW w:w="1140" w:type="dxa"/>
            <w:tcBorders>
              <w:top w:val="nil"/>
              <w:left w:val="nil"/>
              <w:bottom w:val="single" w:sz="4" w:space="0" w:color="auto"/>
              <w:right w:val="single" w:sz="4" w:space="0" w:color="auto"/>
            </w:tcBorders>
            <w:shd w:val="clear" w:color="000000" w:fill="C0C0C0"/>
            <w:vAlign w:val="center"/>
            <w:hideMark/>
          </w:tcPr>
          <w:p w14:paraId="522E8875"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920" w:type="dxa"/>
            <w:tcBorders>
              <w:top w:val="nil"/>
              <w:left w:val="nil"/>
              <w:bottom w:val="single" w:sz="4" w:space="0" w:color="auto"/>
              <w:right w:val="single" w:sz="4" w:space="0" w:color="auto"/>
            </w:tcBorders>
            <w:shd w:val="clear" w:color="000000" w:fill="C0C0C0"/>
            <w:vAlign w:val="center"/>
            <w:hideMark/>
          </w:tcPr>
          <w:p w14:paraId="5E35C446"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C0C0C0"/>
            <w:vAlign w:val="center"/>
            <w:hideMark/>
          </w:tcPr>
          <w:p w14:paraId="4FB78E1E"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780" w:type="dxa"/>
            <w:tcBorders>
              <w:top w:val="nil"/>
              <w:left w:val="nil"/>
              <w:bottom w:val="single" w:sz="4" w:space="0" w:color="auto"/>
              <w:right w:val="single" w:sz="4" w:space="0" w:color="auto"/>
            </w:tcBorders>
            <w:shd w:val="clear" w:color="000000" w:fill="C0C0C0"/>
            <w:vAlign w:val="center"/>
            <w:hideMark/>
          </w:tcPr>
          <w:p w14:paraId="4FD3E2D3"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C0C0C0"/>
            <w:vAlign w:val="center"/>
            <w:hideMark/>
          </w:tcPr>
          <w:p w14:paraId="0EB18EE6"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C0C0C0"/>
            <w:vAlign w:val="center"/>
            <w:hideMark/>
          </w:tcPr>
          <w:p w14:paraId="4CC3C3A7"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C0C0C0"/>
            <w:vAlign w:val="center"/>
            <w:hideMark/>
          </w:tcPr>
          <w:p w14:paraId="0D35BD0E"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900" w:type="dxa"/>
            <w:tcBorders>
              <w:top w:val="nil"/>
              <w:left w:val="nil"/>
              <w:bottom w:val="single" w:sz="4" w:space="0" w:color="auto"/>
              <w:right w:val="single" w:sz="4" w:space="0" w:color="auto"/>
            </w:tcBorders>
            <w:shd w:val="clear" w:color="000000" w:fill="C0C0C0"/>
            <w:vAlign w:val="center"/>
            <w:hideMark/>
          </w:tcPr>
          <w:p w14:paraId="61A27E54"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60" w:type="dxa"/>
            <w:tcBorders>
              <w:top w:val="nil"/>
              <w:left w:val="nil"/>
              <w:bottom w:val="single" w:sz="4" w:space="0" w:color="auto"/>
              <w:right w:val="single" w:sz="4" w:space="0" w:color="auto"/>
            </w:tcBorders>
            <w:shd w:val="clear" w:color="000000" w:fill="C0C0C0"/>
            <w:vAlign w:val="center"/>
            <w:hideMark/>
          </w:tcPr>
          <w:p w14:paraId="31D537D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480" w:type="dxa"/>
            <w:tcBorders>
              <w:top w:val="nil"/>
              <w:left w:val="nil"/>
              <w:bottom w:val="single" w:sz="4" w:space="0" w:color="auto"/>
              <w:right w:val="single" w:sz="4" w:space="0" w:color="auto"/>
            </w:tcBorders>
            <w:shd w:val="clear" w:color="000000" w:fill="C0C0C0"/>
            <w:vAlign w:val="center"/>
            <w:hideMark/>
          </w:tcPr>
          <w:p w14:paraId="5BCC9024"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460" w:type="dxa"/>
            <w:tcBorders>
              <w:top w:val="nil"/>
              <w:left w:val="nil"/>
              <w:bottom w:val="single" w:sz="4" w:space="0" w:color="auto"/>
              <w:right w:val="single" w:sz="4" w:space="0" w:color="auto"/>
            </w:tcBorders>
            <w:shd w:val="clear" w:color="000000" w:fill="C0C0C0"/>
            <w:vAlign w:val="center"/>
            <w:hideMark/>
          </w:tcPr>
          <w:p w14:paraId="51C2AF23"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2860" w:type="dxa"/>
            <w:tcBorders>
              <w:top w:val="nil"/>
              <w:left w:val="nil"/>
              <w:bottom w:val="single" w:sz="4" w:space="0" w:color="auto"/>
              <w:right w:val="single" w:sz="4" w:space="0" w:color="auto"/>
            </w:tcBorders>
            <w:shd w:val="clear" w:color="000000" w:fill="C0C0C0"/>
            <w:vAlign w:val="center"/>
            <w:hideMark/>
          </w:tcPr>
          <w:p w14:paraId="34C5A76F"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r>
      <w:tr w:rsidR="00383ACE" w:rsidRPr="00383ACE" w14:paraId="45764E4D"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8815561"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020" w:type="dxa"/>
            <w:tcBorders>
              <w:top w:val="nil"/>
              <w:left w:val="nil"/>
              <w:bottom w:val="single" w:sz="4" w:space="0" w:color="auto"/>
              <w:right w:val="single" w:sz="4" w:space="0" w:color="auto"/>
            </w:tcBorders>
            <w:shd w:val="clear" w:color="auto" w:fill="auto"/>
            <w:vAlign w:val="center"/>
            <w:hideMark/>
          </w:tcPr>
          <w:p w14:paraId="24B54A3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1.1</w:t>
            </w:r>
          </w:p>
        </w:tc>
        <w:tc>
          <w:tcPr>
            <w:tcW w:w="5640" w:type="dxa"/>
            <w:tcBorders>
              <w:top w:val="nil"/>
              <w:left w:val="nil"/>
              <w:bottom w:val="single" w:sz="4" w:space="0" w:color="auto"/>
              <w:right w:val="single" w:sz="4" w:space="0" w:color="auto"/>
            </w:tcBorders>
            <w:shd w:val="clear" w:color="auto" w:fill="auto"/>
            <w:vAlign w:val="center"/>
            <w:hideMark/>
          </w:tcPr>
          <w:p w14:paraId="59ED3A55" w14:textId="77777777" w:rsidR="00383ACE" w:rsidRPr="00383ACE" w:rsidRDefault="00383ACE" w:rsidP="00383ACE">
            <w:pPr>
              <w:ind w:firstLineChars="100" w:firstLine="130"/>
              <w:rPr>
                <w:rFonts w:ascii="Tahoma" w:hAnsi="Tahoma" w:cs="Tahoma"/>
                <w:sz w:val="13"/>
                <w:szCs w:val="13"/>
              </w:rPr>
            </w:pPr>
            <w:r w:rsidRPr="00383ACE">
              <w:rPr>
                <w:rFonts w:ascii="Tahoma" w:hAnsi="Tahoma" w:cs="Tahoma"/>
                <w:sz w:val="13"/>
                <w:szCs w:val="13"/>
              </w:rPr>
              <w:t>Пропущено сточных вод всего</w:t>
            </w:r>
          </w:p>
        </w:tc>
        <w:tc>
          <w:tcPr>
            <w:tcW w:w="1140" w:type="dxa"/>
            <w:tcBorders>
              <w:top w:val="nil"/>
              <w:left w:val="nil"/>
              <w:bottom w:val="single" w:sz="4" w:space="0" w:color="auto"/>
              <w:right w:val="single" w:sz="4" w:space="0" w:color="auto"/>
            </w:tcBorders>
            <w:shd w:val="clear" w:color="auto" w:fill="auto"/>
            <w:vAlign w:val="center"/>
            <w:hideMark/>
          </w:tcPr>
          <w:p w14:paraId="7CE3AF9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FFFFCC"/>
            <w:vAlign w:val="center"/>
            <w:hideMark/>
          </w:tcPr>
          <w:p w14:paraId="45D4E09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170 150,00</w:t>
            </w:r>
          </w:p>
        </w:tc>
        <w:tc>
          <w:tcPr>
            <w:tcW w:w="1500" w:type="dxa"/>
            <w:tcBorders>
              <w:top w:val="nil"/>
              <w:left w:val="nil"/>
              <w:bottom w:val="single" w:sz="4" w:space="0" w:color="auto"/>
              <w:right w:val="single" w:sz="4" w:space="0" w:color="auto"/>
            </w:tcBorders>
            <w:shd w:val="clear" w:color="000000" w:fill="FFFFCC"/>
            <w:vAlign w:val="center"/>
            <w:hideMark/>
          </w:tcPr>
          <w:p w14:paraId="12B9EB7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119 507,00</w:t>
            </w:r>
          </w:p>
        </w:tc>
        <w:tc>
          <w:tcPr>
            <w:tcW w:w="1780" w:type="dxa"/>
            <w:tcBorders>
              <w:top w:val="nil"/>
              <w:left w:val="nil"/>
              <w:bottom w:val="single" w:sz="4" w:space="0" w:color="auto"/>
              <w:right w:val="single" w:sz="4" w:space="0" w:color="auto"/>
            </w:tcBorders>
            <w:shd w:val="clear" w:color="000000" w:fill="FFFFCC"/>
            <w:vAlign w:val="center"/>
            <w:hideMark/>
          </w:tcPr>
          <w:p w14:paraId="0189D99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170 800,00</w:t>
            </w:r>
          </w:p>
        </w:tc>
        <w:tc>
          <w:tcPr>
            <w:tcW w:w="1820" w:type="dxa"/>
            <w:tcBorders>
              <w:top w:val="nil"/>
              <w:left w:val="nil"/>
              <w:bottom w:val="single" w:sz="4" w:space="0" w:color="auto"/>
              <w:right w:val="single" w:sz="4" w:space="0" w:color="auto"/>
            </w:tcBorders>
            <w:shd w:val="clear" w:color="000000" w:fill="FFFFCC"/>
            <w:vAlign w:val="center"/>
            <w:hideMark/>
          </w:tcPr>
          <w:p w14:paraId="206D4EA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170 150,00</w:t>
            </w:r>
          </w:p>
        </w:tc>
        <w:tc>
          <w:tcPr>
            <w:tcW w:w="1820" w:type="dxa"/>
            <w:tcBorders>
              <w:top w:val="nil"/>
              <w:left w:val="nil"/>
              <w:bottom w:val="single" w:sz="4" w:space="0" w:color="auto"/>
              <w:right w:val="single" w:sz="4" w:space="0" w:color="auto"/>
            </w:tcBorders>
            <w:shd w:val="clear" w:color="000000" w:fill="FFFFCC"/>
            <w:vAlign w:val="center"/>
            <w:hideMark/>
          </w:tcPr>
          <w:p w14:paraId="1C6EF32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4 850,00</w:t>
            </w:r>
          </w:p>
        </w:tc>
        <w:tc>
          <w:tcPr>
            <w:tcW w:w="1840" w:type="dxa"/>
            <w:tcBorders>
              <w:top w:val="nil"/>
              <w:left w:val="nil"/>
              <w:bottom w:val="single" w:sz="4" w:space="0" w:color="auto"/>
              <w:right w:val="single" w:sz="4" w:space="0" w:color="auto"/>
            </w:tcBorders>
            <w:shd w:val="clear" w:color="000000" w:fill="FFFFCC"/>
            <w:vAlign w:val="center"/>
            <w:hideMark/>
          </w:tcPr>
          <w:p w14:paraId="6772CAA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175 000,00</w:t>
            </w:r>
          </w:p>
        </w:tc>
        <w:tc>
          <w:tcPr>
            <w:tcW w:w="1900" w:type="dxa"/>
            <w:tcBorders>
              <w:top w:val="nil"/>
              <w:left w:val="nil"/>
              <w:bottom w:val="single" w:sz="4" w:space="0" w:color="auto"/>
              <w:right w:val="single" w:sz="4" w:space="0" w:color="auto"/>
            </w:tcBorders>
            <w:shd w:val="clear" w:color="000000" w:fill="FFFFCC"/>
            <w:vAlign w:val="center"/>
            <w:hideMark/>
          </w:tcPr>
          <w:p w14:paraId="39D5B36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650,00</w:t>
            </w:r>
          </w:p>
        </w:tc>
        <w:tc>
          <w:tcPr>
            <w:tcW w:w="1860" w:type="dxa"/>
            <w:tcBorders>
              <w:top w:val="nil"/>
              <w:left w:val="nil"/>
              <w:bottom w:val="single" w:sz="4" w:space="0" w:color="auto"/>
              <w:right w:val="single" w:sz="4" w:space="0" w:color="auto"/>
            </w:tcBorders>
            <w:shd w:val="clear" w:color="000000" w:fill="FFFFCC"/>
            <w:vAlign w:val="center"/>
            <w:hideMark/>
          </w:tcPr>
          <w:p w14:paraId="564FB40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170 800,00</w:t>
            </w:r>
          </w:p>
        </w:tc>
        <w:tc>
          <w:tcPr>
            <w:tcW w:w="1480" w:type="dxa"/>
            <w:tcBorders>
              <w:top w:val="nil"/>
              <w:left w:val="nil"/>
              <w:bottom w:val="single" w:sz="4" w:space="0" w:color="auto"/>
              <w:right w:val="single" w:sz="4" w:space="0" w:color="auto"/>
            </w:tcBorders>
            <w:shd w:val="clear" w:color="000000" w:fill="D7EAD3"/>
            <w:vAlign w:val="center"/>
            <w:hideMark/>
          </w:tcPr>
          <w:p w14:paraId="4ABA734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85 400,00</w:t>
            </w:r>
          </w:p>
        </w:tc>
        <w:tc>
          <w:tcPr>
            <w:tcW w:w="1460" w:type="dxa"/>
            <w:tcBorders>
              <w:top w:val="nil"/>
              <w:left w:val="nil"/>
              <w:bottom w:val="single" w:sz="4" w:space="0" w:color="auto"/>
              <w:right w:val="single" w:sz="4" w:space="0" w:color="auto"/>
            </w:tcBorders>
            <w:shd w:val="clear" w:color="000000" w:fill="D7EAD3"/>
            <w:vAlign w:val="center"/>
            <w:hideMark/>
          </w:tcPr>
          <w:p w14:paraId="6DE5DCA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85 400,00</w:t>
            </w:r>
          </w:p>
        </w:tc>
        <w:tc>
          <w:tcPr>
            <w:tcW w:w="2860" w:type="dxa"/>
            <w:tcBorders>
              <w:top w:val="nil"/>
              <w:left w:val="nil"/>
              <w:bottom w:val="single" w:sz="4" w:space="0" w:color="auto"/>
              <w:right w:val="single" w:sz="4" w:space="0" w:color="auto"/>
            </w:tcBorders>
            <w:shd w:val="clear" w:color="000000" w:fill="FFFFCC"/>
            <w:vAlign w:val="center"/>
            <w:hideMark/>
          </w:tcPr>
          <w:p w14:paraId="264F2620" w14:textId="77777777" w:rsidR="00383ACE" w:rsidRPr="00383ACE" w:rsidRDefault="00383ACE" w:rsidP="00383ACE">
            <w:pPr>
              <w:rPr>
                <w:rFonts w:ascii="Tahoma" w:hAnsi="Tahoma" w:cs="Tahoma"/>
                <w:sz w:val="13"/>
                <w:szCs w:val="13"/>
              </w:rPr>
            </w:pPr>
            <w:r w:rsidRPr="00383ACE">
              <w:rPr>
                <w:rFonts w:ascii="Tahoma" w:hAnsi="Tahoma" w:cs="Tahoma"/>
                <w:sz w:val="13"/>
                <w:szCs w:val="13"/>
              </w:rPr>
              <w:t>по плану 2020 года</w:t>
            </w:r>
          </w:p>
        </w:tc>
      </w:tr>
      <w:tr w:rsidR="00383ACE" w:rsidRPr="00383ACE" w14:paraId="7E5A617B"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6A6AE0C"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 </w:t>
            </w:r>
          </w:p>
        </w:tc>
        <w:tc>
          <w:tcPr>
            <w:tcW w:w="1020" w:type="dxa"/>
            <w:tcBorders>
              <w:top w:val="nil"/>
              <w:left w:val="nil"/>
              <w:bottom w:val="single" w:sz="4" w:space="0" w:color="auto"/>
              <w:right w:val="single" w:sz="4" w:space="0" w:color="auto"/>
            </w:tcBorders>
            <w:shd w:val="clear" w:color="auto" w:fill="auto"/>
            <w:vAlign w:val="center"/>
            <w:hideMark/>
          </w:tcPr>
          <w:p w14:paraId="236FE68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1.3</w:t>
            </w:r>
          </w:p>
        </w:tc>
        <w:tc>
          <w:tcPr>
            <w:tcW w:w="5640" w:type="dxa"/>
            <w:tcBorders>
              <w:top w:val="nil"/>
              <w:left w:val="nil"/>
              <w:bottom w:val="single" w:sz="4" w:space="0" w:color="auto"/>
              <w:right w:val="single" w:sz="4" w:space="0" w:color="auto"/>
            </w:tcBorders>
            <w:shd w:val="clear" w:color="auto" w:fill="auto"/>
            <w:vAlign w:val="center"/>
            <w:hideMark/>
          </w:tcPr>
          <w:p w14:paraId="16EC105B" w14:textId="77777777" w:rsidR="00383ACE" w:rsidRPr="00383ACE" w:rsidRDefault="00383ACE" w:rsidP="00383ACE">
            <w:pPr>
              <w:ind w:firstLineChars="100" w:firstLine="130"/>
              <w:rPr>
                <w:rFonts w:ascii="Tahoma" w:hAnsi="Tahoma" w:cs="Tahoma"/>
                <w:sz w:val="13"/>
                <w:szCs w:val="13"/>
              </w:rPr>
            </w:pPr>
            <w:r w:rsidRPr="00383ACE">
              <w:rPr>
                <w:rFonts w:ascii="Tahoma" w:hAnsi="Tahoma" w:cs="Tahoma"/>
                <w:sz w:val="13"/>
                <w:szCs w:val="13"/>
              </w:rPr>
              <w:t>Принято сточных вод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793C2CD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D7EAD3"/>
            <w:vAlign w:val="center"/>
            <w:hideMark/>
          </w:tcPr>
          <w:p w14:paraId="14909C9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170 150,00</w:t>
            </w:r>
          </w:p>
        </w:tc>
        <w:tc>
          <w:tcPr>
            <w:tcW w:w="1500" w:type="dxa"/>
            <w:tcBorders>
              <w:top w:val="nil"/>
              <w:left w:val="nil"/>
              <w:bottom w:val="single" w:sz="4" w:space="0" w:color="auto"/>
              <w:right w:val="single" w:sz="4" w:space="0" w:color="auto"/>
            </w:tcBorders>
            <w:shd w:val="clear" w:color="000000" w:fill="D7EAD3"/>
            <w:vAlign w:val="center"/>
            <w:hideMark/>
          </w:tcPr>
          <w:p w14:paraId="0AD3B26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60 000,00</w:t>
            </w:r>
          </w:p>
        </w:tc>
        <w:tc>
          <w:tcPr>
            <w:tcW w:w="1780" w:type="dxa"/>
            <w:tcBorders>
              <w:top w:val="nil"/>
              <w:left w:val="nil"/>
              <w:bottom w:val="single" w:sz="4" w:space="0" w:color="auto"/>
              <w:right w:val="single" w:sz="4" w:space="0" w:color="auto"/>
            </w:tcBorders>
            <w:shd w:val="clear" w:color="000000" w:fill="D7EAD3"/>
            <w:vAlign w:val="center"/>
            <w:hideMark/>
          </w:tcPr>
          <w:p w14:paraId="7670150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170 800,00</w:t>
            </w:r>
          </w:p>
        </w:tc>
        <w:tc>
          <w:tcPr>
            <w:tcW w:w="1820" w:type="dxa"/>
            <w:tcBorders>
              <w:top w:val="nil"/>
              <w:left w:val="nil"/>
              <w:bottom w:val="single" w:sz="4" w:space="0" w:color="auto"/>
              <w:right w:val="single" w:sz="4" w:space="0" w:color="auto"/>
            </w:tcBorders>
            <w:shd w:val="clear" w:color="000000" w:fill="D7EAD3"/>
            <w:vAlign w:val="center"/>
            <w:hideMark/>
          </w:tcPr>
          <w:p w14:paraId="44E4625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170 150,00</w:t>
            </w:r>
          </w:p>
        </w:tc>
        <w:tc>
          <w:tcPr>
            <w:tcW w:w="1820" w:type="dxa"/>
            <w:tcBorders>
              <w:top w:val="nil"/>
              <w:left w:val="nil"/>
              <w:bottom w:val="single" w:sz="4" w:space="0" w:color="auto"/>
              <w:right w:val="single" w:sz="4" w:space="0" w:color="auto"/>
            </w:tcBorders>
            <w:shd w:val="clear" w:color="000000" w:fill="D7EAD3"/>
            <w:vAlign w:val="center"/>
            <w:hideMark/>
          </w:tcPr>
          <w:p w14:paraId="089CD27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4 850,00</w:t>
            </w:r>
          </w:p>
        </w:tc>
        <w:tc>
          <w:tcPr>
            <w:tcW w:w="1840" w:type="dxa"/>
            <w:tcBorders>
              <w:top w:val="nil"/>
              <w:left w:val="nil"/>
              <w:bottom w:val="single" w:sz="4" w:space="0" w:color="auto"/>
              <w:right w:val="single" w:sz="4" w:space="0" w:color="auto"/>
            </w:tcBorders>
            <w:shd w:val="clear" w:color="000000" w:fill="D7EAD3"/>
            <w:vAlign w:val="center"/>
            <w:hideMark/>
          </w:tcPr>
          <w:p w14:paraId="0342B73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175 000,00</w:t>
            </w:r>
          </w:p>
        </w:tc>
        <w:tc>
          <w:tcPr>
            <w:tcW w:w="1900" w:type="dxa"/>
            <w:tcBorders>
              <w:top w:val="nil"/>
              <w:left w:val="nil"/>
              <w:bottom w:val="single" w:sz="4" w:space="0" w:color="auto"/>
              <w:right w:val="single" w:sz="4" w:space="0" w:color="auto"/>
            </w:tcBorders>
            <w:shd w:val="clear" w:color="000000" w:fill="D7EAD3"/>
            <w:vAlign w:val="center"/>
            <w:hideMark/>
          </w:tcPr>
          <w:p w14:paraId="317B4AE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650,00</w:t>
            </w:r>
          </w:p>
        </w:tc>
        <w:tc>
          <w:tcPr>
            <w:tcW w:w="1860" w:type="dxa"/>
            <w:tcBorders>
              <w:top w:val="nil"/>
              <w:left w:val="nil"/>
              <w:bottom w:val="single" w:sz="4" w:space="0" w:color="auto"/>
              <w:right w:val="single" w:sz="4" w:space="0" w:color="auto"/>
            </w:tcBorders>
            <w:shd w:val="clear" w:color="000000" w:fill="D7EAD3"/>
            <w:vAlign w:val="center"/>
            <w:hideMark/>
          </w:tcPr>
          <w:p w14:paraId="61F4D01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170 800,00</w:t>
            </w:r>
          </w:p>
        </w:tc>
        <w:tc>
          <w:tcPr>
            <w:tcW w:w="1480" w:type="dxa"/>
            <w:tcBorders>
              <w:top w:val="nil"/>
              <w:left w:val="nil"/>
              <w:bottom w:val="single" w:sz="4" w:space="0" w:color="auto"/>
              <w:right w:val="single" w:sz="4" w:space="0" w:color="auto"/>
            </w:tcBorders>
            <w:shd w:val="clear" w:color="000000" w:fill="D7EAD3"/>
            <w:vAlign w:val="center"/>
            <w:hideMark/>
          </w:tcPr>
          <w:p w14:paraId="07E0DDB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85 400,00</w:t>
            </w:r>
          </w:p>
        </w:tc>
        <w:tc>
          <w:tcPr>
            <w:tcW w:w="1460" w:type="dxa"/>
            <w:tcBorders>
              <w:top w:val="nil"/>
              <w:left w:val="nil"/>
              <w:bottom w:val="single" w:sz="4" w:space="0" w:color="auto"/>
              <w:right w:val="single" w:sz="4" w:space="0" w:color="auto"/>
            </w:tcBorders>
            <w:shd w:val="clear" w:color="000000" w:fill="D7EAD3"/>
            <w:vAlign w:val="center"/>
            <w:hideMark/>
          </w:tcPr>
          <w:p w14:paraId="58A6DF5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85 400,00</w:t>
            </w:r>
          </w:p>
        </w:tc>
        <w:tc>
          <w:tcPr>
            <w:tcW w:w="2860" w:type="dxa"/>
            <w:tcBorders>
              <w:top w:val="nil"/>
              <w:left w:val="nil"/>
              <w:bottom w:val="single" w:sz="4" w:space="0" w:color="auto"/>
              <w:right w:val="single" w:sz="4" w:space="0" w:color="auto"/>
            </w:tcBorders>
            <w:shd w:val="clear" w:color="000000" w:fill="FFFFCC"/>
            <w:vAlign w:val="center"/>
            <w:hideMark/>
          </w:tcPr>
          <w:p w14:paraId="14D30458"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5D5B7756"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C5AB0C1"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 </w:t>
            </w:r>
          </w:p>
        </w:tc>
        <w:tc>
          <w:tcPr>
            <w:tcW w:w="1020" w:type="dxa"/>
            <w:tcBorders>
              <w:top w:val="nil"/>
              <w:left w:val="nil"/>
              <w:bottom w:val="single" w:sz="4" w:space="0" w:color="auto"/>
              <w:right w:val="single" w:sz="4" w:space="0" w:color="auto"/>
            </w:tcBorders>
            <w:shd w:val="clear" w:color="auto" w:fill="auto"/>
            <w:vAlign w:val="center"/>
            <w:hideMark/>
          </w:tcPr>
          <w:p w14:paraId="6E3BCCB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1.3.1</w:t>
            </w:r>
          </w:p>
        </w:tc>
        <w:tc>
          <w:tcPr>
            <w:tcW w:w="5640" w:type="dxa"/>
            <w:tcBorders>
              <w:top w:val="nil"/>
              <w:left w:val="nil"/>
              <w:bottom w:val="single" w:sz="4" w:space="0" w:color="auto"/>
              <w:right w:val="single" w:sz="4" w:space="0" w:color="auto"/>
            </w:tcBorders>
            <w:shd w:val="clear" w:color="auto" w:fill="auto"/>
            <w:vAlign w:val="center"/>
            <w:hideMark/>
          </w:tcPr>
          <w:p w14:paraId="0729FC13" w14:textId="77777777" w:rsidR="00383ACE" w:rsidRPr="00383ACE" w:rsidRDefault="00383ACE" w:rsidP="00383ACE">
            <w:pPr>
              <w:ind w:firstLineChars="200" w:firstLine="260"/>
              <w:rPr>
                <w:rFonts w:ascii="Tahoma" w:hAnsi="Tahoma" w:cs="Tahoma"/>
                <w:sz w:val="13"/>
                <w:szCs w:val="13"/>
              </w:rPr>
            </w:pPr>
            <w:r w:rsidRPr="00383ACE">
              <w:rPr>
                <w:rFonts w:ascii="Tahoma" w:hAnsi="Tahoma" w:cs="Tahoma"/>
                <w:sz w:val="13"/>
                <w:szCs w:val="13"/>
              </w:rPr>
              <w:t>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70B82C2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D7EAD3"/>
            <w:vAlign w:val="center"/>
            <w:hideMark/>
          </w:tcPr>
          <w:p w14:paraId="6482F0C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109 550,00</w:t>
            </w:r>
          </w:p>
        </w:tc>
        <w:tc>
          <w:tcPr>
            <w:tcW w:w="1500" w:type="dxa"/>
            <w:tcBorders>
              <w:top w:val="nil"/>
              <w:left w:val="nil"/>
              <w:bottom w:val="single" w:sz="4" w:space="0" w:color="auto"/>
              <w:right w:val="single" w:sz="4" w:space="0" w:color="auto"/>
            </w:tcBorders>
            <w:shd w:val="clear" w:color="000000" w:fill="D7EAD3"/>
            <w:vAlign w:val="center"/>
            <w:hideMark/>
          </w:tcPr>
          <w:p w14:paraId="0E5B815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780" w:type="dxa"/>
            <w:tcBorders>
              <w:top w:val="nil"/>
              <w:left w:val="nil"/>
              <w:bottom w:val="single" w:sz="4" w:space="0" w:color="auto"/>
              <w:right w:val="single" w:sz="4" w:space="0" w:color="auto"/>
            </w:tcBorders>
            <w:shd w:val="clear" w:color="000000" w:fill="D7EAD3"/>
            <w:vAlign w:val="center"/>
            <w:hideMark/>
          </w:tcPr>
          <w:p w14:paraId="677CF2C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110 200,00</w:t>
            </w:r>
          </w:p>
        </w:tc>
        <w:tc>
          <w:tcPr>
            <w:tcW w:w="1820" w:type="dxa"/>
            <w:tcBorders>
              <w:top w:val="nil"/>
              <w:left w:val="nil"/>
              <w:bottom w:val="single" w:sz="4" w:space="0" w:color="auto"/>
              <w:right w:val="single" w:sz="4" w:space="0" w:color="auto"/>
            </w:tcBorders>
            <w:shd w:val="clear" w:color="000000" w:fill="D7EAD3"/>
            <w:vAlign w:val="center"/>
            <w:hideMark/>
          </w:tcPr>
          <w:p w14:paraId="3F7A2A1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109 550,00</w:t>
            </w:r>
          </w:p>
        </w:tc>
        <w:tc>
          <w:tcPr>
            <w:tcW w:w="1820" w:type="dxa"/>
            <w:tcBorders>
              <w:top w:val="nil"/>
              <w:left w:val="nil"/>
              <w:bottom w:val="single" w:sz="4" w:space="0" w:color="auto"/>
              <w:right w:val="single" w:sz="4" w:space="0" w:color="auto"/>
            </w:tcBorders>
            <w:shd w:val="clear" w:color="000000" w:fill="D7EAD3"/>
            <w:vAlign w:val="center"/>
            <w:hideMark/>
          </w:tcPr>
          <w:p w14:paraId="4CAD628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450,00</w:t>
            </w:r>
          </w:p>
        </w:tc>
        <w:tc>
          <w:tcPr>
            <w:tcW w:w="1840" w:type="dxa"/>
            <w:tcBorders>
              <w:top w:val="nil"/>
              <w:left w:val="nil"/>
              <w:bottom w:val="single" w:sz="4" w:space="0" w:color="auto"/>
              <w:right w:val="single" w:sz="4" w:space="0" w:color="auto"/>
            </w:tcBorders>
            <w:shd w:val="clear" w:color="000000" w:fill="D7EAD3"/>
            <w:vAlign w:val="center"/>
            <w:hideMark/>
          </w:tcPr>
          <w:p w14:paraId="32A9113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110 000,00</w:t>
            </w:r>
          </w:p>
        </w:tc>
        <w:tc>
          <w:tcPr>
            <w:tcW w:w="1900" w:type="dxa"/>
            <w:tcBorders>
              <w:top w:val="nil"/>
              <w:left w:val="nil"/>
              <w:bottom w:val="single" w:sz="4" w:space="0" w:color="auto"/>
              <w:right w:val="single" w:sz="4" w:space="0" w:color="auto"/>
            </w:tcBorders>
            <w:shd w:val="clear" w:color="000000" w:fill="D7EAD3"/>
            <w:vAlign w:val="center"/>
            <w:hideMark/>
          </w:tcPr>
          <w:p w14:paraId="1B06F5E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650,00</w:t>
            </w:r>
          </w:p>
        </w:tc>
        <w:tc>
          <w:tcPr>
            <w:tcW w:w="1860" w:type="dxa"/>
            <w:tcBorders>
              <w:top w:val="nil"/>
              <w:left w:val="nil"/>
              <w:bottom w:val="single" w:sz="4" w:space="0" w:color="auto"/>
              <w:right w:val="single" w:sz="4" w:space="0" w:color="auto"/>
            </w:tcBorders>
            <w:shd w:val="clear" w:color="000000" w:fill="D7EAD3"/>
            <w:vAlign w:val="center"/>
            <w:hideMark/>
          </w:tcPr>
          <w:p w14:paraId="75136C5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110 200,00</w:t>
            </w:r>
          </w:p>
        </w:tc>
        <w:tc>
          <w:tcPr>
            <w:tcW w:w="1480" w:type="dxa"/>
            <w:tcBorders>
              <w:top w:val="nil"/>
              <w:left w:val="nil"/>
              <w:bottom w:val="single" w:sz="4" w:space="0" w:color="auto"/>
              <w:right w:val="single" w:sz="4" w:space="0" w:color="auto"/>
            </w:tcBorders>
            <w:shd w:val="clear" w:color="000000" w:fill="D7EAD3"/>
            <w:vAlign w:val="center"/>
            <w:hideMark/>
          </w:tcPr>
          <w:p w14:paraId="05310B6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55 100,00</w:t>
            </w:r>
          </w:p>
        </w:tc>
        <w:tc>
          <w:tcPr>
            <w:tcW w:w="1460" w:type="dxa"/>
            <w:tcBorders>
              <w:top w:val="nil"/>
              <w:left w:val="nil"/>
              <w:bottom w:val="single" w:sz="4" w:space="0" w:color="auto"/>
              <w:right w:val="single" w:sz="4" w:space="0" w:color="auto"/>
            </w:tcBorders>
            <w:shd w:val="clear" w:color="000000" w:fill="D7EAD3"/>
            <w:vAlign w:val="center"/>
            <w:hideMark/>
          </w:tcPr>
          <w:p w14:paraId="458EF2D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55 100,00</w:t>
            </w:r>
          </w:p>
        </w:tc>
        <w:tc>
          <w:tcPr>
            <w:tcW w:w="2860" w:type="dxa"/>
            <w:tcBorders>
              <w:top w:val="nil"/>
              <w:left w:val="nil"/>
              <w:bottom w:val="single" w:sz="4" w:space="0" w:color="auto"/>
              <w:right w:val="single" w:sz="4" w:space="0" w:color="auto"/>
            </w:tcBorders>
            <w:shd w:val="clear" w:color="000000" w:fill="FFFFCC"/>
            <w:vAlign w:val="center"/>
            <w:hideMark/>
          </w:tcPr>
          <w:p w14:paraId="1806F115"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6DA42458"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8FE0DBD"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020" w:type="dxa"/>
            <w:tcBorders>
              <w:top w:val="nil"/>
              <w:left w:val="nil"/>
              <w:bottom w:val="single" w:sz="4" w:space="0" w:color="auto"/>
              <w:right w:val="single" w:sz="4" w:space="0" w:color="auto"/>
            </w:tcBorders>
            <w:shd w:val="clear" w:color="auto" w:fill="auto"/>
            <w:vAlign w:val="center"/>
            <w:hideMark/>
          </w:tcPr>
          <w:p w14:paraId="6561C9E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1.3.1.1</w:t>
            </w:r>
          </w:p>
        </w:tc>
        <w:tc>
          <w:tcPr>
            <w:tcW w:w="5640" w:type="dxa"/>
            <w:tcBorders>
              <w:top w:val="nil"/>
              <w:left w:val="nil"/>
              <w:bottom w:val="single" w:sz="4" w:space="0" w:color="auto"/>
              <w:right w:val="single" w:sz="4" w:space="0" w:color="auto"/>
            </w:tcBorders>
            <w:shd w:val="clear" w:color="auto" w:fill="auto"/>
            <w:vAlign w:val="center"/>
            <w:hideMark/>
          </w:tcPr>
          <w:p w14:paraId="738C60C3"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Население</w:t>
            </w:r>
          </w:p>
        </w:tc>
        <w:tc>
          <w:tcPr>
            <w:tcW w:w="1140" w:type="dxa"/>
            <w:tcBorders>
              <w:top w:val="nil"/>
              <w:left w:val="nil"/>
              <w:bottom w:val="single" w:sz="4" w:space="0" w:color="auto"/>
              <w:right w:val="single" w:sz="4" w:space="0" w:color="auto"/>
            </w:tcBorders>
            <w:shd w:val="clear" w:color="auto" w:fill="auto"/>
            <w:vAlign w:val="center"/>
            <w:hideMark/>
          </w:tcPr>
          <w:p w14:paraId="6B69069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FFFFCC"/>
            <w:vAlign w:val="center"/>
            <w:hideMark/>
          </w:tcPr>
          <w:p w14:paraId="372F6C8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59 550,00</w:t>
            </w:r>
          </w:p>
        </w:tc>
        <w:tc>
          <w:tcPr>
            <w:tcW w:w="1500" w:type="dxa"/>
            <w:tcBorders>
              <w:top w:val="nil"/>
              <w:left w:val="nil"/>
              <w:bottom w:val="single" w:sz="4" w:space="0" w:color="auto"/>
              <w:right w:val="single" w:sz="4" w:space="0" w:color="auto"/>
            </w:tcBorders>
            <w:shd w:val="clear" w:color="000000" w:fill="FFFFCC"/>
            <w:vAlign w:val="center"/>
            <w:hideMark/>
          </w:tcPr>
          <w:p w14:paraId="3164745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75D088B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60 200,00</w:t>
            </w:r>
          </w:p>
        </w:tc>
        <w:tc>
          <w:tcPr>
            <w:tcW w:w="1820" w:type="dxa"/>
            <w:tcBorders>
              <w:top w:val="nil"/>
              <w:left w:val="nil"/>
              <w:bottom w:val="single" w:sz="4" w:space="0" w:color="auto"/>
              <w:right w:val="single" w:sz="4" w:space="0" w:color="auto"/>
            </w:tcBorders>
            <w:shd w:val="clear" w:color="000000" w:fill="FFFFCC"/>
            <w:vAlign w:val="center"/>
            <w:hideMark/>
          </w:tcPr>
          <w:p w14:paraId="5C18F2F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59 550,00</w:t>
            </w:r>
          </w:p>
        </w:tc>
        <w:tc>
          <w:tcPr>
            <w:tcW w:w="1820" w:type="dxa"/>
            <w:tcBorders>
              <w:top w:val="nil"/>
              <w:left w:val="nil"/>
              <w:bottom w:val="single" w:sz="4" w:space="0" w:color="auto"/>
              <w:right w:val="single" w:sz="4" w:space="0" w:color="auto"/>
            </w:tcBorders>
            <w:shd w:val="clear" w:color="000000" w:fill="FFFFCC"/>
            <w:vAlign w:val="center"/>
            <w:hideMark/>
          </w:tcPr>
          <w:p w14:paraId="442F14D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450,00</w:t>
            </w:r>
          </w:p>
        </w:tc>
        <w:tc>
          <w:tcPr>
            <w:tcW w:w="1840" w:type="dxa"/>
            <w:tcBorders>
              <w:top w:val="nil"/>
              <w:left w:val="nil"/>
              <w:bottom w:val="single" w:sz="4" w:space="0" w:color="auto"/>
              <w:right w:val="single" w:sz="4" w:space="0" w:color="auto"/>
            </w:tcBorders>
            <w:shd w:val="clear" w:color="000000" w:fill="FFFFCC"/>
            <w:vAlign w:val="center"/>
            <w:hideMark/>
          </w:tcPr>
          <w:p w14:paraId="5D3FBE7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60 000,00</w:t>
            </w:r>
          </w:p>
        </w:tc>
        <w:tc>
          <w:tcPr>
            <w:tcW w:w="1900" w:type="dxa"/>
            <w:tcBorders>
              <w:top w:val="nil"/>
              <w:left w:val="nil"/>
              <w:bottom w:val="single" w:sz="4" w:space="0" w:color="auto"/>
              <w:right w:val="single" w:sz="4" w:space="0" w:color="auto"/>
            </w:tcBorders>
            <w:shd w:val="clear" w:color="000000" w:fill="FFFFCC"/>
            <w:vAlign w:val="center"/>
            <w:hideMark/>
          </w:tcPr>
          <w:p w14:paraId="717AE22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650,00</w:t>
            </w:r>
          </w:p>
        </w:tc>
        <w:tc>
          <w:tcPr>
            <w:tcW w:w="1860" w:type="dxa"/>
            <w:tcBorders>
              <w:top w:val="nil"/>
              <w:left w:val="nil"/>
              <w:bottom w:val="single" w:sz="4" w:space="0" w:color="auto"/>
              <w:right w:val="single" w:sz="4" w:space="0" w:color="auto"/>
            </w:tcBorders>
            <w:shd w:val="clear" w:color="000000" w:fill="FFFFCC"/>
            <w:vAlign w:val="center"/>
            <w:hideMark/>
          </w:tcPr>
          <w:p w14:paraId="1243B75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60 200,00</w:t>
            </w:r>
          </w:p>
        </w:tc>
        <w:tc>
          <w:tcPr>
            <w:tcW w:w="1480" w:type="dxa"/>
            <w:tcBorders>
              <w:top w:val="nil"/>
              <w:left w:val="nil"/>
              <w:bottom w:val="single" w:sz="4" w:space="0" w:color="auto"/>
              <w:right w:val="single" w:sz="4" w:space="0" w:color="auto"/>
            </w:tcBorders>
            <w:shd w:val="clear" w:color="000000" w:fill="D7EAD3"/>
            <w:vAlign w:val="center"/>
            <w:hideMark/>
          </w:tcPr>
          <w:p w14:paraId="4ADE042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30 100,00</w:t>
            </w:r>
          </w:p>
        </w:tc>
        <w:tc>
          <w:tcPr>
            <w:tcW w:w="1460" w:type="dxa"/>
            <w:tcBorders>
              <w:top w:val="nil"/>
              <w:left w:val="nil"/>
              <w:bottom w:val="single" w:sz="4" w:space="0" w:color="auto"/>
              <w:right w:val="single" w:sz="4" w:space="0" w:color="auto"/>
            </w:tcBorders>
            <w:shd w:val="clear" w:color="000000" w:fill="D7EAD3"/>
            <w:vAlign w:val="center"/>
            <w:hideMark/>
          </w:tcPr>
          <w:p w14:paraId="42536F0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30 100,00</w:t>
            </w:r>
          </w:p>
        </w:tc>
        <w:tc>
          <w:tcPr>
            <w:tcW w:w="2860" w:type="dxa"/>
            <w:tcBorders>
              <w:top w:val="nil"/>
              <w:left w:val="nil"/>
              <w:bottom w:val="single" w:sz="4" w:space="0" w:color="auto"/>
              <w:right w:val="single" w:sz="4" w:space="0" w:color="auto"/>
            </w:tcBorders>
            <w:shd w:val="clear" w:color="000000" w:fill="FFFFCC"/>
            <w:vAlign w:val="center"/>
            <w:hideMark/>
          </w:tcPr>
          <w:p w14:paraId="15D6D488"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06AE149A"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D1333FC"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020" w:type="dxa"/>
            <w:tcBorders>
              <w:top w:val="nil"/>
              <w:left w:val="nil"/>
              <w:bottom w:val="single" w:sz="4" w:space="0" w:color="auto"/>
              <w:right w:val="single" w:sz="4" w:space="0" w:color="auto"/>
            </w:tcBorders>
            <w:shd w:val="clear" w:color="auto" w:fill="auto"/>
            <w:vAlign w:val="center"/>
            <w:hideMark/>
          </w:tcPr>
          <w:p w14:paraId="74BE39A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1.3.1.3</w:t>
            </w:r>
          </w:p>
        </w:tc>
        <w:tc>
          <w:tcPr>
            <w:tcW w:w="5640" w:type="dxa"/>
            <w:tcBorders>
              <w:top w:val="nil"/>
              <w:left w:val="nil"/>
              <w:bottom w:val="single" w:sz="4" w:space="0" w:color="auto"/>
              <w:right w:val="single" w:sz="4" w:space="0" w:color="auto"/>
            </w:tcBorders>
            <w:shd w:val="clear" w:color="auto" w:fill="auto"/>
            <w:vAlign w:val="center"/>
            <w:hideMark/>
          </w:tcPr>
          <w:p w14:paraId="40B716E9"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Прочие потребители</w:t>
            </w:r>
          </w:p>
        </w:tc>
        <w:tc>
          <w:tcPr>
            <w:tcW w:w="1140" w:type="dxa"/>
            <w:tcBorders>
              <w:top w:val="nil"/>
              <w:left w:val="nil"/>
              <w:bottom w:val="single" w:sz="4" w:space="0" w:color="auto"/>
              <w:right w:val="single" w:sz="4" w:space="0" w:color="auto"/>
            </w:tcBorders>
            <w:shd w:val="clear" w:color="auto" w:fill="auto"/>
            <w:vAlign w:val="center"/>
            <w:hideMark/>
          </w:tcPr>
          <w:p w14:paraId="4AF6AEB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FFFFCC"/>
            <w:vAlign w:val="center"/>
            <w:hideMark/>
          </w:tcPr>
          <w:p w14:paraId="749902D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50 000,00</w:t>
            </w:r>
          </w:p>
        </w:tc>
        <w:tc>
          <w:tcPr>
            <w:tcW w:w="1500" w:type="dxa"/>
            <w:tcBorders>
              <w:top w:val="nil"/>
              <w:left w:val="nil"/>
              <w:bottom w:val="single" w:sz="4" w:space="0" w:color="auto"/>
              <w:right w:val="single" w:sz="4" w:space="0" w:color="auto"/>
            </w:tcBorders>
            <w:shd w:val="clear" w:color="000000" w:fill="FFFFCC"/>
            <w:vAlign w:val="center"/>
            <w:hideMark/>
          </w:tcPr>
          <w:p w14:paraId="2D0F991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4A71329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50 000,00</w:t>
            </w:r>
          </w:p>
        </w:tc>
        <w:tc>
          <w:tcPr>
            <w:tcW w:w="1820" w:type="dxa"/>
            <w:tcBorders>
              <w:top w:val="nil"/>
              <w:left w:val="nil"/>
              <w:bottom w:val="single" w:sz="4" w:space="0" w:color="auto"/>
              <w:right w:val="single" w:sz="4" w:space="0" w:color="auto"/>
            </w:tcBorders>
            <w:shd w:val="clear" w:color="000000" w:fill="FFFFCC"/>
            <w:vAlign w:val="center"/>
            <w:hideMark/>
          </w:tcPr>
          <w:p w14:paraId="73ADC06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50 000,00</w:t>
            </w:r>
          </w:p>
        </w:tc>
        <w:tc>
          <w:tcPr>
            <w:tcW w:w="1820" w:type="dxa"/>
            <w:tcBorders>
              <w:top w:val="nil"/>
              <w:left w:val="nil"/>
              <w:bottom w:val="single" w:sz="4" w:space="0" w:color="auto"/>
              <w:right w:val="single" w:sz="4" w:space="0" w:color="auto"/>
            </w:tcBorders>
            <w:shd w:val="clear" w:color="000000" w:fill="FFFFCC"/>
            <w:vAlign w:val="center"/>
            <w:hideMark/>
          </w:tcPr>
          <w:p w14:paraId="6BBA7C6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FFFFCC"/>
            <w:vAlign w:val="center"/>
            <w:hideMark/>
          </w:tcPr>
          <w:p w14:paraId="6C42EDD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50 000,00</w:t>
            </w:r>
          </w:p>
        </w:tc>
        <w:tc>
          <w:tcPr>
            <w:tcW w:w="1900" w:type="dxa"/>
            <w:tcBorders>
              <w:top w:val="nil"/>
              <w:left w:val="nil"/>
              <w:bottom w:val="single" w:sz="4" w:space="0" w:color="auto"/>
              <w:right w:val="single" w:sz="4" w:space="0" w:color="auto"/>
            </w:tcBorders>
            <w:shd w:val="clear" w:color="000000" w:fill="FFFFCC"/>
            <w:vAlign w:val="center"/>
            <w:hideMark/>
          </w:tcPr>
          <w:p w14:paraId="5EABC93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860" w:type="dxa"/>
            <w:tcBorders>
              <w:top w:val="nil"/>
              <w:left w:val="nil"/>
              <w:bottom w:val="single" w:sz="4" w:space="0" w:color="auto"/>
              <w:right w:val="single" w:sz="4" w:space="0" w:color="auto"/>
            </w:tcBorders>
            <w:shd w:val="clear" w:color="000000" w:fill="FFFFCC"/>
            <w:vAlign w:val="center"/>
            <w:hideMark/>
          </w:tcPr>
          <w:p w14:paraId="7F52468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50 000,00</w:t>
            </w:r>
          </w:p>
        </w:tc>
        <w:tc>
          <w:tcPr>
            <w:tcW w:w="1480" w:type="dxa"/>
            <w:tcBorders>
              <w:top w:val="nil"/>
              <w:left w:val="nil"/>
              <w:bottom w:val="single" w:sz="4" w:space="0" w:color="auto"/>
              <w:right w:val="single" w:sz="4" w:space="0" w:color="auto"/>
            </w:tcBorders>
            <w:shd w:val="clear" w:color="000000" w:fill="D7EAD3"/>
            <w:vAlign w:val="center"/>
            <w:hideMark/>
          </w:tcPr>
          <w:p w14:paraId="126867D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25 000,00</w:t>
            </w:r>
          </w:p>
        </w:tc>
        <w:tc>
          <w:tcPr>
            <w:tcW w:w="1460" w:type="dxa"/>
            <w:tcBorders>
              <w:top w:val="nil"/>
              <w:left w:val="nil"/>
              <w:bottom w:val="single" w:sz="4" w:space="0" w:color="auto"/>
              <w:right w:val="single" w:sz="4" w:space="0" w:color="auto"/>
            </w:tcBorders>
            <w:shd w:val="clear" w:color="000000" w:fill="D7EAD3"/>
            <w:vAlign w:val="center"/>
            <w:hideMark/>
          </w:tcPr>
          <w:p w14:paraId="4A64389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25 000,00</w:t>
            </w:r>
          </w:p>
        </w:tc>
        <w:tc>
          <w:tcPr>
            <w:tcW w:w="2860" w:type="dxa"/>
            <w:tcBorders>
              <w:top w:val="nil"/>
              <w:left w:val="nil"/>
              <w:bottom w:val="single" w:sz="4" w:space="0" w:color="auto"/>
              <w:right w:val="single" w:sz="4" w:space="0" w:color="auto"/>
            </w:tcBorders>
            <w:shd w:val="clear" w:color="000000" w:fill="FFFFCC"/>
            <w:vAlign w:val="center"/>
            <w:hideMark/>
          </w:tcPr>
          <w:p w14:paraId="01DC9789"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33DF00CF"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F590368"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 </w:t>
            </w:r>
          </w:p>
        </w:tc>
        <w:tc>
          <w:tcPr>
            <w:tcW w:w="1020" w:type="dxa"/>
            <w:tcBorders>
              <w:top w:val="nil"/>
              <w:left w:val="nil"/>
              <w:bottom w:val="single" w:sz="4" w:space="0" w:color="auto"/>
              <w:right w:val="single" w:sz="4" w:space="0" w:color="auto"/>
            </w:tcBorders>
            <w:shd w:val="clear" w:color="auto" w:fill="auto"/>
            <w:vAlign w:val="center"/>
            <w:hideMark/>
          </w:tcPr>
          <w:p w14:paraId="74E484B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1.3.2</w:t>
            </w:r>
          </w:p>
        </w:tc>
        <w:tc>
          <w:tcPr>
            <w:tcW w:w="5640" w:type="dxa"/>
            <w:tcBorders>
              <w:top w:val="nil"/>
              <w:left w:val="nil"/>
              <w:bottom w:val="single" w:sz="4" w:space="0" w:color="auto"/>
              <w:right w:val="single" w:sz="4" w:space="0" w:color="auto"/>
            </w:tcBorders>
            <w:shd w:val="clear" w:color="auto" w:fill="auto"/>
            <w:vAlign w:val="center"/>
            <w:hideMark/>
          </w:tcPr>
          <w:p w14:paraId="7DC51AA7" w14:textId="77777777" w:rsidR="00383ACE" w:rsidRPr="00383ACE" w:rsidRDefault="00383ACE" w:rsidP="00383ACE">
            <w:pPr>
              <w:ind w:firstLineChars="200" w:firstLine="260"/>
              <w:rPr>
                <w:rFonts w:ascii="Tahoma" w:hAnsi="Tahoma" w:cs="Tahoma"/>
                <w:sz w:val="13"/>
                <w:szCs w:val="13"/>
              </w:rPr>
            </w:pPr>
            <w:r w:rsidRPr="00383ACE">
              <w:rPr>
                <w:rFonts w:ascii="Tahoma" w:hAnsi="Tahoma" w:cs="Tahoma"/>
                <w:sz w:val="13"/>
                <w:szCs w:val="13"/>
              </w:rPr>
              <w:t>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0D9C6A5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FFFFCC"/>
            <w:vAlign w:val="center"/>
            <w:hideMark/>
          </w:tcPr>
          <w:p w14:paraId="44A82DD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60 600,00</w:t>
            </w:r>
          </w:p>
        </w:tc>
        <w:tc>
          <w:tcPr>
            <w:tcW w:w="1500" w:type="dxa"/>
            <w:tcBorders>
              <w:top w:val="nil"/>
              <w:left w:val="nil"/>
              <w:bottom w:val="single" w:sz="4" w:space="0" w:color="auto"/>
              <w:right w:val="single" w:sz="4" w:space="0" w:color="auto"/>
            </w:tcBorders>
            <w:shd w:val="clear" w:color="000000" w:fill="FFFFCC"/>
            <w:vAlign w:val="center"/>
            <w:hideMark/>
          </w:tcPr>
          <w:p w14:paraId="02F3B80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60 000,00</w:t>
            </w:r>
          </w:p>
        </w:tc>
        <w:tc>
          <w:tcPr>
            <w:tcW w:w="1780" w:type="dxa"/>
            <w:tcBorders>
              <w:top w:val="nil"/>
              <w:left w:val="nil"/>
              <w:bottom w:val="single" w:sz="4" w:space="0" w:color="auto"/>
              <w:right w:val="single" w:sz="4" w:space="0" w:color="auto"/>
            </w:tcBorders>
            <w:shd w:val="clear" w:color="000000" w:fill="FFFFCC"/>
            <w:vAlign w:val="center"/>
            <w:hideMark/>
          </w:tcPr>
          <w:p w14:paraId="5AE8728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60 600,00</w:t>
            </w:r>
          </w:p>
        </w:tc>
        <w:tc>
          <w:tcPr>
            <w:tcW w:w="1820" w:type="dxa"/>
            <w:tcBorders>
              <w:top w:val="nil"/>
              <w:left w:val="nil"/>
              <w:bottom w:val="single" w:sz="4" w:space="0" w:color="auto"/>
              <w:right w:val="single" w:sz="4" w:space="0" w:color="auto"/>
            </w:tcBorders>
            <w:shd w:val="clear" w:color="000000" w:fill="FFFFCC"/>
            <w:vAlign w:val="center"/>
            <w:hideMark/>
          </w:tcPr>
          <w:p w14:paraId="227DD06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60 600,00</w:t>
            </w:r>
          </w:p>
        </w:tc>
        <w:tc>
          <w:tcPr>
            <w:tcW w:w="1820" w:type="dxa"/>
            <w:tcBorders>
              <w:top w:val="nil"/>
              <w:left w:val="nil"/>
              <w:bottom w:val="single" w:sz="4" w:space="0" w:color="auto"/>
              <w:right w:val="single" w:sz="4" w:space="0" w:color="auto"/>
            </w:tcBorders>
            <w:shd w:val="clear" w:color="000000" w:fill="FFFFCC"/>
            <w:vAlign w:val="center"/>
            <w:hideMark/>
          </w:tcPr>
          <w:p w14:paraId="4FAFD9F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4 400,00</w:t>
            </w:r>
          </w:p>
        </w:tc>
        <w:tc>
          <w:tcPr>
            <w:tcW w:w="1840" w:type="dxa"/>
            <w:tcBorders>
              <w:top w:val="nil"/>
              <w:left w:val="nil"/>
              <w:bottom w:val="single" w:sz="4" w:space="0" w:color="auto"/>
              <w:right w:val="single" w:sz="4" w:space="0" w:color="auto"/>
            </w:tcBorders>
            <w:shd w:val="clear" w:color="000000" w:fill="FFFFCC"/>
            <w:vAlign w:val="center"/>
            <w:hideMark/>
          </w:tcPr>
          <w:p w14:paraId="284A234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65 000,00</w:t>
            </w:r>
          </w:p>
        </w:tc>
        <w:tc>
          <w:tcPr>
            <w:tcW w:w="1900" w:type="dxa"/>
            <w:tcBorders>
              <w:top w:val="nil"/>
              <w:left w:val="nil"/>
              <w:bottom w:val="single" w:sz="4" w:space="0" w:color="auto"/>
              <w:right w:val="single" w:sz="4" w:space="0" w:color="auto"/>
            </w:tcBorders>
            <w:shd w:val="clear" w:color="000000" w:fill="FFFFCC"/>
            <w:vAlign w:val="center"/>
            <w:hideMark/>
          </w:tcPr>
          <w:p w14:paraId="3F379A3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860" w:type="dxa"/>
            <w:tcBorders>
              <w:top w:val="nil"/>
              <w:left w:val="nil"/>
              <w:bottom w:val="single" w:sz="4" w:space="0" w:color="auto"/>
              <w:right w:val="single" w:sz="4" w:space="0" w:color="auto"/>
            </w:tcBorders>
            <w:shd w:val="clear" w:color="000000" w:fill="FFFFCC"/>
            <w:vAlign w:val="center"/>
            <w:hideMark/>
          </w:tcPr>
          <w:p w14:paraId="5323A71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60 600,00</w:t>
            </w:r>
          </w:p>
        </w:tc>
        <w:tc>
          <w:tcPr>
            <w:tcW w:w="1480" w:type="dxa"/>
            <w:tcBorders>
              <w:top w:val="nil"/>
              <w:left w:val="nil"/>
              <w:bottom w:val="single" w:sz="4" w:space="0" w:color="auto"/>
              <w:right w:val="single" w:sz="4" w:space="0" w:color="auto"/>
            </w:tcBorders>
            <w:shd w:val="clear" w:color="000000" w:fill="D7EAD3"/>
            <w:vAlign w:val="center"/>
            <w:hideMark/>
          </w:tcPr>
          <w:p w14:paraId="19CCF96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30 300,00</w:t>
            </w:r>
          </w:p>
        </w:tc>
        <w:tc>
          <w:tcPr>
            <w:tcW w:w="1460" w:type="dxa"/>
            <w:tcBorders>
              <w:top w:val="nil"/>
              <w:left w:val="nil"/>
              <w:bottom w:val="single" w:sz="4" w:space="0" w:color="auto"/>
              <w:right w:val="single" w:sz="4" w:space="0" w:color="auto"/>
            </w:tcBorders>
            <w:shd w:val="clear" w:color="000000" w:fill="D7EAD3"/>
            <w:vAlign w:val="center"/>
            <w:hideMark/>
          </w:tcPr>
          <w:p w14:paraId="678920D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30 300,00</w:t>
            </w:r>
          </w:p>
        </w:tc>
        <w:tc>
          <w:tcPr>
            <w:tcW w:w="2860" w:type="dxa"/>
            <w:tcBorders>
              <w:top w:val="nil"/>
              <w:left w:val="nil"/>
              <w:bottom w:val="single" w:sz="4" w:space="0" w:color="auto"/>
              <w:right w:val="single" w:sz="4" w:space="0" w:color="auto"/>
            </w:tcBorders>
            <w:shd w:val="clear" w:color="000000" w:fill="FFFFCC"/>
            <w:vAlign w:val="center"/>
            <w:hideMark/>
          </w:tcPr>
          <w:p w14:paraId="12BE9175"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7F179483"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D2ECDBC"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020" w:type="dxa"/>
            <w:tcBorders>
              <w:top w:val="nil"/>
              <w:left w:val="nil"/>
              <w:bottom w:val="single" w:sz="4" w:space="0" w:color="auto"/>
              <w:right w:val="single" w:sz="4" w:space="0" w:color="auto"/>
            </w:tcBorders>
            <w:shd w:val="clear" w:color="auto" w:fill="auto"/>
            <w:vAlign w:val="center"/>
            <w:hideMark/>
          </w:tcPr>
          <w:p w14:paraId="5797522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1.4</w:t>
            </w:r>
          </w:p>
        </w:tc>
        <w:tc>
          <w:tcPr>
            <w:tcW w:w="5640" w:type="dxa"/>
            <w:tcBorders>
              <w:top w:val="nil"/>
              <w:left w:val="nil"/>
              <w:bottom w:val="single" w:sz="4" w:space="0" w:color="auto"/>
              <w:right w:val="single" w:sz="4" w:space="0" w:color="auto"/>
            </w:tcBorders>
            <w:shd w:val="clear" w:color="auto" w:fill="auto"/>
            <w:vAlign w:val="center"/>
            <w:hideMark/>
          </w:tcPr>
          <w:p w14:paraId="633880FB" w14:textId="77777777" w:rsidR="00383ACE" w:rsidRPr="00383ACE" w:rsidRDefault="00383ACE" w:rsidP="00383ACE">
            <w:pPr>
              <w:ind w:firstLineChars="100" w:firstLine="130"/>
              <w:rPr>
                <w:rFonts w:ascii="Tahoma" w:hAnsi="Tahoma" w:cs="Tahoma"/>
                <w:sz w:val="13"/>
                <w:szCs w:val="13"/>
              </w:rPr>
            </w:pPr>
            <w:r w:rsidRPr="00383ACE">
              <w:rPr>
                <w:rFonts w:ascii="Tahoma" w:hAnsi="Tahoma" w:cs="Tahoma"/>
                <w:sz w:val="13"/>
                <w:szCs w:val="13"/>
              </w:rPr>
              <w:t>Пропущено через собственные очистные сооружения</w:t>
            </w:r>
          </w:p>
        </w:tc>
        <w:tc>
          <w:tcPr>
            <w:tcW w:w="1140" w:type="dxa"/>
            <w:tcBorders>
              <w:top w:val="nil"/>
              <w:left w:val="nil"/>
              <w:bottom w:val="single" w:sz="4" w:space="0" w:color="auto"/>
              <w:right w:val="single" w:sz="4" w:space="0" w:color="auto"/>
            </w:tcBorders>
            <w:shd w:val="clear" w:color="auto" w:fill="auto"/>
            <w:vAlign w:val="center"/>
            <w:hideMark/>
          </w:tcPr>
          <w:p w14:paraId="09B907F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FFFFCC"/>
            <w:vAlign w:val="center"/>
            <w:hideMark/>
          </w:tcPr>
          <w:p w14:paraId="1A7315A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170 150,00</w:t>
            </w:r>
          </w:p>
        </w:tc>
        <w:tc>
          <w:tcPr>
            <w:tcW w:w="1500" w:type="dxa"/>
            <w:tcBorders>
              <w:top w:val="nil"/>
              <w:left w:val="nil"/>
              <w:bottom w:val="single" w:sz="4" w:space="0" w:color="auto"/>
              <w:right w:val="single" w:sz="4" w:space="0" w:color="auto"/>
            </w:tcBorders>
            <w:shd w:val="clear" w:color="000000" w:fill="FFFFCC"/>
            <w:vAlign w:val="center"/>
            <w:hideMark/>
          </w:tcPr>
          <w:p w14:paraId="4C1169E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119 507,00</w:t>
            </w:r>
          </w:p>
        </w:tc>
        <w:tc>
          <w:tcPr>
            <w:tcW w:w="1780" w:type="dxa"/>
            <w:tcBorders>
              <w:top w:val="nil"/>
              <w:left w:val="nil"/>
              <w:bottom w:val="single" w:sz="4" w:space="0" w:color="auto"/>
              <w:right w:val="single" w:sz="4" w:space="0" w:color="auto"/>
            </w:tcBorders>
            <w:shd w:val="clear" w:color="000000" w:fill="FFFFCC"/>
            <w:vAlign w:val="center"/>
            <w:hideMark/>
          </w:tcPr>
          <w:p w14:paraId="53178C8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170 800,00</w:t>
            </w:r>
          </w:p>
        </w:tc>
        <w:tc>
          <w:tcPr>
            <w:tcW w:w="1820" w:type="dxa"/>
            <w:tcBorders>
              <w:top w:val="nil"/>
              <w:left w:val="nil"/>
              <w:bottom w:val="single" w:sz="4" w:space="0" w:color="auto"/>
              <w:right w:val="single" w:sz="4" w:space="0" w:color="auto"/>
            </w:tcBorders>
            <w:shd w:val="clear" w:color="000000" w:fill="FFFFCC"/>
            <w:vAlign w:val="center"/>
            <w:hideMark/>
          </w:tcPr>
          <w:p w14:paraId="497785F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170 150,00</w:t>
            </w:r>
          </w:p>
        </w:tc>
        <w:tc>
          <w:tcPr>
            <w:tcW w:w="1820" w:type="dxa"/>
            <w:tcBorders>
              <w:top w:val="nil"/>
              <w:left w:val="nil"/>
              <w:bottom w:val="single" w:sz="4" w:space="0" w:color="auto"/>
              <w:right w:val="single" w:sz="4" w:space="0" w:color="auto"/>
            </w:tcBorders>
            <w:shd w:val="clear" w:color="000000" w:fill="FFFFCC"/>
            <w:vAlign w:val="center"/>
            <w:hideMark/>
          </w:tcPr>
          <w:p w14:paraId="095C1E6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4 850,00</w:t>
            </w:r>
          </w:p>
        </w:tc>
        <w:tc>
          <w:tcPr>
            <w:tcW w:w="1840" w:type="dxa"/>
            <w:tcBorders>
              <w:top w:val="nil"/>
              <w:left w:val="nil"/>
              <w:bottom w:val="single" w:sz="4" w:space="0" w:color="auto"/>
              <w:right w:val="single" w:sz="4" w:space="0" w:color="auto"/>
            </w:tcBorders>
            <w:shd w:val="clear" w:color="000000" w:fill="FFFFCC"/>
            <w:vAlign w:val="center"/>
            <w:hideMark/>
          </w:tcPr>
          <w:p w14:paraId="2E07AAB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175 000,00</w:t>
            </w:r>
          </w:p>
        </w:tc>
        <w:tc>
          <w:tcPr>
            <w:tcW w:w="1900" w:type="dxa"/>
            <w:tcBorders>
              <w:top w:val="nil"/>
              <w:left w:val="nil"/>
              <w:bottom w:val="single" w:sz="4" w:space="0" w:color="auto"/>
              <w:right w:val="single" w:sz="4" w:space="0" w:color="auto"/>
            </w:tcBorders>
            <w:shd w:val="clear" w:color="000000" w:fill="FFFFCC"/>
            <w:vAlign w:val="center"/>
            <w:hideMark/>
          </w:tcPr>
          <w:p w14:paraId="772DF38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650,00</w:t>
            </w:r>
          </w:p>
        </w:tc>
        <w:tc>
          <w:tcPr>
            <w:tcW w:w="1860" w:type="dxa"/>
            <w:tcBorders>
              <w:top w:val="nil"/>
              <w:left w:val="nil"/>
              <w:bottom w:val="single" w:sz="4" w:space="0" w:color="auto"/>
              <w:right w:val="single" w:sz="4" w:space="0" w:color="auto"/>
            </w:tcBorders>
            <w:shd w:val="clear" w:color="000000" w:fill="FFFFCC"/>
            <w:vAlign w:val="center"/>
            <w:hideMark/>
          </w:tcPr>
          <w:p w14:paraId="38E40D8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170 800,00</w:t>
            </w:r>
          </w:p>
        </w:tc>
        <w:tc>
          <w:tcPr>
            <w:tcW w:w="1480" w:type="dxa"/>
            <w:tcBorders>
              <w:top w:val="nil"/>
              <w:left w:val="nil"/>
              <w:bottom w:val="single" w:sz="4" w:space="0" w:color="auto"/>
              <w:right w:val="single" w:sz="4" w:space="0" w:color="auto"/>
            </w:tcBorders>
            <w:shd w:val="clear" w:color="000000" w:fill="D7EAD3"/>
            <w:vAlign w:val="center"/>
            <w:hideMark/>
          </w:tcPr>
          <w:p w14:paraId="1FE7062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85 400,00</w:t>
            </w:r>
          </w:p>
        </w:tc>
        <w:tc>
          <w:tcPr>
            <w:tcW w:w="1460" w:type="dxa"/>
            <w:tcBorders>
              <w:top w:val="nil"/>
              <w:left w:val="nil"/>
              <w:bottom w:val="single" w:sz="4" w:space="0" w:color="auto"/>
              <w:right w:val="single" w:sz="4" w:space="0" w:color="auto"/>
            </w:tcBorders>
            <w:shd w:val="clear" w:color="000000" w:fill="D7EAD3"/>
            <w:vAlign w:val="center"/>
            <w:hideMark/>
          </w:tcPr>
          <w:p w14:paraId="7CE2C18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85 400,00</w:t>
            </w:r>
          </w:p>
        </w:tc>
        <w:tc>
          <w:tcPr>
            <w:tcW w:w="2860" w:type="dxa"/>
            <w:tcBorders>
              <w:top w:val="nil"/>
              <w:left w:val="nil"/>
              <w:bottom w:val="single" w:sz="4" w:space="0" w:color="auto"/>
              <w:right w:val="single" w:sz="4" w:space="0" w:color="auto"/>
            </w:tcBorders>
            <w:shd w:val="clear" w:color="000000" w:fill="FFFFCC"/>
            <w:vAlign w:val="center"/>
            <w:hideMark/>
          </w:tcPr>
          <w:p w14:paraId="22284CD0"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64F645E8"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6A95455"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 </w:t>
            </w:r>
          </w:p>
        </w:tc>
        <w:tc>
          <w:tcPr>
            <w:tcW w:w="1020" w:type="dxa"/>
            <w:tcBorders>
              <w:top w:val="nil"/>
              <w:left w:val="nil"/>
              <w:bottom w:val="single" w:sz="4" w:space="0" w:color="auto"/>
              <w:right w:val="single" w:sz="4" w:space="0" w:color="auto"/>
            </w:tcBorders>
            <w:shd w:val="clear" w:color="auto" w:fill="auto"/>
            <w:vAlign w:val="center"/>
            <w:hideMark/>
          </w:tcPr>
          <w:p w14:paraId="69152CB3"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w:t>
            </w:r>
          </w:p>
        </w:tc>
        <w:tc>
          <w:tcPr>
            <w:tcW w:w="5640" w:type="dxa"/>
            <w:tcBorders>
              <w:top w:val="nil"/>
              <w:left w:val="nil"/>
              <w:bottom w:val="single" w:sz="4" w:space="0" w:color="auto"/>
              <w:right w:val="single" w:sz="4" w:space="0" w:color="auto"/>
            </w:tcBorders>
            <w:shd w:val="clear" w:color="auto" w:fill="auto"/>
            <w:vAlign w:val="center"/>
            <w:hideMark/>
          </w:tcPr>
          <w:p w14:paraId="6C60B77A"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Себестоимость</w:t>
            </w:r>
          </w:p>
        </w:tc>
        <w:tc>
          <w:tcPr>
            <w:tcW w:w="1140" w:type="dxa"/>
            <w:tcBorders>
              <w:top w:val="nil"/>
              <w:left w:val="nil"/>
              <w:bottom w:val="single" w:sz="4" w:space="0" w:color="auto"/>
              <w:right w:val="single" w:sz="4" w:space="0" w:color="auto"/>
            </w:tcBorders>
            <w:shd w:val="clear" w:color="auto" w:fill="auto"/>
            <w:vAlign w:val="center"/>
            <w:hideMark/>
          </w:tcPr>
          <w:p w14:paraId="556BA51A"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1DA9B1EF"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3 004,74</w:t>
            </w:r>
          </w:p>
        </w:tc>
        <w:tc>
          <w:tcPr>
            <w:tcW w:w="1500" w:type="dxa"/>
            <w:tcBorders>
              <w:top w:val="nil"/>
              <w:left w:val="nil"/>
              <w:bottom w:val="single" w:sz="4" w:space="0" w:color="auto"/>
              <w:right w:val="single" w:sz="4" w:space="0" w:color="auto"/>
            </w:tcBorders>
            <w:shd w:val="clear" w:color="000000" w:fill="D7EAD3"/>
            <w:vAlign w:val="center"/>
            <w:hideMark/>
          </w:tcPr>
          <w:p w14:paraId="121BEF5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12 930,24</w:t>
            </w:r>
          </w:p>
        </w:tc>
        <w:tc>
          <w:tcPr>
            <w:tcW w:w="1780" w:type="dxa"/>
            <w:tcBorders>
              <w:top w:val="nil"/>
              <w:left w:val="nil"/>
              <w:bottom w:val="single" w:sz="4" w:space="0" w:color="auto"/>
              <w:right w:val="single" w:sz="4" w:space="0" w:color="auto"/>
            </w:tcBorders>
            <w:shd w:val="clear" w:color="000000" w:fill="D7EAD3"/>
            <w:vAlign w:val="center"/>
            <w:hideMark/>
          </w:tcPr>
          <w:p w14:paraId="54B9F4C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3 146,99</w:t>
            </w:r>
          </w:p>
        </w:tc>
        <w:tc>
          <w:tcPr>
            <w:tcW w:w="1820" w:type="dxa"/>
            <w:tcBorders>
              <w:top w:val="nil"/>
              <w:left w:val="nil"/>
              <w:bottom w:val="single" w:sz="4" w:space="0" w:color="auto"/>
              <w:right w:val="single" w:sz="4" w:space="0" w:color="auto"/>
            </w:tcBorders>
            <w:shd w:val="clear" w:color="000000" w:fill="D7EAD3"/>
            <w:vAlign w:val="center"/>
            <w:hideMark/>
          </w:tcPr>
          <w:p w14:paraId="7CF0997C"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3 180,67</w:t>
            </w:r>
          </w:p>
        </w:tc>
        <w:tc>
          <w:tcPr>
            <w:tcW w:w="1820" w:type="dxa"/>
            <w:tcBorders>
              <w:top w:val="nil"/>
              <w:left w:val="nil"/>
              <w:bottom w:val="single" w:sz="4" w:space="0" w:color="auto"/>
              <w:right w:val="single" w:sz="4" w:space="0" w:color="auto"/>
            </w:tcBorders>
            <w:shd w:val="clear" w:color="000000" w:fill="D7EAD3"/>
            <w:vAlign w:val="center"/>
            <w:hideMark/>
          </w:tcPr>
          <w:p w14:paraId="353D1B6A"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9 180,63</w:t>
            </w:r>
          </w:p>
        </w:tc>
        <w:tc>
          <w:tcPr>
            <w:tcW w:w="1840" w:type="dxa"/>
            <w:tcBorders>
              <w:top w:val="nil"/>
              <w:left w:val="nil"/>
              <w:bottom w:val="single" w:sz="4" w:space="0" w:color="auto"/>
              <w:right w:val="single" w:sz="4" w:space="0" w:color="auto"/>
            </w:tcBorders>
            <w:shd w:val="clear" w:color="000000" w:fill="D7EAD3"/>
            <w:vAlign w:val="center"/>
            <w:hideMark/>
          </w:tcPr>
          <w:p w14:paraId="0451849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12 361,30</w:t>
            </w:r>
          </w:p>
        </w:tc>
        <w:tc>
          <w:tcPr>
            <w:tcW w:w="1900" w:type="dxa"/>
            <w:tcBorders>
              <w:top w:val="nil"/>
              <w:left w:val="nil"/>
              <w:bottom w:val="single" w:sz="4" w:space="0" w:color="auto"/>
              <w:right w:val="single" w:sz="4" w:space="0" w:color="auto"/>
            </w:tcBorders>
            <w:shd w:val="clear" w:color="000000" w:fill="D7EAD3"/>
            <w:vAlign w:val="center"/>
            <w:hideMark/>
          </w:tcPr>
          <w:p w14:paraId="4658F2A5"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69,17</w:t>
            </w:r>
          </w:p>
        </w:tc>
        <w:tc>
          <w:tcPr>
            <w:tcW w:w="1860" w:type="dxa"/>
            <w:tcBorders>
              <w:top w:val="nil"/>
              <w:left w:val="nil"/>
              <w:bottom w:val="single" w:sz="4" w:space="0" w:color="auto"/>
              <w:right w:val="single" w:sz="4" w:space="0" w:color="auto"/>
            </w:tcBorders>
            <w:shd w:val="clear" w:color="000000" w:fill="D7EAD3"/>
            <w:vAlign w:val="center"/>
            <w:hideMark/>
          </w:tcPr>
          <w:p w14:paraId="5D617097"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3 249,84</w:t>
            </w:r>
          </w:p>
        </w:tc>
        <w:tc>
          <w:tcPr>
            <w:tcW w:w="1480" w:type="dxa"/>
            <w:tcBorders>
              <w:top w:val="nil"/>
              <w:left w:val="nil"/>
              <w:bottom w:val="single" w:sz="4" w:space="0" w:color="auto"/>
              <w:right w:val="single" w:sz="4" w:space="0" w:color="auto"/>
            </w:tcBorders>
            <w:shd w:val="clear" w:color="000000" w:fill="D7EAD3"/>
            <w:vAlign w:val="center"/>
            <w:hideMark/>
          </w:tcPr>
          <w:p w14:paraId="7E294A16"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1 624,40</w:t>
            </w:r>
          </w:p>
        </w:tc>
        <w:tc>
          <w:tcPr>
            <w:tcW w:w="1460" w:type="dxa"/>
            <w:tcBorders>
              <w:top w:val="nil"/>
              <w:left w:val="nil"/>
              <w:bottom w:val="single" w:sz="4" w:space="0" w:color="auto"/>
              <w:right w:val="single" w:sz="4" w:space="0" w:color="auto"/>
            </w:tcBorders>
            <w:shd w:val="clear" w:color="000000" w:fill="D7EAD3"/>
            <w:vAlign w:val="center"/>
            <w:hideMark/>
          </w:tcPr>
          <w:p w14:paraId="110C2A27"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1 625,44</w:t>
            </w:r>
          </w:p>
        </w:tc>
        <w:tc>
          <w:tcPr>
            <w:tcW w:w="2860" w:type="dxa"/>
            <w:tcBorders>
              <w:top w:val="nil"/>
              <w:left w:val="nil"/>
              <w:bottom w:val="single" w:sz="4" w:space="0" w:color="auto"/>
              <w:right w:val="single" w:sz="4" w:space="0" w:color="auto"/>
            </w:tcBorders>
            <w:shd w:val="clear" w:color="000000" w:fill="FFFFCC"/>
            <w:vAlign w:val="center"/>
            <w:hideMark/>
          </w:tcPr>
          <w:p w14:paraId="1AB9CCE6"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 </w:t>
            </w:r>
          </w:p>
        </w:tc>
      </w:tr>
      <w:tr w:rsidR="00383ACE" w:rsidRPr="00383ACE" w14:paraId="76310EA7"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6E4B184"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 </w:t>
            </w:r>
          </w:p>
        </w:tc>
        <w:tc>
          <w:tcPr>
            <w:tcW w:w="1020" w:type="dxa"/>
            <w:tcBorders>
              <w:top w:val="nil"/>
              <w:left w:val="nil"/>
              <w:bottom w:val="single" w:sz="4" w:space="0" w:color="auto"/>
              <w:right w:val="single" w:sz="4" w:space="0" w:color="auto"/>
            </w:tcBorders>
            <w:shd w:val="clear" w:color="auto" w:fill="auto"/>
            <w:vAlign w:val="center"/>
            <w:hideMark/>
          </w:tcPr>
          <w:p w14:paraId="1E7B05CC"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w:t>
            </w:r>
          </w:p>
        </w:tc>
        <w:tc>
          <w:tcPr>
            <w:tcW w:w="5640" w:type="dxa"/>
            <w:tcBorders>
              <w:top w:val="nil"/>
              <w:left w:val="nil"/>
              <w:bottom w:val="single" w:sz="4" w:space="0" w:color="auto"/>
              <w:right w:val="single" w:sz="4" w:space="0" w:color="auto"/>
            </w:tcBorders>
            <w:shd w:val="clear" w:color="auto" w:fill="auto"/>
            <w:vAlign w:val="center"/>
            <w:hideMark/>
          </w:tcPr>
          <w:p w14:paraId="709A2BB6"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658BE5B1"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42F7ABD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3 004,74</w:t>
            </w:r>
          </w:p>
        </w:tc>
        <w:tc>
          <w:tcPr>
            <w:tcW w:w="1500" w:type="dxa"/>
            <w:tcBorders>
              <w:top w:val="nil"/>
              <w:left w:val="nil"/>
              <w:bottom w:val="single" w:sz="4" w:space="0" w:color="auto"/>
              <w:right w:val="single" w:sz="4" w:space="0" w:color="auto"/>
            </w:tcBorders>
            <w:shd w:val="clear" w:color="000000" w:fill="D7EAD3"/>
            <w:vAlign w:val="center"/>
            <w:hideMark/>
          </w:tcPr>
          <w:p w14:paraId="328735B6"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12 683,24</w:t>
            </w:r>
          </w:p>
        </w:tc>
        <w:tc>
          <w:tcPr>
            <w:tcW w:w="1780" w:type="dxa"/>
            <w:tcBorders>
              <w:top w:val="nil"/>
              <w:left w:val="nil"/>
              <w:bottom w:val="single" w:sz="4" w:space="0" w:color="auto"/>
              <w:right w:val="single" w:sz="4" w:space="0" w:color="auto"/>
            </w:tcBorders>
            <w:shd w:val="clear" w:color="000000" w:fill="D7EAD3"/>
            <w:vAlign w:val="center"/>
            <w:hideMark/>
          </w:tcPr>
          <w:p w14:paraId="08245738"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3 057,46</w:t>
            </w:r>
          </w:p>
        </w:tc>
        <w:tc>
          <w:tcPr>
            <w:tcW w:w="1820" w:type="dxa"/>
            <w:tcBorders>
              <w:top w:val="nil"/>
              <w:left w:val="nil"/>
              <w:bottom w:val="single" w:sz="4" w:space="0" w:color="auto"/>
              <w:right w:val="single" w:sz="4" w:space="0" w:color="auto"/>
            </w:tcBorders>
            <w:shd w:val="clear" w:color="000000" w:fill="D7EAD3"/>
            <w:vAlign w:val="center"/>
            <w:hideMark/>
          </w:tcPr>
          <w:p w14:paraId="7532B97C"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3 180,67</w:t>
            </w:r>
          </w:p>
        </w:tc>
        <w:tc>
          <w:tcPr>
            <w:tcW w:w="1820" w:type="dxa"/>
            <w:tcBorders>
              <w:top w:val="nil"/>
              <w:left w:val="nil"/>
              <w:bottom w:val="single" w:sz="4" w:space="0" w:color="auto"/>
              <w:right w:val="single" w:sz="4" w:space="0" w:color="auto"/>
            </w:tcBorders>
            <w:shd w:val="clear" w:color="000000" w:fill="D7EAD3"/>
            <w:vAlign w:val="center"/>
            <w:hideMark/>
          </w:tcPr>
          <w:p w14:paraId="3602C874"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8 720,63</w:t>
            </w:r>
          </w:p>
        </w:tc>
        <w:tc>
          <w:tcPr>
            <w:tcW w:w="1840" w:type="dxa"/>
            <w:tcBorders>
              <w:top w:val="nil"/>
              <w:left w:val="nil"/>
              <w:bottom w:val="single" w:sz="4" w:space="0" w:color="auto"/>
              <w:right w:val="single" w:sz="4" w:space="0" w:color="auto"/>
            </w:tcBorders>
            <w:shd w:val="clear" w:color="000000" w:fill="D7EAD3"/>
            <w:vAlign w:val="center"/>
            <w:hideMark/>
          </w:tcPr>
          <w:p w14:paraId="23D0CE1A"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11 901,30</w:t>
            </w:r>
          </w:p>
        </w:tc>
        <w:tc>
          <w:tcPr>
            <w:tcW w:w="1900" w:type="dxa"/>
            <w:tcBorders>
              <w:top w:val="nil"/>
              <w:left w:val="nil"/>
              <w:bottom w:val="single" w:sz="4" w:space="0" w:color="auto"/>
              <w:right w:val="single" w:sz="4" w:space="0" w:color="auto"/>
            </w:tcBorders>
            <w:shd w:val="clear" w:color="000000" w:fill="D7EAD3"/>
            <w:vAlign w:val="center"/>
            <w:hideMark/>
          </w:tcPr>
          <w:p w14:paraId="1C7F8B9F"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-20,36</w:t>
            </w:r>
          </w:p>
        </w:tc>
        <w:tc>
          <w:tcPr>
            <w:tcW w:w="1860" w:type="dxa"/>
            <w:tcBorders>
              <w:top w:val="nil"/>
              <w:left w:val="nil"/>
              <w:bottom w:val="single" w:sz="4" w:space="0" w:color="auto"/>
              <w:right w:val="single" w:sz="4" w:space="0" w:color="auto"/>
            </w:tcBorders>
            <w:shd w:val="clear" w:color="000000" w:fill="D7EAD3"/>
            <w:vAlign w:val="center"/>
            <w:hideMark/>
          </w:tcPr>
          <w:p w14:paraId="641C13DF"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3 160,31</w:t>
            </w:r>
          </w:p>
        </w:tc>
        <w:tc>
          <w:tcPr>
            <w:tcW w:w="1480" w:type="dxa"/>
            <w:tcBorders>
              <w:top w:val="nil"/>
              <w:left w:val="nil"/>
              <w:bottom w:val="single" w:sz="4" w:space="0" w:color="auto"/>
              <w:right w:val="single" w:sz="4" w:space="0" w:color="auto"/>
            </w:tcBorders>
            <w:shd w:val="clear" w:color="000000" w:fill="D7EAD3"/>
            <w:vAlign w:val="center"/>
            <w:hideMark/>
          </w:tcPr>
          <w:p w14:paraId="24334C4C"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1 579,63</w:t>
            </w:r>
          </w:p>
        </w:tc>
        <w:tc>
          <w:tcPr>
            <w:tcW w:w="1460" w:type="dxa"/>
            <w:tcBorders>
              <w:top w:val="nil"/>
              <w:left w:val="nil"/>
              <w:bottom w:val="single" w:sz="4" w:space="0" w:color="auto"/>
              <w:right w:val="single" w:sz="4" w:space="0" w:color="auto"/>
            </w:tcBorders>
            <w:shd w:val="clear" w:color="000000" w:fill="D7EAD3"/>
            <w:vAlign w:val="center"/>
            <w:hideMark/>
          </w:tcPr>
          <w:p w14:paraId="5F02C3DE"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1 580,68</w:t>
            </w:r>
          </w:p>
        </w:tc>
        <w:tc>
          <w:tcPr>
            <w:tcW w:w="2860" w:type="dxa"/>
            <w:tcBorders>
              <w:top w:val="nil"/>
              <w:left w:val="nil"/>
              <w:bottom w:val="single" w:sz="4" w:space="0" w:color="auto"/>
              <w:right w:val="single" w:sz="4" w:space="0" w:color="auto"/>
            </w:tcBorders>
            <w:shd w:val="clear" w:color="000000" w:fill="FFFFCC"/>
            <w:vAlign w:val="center"/>
            <w:hideMark/>
          </w:tcPr>
          <w:p w14:paraId="082107B3"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 </w:t>
            </w:r>
          </w:p>
        </w:tc>
      </w:tr>
      <w:tr w:rsidR="00383ACE" w:rsidRPr="00383ACE" w14:paraId="106AEB42" w14:textId="77777777" w:rsidTr="00383ACE">
        <w:trPr>
          <w:trHeight w:val="7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530C1873"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1212D051"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3.1</w:t>
            </w:r>
          </w:p>
        </w:tc>
        <w:tc>
          <w:tcPr>
            <w:tcW w:w="5640" w:type="dxa"/>
            <w:tcBorders>
              <w:top w:val="nil"/>
              <w:left w:val="nil"/>
              <w:bottom w:val="single" w:sz="4" w:space="0" w:color="auto"/>
              <w:right w:val="single" w:sz="4" w:space="0" w:color="auto"/>
            </w:tcBorders>
            <w:shd w:val="clear" w:color="auto" w:fill="auto"/>
            <w:vAlign w:val="center"/>
            <w:hideMark/>
          </w:tcPr>
          <w:p w14:paraId="76CE7369" w14:textId="77777777" w:rsidR="00383ACE" w:rsidRPr="00383ACE" w:rsidRDefault="00383ACE" w:rsidP="00383ACE">
            <w:pPr>
              <w:ind w:firstLineChars="100" w:firstLine="131"/>
              <w:rPr>
                <w:rFonts w:ascii="Tahoma" w:hAnsi="Tahoma" w:cs="Tahoma"/>
                <w:b/>
                <w:bCs/>
                <w:sz w:val="13"/>
                <w:szCs w:val="13"/>
              </w:rPr>
            </w:pPr>
            <w:r w:rsidRPr="00383ACE">
              <w:rPr>
                <w:rFonts w:ascii="Tahoma" w:hAnsi="Tahoma" w:cs="Tahoma"/>
                <w:b/>
                <w:bCs/>
                <w:sz w:val="13"/>
                <w:szCs w:val="13"/>
              </w:rPr>
              <w:t>Реагенты</w:t>
            </w:r>
          </w:p>
        </w:tc>
        <w:tc>
          <w:tcPr>
            <w:tcW w:w="1140" w:type="dxa"/>
            <w:tcBorders>
              <w:top w:val="nil"/>
              <w:left w:val="nil"/>
              <w:bottom w:val="single" w:sz="4" w:space="0" w:color="auto"/>
              <w:right w:val="single" w:sz="4" w:space="0" w:color="auto"/>
            </w:tcBorders>
            <w:shd w:val="clear" w:color="auto" w:fill="auto"/>
            <w:vAlign w:val="center"/>
            <w:hideMark/>
          </w:tcPr>
          <w:p w14:paraId="692E87FD"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3923F71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15,95</w:t>
            </w:r>
          </w:p>
        </w:tc>
        <w:tc>
          <w:tcPr>
            <w:tcW w:w="1500" w:type="dxa"/>
            <w:tcBorders>
              <w:top w:val="nil"/>
              <w:left w:val="nil"/>
              <w:bottom w:val="single" w:sz="4" w:space="0" w:color="auto"/>
              <w:right w:val="single" w:sz="4" w:space="0" w:color="auto"/>
            </w:tcBorders>
            <w:shd w:val="clear" w:color="000000" w:fill="D7EAD3"/>
            <w:vAlign w:val="center"/>
            <w:hideMark/>
          </w:tcPr>
          <w:p w14:paraId="33C9E7D8"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33,24</w:t>
            </w:r>
          </w:p>
        </w:tc>
        <w:tc>
          <w:tcPr>
            <w:tcW w:w="1780" w:type="dxa"/>
            <w:tcBorders>
              <w:top w:val="nil"/>
              <w:left w:val="nil"/>
              <w:bottom w:val="single" w:sz="4" w:space="0" w:color="auto"/>
              <w:right w:val="single" w:sz="4" w:space="0" w:color="auto"/>
            </w:tcBorders>
            <w:shd w:val="clear" w:color="000000" w:fill="D7EAD3"/>
            <w:vAlign w:val="center"/>
            <w:hideMark/>
          </w:tcPr>
          <w:p w14:paraId="63D02ACC"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16,27</w:t>
            </w:r>
          </w:p>
        </w:tc>
        <w:tc>
          <w:tcPr>
            <w:tcW w:w="1820" w:type="dxa"/>
            <w:tcBorders>
              <w:top w:val="nil"/>
              <w:left w:val="nil"/>
              <w:bottom w:val="single" w:sz="4" w:space="0" w:color="auto"/>
              <w:right w:val="single" w:sz="4" w:space="0" w:color="auto"/>
            </w:tcBorders>
            <w:shd w:val="clear" w:color="000000" w:fill="D7EAD3"/>
            <w:vAlign w:val="center"/>
            <w:hideMark/>
          </w:tcPr>
          <w:p w14:paraId="4406D27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16,81</w:t>
            </w:r>
          </w:p>
        </w:tc>
        <w:tc>
          <w:tcPr>
            <w:tcW w:w="1820" w:type="dxa"/>
            <w:tcBorders>
              <w:top w:val="nil"/>
              <w:left w:val="nil"/>
              <w:bottom w:val="single" w:sz="4" w:space="0" w:color="auto"/>
              <w:right w:val="single" w:sz="4" w:space="0" w:color="auto"/>
            </w:tcBorders>
            <w:shd w:val="clear" w:color="000000" w:fill="D7EAD3"/>
            <w:vAlign w:val="center"/>
            <w:hideMark/>
          </w:tcPr>
          <w:p w14:paraId="54C3F5F7"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60,19</w:t>
            </w:r>
          </w:p>
        </w:tc>
        <w:tc>
          <w:tcPr>
            <w:tcW w:w="1840" w:type="dxa"/>
            <w:tcBorders>
              <w:top w:val="nil"/>
              <w:left w:val="nil"/>
              <w:bottom w:val="single" w:sz="4" w:space="0" w:color="auto"/>
              <w:right w:val="single" w:sz="4" w:space="0" w:color="auto"/>
            </w:tcBorders>
            <w:shd w:val="clear" w:color="000000" w:fill="D7EAD3"/>
            <w:vAlign w:val="center"/>
            <w:hideMark/>
          </w:tcPr>
          <w:p w14:paraId="7CBFF86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77,00</w:t>
            </w:r>
          </w:p>
        </w:tc>
        <w:tc>
          <w:tcPr>
            <w:tcW w:w="1900" w:type="dxa"/>
            <w:tcBorders>
              <w:top w:val="nil"/>
              <w:left w:val="nil"/>
              <w:bottom w:val="single" w:sz="4" w:space="0" w:color="auto"/>
              <w:right w:val="single" w:sz="4" w:space="0" w:color="auto"/>
            </w:tcBorders>
            <w:shd w:val="clear" w:color="000000" w:fill="D7EAD3"/>
            <w:vAlign w:val="center"/>
            <w:hideMark/>
          </w:tcPr>
          <w:p w14:paraId="6BAA0C17"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-0,10</w:t>
            </w:r>
          </w:p>
        </w:tc>
        <w:tc>
          <w:tcPr>
            <w:tcW w:w="1860" w:type="dxa"/>
            <w:tcBorders>
              <w:top w:val="nil"/>
              <w:left w:val="nil"/>
              <w:bottom w:val="single" w:sz="4" w:space="0" w:color="auto"/>
              <w:right w:val="single" w:sz="4" w:space="0" w:color="auto"/>
            </w:tcBorders>
            <w:shd w:val="clear" w:color="000000" w:fill="D7EAD3"/>
            <w:vAlign w:val="center"/>
            <w:hideMark/>
          </w:tcPr>
          <w:p w14:paraId="759ECBD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16,72</w:t>
            </w:r>
          </w:p>
        </w:tc>
        <w:tc>
          <w:tcPr>
            <w:tcW w:w="1480" w:type="dxa"/>
            <w:tcBorders>
              <w:top w:val="nil"/>
              <w:left w:val="nil"/>
              <w:bottom w:val="single" w:sz="4" w:space="0" w:color="auto"/>
              <w:right w:val="single" w:sz="4" w:space="0" w:color="auto"/>
            </w:tcBorders>
            <w:shd w:val="clear" w:color="000000" w:fill="D7EAD3"/>
            <w:vAlign w:val="center"/>
            <w:hideMark/>
          </w:tcPr>
          <w:p w14:paraId="67FF9A5A"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8,36</w:t>
            </w:r>
          </w:p>
        </w:tc>
        <w:tc>
          <w:tcPr>
            <w:tcW w:w="1460" w:type="dxa"/>
            <w:tcBorders>
              <w:top w:val="nil"/>
              <w:left w:val="nil"/>
              <w:bottom w:val="single" w:sz="4" w:space="0" w:color="auto"/>
              <w:right w:val="single" w:sz="4" w:space="0" w:color="auto"/>
            </w:tcBorders>
            <w:shd w:val="clear" w:color="000000" w:fill="D7EAD3"/>
            <w:vAlign w:val="center"/>
            <w:hideMark/>
          </w:tcPr>
          <w:p w14:paraId="53D14A08"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8,36</w:t>
            </w:r>
          </w:p>
        </w:tc>
        <w:tc>
          <w:tcPr>
            <w:tcW w:w="2860" w:type="dxa"/>
            <w:tcBorders>
              <w:top w:val="nil"/>
              <w:left w:val="nil"/>
              <w:bottom w:val="single" w:sz="4" w:space="0" w:color="auto"/>
              <w:right w:val="single" w:sz="4" w:space="0" w:color="auto"/>
            </w:tcBorders>
            <w:shd w:val="clear" w:color="000000" w:fill="FFFFCC"/>
            <w:vAlign w:val="center"/>
            <w:hideMark/>
          </w:tcPr>
          <w:p w14:paraId="1F11FEDB" w14:textId="77777777" w:rsidR="00383ACE" w:rsidRPr="00383ACE" w:rsidRDefault="00383ACE" w:rsidP="00383ACE">
            <w:pPr>
              <w:rPr>
                <w:rFonts w:ascii="Tahoma" w:hAnsi="Tahoma" w:cs="Tahoma"/>
                <w:sz w:val="13"/>
                <w:szCs w:val="13"/>
              </w:rPr>
            </w:pPr>
            <w:r w:rsidRPr="00383ACE">
              <w:rPr>
                <w:rFonts w:ascii="Tahoma" w:hAnsi="Tahoma" w:cs="Tahoma"/>
                <w:sz w:val="13"/>
                <w:szCs w:val="13"/>
              </w:rPr>
              <w:t>рассчитано исходя из базового уровня операционных расходов 2019 года с применением коэффициентов индексации на 2020-</w:t>
            </w:r>
            <w:proofErr w:type="gramStart"/>
            <w:r w:rsidRPr="00383ACE">
              <w:rPr>
                <w:rFonts w:ascii="Tahoma" w:hAnsi="Tahoma" w:cs="Tahoma"/>
                <w:sz w:val="13"/>
                <w:szCs w:val="13"/>
              </w:rPr>
              <w:t>2021  гг.</w:t>
            </w:r>
            <w:proofErr w:type="gramEnd"/>
            <w:r w:rsidRPr="00383ACE">
              <w:rPr>
                <w:rFonts w:ascii="Tahoma" w:hAnsi="Tahoma" w:cs="Tahoma"/>
                <w:sz w:val="13"/>
                <w:szCs w:val="13"/>
              </w:rPr>
              <w:t xml:space="preserve">, рассчитанных в соответствии с Методическими указаниями (с учетом ИПЦ Минэкономразвития РФ на 2020 год </w:t>
            </w:r>
            <w:r w:rsidRPr="00383ACE">
              <w:rPr>
                <w:rFonts w:ascii="Tahoma" w:hAnsi="Tahoma" w:cs="Tahoma"/>
                <w:sz w:val="13"/>
                <w:szCs w:val="13"/>
              </w:rPr>
              <w:lastRenderedPageBreak/>
              <w:t xml:space="preserve">103,2%, на 2021 год 103,6%, а также с учетом индекса эффективности операционных расходов 1%) </w:t>
            </w:r>
          </w:p>
        </w:tc>
      </w:tr>
      <w:tr w:rsidR="00383ACE" w:rsidRPr="00383ACE" w14:paraId="46464C3C"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70CFF254"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lastRenderedPageBreak/>
              <w:t>ОР</w:t>
            </w:r>
          </w:p>
        </w:tc>
        <w:tc>
          <w:tcPr>
            <w:tcW w:w="1020" w:type="dxa"/>
            <w:tcBorders>
              <w:top w:val="nil"/>
              <w:left w:val="nil"/>
              <w:bottom w:val="single" w:sz="4" w:space="0" w:color="auto"/>
              <w:right w:val="single" w:sz="4" w:space="0" w:color="auto"/>
            </w:tcBorders>
            <w:shd w:val="clear" w:color="auto" w:fill="auto"/>
            <w:vAlign w:val="center"/>
            <w:hideMark/>
          </w:tcPr>
          <w:p w14:paraId="749078E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3.1.1</w:t>
            </w:r>
          </w:p>
        </w:tc>
        <w:tc>
          <w:tcPr>
            <w:tcW w:w="5640" w:type="dxa"/>
            <w:tcBorders>
              <w:top w:val="nil"/>
              <w:left w:val="nil"/>
              <w:bottom w:val="single" w:sz="4" w:space="0" w:color="auto"/>
              <w:right w:val="single" w:sz="4" w:space="0" w:color="auto"/>
            </w:tcBorders>
            <w:shd w:val="clear" w:color="000000" w:fill="E3FAFD"/>
            <w:vAlign w:val="center"/>
            <w:hideMark/>
          </w:tcPr>
          <w:p w14:paraId="657BF20A" w14:textId="77777777" w:rsidR="00383ACE" w:rsidRPr="00383ACE" w:rsidRDefault="00383ACE" w:rsidP="00383ACE">
            <w:pPr>
              <w:ind w:firstLineChars="200" w:firstLine="260"/>
              <w:rPr>
                <w:rFonts w:ascii="Tahoma" w:hAnsi="Tahoma" w:cs="Tahoma"/>
                <w:sz w:val="13"/>
                <w:szCs w:val="13"/>
              </w:rPr>
            </w:pPr>
            <w:proofErr w:type="spellStart"/>
            <w:r w:rsidRPr="00383ACE">
              <w:rPr>
                <w:rFonts w:ascii="Tahoma" w:hAnsi="Tahoma" w:cs="Tahoma"/>
                <w:sz w:val="13"/>
                <w:szCs w:val="13"/>
              </w:rPr>
              <w:t>Оксихлорид</w:t>
            </w:r>
            <w:proofErr w:type="spellEnd"/>
            <w:r w:rsidRPr="00383ACE">
              <w:rPr>
                <w:rFonts w:ascii="Tahoma" w:hAnsi="Tahoma" w:cs="Tahoma"/>
                <w:sz w:val="13"/>
                <w:szCs w:val="13"/>
              </w:rPr>
              <w:t xml:space="preserve"> алюминия водный раствор</w:t>
            </w:r>
          </w:p>
        </w:tc>
        <w:tc>
          <w:tcPr>
            <w:tcW w:w="1140" w:type="dxa"/>
            <w:tcBorders>
              <w:top w:val="nil"/>
              <w:left w:val="nil"/>
              <w:bottom w:val="single" w:sz="4" w:space="0" w:color="auto"/>
              <w:right w:val="single" w:sz="4" w:space="0" w:color="auto"/>
            </w:tcBorders>
            <w:shd w:val="clear" w:color="auto" w:fill="auto"/>
            <w:vAlign w:val="center"/>
            <w:hideMark/>
          </w:tcPr>
          <w:p w14:paraId="5F0150A8"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08033D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15,95</w:t>
            </w:r>
          </w:p>
        </w:tc>
        <w:tc>
          <w:tcPr>
            <w:tcW w:w="1500" w:type="dxa"/>
            <w:tcBorders>
              <w:top w:val="nil"/>
              <w:left w:val="nil"/>
              <w:bottom w:val="single" w:sz="4" w:space="0" w:color="auto"/>
              <w:right w:val="single" w:sz="4" w:space="0" w:color="auto"/>
            </w:tcBorders>
            <w:shd w:val="clear" w:color="000000" w:fill="D7EAD3"/>
            <w:vAlign w:val="center"/>
            <w:hideMark/>
          </w:tcPr>
          <w:p w14:paraId="6152A8A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780" w:type="dxa"/>
            <w:tcBorders>
              <w:top w:val="nil"/>
              <w:left w:val="nil"/>
              <w:bottom w:val="single" w:sz="4" w:space="0" w:color="auto"/>
              <w:right w:val="single" w:sz="4" w:space="0" w:color="auto"/>
            </w:tcBorders>
            <w:shd w:val="clear" w:color="000000" w:fill="D7EAD3"/>
            <w:vAlign w:val="center"/>
            <w:hideMark/>
          </w:tcPr>
          <w:p w14:paraId="3B1C38A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16,27</w:t>
            </w:r>
          </w:p>
        </w:tc>
        <w:tc>
          <w:tcPr>
            <w:tcW w:w="1820" w:type="dxa"/>
            <w:tcBorders>
              <w:top w:val="nil"/>
              <w:left w:val="nil"/>
              <w:bottom w:val="single" w:sz="4" w:space="0" w:color="auto"/>
              <w:right w:val="single" w:sz="4" w:space="0" w:color="auto"/>
            </w:tcBorders>
            <w:shd w:val="clear" w:color="000000" w:fill="D7EAD3"/>
            <w:vAlign w:val="center"/>
            <w:hideMark/>
          </w:tcPr>
          <w:p w14:paraId="44B6246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16,81</w:t>
            </w:r>
          </w:p>
        </w:tc>
        <w:tc>
          <w:tcPr>
            <w:tcW w:w="1820" w:type="dxa"/>
            <w:tcBorders>
              <w:top w:val="nil"/>
              <w:left w:val="nil"/>
              <w:bottom w:val="single" w:sz="4" w:space="0" w:color="auto"/>
              <w:right w:val="single" w:sz="4" w:space="0" w:color="auto"/>
            </w:tcBorders>
            <w:shd w:val="clear" w:color="000000" w:fill="D7EAD3"/>
            <w:vAlign w:val="center"/>
            <w:hideMark/>
          </w:tcPr>
          <w:p w14:paraId="1AA0478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-16,81</w:t>
            </w:r>
          </w:p>
        </w:tc>
        <w:tc>
          <w:tcPr>
            <w:tcW w:w="1840" w:type="dxa"/>
            <w:tcBorders>
              <w:top w:val="nil"/>
              <w:left w:val="nil"/>
              <w:bottom w:val="single" w:sz="4" w:space="0" w:color="auto"/>
              <w:right w:val="single" w:sz="4" w:space="0" w:color="auto"/>
            </w:tcBorders>
            <w:shd w:val="clear" w:color="000000" w:fill="D7EAD3"/>
            <w:vAlign w:val="center"/>
            <w:hideMark/>
          </w:tcPr>
          <w:p w14:paraId="11E60A4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900" w:type="dxa"/>
            <w:tcBorders>
              <w:top w:val="nil"/>
              <w:left w:val="nil"/>
              <w:bottom w:val="single" w:sz="4" w:space="0" w:color="auto"/>
              <w:right w:val="single" w:sz="4" w:space="0" w:color="auto"/>
            </w:tcBorders>
            <w:shd w:val="clear" w:color="000000" w:fill="D7EAD3"/>
            <w:vAlign w:val="center"/>
            <w:hideMark/>
          </w:tcPr>
          <w:p w14:paraId="4123EFC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-0,10</w:t>
            </w:r>
          </w:p>
        </w:tc>
        <w:tc>
          <w:tcPr>
            <w:tcW w:w="1860" w:type="dxa"/>
            <w:tcBorders>
              <w:top w:val="nil"/>
              <w:left w:val="nil"/>
              <w:bottom w:val="single" w:sz="4" w:space="0" w:color="auto"/>
              <w:right w:val="single" w:sz="4" w:space="0" w:color="auto"/>
            </w:tcBorders>
            <w:shd w:val="clear" w:color="000000" w:fill="D7EAD3"/>
            <w:vAlign w:val="center"/>
            <w:hideMark/>
          </w:tcPr>
          <w:p w14:paraId="1AB347F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16,72</w:t>
            </w:r>
          </w:p>
        </w:tc>
        <w:tc>
          <w:tcPr>
            <w:tcW w:w="1480" w:type="dxa"/>
            <w:tcBorders>
              <w:top w:val="nil"/>
              <w:left w:val="nil"/>
              <w:bottom w:val="single" w:sz="4" w:space="0" w:color="auto"/>
              <w:right w:val="single" w:sz="4" w:space="0" w:color="auto"/>
            </w:tcBorders>
            <w:shd w:val="clear" w:color="000000" w:fill="D7EAD3"/>
            <w:vAlign w:val="center"/>
            <w:hideMark/>
          </w:tcPr>
          <w:p w14:paraId="6ADBB26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8,36</w:t>
            </w:r>
          </w:p>
        </w:tc>
        <w:tc>
          <w:tcPr>
            <w:tcW w:w="1460" w:type="dxa"/>
            <w:tcBorders>
              <w:top w:val="nil"/>
              <w:left w:val="nil"/>
              <w:bottom w:val="single" w:sz="4" w:space="0" w:color="auto"/>
              <w:right w:val="single" w:sz="4" w:space="0" w:color="auto"/>
            </w:tcBorders>
            <w:shd w:val="clear" w:color="000000" w:fill="D7EAD3"/>
            <w:vAlign w:val="center"/>
            <w:hideMark/>
          </w:tcPr>
          <w:p w14:paraId="0959038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8,36</w:t>
            </w:r>
          </w:p>
        </w:tc>
        <w:tc>
          <w:tcPr>
            <w:tcW w:w="2860" w:type="dxa"/>
            <w:tcBorders>
              <w:top w:val="nil"/>
              <w:left w:val="nil"/>
              <w:bottom w:val="single" w:sz="4" w:space="0" w:color="auto"/>
              <w:right w:val="single" w:sz="4" w:space="0" w:color="auto"/>
            </w:tcBorders>
            <w:shd w:val="clear" w:color="000000" w:fill="FFFFCC"/>
            <w:vAlign w:val="center"/>
            <w:hideMark/>
          </w:tcPr>
          <w:p w14:paraId="36E9E6C1"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4CB8EBAA"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11E776A3"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77BF00B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3.1.1.1</w:t>
            </w:r>
          </w:p>
        </w:tc>
        <w:tc>
          <w:tcPr>
            <w:tcW w:w="5640" w:type="dxa"/>
            <w:tcBorders>
              <w:top w:val="nil"/>
              <w:left w:val="nil"/>
              <w:bottom w:val="single" w:sz="4" w:space="0" w:color="auto"/>
              <w:right w:val="single" w:sz="4" w:space="0" w:color="auto"/>
            </w:tcBorders>
            <w:shd w:val="clear" w:color="auto" w:fill="auto"/>
            <w:vAlign w:val="center"/>
            <w:hideMark/>
          </w:tcPr>
          <w:p w14:paraId="758B3A7A"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794F5DF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кг</w:t>
            </w:r>
          </w:p>
        </w:tc>
        <w:tc>
          <w:tcPr>
            <w:tcW w:w="1920" w:type="dxa"/>
            <w:tcBorders>
              <w:top w:val="nil"/>
              <w:left w:val="nil"/>
              <w:bottom w:val="single" w:sz="4" w:space="0" w:color="auto"/>
              <w:right w:val="single" w:sz="4" w:space="0" w:color="auto"/>
            </w:tcBorders>
            <w:shd w:val="clear" w:color="000000" w:fill="FFFFCC"/>
            <w:vAlign w:val="center"/>
            <w:hideMark/>
          </w:tcPr>
          <w:p w14:paraId="74D4D27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270,00</w:t>
            </w:r>
          </w:p>
        </w:tc>
        <w:tc>
          <w:tcPr>
            <w:tcW w:w="1500" w:type="dxa"/>
            <w:tcBorders>
              <w:top w:val="nil"/>
              <w:left w:val="nil"/>
              <w:bottom w:val="single" w:sz="4" w:space="0" w:color="auto"/>
              <w:right w:val="single" w:sz="4" w:space="0" w:color="auto"/>
            </w:tcBorders>
            <w:shd w:val="clear" w:color="000000" w:fill="FFFFCC"/>
            <w:vAlign w:val="center"/>
            <w:hideMark/>
          </w:tcPr>
          <w:p w14:paraId="239B750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1DE4636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270,00</w:t>
            </w:r>
          </w:p>
        </w:tc>
        <w:tc>
          <w:tcPr>
            <w:tcW w:w="1820" w:type="dxa"/>
            <w:tcBorders>
              <w:top w:val="nil"/>
              <w:left w:val="nil"/>
              <w:bottom w:val="single" w:sz="4" w:space="0" w:color="auto"/>
              <w:right w:val="single" w:sz="4" w:space="0" w:color="auto"/>
            </w:tcBorders>
            <w:shd w:val="clear" w:color="000000" w:fill="FFFFCC"/>
            <w:vAlign w:val="center"/>
            <w:hideMark/>
          </w:tcPr>
          <w:p w14:paraId="5DC56D0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270,00</w:t>
            </w:r>
          </w:p>
        </w:tc>
        <w:tc>
          <w:tcPr>
            <w:tcW w:w="1820" w:type="dxa"/>
            <w:tcBorders>
              <w:top w:val="nil"/>
              <w:left w:val="nil"/>
              <w:bottom w:val="single" w:sz="4" w:space="0" w:color="auto"/>
              <w:right w:val="single" w:sz="4" w:space="0" w:color="auto"/>
            </w:tcBorders>
            <w:shd w:val="clear" w:color="000000" w:fill="FFFFCC"/>
            <w:vAlign w:val="center"/>
            <w:hideMark/>
          </w:tcPr>
          <w:p w14:paraId="79F4C23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3DCBB0E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4A4EE17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4F2B7D1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270,00</w:t>
            </w:r>
          </w:p>
        </w:tc>
        <w:tc>
          <w:tcPr>
            <w:tcW w:w="1480" w:type="dxa"/>
            <w:tcBorders>
              <w:top w:val="nil"/>
              <w:left w:val="nil"/>
              <w:bottom w:val="single" w:sz="4" w:space="0" w:color="auto"/>
              <w:right w:val="single" w:sz="4" w:space="0" w:color="auto"/>
            </w:tcBorders>
            <w:shd w:val="clear" w:color="000000" w:fill="D7EAD3"/>
            <w:vAlign w:val="center"/>
            <w:hideMark/>
          </w:tcPr>
          <w:p w14:paraId="526BFCA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135,00</w:t>
            </w:r>
          </w:p>
        </w:tc>
        <w:tc>
          <w:tcPr>
            <w:tcW w:w="1460" w:type="dxa"/>
            <w:tcBorders>
              <w:top w:val="nil"/>
              <w:left w:val="nil"/>
              <w:bottom w:val="single" w:sz="4" w:space="0" w:color="auto"/>
              <w:right w:val="single" w:sz="4" w:space="0" w:color="auto"/>
            </w:tcBorders>
            <w:shd w:val="clear" w:color="000000" w:fill="D7EAD3"/>
            <w:vAlign w:val="center"/>
            <w:hideMark/>
          </w:tcPr>
          <w:p w14:paraId="13C79BA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135,00</w:t>
            </w:r>
          </w:p>
        </w:tc>
        <w:tc>
          <w:tcPr>
            <w:tcW w:w="2860" w:type="dxa"/>
            <w:tcBorders>
              <w:top w:val="nil"/>
              <w:left w:val="nil"/>
              <w:bottom w:val="single" w:sz="4" w:space="0" w:color="auto"/>
              <w:right w:val="single" w:sz="4" w:space="0" w:color="auto"/>
            </w:tcBorders>
            <w:shd w:val="clear" w:color="000000" w:fill="FFFFCC"/>
            <w:vAlign w:val="center"/>
            <w:hideMark/>
          </w:tcPr>
          <w:p w14:paraId="6BAC5154"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3534D6A9"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6D35C52D"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42DA492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3.1.1.2</w:t>
            </w:r>
          </w:p>
        </w:tc>
        <w:tc>
          <w:tcPr>
            <w:tcW w:w="5640" w:type="dxa"/>
            <w:tcBorders>
              <w:top w:val="nil"/>
              <w:left w:val="nil"/>
              <w:bottom w:val="single" w:sz="4" w:space="0" w:color="auto"/>
              <w:right w:val="single" w:sz="4" w:space="0" w:color="auto"/>
            </w:tcBorders>
            <w:shd w:val="clear" w:color="auto" w:fill="auto"/>
            <w:vAlign w:val="center"/>
            <w:hideMark/>
          </w:tcPr>
          <w:p w14:paraId="4B365109"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Цена</w:t>
            </w:r>
          </w:p>
        </w:tc>
        <w:tc>
          <w:tcPr>
            <w:tcW w:w="1140" w:type="dxa"/>
            <w:tcBorders>
              <w:top w:val="nil"/>
              <w:left w:val="nil"/>
              <w:bottom w:val="single" w:sz="4" w:space="0" w:color="auto"/>
              <w:right w:val="single" w:sz="4" w:space="0" w:color="auto"/>
            </w:tcBorders>
            <w:shd w:val="clear" w:color="auto" w:fill="auto"/>
            <w:vAlign w:val="center"/>
            <w:hideMark/>
          </w:tcPr>
          <w:p w14:paraId="7DCFB29D"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руб</w:t>
            </w:r>
            <w:proofErr w:type="spellEnd"/>
            <w:r w:rsidRPr="00383ACE">
              <w:rPr>
                <w:rFonts w:ascii="Tahoma" w:hAnsi="Tahoma" w:cs="Tahoma"/>
                <w:sz w:val="13"/>
                <w:szCs w:val="13"/>
              </w:rPr>
              <w:t>/кг</w:t>
            </w:r>
          </w:p>
        </w:tc>
        <w:tc>
          <w:tcPr>
            <w:tcW w:w="1920" w:type="dxa"/>
            <w:tcBorders>
              <w:top w:val="nil"/>
              <w:left w:val="nil"/>
              <w:bottom w:val="single" w:sz="4" w:space="0" w:color="auto"/>
              <w:right w:val="single" w:sz="4" w:space="0" w:color="auto"/>
            </w:tcBorders>
            <w:shd w:val="clear" w:color="000000" w:fill="FFFFCC"/>
            <w:vAlign w:val="center"/>
            <w:hideMark/>
          </w:tcPr>
          <w:p w14:paraId="240423E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59,08</w:t>
            </w:r>
          </w:p>
        </w:tc>
        <w:tc>
          <w:tcPr>
            <w:tcW w:w="1500" w:type="dxa"/>
            <w:tcBorders>
              <w:top w:val="nil"/>
              <w:left w:val="nil"/>
              <w:bottom w:val="single" w:sz="4" w:space="0" w:color="auto"/>
              <w:right w:val="single" w:sz="4" w:space="0" w:color="auto"/>
            </w:tcBorders>
            <w:shd w:val="clear" w:color="000000" w:fill="FFFFCC"/>
            <w:vAlign w:val="center"/>
            <w:hideMark/>
          </w:tcPr>
          <w:p w14:paraId="4DE219E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76097E1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60,25</w:t>
            </w:r>
          </w:p>
        </w:tc>
        <w:tc>
          <w:tcPr>
            <w:tcW w:w="1820" w:type="dxa"/>
            <w:tcBorders>
              <w:top w:val="nil"/>
              <w:left w:val="nil"/>
              <w:bottom w:val="single" w:sz="4" w:space="0" w:color="auto"/>
              <w:right w:val="single" w:sz="4" w:space="0" w:color="auto"/>
            </w:tcBorders>
            <w:shd w:val="clear" w:color="000000" w:fill="FFFFCC"/>
            <w:vAlign w:val="center"/>
            <w:hideMark/>
          </w:tcPr>
          <w:p w14:paraId="65377F9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62,27</w:t>
            </w:r>
          </w:p>
        </w:tc>
        <w:tc>
          <w:tcPr>
            <w:tcW w:w="1820" w:type="dxa"/>
            <w:tcBorders>
              <w:top w:val="nil"/>
              <w:left w:val="nil"/>
              <w:bottom w:val="single" w:sz="4" w:space="0" w:color="auto"/>
              <w:right w:val="single" w:sz="4" w:space="0" w:color="auto"/>
            </w:tcBorders>
            <w:shd w:val="clear" w:color="000000" w:fill="FFFFCC"/>
            <w:vAlign w:val="center"/>
            <w:hideMark/>
          </w:tcPr>
          <w:p w14:paraId="1D269D1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6D65885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6B2D788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4A74DE8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61,91</w:t>
            </w:r>
          </w:p>
        </w:tc>
        <w:tc>
          <w:tcPr>
            <w:tcW w:w="1480" w:type="dxa"/>
            <w:tcBorders>
              <w:top w:val="nil"/>
              <w:left w:val="nil"/>
              <w:bottom w:val="single" w:sz="4" w:space="0" w:color="auto"/>
              <w:right w:val="single" w:sz="4" w:space="0" w:color="auto"/>
            </w:tcBorders>
            <w:shd w:val="clear" w:color="000000" w:fill="D7EAD3"/>
            <w:vAlign w:val="center"/>
            <w:hideMark/>
          </w:tcPr>
          <w:p w14:paraId="0089D00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61,91</w:t>
            </w:r>
          </w:p>
        </w:tc>
        <w:tc>
          <w:tcPr>
            <w:tcW w:w="1460" w:type="dxa"/>
            <w:tcBorders>
              <w:top w:val="nil"/>
              <w:left w:val="nil"/>
              <w:bottom w:val="single" w:sz="4" w:space="0" w:color="auto"/>
              <w:right w:val="single" w:sz="4" w:space="0" w:color="auto"/>
            </w:tcBorders>
            <w:shd w:val="clear" w:color="000000" w:fill="D7EAD3"/>
            <w:vAlign w:val="center"/>
            <w:hideMark/>
          </w:tcPr>
          <w:p w14:paraId="41FDDD4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61,91</w:t>
            </w:r>
          </w:p>
        </w:tc>
        <w:tc>
          <w:tcPr>
            <w:tcW w:w="2860" w:type="dxa"/>
            <w:tcBorders>
              <w:top w:val="nil"/>
              <w:left w:val="nil"/>
              <w:bottom w:val="single" w:sz="4" w:space="0" w:color="auto"/>
              <w:right w:val="single" w:sz="4" w:space="0" w:color="auto"/>
            </w:tcBorders>
            <w:shd w:val="clear" w:color="000000" w:fill="FFFFCC"/>
            <w:vAlign w:val="center"/>
            <w:hideMark/>
          </w:tcPr>
          <w:p w14:paraId="431FC77D"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033178D1"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471BD97A"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1272ED1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3.1.2</w:t>
            </w:r>
          </w:p>
        </w:tc>
        <w:tc>
          <w:tcPr>
            <w:tcW w:w="5640" w:type="dxa"/>
            <w:tcBorders>
              <w:top w:val="nil"/>
              <w:left w:val="nil"/>
              <w:bottom w:val="single" w:sz="4" w:space="0" w:color="auto"/>
              <w:right w:val="single" w:sz="4" w:space="0" w:color="auto"/>
            </w:tcBorders>
            <w:shd w:val="clear" w:color="000000" w:fill="E3FAFD"/>
            <w:vAlign w:val="center"/>
            <w:hideMark/>
          </w:tcPr>
          <w:p w14:paraId="5DFF82E5" w14:textId="77777777" w:rsidR="00383ACE" w:rsidRPr="00383ACE" w:rsidRDefault="00383ACE" w:rsidP="00383ACE">
            <w:pPr>
              <w:ind w:firstLineChars="200" w:firstLine="260"/>
              <w:rPr>
                <w:rFonts w:ascii="Tahoma" w:hAnsi="Tahoma" w:cs="Tahoma"/>
                <w:sz w:val="13"/>
                <w:szCs w:val="13"/>
              </w:rPr>
            </w:pPr>
            <w:proofErr w:type="spellStart"/>
            <w:r w:rsidRPr="00383ACE">
              <w:rPr>
                <w:rFonts w:ascii="Tahoma" w:hAnsi="Tahoma" w:cs="Tahoma"/>
                <w:sz w:val="13"/>
                <w:szCs w:val="13"/>
              </w:rPr>
              <w:t>Гипохлорид</w:t>
            </w:r>
            <w:proofErr w:type="spellEnd"/>
            <w:r w:rsidRPr="00383ACE">
              <w:rPr>
                <w:rFonts w:ascii="Tahoma" w:hAnsi="Tahoma" w:cs="Tahoma"/>
                <w:sz w:val="13"/>
                <w:szCs w:val="13"/>
              </w:rPr>
              <w:t xml:space="preserve"> натрия технический марка АТУ6-01-29-93</w:t>
            </w:r>
          </w:p>
        </w:tc>
        <w:tc>
          <w:tcPr>
            <w:tcW w:w="1140" w:type="dxa"/>
            <w:tcBorders>
              <w:top w:val="nil"/>
              <w:left w:val="nil"/>
              <w:bottom w:val="single" w:sz="4" w:space="0" w:color="auto"/>
              <w:right w:val="single" w:sz="4" w:space="0" w:color="auto"/>
            </w:tcBorders>
            <w:shd w:val="clear" w:color="auto" w:fill="auto"/>
            <w:vAlign w:val="center"/>
            <w:hideMark/>
          </w:tcPr>
          <w:p w14:paraId="2E4D73B8"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C5D1C3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500" w:type="dxa"/>
            <w:tcBorders>
              <w:top w:val="nil"/>
              <w:left w:val="nil"/>
              <w:bottom w:val="single" w:sz="4" w:space="0" w:color="auto"/>
              <w:right w:val="single" w:sz="4" w:space="0" w:color="auto"/>
            </w:tcBorders>
            <w:shd w:val="clear" w:color="000000" w:fill="D7EAD3"/>
            <w:vAlign w:val="center"/>
            <w:hideMark/>
          </w:tcPr>
          <w:p w14:paraId="4B10DAB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33,24</w:t>
            </w:r>
          </w:p>
        </w:tc>
        <w:tc>
          <w:tcPr>
            <w:tcW w:w="1780" w:type="dxa"/>
            <w:tcBorders>
              <w:top w:val="nil"/>
              <w:left w:val="nil"/>
              <w:bottom w:val="single" w:sz="4" w:space="0" w:color="auto"/>
              <w:right w:val="single" w:sz="4" w:space="0" w:color="auto"/>
            </w:tcBorders>
            <w:shd w:val="clear" w:color="000000" w:fill="D7EAD3"/>
            <w:vAlign w:val="center"/>
            <w:hideMark/>
          </w:tcPr>
          <w:p w14:paraId="60A3DC9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0951C66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213600F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77,00</w:t>
            </w:r>
          </w:p>
        </w:tc>
        <w:tc>
          <w:tcPr>
            <w:tcW w:w="1840" w:type="dxa"/>
            <w:tcBorders>
              <w:top w:val="nil"/>
              <w:left w:val="nil"/>
              <w:bottom w:val="single" w:sz="4" w:space="0" w:color="auto"/>
              <w:right w:val="single" w:sz="4" w:space="0" w:color="auto"/>
            </w:tcBorders>
            <w:shd w:val="clear" w:color="000000" w:fill="D7EAD3"/>
            <w:vAlign w:val="center"/>
            <w:hideMark/>
          </w:tcPr>
          <w:p w14:paraId="2FCFD48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77,00</w:t>
            </w:r>
          </w:p>
        </w:tc>
        <w:tc>
          <w:tcPr>
            <w:tcW w:w="1900" w:type="dxa"/>
            <w:tcBorders>
              <w:top w:val="nil"/>
              <w:left w:val="nil"/>
              <w:bottom w:val="single" w:sz="4" w:space="0" w:color="auto"/>
              <w:right w:val="single" w:sz="4" w:space="0" w:color="auto"/>
            </w:tcBorders>
            <w:shd w:val="clear" w:color="000000" w:fill="D7EAD3"/>
            <w:vAlign w:val="center"/>
            <w:hideMark/>
          </w:tcPr>
          <w:p w14:paraId="53182B5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860" w:type="dxa"/>
            <w:tcBorders>
              <w:top w:val="nil"/>
              <w:left w:val="nil"/>
              <w:bottom w:val="single" w:sz="4" w:space="0" w:color="auto"/>
              <w:right w:val="single" w:sz="4" w:space="0" w:color="auto"/>
            </w:tcBorders>
            <w:shd w:val="clear" w:color="000000" w:fill="D7EAD3"/>
            <w:vAlign w:val="center"/>
            <w:hideMark/>
          </w:tcPr>
          <w:p w14:paraId="614441B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129AB6E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5468253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3A69AD7D"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573F01D2"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1BF4ACB0"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1491AFB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3.1.2.1</w:t>
            </w:r>
          </w:p>
        </w:tc>
        <w:tc>
          <w:tcPr>
            <w:tcW w:w="5640" w:type="dxa"/>
            <w:tcBorders>
              <w:top w:val="nil"/>
              <w:left w:val="nil"/>
              <w:bottom w:val="single" w:sz="4" w:space="0" w:color="auto"/>
              <w:right w:val="single" w:sz="4" w:space="0" w:color="auto"/>
            </w:tcBorders>
            <w:shd w:val="clear" w:color="auto" w:fill="auto"/>
            <w:vAlign w:val="center"/>
            <w:hideMark/>
          </w:tcPr>
          <w:p w14:paraId="340EA672"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3114284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кг</w:t>
            </w:r>
          </w:p>
        </w:tc>
        <w:tc>
          <w:tcPr>
            <w:tcW w:w="1920" w:type="dxa"/>
            <w:tcBorders>
              <w:top w:val="nil"/>
              <w:left w:val="nil"/>
              <w:bottom w:val="single" w:sz="4" w:space="0" w:color="auto"/>
              <w:right w:val="single" w:sz="4" w:space="0" w:color="auto"/>
            </w:tcBorders>
            <w:shd w:val="clear" w:color="000000" w:fill="FFFFCC"/>
            <w:vAlign w:val="center"/>
            <w:hideMark/>
          </w:tcPr>
          <w:p w14:paraId="6D59DC7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2B6CD08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648,00</w:t>
            </w:r>
          </w:p>
        </w:tc>
        <w:tc>
          <w:tcPr>
            <w:tcW w:w="1780" w:type="dxa"/>
            <w:tcBorders>
              <w:top w:val="nil"/>
              <w:left w:val="nil"/>
              <w:bottom w:val="single" w:sz="4" w:space="0" w:color="auto"/>
              <w:right w:val="single" w:sz="4" w:space="0" w:color="auto"/>
            </w:tcBorders>
            <w:shd w:val="clear" w:color="000000" w:fill="FFFFCC"/>
            <w:vAlign w:val="center"/>
            <w:hideMark/>
          </w:tcPr>
          <w:p w14:paraId="08887D2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736C85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0BAFA24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6BF0F89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1 100,00</w:t>
            </w:r>
          </w:p>
        </w:tc>
        <w:tc>
          <w:tcPr>
            <w:tcW w:w="1900" w:type="dxa"/>
            <w:tcBorders>
              <w:top w:val="nil"/>
              <w:left w:val="nil"/>
              <w:bottom w:val="single" w:sz="4" w:space="0" w:color="auto"/>
              <w:right w:val="single" w:sz="4" w:space="0" w:color="auto"/>
            </w:tcBorders>
            <w:shd w:val="clear" w:color="000000" w:fill="FFFFCC"/>
            <w:vAlign w:val="center"/>
            <w:hideMark/>
          </w:tcPr>
          <w:p w14:paraId="167ED78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1B1E77D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7AE9006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57C11BD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26564919"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22213DD9"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2735C8E8"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55692A2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3.1.2.2</w:t>
            </w:r>
          </w:p>
        </w:tc>
        <w:tc>
          <w:tcPr>
            <w:tcW w:w="5640" w:type="dxa"/>
            <w:tcBorders>
              <w:top w:val="nil"/>
              <w:left w:val="nil"/>
              <w:bottom w:val="single" w:sz="4" w:space="0" w:color="auto"/>
              <w:right w:val="single" w:sz="4" w:space="0" w:color="auto"/>
            </w:tcBorders>
            <w:shd w:val="clear" w:color="auto" w:fill="auto"/>
            <w:vAlign w:val="center"/>
            <w:hideMark/>
          </w:tcPr>
          <w:p w14:paraId="3E83B52C"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Цена</w:t>
            </w:r>
          </w:p>
        </w:tc>
        <w:tc>
          <w:tcPr>
            <w:tcW w:w="1140" w:type="dxa"/>
            <w:tcBorders>
              <w:top w:val="nil"/>
              <w:left w:val="nil"/>
              <w:bottom w:val="single" w:sz="4" w:space="0" w:color="auto"/>
              <w:right w:val="single" w:sz="4" w:space="0" w:color="auto"/>
            </w:tcBorders>
            <w:shd w:val="clear" w:color="auto" w:fill="auto"/>
            <w:vAlign w:val="center"/>
            <w:hideMark/>
          </w:tcPr>
          <w:p w14:paraId="5DCA34FF"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руб</w:t>
            </w:r>
            <w:proofErr w:type="spellEnd"/>
            <w:r w:rsidRPr="00383ACE">
              <w:rPr>
                <w:rFonts w:ascii="Tahoma" w:hAnsi="Tahoma" w:cs="Tahoma"/>
                <w:sz w:val="13"/>
                <w:szCs w:val="13"/>
              </w:rPr>
              <w:t>/кг</w:t>
            </w:r>
          </w:p>
        </w:tc>
        <w:tc>
          <w:tcPr>
            <w:tcW w:w="1920" w:type="dxa"/>
            <w:tcBorders>
              <w:top w:val="nil"/>
              <w:left w:val="nil"/>
              <w:bottom w:val="single" w:sz="4" w:space="0" w:color="auto"/>
              <w:right w:val="single" w:sz="4" w:space="0" w:color="auto"/>
            </w:tcBorders>
            <w:shd w:val="clear" w:color="000000" w:fill="FFFFCC"/>
            <w:vAlign w:val="center"/>
            <w:hideMark/>
          </w:tcPr>
          <w:p w14:paraId="315FF69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49833A5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51,30</w:t>
            </w:r>
          </w:p>
        </w:tc>
        <w:tc>
          <w:tcPr>
            <w:tcW w:w="1780" w:type="dxa"/>
            <w:tcBorders>
              <w:top w:val="nil"/>
              <w:left w:val="nil"/>
              <w:bottom w:val="single" w:sz="4" w:space="0" w:color="auto"/>
              <w:right w:val="single" w:sz="4" w:space="0" w:color="auto"/>
            </w:tcBorders>
            <w:shd w:val="clear" w:color="000000" w:fill="FFFFCC"/>
            <w:vAlign w:val="center"/>
            <w:hideMark/>
          </w:tcPr>
          <w:p w14:paraId="4A63279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58F317A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00DF8AA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1AD6335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70,00</w:t>
            </w:r>
          </w:p>
        </w:tc>
        <w:tc>
          <w:tcPr>
            <w:tcW w:w="1900" w:type="dxa"/>
            <w:tcBorders>
              <w:top w:val="nil"/>
              <w:left w:val="nil"/>
              <w:bottom w:val="single" w:sz="4" w:space="0" w:color="auto"/>
              <w:right w:val="single" w:sz="4" w:space="0" w:color="auto"/>
            </w:tcBorders>
            <w:shd w:val="clear" w:color="000000" w:fill="FFFFCC"/>
            <w:vAlign w:val="center"/>
            <w:hideMark/>
          </w:tcPr>
          <w:p w14:paraId="267C0C7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7FF7D6C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61F6D3A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5521FFE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146281FB"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1E36334C" w14:textId="77777777" w:rsidTr="00383ACE">
        <w:trPr>
          <w:trHeight w:val="2925"/>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704E6221"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0A1783F4"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3.2</w:t>
            </w:r>
          </w:p>
        </w:tc>
        <w:tc>
          <w:tcPr>
            <w:tcW w:w="5640" w:type="dxa"/>
            <w:tcBorders>
              <w:top w:val="nil"/>
              <w:left w:val="nil"/>
              <w:bottom w:val="single" w:sz="4" w:space="0" w:color="auto"/>
              <w:right w:val="single" w:sz="4" w:space="0" w:color="auto"/>
            </w:tcBorders>
            <w:shd w:val="clear" w:color="auto" w:fill="auto"/>
            <w:vAlign w:val="center"/>
            <w:hideMark/>
          </w:tcPr>
          <w:p w14:paraId="432DD3C6" w14:textId="77777777" w:rsidR="00383ACE" w:rsidRPr="00383ACE" w:rsidRDefault="00383ACE" w:rsidP="00383ACE">
            <w:pPr>
              <w:ind w:firstLineChars="100" w:firstLine="131"/>
              <w:rPr>
                <w:rFonts w:ascii="Tahoma" w:hAnsi="Tahoma" w:cs="Tahoma"/>
                <w:b/>
                <w:bCs/>
                <w:sz w:val="13"/>
                <w:szCs w:val="13"/>
              </w:rPr>
            </w:pPr>
            <w:r w:rsidRPr="00383ACE">
              <w:rPr>
                <w:rFonts w:ascii="Tahoma" w:hAnsi="Tahoma" w:cs="Tahoma"/>
                <w:b/>
                <w:bCs/>
                <w:sz w:val="13"/>
                <w:szCs w:val="13"/>
              </w:rPr>
              <w:t>Материалы и запасные части</w:t>
            </w:r>
          </w:p>
        </w:tc>
        <w:tc>
          <w:tcPr>
            <w:tcW w:w="1140" w:type="dxa"/>
            <w:tcBorders>
              <w:top w:val="nil"/>
              <w:left w:val="nil"/>
              <w:bottom w:val="single" w:sz="4" w:space="0" w:color="auto"/>
              <w:right w:val="single" w:sz="4" w:space="0" w:color="auto"/>
            </w:tcBorders>
            <w:shd w:val="clear" w:color="auto" w:fill="auto"/>
            <w:vAlign w:val="center"/>
            <w:hideMark/>
          </w:tcPr>
          <w:p w14:paraId="50222C3E"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A083425"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37C53F51"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251AD208"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10F83AF3"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1DFA3F0A"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650,00</w:t>
            </w:r>
          </w:p>
        </w:tc>
        <w:tc>
          <w:tcPr>
            <w:tcW w:w="1840" w:type="dxa"/>
            <w:tcBorders>
              <w:top w:val="nil"/>
              <w:left w:val="nil"/>
              <w:bottom w:val="single" w:sz="4" w:space="0" w:color="auto"/>
              <w:right w:val="single" w:sz="4" w:space="0" w:color="auto"/>
            </w:tcBorders>
            <w:shd w:val="clear" w:color="000000" w:fill="FFFFCC"/>
            <w:vAlign w:val="center"/>
            <w:hideMark/>
          </w:tcPr>
          <w:p w14:paraId="24513668"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650,00</w:t>
            </w:r>
          </w:p>
        </w:tc>
        <w:tc>
          <w:tcPr>
            <w:tcW w:w="1900" w:type="dxa"/>
            <w:tcBorders>
              <w:top w:val="nil"/>
              <w:left w:val="nil"/>
              <w:bottom w:val="single" w:sz="4" w:space="0" w:color="auto"/>
              <w:right w:val="single" w:sz="4" w:space="0" w:color="auto"/>
            </w:tcBorders>
            <w:shd w:val="clear" w:color="000000" w:fill="FFFFCC"/>
            <w:vAlign w:val="center"/>
            <w:hideMark/>
          </w:tcPr>
          <w:p w14:paraId="5AA0EA1A"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0,00</w:t>
            </w:r>
          </w:p>
        </w:tc>
        <w:tc>
          <w:tcPr>
            <w:tcW w:w="1860" w:type="dxa"/>
            <w:tcBorders>
              <w:top w:val="nil"/>
              <w:left w:val="nil"/>
              <w:bottom w:val="single" w:sz="4" w:space="0" w:color="auto"/>
              <w:right w:val="single" w:sz="4" w:space="0" w:color="auto"/>
            </w:tcBorders>
            <w:shd w:val="clear" w:color="000000" w:fill="FFFFCC"/>
            <w:vAlign w:val="center"/>
            <w:hideMark/>
          </w:tcPr>
          <w:p w14:paraId="6A41DBB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7B97918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00B7379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0FDCA1C1" w14:textId="77777777" w:rsidR="00383ACE" w:rsidRPr="00383ACE" w:rsidRDefault="00383ACE" w:rsidP="00383ACE">
            <w:pPr>
              <w:rPr>
                <w:rFonts w:ascii="Tahoma" w:hAnsi="Tahoma" w:cs="Tahoma"/>
                <w:sz w:val="13"/>
                <w:szCs w:val="13"/>
              </w:rPr>
            </w:pPr>
            <w:r w:rsidRPr="00383ACE">
              <w:rPr>
                <w:rFonts w:ascii="Tahoma" w:hAnsi="Tahoma" w:cs="Tahoma"/>
                <w:sz w:val="13"/>
                <w:szCs w:val="13"/>
              </w:rPr>
              <w:t>рассчитано исходя из базового уровня операционных расходов 2019 года с применением коэффициентов индексации на 2020-</w:t>
            </w:r>
            <w:proofErr w:type="gramStart"/>
            <w:r w:rsidRPr="00383ACE">
              <w:rPr>
                <w:rFonts w:ascii="Tahoma" w:hAnsi="Tahoma" w:cs="Tahoma"/>
                <w:sz w:val="13"/>
                <w:szCs w:val="13"/>
              </w:rPr>
              <w:t>2021  гг.</w:t>
            </w:r>
            <w:proofErr w:type="gramEnd"/>
            <w:r w:rsidRPr="00383ACE">
              <w:rPr>
                <w:rFonts w:ascii="Tahoma" w:hAnsi="Tahoma" w:cs="Tahoma"/>
                <w:sz w:val="13"/>
                <w:szCs w:val="13"/>
              </w:rPr>
              <w:t xml:space="preserve">,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383ACE" w:rsidRPr="00383ACE" w14:paraId="2747E4C6" w14:textId="77777777" w:rsidTr="00383ACE">
        <w:trPr>
          <w:trHeight w:val="450"/>
          <w:jc w:val="center"/>
        </w:trPr>
        <w:tc>
          <w:tcPr>
            <w:tcW w:w="580" w:type="dxa"/>
            <w:tcBorders>
              <w:top w:val="nil"/>
              <w:left w:val="single" w:sz="4" w:space="0" w:color="auto"/>
              <w:bottom w:val="single" w:sz="4" w:space="0" w:color="auto"/>
              <w:right w:val="single" w:sz="4" w:space="0" w:color="auto"/>
            </w:tcBorders>
            <w:shd w:val="clear" w:color="000000" w:fill="FABF8F"/>
            <w:noWrap/>
            <w:vAlign w:val="center"/>
            <w:hideMark/>
          </w:tcPr>
          <w:p w14:paraId="205AA2D8"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ЭР</w:t>
            </w:r>
          </w:p>
        </w:tc>
        <w:tc>
          <w:tcPr>
            <w:tcW w:w="1020" w:type="dxa"/>
            <w:tcBorders>
              <w:top w:val="nil"/>
              <w:left w:val="nil"/>
              <w:bottom w:val="single" w:sz="4" w:space="0" w:color="auto"/>
              <w:right w:val="single" w:sz="4" w:space="0" w:color="auto"/>
            </w:tcBorders>
            <w:shd w:val="clear" w:color="auto" w:fill="auto"/>
            <w:vAlign w:val="center"/>
            <w:hideMark/>
          </w:tcPr>
          <w:p w14:paraId="50260B74"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3.3</w:t>
            </w:r>
          </w:p>
        </w:tc>
        <w:tc>
          <w:tcPr>
            <w:tcW w:w="5640" w:type="dxa"/>
            <w:tcBorders>
              <w:top w:val="nil"/>
              <w:left w:val="nil"/>
              <w:bottom w:val="single" w:sz="4" w:space="0" w:color="auto"/>
              <w:right w:val="single" w:sz="4" w:space="0" w:color="auto"/>
            </w:tcBorders>
            <w:shd w:val="clear" w:color="auto" w:fill="auto"/>
            <w:vAlign w:val="center"/>
            <w:hideMark/>
          </w:tcPr>
          <w:p w14:paraId="5E922E34" w14:textId="77777777" w:rsidR="00383ACE" w:rsidRPr="00383ACE" w:rsidRDefault="00383ACE" w:rsidP="00383ACE">
            <w:pPr>
              <w:ind w:firstLineChars="100" w:firstLine="131"/>
              <w:rPr>
                <w:rFonts w:ascii="Tahoma" w:hAnsi="Tahoma" w:cs="Tahoma"/>
                <w:b/>
                <w:bCs/>
                <w:sz w:val="13"/>
                <w:szCs w:val="13"/>
              </w:rPr>
            </w:pPr>
            <w:r w:rsidRPr="00383ACE">
              <w:rPr>
                <w:rFonts w:ascii="Tahoma" w:hAnsi="Tahoma" w:cs="Tahoma"/>
                <w:b/>
                <w:bCs/>
                <w:sz w:val="13"/>
                <w:szCs w:val="13"/>
              </w:rPr>
              <w:t>Затраты на покупную электрическую энергию, по уровням напряжения:</w:t>
            </w:r>
          </w:p>
        </w:tc>
        <w:tc>
          <w:tcPr>
            <w:tcW w:w="1140" w:type="dxa"/>
            <w:tcBorders>
              <w:top w:val="nil"/>
              <w:left w:val="nil"/>
              <w:bottom w:val="single" w:sz="4" w:space="0" w:color="auto"/>
              <w:right w:val="single" w:sz="4" w:space="0" w:color="auto"/>
            </w:tcBorders>
            <w:shd w:val="clear" w:color="auto" w:fill="auto"/>
            <w:vAlign w:val="center"/>
            <w:hideMark/>
          </w:tcPr>
          <w:p w14:paraId="290366F2"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2911488"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402,76</w:t>
            </w:r>
          </w:p>
        </w:tc>
        <w:tc>
          <w:tcPr>
            <w:tcW w:w="1500" w:type="dxa"/>
            <w:tcBorders>
              <w:top w:val="nil"/>
              <w:left w:val="nil"/>
              <w:bottom w:val="single" w:sz="4" w:space="0" w:color="auto"/>
              <w:right w:val="single" w:sz="4" w:space="0" w:color="auto"/>
            </w:tcBorders>
            <w:shd w:val="clear" w:color="000000" w:fill="D7EAD3"/>
            <w:vAlign w:val="center"/>
            <w:hideMark/>
          </w:tcPr>
          <w:p w14:paraId="12CD44E1"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2 293,00</w:t>
            </w:r>
          </w:p>
        </w:tc>
        <w:tc>
          <w:tcPr>
            <w:tcW w:w="1780" w:type="dxa"/>
            <w:tcBorders>
              <w:top w:val="nil"/>
              <w:left w:val="nil"/>
              <w:bottom w:val="single" w:sz="4" w:space="0" w:color="auto"/>
              <w:right w:val="single" w:sz="4" w:space="0" w:color="auto"/>
            </w:tcBorders>
            <w:shd w:val="clear" w:color="000000" w:fill="D7EAD3"/>
            <w:vAlign w:val="center"/>
            <w:hideMark/>
          </w:tcPr>
          <w:p w14:paraId="67D82A4E"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404,53</w:t>
            </w:r>
          </w:p>
        </w:tc>
        <w:tc>
          <w:tcPr>
            <w:tcW w:w="1820" w:type="dxa"/>
            <w:tcBorders>
              <w:top w:val="nil"/>
              <w:left w:val="nil"/>
              <w:bottom w:val="single" w:sz="4" w:space="0" w:color="auto"/>
              <w:right w:val="single" w:sz="4" w:space="0" w:color="auto"/>
            </w:tcBorders>
            <w:shd w:val="clear" w:color="000000" w:fill="D7EAD3"/>
            <w:vAlign w:val="center"/>
            <w:hideMark/>
          </w:tcPr>
          <w:p w14:paraId="6ADBD683"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436,46</w:t>
            </w:r>
          </w:p>
        </w:tc>
        <w:tc>
          <w:tcPr>
            <w:tcW w:w="1820" w:type="dxa"/>
            <w:tcBorders>
              <w:top w:val="nil"/>
              <w:left w:val="nil"/>
              <w:bottom w:val="single" w:sz="4" w:space="0" w:color="auto"/>
              <w:right w:val="single" w:sz="4" w:space="0" w:color="auto"/>
            </w:tcBorders>
            <w:shd w:val="clear" w:color="000000" w:fill="D7EAD3"/>
            <w:vAlign w:val="center"/>
            <w:hideMark/>
          </w:tcPr>
          <w:p w14:paraId="0EC15A2D"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2 567,04</w:t>
            </w:r>
          </w:p>
        </w:tc>
        <w:tc>
          <w:tcPr>
            <w:tcW w:w="1840" w:type="dxa"/>
            <w:tcBorders>
              <w:top w:val="nil"/>
              <w:left w:val="nil"/>
              <w:bottom w:val="single" w:sz="4" w:space="0" w:color="auto"/>
              <w:right w:val="single" w:sz="4" w:space="0" w:color="auto"/>
            </w:tcBorders>
            <w:shd w:val="clear" w:color="000000" w:fill="D7EAD3"/>
            <w:vAlign w:val="center"/>
            <w:hideMark/>
          </w:tcPr>
          <w:p w14:paraId="2AAD2A1E"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3 003,50</w:t>
            </w:r>
          </w:p>
        </w:tc>
        <w:tc>
          <w:tcPr>
            <w:tcW w:w="1900" w:type="dxa"/>
            <w:tcBorders>
              <w:top w:val="nil"/>
              <w:left w:val="nil"/>
              <w:bottom w:val="single" w:sz="4" w:space="0" w:color="auto"/>
              <w:right w:val="single" w:sz="4" w:space="0" w:color="auto"/>
            </w:tcBorders>
            <w:shd w:val="clear" w:color="000000" w:fill="D7EAD3"/>
            <w:vAlign w:val="center"/>
            <w:hideMark/>
          </w:tcPr>
          <w:p w14:paraId="50359C76"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1,46</w:t>
            </w:r>
          </w:p>
        </w:tc>
        <w:tc>
          <w:tcPr>
            <w:tcW w:w="1860" w:type="dxa"/>
            <w:tcBorders>
              <w:top w:val="nil"/>
              <w:left w:val="nil"/>
              <w:bottom w:val="single" w:sz="4" w:space="0" w:color="auto"/>
              <w:right w:val="single" w:sz="4" w:space="0" w:color="auto"/>
            </w:tcBorders>
            <w:shd w:val="clear" w:color="000000" w:fill="D7EAD3"/>
            <w:vAlign w:val="center"/>
            <w:hideMark/>
          </w:tcPr>
          <w:p w14:paraId="33C0335C"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437,93</w:t>
            </w:r>
          </w:p>
        </w:tc>
        <w:tc>
          <w:tcPr>
            <w:tcW w:w="1480" w:type="dxa"/>
            <w:tcBorders>
              <w:top w:val="nil"/>
              <w:left w:val="nil"/>
              <w:bottom w:val="single" w:sz="4" w:space="0" w:color="auto"/>
              <w:right w:val="single" w:sz="4" w:space="0" w:color="auto"/>
            </w:tcBorders>
            <w:shd w:val="clear" w:color="000000" w:fill="D7EAD3"/>
            <w:vAlign w:val="center"/>
            <w:hideMark/>
          </w:tcPr>
          <w:p w14:paraId="6F7F17C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218,96</w:t>
            </w:r>
          </w:p>
        </w:tc>
        <w:tc>
          <w:tcPr>
            <w:tcW w:w="1460" w:type="dxa"/>
            <w:tcBorders>
              <w:top w:val="nil"/>
              <w:left w:val="nil"/>
              <w:bottom w:val="single" w:sz="4" w:space="0" w:color="auto"/>
              <w:right w:val="single" w:sz="4" w:space="0" w:color="auto"/>
            </w:tcBorders>
            <w:shd w:val="clear" w:color="000000" w:fill="D7EAD3"/>
            <w:vAlign w:val="center"/>
            <w:hideMark/>
          </w:tcPr>
          <w:p w14:paraId="79BF1DF4"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218,96</w:t>
            </w:r>
          </w:p>
        </w:tc>
        <w:tc>
          <w:tcPr>
            <w:tcW w:w="2860" w:type="dxa"/>
            <w:tcBorders>
              <w:top w:val="nil"/>
              <w:left w:val="nil"/>
              <w:bottom w:val="single" w:sz="4" w:space="0" w:color="auto"/>
              <w:right w:val="single" w:sz="4" w:space="0" w:color="auto"/>
            </w:tcBorders>
            <w:shd w:val="clear" w:color="000000" w:fill="FFFFCC"/>
            <w:vAlign w:val="center"/>
            <w:hideMark/>
          </w:tcPr>
          <w:p w14:paraId="33ED0790"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 </w:t>
            </w:r>
          </w:p>
        </w:tc>
      </w:tr>
      <w:tr w:rsidR="00383ACE" w:rsidRPr="00383ACE" w14:paraId="6F3E47F8"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ABF8F"/>
            <w:noWrap/>
            <w:vAlign w:val="center"/>
            <w:hideMark/>
          </w:tcPr>
          <w:p w14:paraId="0C204205"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ЭР</w:t>
            </w:r>
          </w:p>
        </w:tc>
        <w:tc>
          <w:tcPr>
            <w:tcW w:w="1020" w:type="dxa"/>
            <w:tcBorders>
              <w:top w:val="nil"/>
              <w:left w:val="nil"/>
              <w:bottom w:val="single" w:sz="4" w:space="0" w:color="auto"/>
              <w:right w:val="single" w:sz="4" w:space="0" w:color="auto"/>
            </w:tcBorders>
            <w:shd w:val="clear" w:color="auto" w:fill="auto"/>
            <w:vAlign w:val="center"/>
            <w:hideMark/>
          </w:tcPr>
          <w:p w14:paraId="4C91753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3.3.0.1</w:t>
            </w:r>
          </w:p>
        </w:tc>
        <w:tc>
          <w:tcPr>
            <w:tcW w:w="5640" w:type="dxa"/>
            <w:tcBorders>
              <w:top w:val="nil"/>
              <w:left w:val="nil"/>
              <w:bottom w:val="single" w:sz="4" w:space="0" w:color="auto"/>
              <w:right w:val="single" w:sz="4" w:space="0" w:color="auto"/>
            </w:tcBorders>
            <w:shd w:val="clear" w:color="auto" w:fill="auto"/>
            <w:vAlign w:val="center"/>
            <w:hideMark/>
          </w:tcPr>
          <w:p w14:paraId="034B5A37"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Средний 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7CD0942B"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руб</w:t>
            </w:r>
            <w:proofErr w:type="spellEnd"/>
            <w:r w:rsidRPr="00383ACE">
              <w:rPr>
                <w:rFonts w:ascii="Tahoma" w:hAnsi="Tahoma" w:cs="Tahoma"/>
                <w:sz w:val="13"/>
                <w:szCs w:val="13"/>
              </w:rPr>
              <w:t>/</w:t>
            </w:r>
            <w:proofErr w:type="spellStart"/>
            <w:r w:rsidRPr="00383ACE">
              <w:rPr>
                <w:rFonts w:ascii="Tahoma" w:hAnsi="Tahoma" w:cs="Tahoma"/>
                <w:sz w:val="13"/>
                <w:szCs w:val="13"/>
              </w:rPr>
              <w:t>кВт.ч</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8D12B8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3,50</w:t>
            </w:r>
          </w:p>
        </w:tc>
        <w:tc>
          <w:tcPr>
            <w:tcW w:w="1500" w:type="dxa"/>
            <w:tcBorders>
              <w:top w:val="nil"/>
              <w:left w:val="nil"/>
              <w:bottom w:val="single" w:sz="4" w:space="0" w:color="auto"/>
              <w:right w:val="single" w:sz="4" w:space="0" w:color="auto"/>
            </w:tcBorders>
            <w:shd w:val="clear" w:color="000000" w:fill="D7EAD3"/>
            <w:vAlign w:val="center"/>
            <w:hideMark/>
          </w:tcPr>
          <w:p w14:paraId="3B80FA1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3,67</w:t>
            </w:r>
          </w:p>
        </w:tc>
        <w:tc>
          <w:tcPr>
            <w:tcW w:w="1780" w:type="dxa"/>
            <w:tcBorders>
              <w:top w:val="nil"/>
              <w:left w:val="nil"/>
              <w:bottom w:val="single" w:sz="4" w:space="0" w:color="auto"/>
              <w:right w:val="single" w:sz="4" w:space="0" w:color="auto"/>
            </w:tcBorders>
            <w:shd w:val="clear" w:color="000000" w:fill="D7EAD3"/>
            <w:vAlign w:val="center"/>
            <w:hideMark/>
          </w:tcPr>
          <w:p w14:paraId="5E0843B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3,50</w:t>
            </w:r>
          </w:p>
        </w:tc>
        <w:tc>
          <w:tcPr>
            <w:tcW w:w="1820" w:type="dxa"/>
            <w:tcBorders>
              <w:top w:val="nil"/>
              <w:left w:val="nil"/>
              <w:bottom w:val="single" w:sz="4" w:space="0" w:color="auto"/>
              <w:right w:val="single" w:sz="4" w:space="0" w:color="auto"/>
            </w:tcBorders>
            <w:shd w:val="clear" w:color="000000" w:fill="D7EAD3"/>
            <w:vAlign w:val="center"/>
            <w:hideMark/>
          </w:tcPr>
          <w:p w14:paraId="7E199B4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3,79</w:t>
            </w:r>
          </w:p>
        </w:tc>
        <w:tc>
          <w:tcPr>
            <w:tcW w:w="1820" w:type="dxa"/>
            <w:tcBorders>
              <w:top w:val="nil"/>
              <w:left w:val="nil"/>
              <w:bottom w:val="single" w:sz="4" w:space="0" w:color="auto"/>
              <w:right w:val="single" w:sz="4" w:space="0" w:color="auto"/>
            </w:tcBorders>
            <w:shd w:val="clear" w:color="000000" w:fill="D7EAD3"/>
            <w:vAlign w:val="center"/>
            <w:hideMark/>
          </w:tcPr>
          <w:p w14:paraId="376661D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6DC50CF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3,79</w:t>
            </w:r>
          </w:p>
        </w:tc>
        <w:tc>
          <w:tcPr>
            <w:tcW w:w="1900" w:type="dxa"/>
            <w:tcBorders>
              <w:top w:val="nil"/>
              <w:left w:val="nil"/>
              <w:bottom w:val="single" w:sz="4" w:space="0" w:color="auto"/>
              <w:right w:val="single" w:sz="4" w:space="0" w:color="auto"/>
            </w:tcBorders>
            <w:shd w:val="clear" w:color="000000" w:fill="D7EAD3"/>
            <w:vAlign w:val="center"/>
            <w:hideMark/>
          </w:tcPr>
          <w:p w14:paraId="3B8F239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860" w:type="dxa"/>
            <w:tcBorders>
              <w:top w:val="nil"/>
              <w:left w:val="nil"/>
              <w:bottom w:val="single" w:sz="4" w:space="0" w:color="auto"/>
              <w:right w:val="single" w:sz="4" w:space="0" w:color="auto"/>
            </w:tcBorders>
            <w:shd w:val="clear" w:color="000000" w:fill="D7EAD3"/>
            <w:vAlign w:val="center"/>
            <w:hideMark/>
          </w:tcPr>
          <w:p w14:paraId="7D562DC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3,79</w:t>
            </w:r>
          </w:p>
        </w:tc>
        <w:tc>
          <w:tcPr>
            <w:tcW w:w="1480" w:type="dxa"/>
            <w:tcBorders>
              <w:top w:val="nil"/>
              <w:left w:val="nil"/>
              <w:bottom w:val="single" w:sz="4" w:space="0" w:color="auto"/>
              <w:right w:val="single" w:sz="4" w:space="0" w:color="auto"/>
            </w:tcBorders>
            <w:shd w:val="clear" w:color="000000" w:fill="D7EAD3"/>
            <w:vAlign w:val="center"/>
            <w:hideMark/>
          </w:tcPr>
          <w:p w14:paraId="6E26184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3,79</w:t>
            </w:r>
          </w:p>
        </w:tc>
        <w:tc>
          <w:tcPr>
            <w:tcW w:w="1460" w:type="dxa"/>
            <w:tcBorders>
              <w:top w:val="nil"/>
              <w:left w:val="nil"/>
              <w:bottom w:val="single" w:sz="4" w:space="0" w:color="auto"/>
              <w:right w:val="single" w:sz="4" w:space="0" w:color="auto"/>
            </w:tcBorders>
            <w:shd w:val="clear" w:color="000000" w:fill="D7EAD3"/>
            <w:vAlign w:val="center"/>
            <w:hideMark/>
          </w:tcPr>
          <w:p w14:paraId="467E73F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3,79</w:t>
            </w:r>
          </w:p>
        </w:tc>
        <w:tc>
          <w:tcPr>
            <w:tcW w:w="2860" w:type="dxa"/>
            <w:tcBorders>
              <w:top w:val="nil"/>
              <w:left w:val="nil"/>
              <w:bottom w:val="single" w:sz="4" w:space="0" w:color="auto"/>
              <w:right w:val="single" w:sz="4" w:space="0" w:color="auto"/>
            </w:tcBorders>
            <w:shd w:val="clear" w:color="000000" w:fill="FFFFCC"/>
            <w:vAlign w:val="center"/>
            <w:hideMark/>
          </w:tcPr>
          <w:p w14:paraId="7C33EDFF"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38BCA1A5"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ABF8F"/>
            <w:noWrap/>
            <w:vAlign w:val="center"/>
            <w:hideMark/>
          </w:tcPr>
          <w:p w14:paraId="435BEA82"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ЭР</w:t>
            </w:r>
          </w:p>
        </w:tc>
        <w:tc>
          <w:tcPr>
            <w:tcW w:w="1020" w:type="dxa"/>
            <w:tcBorders>
              <w:top w:val="nil"/>
              <w:left w:val="nil"/>
              <w:bottom w:val="single" w:sz="4" w:space="0" w:color="auto"/>
              <w:right w:val="single" w:sz="4" w:space="0" w:color="auto"/>
            </w:tcBorders>
            <w:shd w:val="clear" w:color="auto" w:fill="auto"/>
            <w:vAlign w:val="center"/>
            <w:hideMark/>
          </w:tcPr>
          <w:p w14:paraId="384048F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3.3.0.2</w:t>
            </w:r>
          </w:p>
        </w:tc>
        <w:tc>
          <w:tcPr>
            <w:tcW w:w="5640" w:type="dxa"/>
            <w:tcBorders>
              <w:top w:val="nil"/>
              <w:left w:val="nil"/>
              <w:bottom w:val="single" w:sz="4" w:space="0" w:color="auto"/>
              <w:right w:val="single" w:sz="4" w:space="0" w:color="auto"/>
            </w:tcBorders>
            <w:shd w:val="clear" w:color="auto" w:fill="auto"/>
            <w:vAlign w:val="center"/>
            <w:hideMark/>
          </w:tcPr>
          <w:p w14:paraId="153C912A"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4F99B2C7"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кВт.ч</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66C50D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115,07</w:t>
            </w:r>
          </w:p>
        </w:tc>
        <w:tc>
          <w:tcPr>
            <w:tcW w:w="1500" w:type="dxa"/>
            <w:tcBorders>
              <w:top w:val="nil"/>
              <w:left w:val="nil"/>
              <w:bottom w:val="single" w:sz="4" w:space="0" w:color="auto"/>
              <w:right w:val="single" w:sz="4" w:space="0" w:color="auto"/>
            </w:tcBorders>
            <w:shd w:val="clear" w:color="000000" w:fill="D7EAD3"/>
            <w:vAlign w:val="center"/>
            <w:hideMark/>
          </w:tcPr>
          <w:p w14:paraId="1465113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625,00</w:t>
            </w:r>
          </w:p>
        </w:tc>
        <w:tc>
          <w:tcPr>
            <w:tcW w:w="1780" w:type="dxa"/>
            <w:tcBorders>
              <w:top w:val="nil"/>
              <w:left w:val="nil"/>
              <w:bottom w:val="single" w:sz="4" w:space="0" w:color="auto"/>
              <w:right w:val="single" w:sz="4" w:space="0" w:color="auto"/>
            </w:tcBorders>
            <w:shd w:val="clear" w:color="000000" w:fill="D7EAD3"/>
            <w:vAlign w:val="center"/>
            <w:hideMark/>
          </w:tcPr>
          <w:p w14:paraId="0451E95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115,51</w:t>
            </w:r>
          </w:p>
        </w:tc>
        <w:tc>
          <w:tcPr>
            <w:tcW w:w="1820" w:type="dxa"/>
            <w:tcBorders>
              <w:top w:val="nil"/>
              <w:left w:val="nil"/>
              <w:bottom w:val="single" w:sz="4" w:space="0" w:color="auto"/>
              <w:right w:val="single" w:sz="4" w:space="0" w:color="auto"/>
            </w:tcBorders>
            <w:shd w:val="clear" w:color="000000" w:fill="D7EAD3"/>
            <w:vAlign w:val="center"/>
            <w:hideMark/>
          </w:tcPr>
          <w:p w14:paraId="55713BD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115,07</w:t>
            </w:r>
          </w:p>
        </w:tc>
        <w:tc>
          <w:tcPr>
            <w:tcW w:w="1820" w:type="dxa"/>
            <w:tcBorders>
              <w:top w:val="nil"/>
              <w:left w:val="nil"/>
              <w:bottom w:val="single" w:sz="4" w:space="0" w:color="auto"/>
              <w:right w:val="single" w:sz="4" w:space="0" w:color="auto"/>
            </w:tcBorders>
            <w:shd w:val="clear" w:color="000000" w:fill="D7EAD3"/>
            <w:vAlign w:val="center"/>
            <w:hideMark/>
          </w:tcPr>
          <w:p w14:paraId="7412934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07A81C2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650,00</w:t>
            </w:r>
          </w:p>
        </w:tc>
        <w:tc>
          <w:tcPr>
            <w:tcW w:w="1900" w:type="dxa"/>
            <w:tcBorders>
              <w:top w:val="nil"/>
              <w:left w:val="nil"/>
              <w:bottom w:val="single" w:sz="4" w:space="0" w:color="auto"/>
              <w:right w:val="single" w:sz="4" w:space="0" w:color="auto"/>
            </w:tcBorders>
            <w:shd w:val="clear" w:color="000000" w:fill="D7EAD3"/>
            <w:vAlign w:val="center"/>
            <w:hideMark/>
          </w:tcPr>
          <w:p w14:paraId="574BC6A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860" w:type="dxa"/>
            <w:tcBorders>
              <w:top w:val="nil"/>
              <w:left w:val="nil"/>
              <w:bottom w:val="single" w:sz="4" w:space="0" w:color="auto"/>
              <w:right w:val="single" w:sz="4" w:space="0" w:color="auto"/>
            </w:tcBorders>
            <w:shd w:val="clear" w:color="000000" w:fill="D7EAD3"/>
            <w:vAlign w:val="center"/>
            <w:hideMark/>
          </w:tcPr>
          <w:p w14:paraId="1111A68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115,51</w:t>
            </w:r>
          </w:p>
        </w:tc>
        <w:tc>
          <w:tcPr>
            <w:tcW w:w="1480" w:type="dxa"/>
            <w:tcBorders>
              <w:top w:val="nil"/>
              <w:left w:val="nil"/>
              <w:bottom w:val="single" w:sz="4" w:space="0" w:color="auto"/>
              <w:right w:val="single" w:sz="4" w:space="0" w:color="auto"/>
            </w:tcBorders>
            <w:shd w:val="clear" w:color="000000" w:fill="D7EAD3"/>
            <w:vAlign w:val="center"/>
            <w:hideMark/>
          </w:tcPr>
          <w:p w14:paraId="6D2E4E0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57,76</w:t>
            </w:r>
          </w:p>
        </w:tc>
        <w:tc>
          <w:tcPr>
            <w:tcW w:w="1460" w:type="dxa"/>
            <w:tcBorders>
              <w:top w:val="nil"/>
              <w:left w:val="nil"/>
              <w:bottom w:val="single" w:sz="4" w:space="0" w:color="auto"/>
              <w:right w:val="single" w:sz="4" w:space="0" w:color="auto"/>
            </w:tcBorders>
            <w:shd w:val="clear" w:color="000000" w:fill="D7EAD3"/>
            <w:vAlign w:val="center"/>
            <w:hideMark/>
          </w:tcPr>
          <w:p w14:paraId="24752DB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57,76</w:t>
            </w:r>
          </w:p>
        </w:tc>
        <w:tc>
          <w:tcPr>
            <w:tcW w:w="2860" w:type="dxa"/>
            <w:tcBorders>
              <w:top w:val="nil"/>
              <w:left w:val="nil"/>
              <w:bottom w:val="single" w:sz="4" w:space="0" w:color="auto"/>
              <w:right w:val="single" w:sz="4" w:space="0" w:color="auto"/>
            </w:tcBorders>
            <w:shd w:val="clear" w:color="000000" w:fill="FFFFCC"/>
            <w:vAlign w:val="center"/>
            <w:hideMark/>
          </w:tcPr>
          <w:p w14:paraId="3E680CB7"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64059D62"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ABF8F"/>
            <w:noWrap/>
            <w:vAlign w:val="center"/>
            <w:hideMark/>
          </w:tcPr>
          <w:p w14:paraId="379216A0"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ЭР</w:t>
            </w:r>
          </w:p>
        </w:tc>
        <w:tc>
          <w:tcPr>
            <w:tcW w:w="1020" w:type="dxa"/>
            <w:tcBorders>
              <w:top w:val="nil"/>
              <w:left w:val="nil"/>
              <w:bottom w:val="single" w:sz="4" w:space="0" w:color="auto"/>
              <w:right w:val="single" w:sz="4" w:space="0" w:color="auto"/>
            </w:tcBorders>
            <w:shd w:val="clear" w:color="auto" w:fill="auto"/>
            <w:vAlign w:val="center"/>
            <w:hideMark/>
          </w:tcPr>
          <w:p w14:paraId="7A7AD03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3.3.0.3</w:t>
            </w:r>
          </w:p>
        </w:tc>
        <w:tc>
          <w:tcPr>
            <w:tcW w:w="5640" w:type="dxa"/>
            <w:tcBorders>
              <w:top w:val="nil"/>
              <w:left w:val="nil"/>
              <w:bottom w:val="single" w:sz="4" w:space="0" w:color="auto"/>
              <w:right w:val="single" w:sz="4" w:space="0" w:color="auto"/>
            </w:tcBorders>
            <w:shd w:val="clear" w:color="auto" w:fill="auto"/>
            <w:vAlign w:val="center"/>
            <w:hideMark/>
          </w:tcPr>
          <w:p w14:paraId="5493A560"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Удельный расход энергии</w:t>
            </w:r>
          </w:p>
        </w:tc>
        <w:tc>
          <w:tcPr>
            <w:tcW w:w="1140" w:type="dxa"/>
            <w:tcBorders>
              <w:top w:val="nil"/>
              <w:left w:val="nil"/>
              <w:bottom w:val="single" w:sz="4" w:space="0" w:color="auto"/>
              <w:right w:val="single" w:sz="4" w:space="0" w:color="auto"/>
            </w:tcBorders>
            <w:shd w:val="clear" w:color="auto" w:fill="auto"/>
            <w:vAlign w:val="center"/>
            <w:hideMark/>
          </w:tcPr>
          <w:p w14:paraId="3F3C3F66"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кВт.ч</w:t>
            </w:r>
            <w:proofErr w:type="spellEnd"/>
            <w:r w:rsidRPr="00383ACE">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D7EAD3"/>
            <w:vAlign w:val="center"/>
            <w:hideMark/>
          </w:tcPr>
          <w:p w14:paraId="0558F8A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0,68</w:t>
            </w:r>
          </w:p>
        </w:tc>
        <w:tc>
          <w:tcPr>
            <w:tcW w:w="1500" w:type="dxa"/>
            <w:tcBorders>
              <w:top w:val="nil"/>
              <w:left w:val="nil"/>
              <w:bottom w:val="single" w:sz="4" w:space="0" w:color="auto"/>
              <w:right w:val="single" w:sz="4" w:space="0" w:color="auto"/>
            </w:tcBorders>
            <w:shd w:val="clear" w:color="000000" w:fill="D7EAD3"/>
            <w:vAlign w:val="center"/>
            <w:hideMark/>
          </w:tcPr>
          <w:p w14:paraId="41472AC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5,23</w:t>
            </w:r>
          </w:p>
        </w:tc>
        <w:tc>
          <w:tcPr>
            <w:tcW w:w="1780" w:type="dxa"/>
            <w:tcBorders>
              <w:top w:val="nil"/>
              <w:left w:val="nil"/>
              <w:bottom w:val="single" w:sz="4" w:space="0" w:color="auto"/>
              <w:right w:val="single" w:sz="4" w:space="0" w:color="auto"/>
            </w:tcBorders>
            <w:shd w:val="clear" w:color="000000" w:fill="D7EAD3"/>
            <w:vAlign w:val="center"/>
            <w:hideMark/>
          </w:tcPr>
          <w:p w14:paraId="6240080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0,68</w:t>
            </w:r>
          </w:p>
        </w:tc>
        <w:tc>
          <w:tcPr>
            <w:tcW w:w="1820" w:type="dxa"/>
            <w:tcBorders>
              <w:top w:val="nil"/>
              <w:left w:val="nil"/>
              <w:bottom w:val="single" w:sz="4" w:space="0" w:color="auto"/>
              <w:right w:val="single" w:sz="4" w:space="0" w:color="auto"/>
            </w:tcBorders>
            <w:shd w:val="clear" w:color="000000" w:fill="D7EAD3"/>
            <w:vAlign w:val="center"/>
            <w:hideMark/>
          </w:tcPr>
          <w:p w14:paraId="4D80CD2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0,68</w:t>
            </w:r>
          </w:p>
        </w:tc>
        <w:tc>
          <w:tcPr>
            <w:tcW w:w="1820" w:type="dxa"/>
            <w:tcBorders>
              <w:top w:val="nil"/>
              <w:left w:val="nil"/>
              <w:bottom w:val="single" w:sz="4" w:space="0" w:color="auto"/>
              <w:right w:val="single" w:sz="4" w:space="0" w:color="auto"/>
            </w:tcBorders>
            <w:shd w:val="clear" w:color="000000" w:fill="D7EAD3"/>
            <w:vAlign w:val="center"/>
            <w:hideMark/>
          </w:tcPr>
          <w:p w14:paraId="614C595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490C539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3,71</w:t>
            </w:r>
          </w:p>
        </w:tc>
        <w:tc>
          <w:tcPr>
            <w:tcW w:w="1900" w:type="dxa"/>
            <w:tcBorders>
              <w:top w:val="nil"/>
              <w:left w:val="nil"/>
              <w:bottom w:val="single" w:sz="4" w:space="0" w:color="auto"/>
              <w:right w:val="single" w:sz="4" w:space="0" w:color="auto"/>
            </w:tcBorders>
            <w:shd w:val="clear" w:color="000000" w:fill="D7EAD3"/>
            <w:vAlign w:val="center"/>
            <w:hideMark/>
          </w:tcPr>
          <w:p w14:paraId="78EED04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860" w:type="dxa"/>
            <w:tcBorders>
              <w:top w:val="nil"/>
              <w:left w:val="nil"/>
              <w:bottom w:val="single" w:sz="4" w:space="0" w:color="auto"/>
              <w:right w:val="single" w:sz="4" w:space="0" w:color="auto"/>
            </w:tcBorders>
            <w:shd w:val="clear" w:color="000000" w:fill="D7EAD3"/>
            <w:vAlign w:val="center"/>
            <w:hideMark/>
          </w:tcPr>
          <w:p w14:paraId="7CB8C4C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0,68</w:t>
            </w:r>
          </w:p>
        </w:tc>
        <w:tc>
          <w:tcPr>
            <w:tcW w:w="1480" w:type="dxa"/>
            <w:tcBorders>
              <w:top w:val="nil"/>
              <w:left w:val="nil"/>
              <w:bottom w:val="single" w:sz="4" w:space="0" w:color="auto"/>
              <w:right w:val="single" w:sz="4" w:space="0" w:color="auto"/>
            </w:tcBorders>
            <w:shd w:val="clear" w:color="000000" w:fill="D7EAD3"/>
            <w:vAlign w:val="center"/>
            <w:hideMark/>
          </w:tcPr>
          <w:p w14:paraId="5762CF4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0,68</w:t>
            </w:r>
          </w:p>
        </w:tc>
        <w:tc>
          <w:tcPr>
            <w:tcW w:w="1460" w:type="dxa"/>
            <w:tcBorders>
              <w:top w:val="nil"/>
              <w:left w:val="nil"/>
              <w:bottom w:val="single" w:sz="4" w:space="0" w:color="auto"/>
              <w:right w:val="single" w:sz="4" w:space="0" w:color="auto"/>
            </w:tcBorders>
            <w:shd w:val="clear" w:color="000000" w:fill="D7EAD3"/>
            <w:vAlign w:val="center"/>
            <w:hideMark/>
          </w:tcPr>
          <w:p w14:paraId="04B7AD4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0,68</w:t>
            </w:r>
          </w:p>
        </w:tc>
        <w:tc>
          <w:tcPr>
            <w:tcW w:w="2860" w:type="dxa"/>
            <w:tcBorders>
              <w:top w:val="nil"/>
              <w:left w:val="nil"/>
              <w:bottom w:val="single" w:sz="4" w:space="0" w:color="auto"/>
              <w:right w:val="single" w:sz="4" w:space="0" w:color="auto"/>
            </w:tcBorders>
            <w:shd w:val="clear" w:color="000000" w:fill="FFFFCC"/>
            <w:vAlign w:val="center"/>
            <w:hideMark/>
          </w:tcPr>
          <w:p w14:paraId="157FD471"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75FC1F11"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ABF8F"/>
            <w:noWrap/>
            <w:vAlign w:val="center"/>
            <w:hideMark/>
          </w:tcPr>
          <w:p w14:paraId="4673AA7E"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ЭР</w:t>
            </w:r>
          </w:p>
        </w:tc>
        <w:tc>
          <w:tcPr>
            <w:tcW w:w="1020" w:type="dxa"/>
            <w:tcBorders>
              <w:top w:val="nil"/>
              <w:left w:val="nil"/>
              <w:bottom w:val="single" w:sz="4" w:space="0" w:color="auto"/>
              <w:right w:val="single" w:sz="4" w:space="0" w:color="auto"/>
            </w:tcBorders>
            <w:shd w:val="clear" w:color="auto" w:fill="auto"/>
            <w:vAlign w:val="center"/>
            <w:hideMark/>
          </w:tcPr>
          <w:p w14:paraId="5E608135"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3.3.3.1</w:t>
            </w:r>
          </w:p>
        </w:tc>
        <w:tc>
          <w:tcPr>
            <w:tcW w:w="5640" w:type="dxa"/>
            <w:tcBorders>
              <w:top w:val="nil"/>
              <w:left w:val="nil"/>
              <w:bottom w:val="single" w:sz="4" w:space="0" w:color="auto"/>
              <w:right w:val="single" w:sz="4" w:space="0" w:color="auto"/>
            </w:tcBorders>
            <w:shd w:val="clear" w:color="auto" w:fill="auto"/>
            <w:vAlign w:val="center"/>
            <w:hideMark/>
          </w:tcPr>
          <w:p w14:paraId="3749BB80" w14:textId="77777777" w:rsidR="00383ACE" w:rsidRPr="00383ACE" w:rsidRDefault="00383ACE" w:rsidP="00383ACE">
            <w:pPr>
              <w:ind w:firstLineChars="300" w:firstLine="392"/>
              <w:rPr>
                <w:rFonts w:ascii="Tahoma" w:hAnsi="Tahoma" w:cs="Tahoma"/>
                <w:b/>
                <w:bCs/>
                <w:sz w:val="13"/>
                <w:szCs w:val="13"/>
              </w:rPr>
            </w:pPr>
            <w:r w:rsidRPr="00383ACE">
              <w:rPr>
                <w:rFonts w:ascii="Tahoma" w:hAnsi="Tahoma" w:cs="Tahoma"/>
                <w:b/>
                <w:bCs/>
                <w:sz w:val="13"/>
                <w:szCs w:val="13"/>
              </w:rPr>
              <w:t xml:space="preserve">Энергия СН 1 (35 </w:t>
            </w:r>
            <w:proofErr w:type="spellStart"/>
            <w:r w:rsidRPr="00383ACE">
              <w:rPr>
                <w:rFonts w:ascii="Tahoma" w:hAnsi="Tahoma" w:cs="Tahoma"/>
                <w:b/>
                <w:bCs/>
                <w:sz w:val="13"/>
                <w:szCs w:val="13"/>
              </w:rPr>
              <w:t>кВ</w:t>
            </w:r>
            <w:proofErr w:type="spellEnd"/>
            <w:r w:rsidRPr="00383ACE">
              <w:rPr>
                <w:rFonts w:ascii="Tahoma" w:hAnsi="Tahoma" w:cs="Tahoma"/>
                <w:b/>
                <w:bCs/>
                <w:sz w:val="13"/>
                <w:szCs w:val="13"/>
              </w:rPr>
              <w:t>)</w:t>
            </w:r>
          </w:p>
        </w:tc>
        <w:tc>
          <w:tcPr>
            <w:tcW w:w="1140" w:type="dxa"/>
            <w:tcBorders>
              <w:top w:val="nil"/>
              <w:left w:val="nil"/>
              <w:bottom w:val="single" w:sz="4" w:space="0" w:color="auto"/>
              <w:right w:val="single" w:sz="4" w:space="0" w:color="auto"/>
            </w:tcBorders>
            <w:shd w:val="clear" w:color="auto" w:fill="auto"/>
            <w:vAlign w:val="center"/>
            <w:hideMark/>
          </w:tcPr>
          <w:p w14:paraId="22AAF0E6"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12E86167"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402,76</w:t>
            </w:r>
          </w:p>
        </w:tc>
        <w:tc>
          <w:tcPr>
            <w:tcW w:w="1500" w:type="dxa"/>
            <w:tcBorders>
              <w:top w:val="nil"/>
              <w:left w:val="nil"/>
              <w:bottom w:val="single" w:sz="4" w:space="0" w:color="auto"/>
              <w:right w:val="single" w:sz="4" w:space="0" w:color="auto"/>
            </w:tcBorders>
            <w:shd w:val="clear" w:color="000000" w:fill="D7EAD3"/>
            <w:vAlign w:val="center"/>
            <w:hideMark/>
          </w:tcPr>
          <w:p w14:paraId="77ED6895"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2 293,00</w:t>
            </w:r>
          </w:p>
        </w:tc>
        <w:tc>
          <w:tcPr>
            <w:tcW w:w="1780" w:type="dxa"/>
            <w:tcBorders>
              <w:top w:val="nil"/>
              <w:left w:val="nil"/>
              <w:bottom w:val="single" w:sz="4" w:space="0" w:color="auto"/>
              <w:right w:val="single" w:sz="4" w:space="0" w:color="auto"/>
            </w:tcBorders>
            <w:shd w:val="clear" w:color="000000" w:fill="D7EAD3"/>
            <w:vAlign w:val="center"/>
            <w:hideMark/>
          </w:tcPr>
          <w:p w14:paraId="69D216DC"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404,53</w:t>
            </w:r>
          </w:p>
        </w:tc>
        <w:tc>
          <w:tcPr>
            <w:tcW w:w="1820" w:type="dxa"/>
            <w:tcBorders>
              <w:top w:val="nil"/>
              <w:left w:val="nil"/>
              <w:bottom w:val="single" w:sz="4" w:space="0" w:color="auto"/>
              <w:right w:val="single" w:sz="4" w:space="0" w:color="auto"/>
            </w:tcBorders>
            <w:shd w:val="clear" w:color="000000" w:fill="D7EAD3"/>
            <w:vAlign w:val="center"/>
            <w:hideMark/>
          </w:tcPr>
          <w:p w14:paraId="3BC3E424"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436,46</w:t>
            </w:r>
          </w:p>
        </w:tc>
        <w:tc>
          <w:tcPr>
            <w:tcW w:w="1820" w:type="dxa"/>
            <w:tcBorders>
              <w:top w:val="nil"/>
              <w:left w:val="nil"/>
              <w:bottom w:val="single" w:sz="4" w:space="0" w:color="auto"/>
              <w:right w:val="single" w:sz="4" w:space="0" w:color="auto"/>
            </w:tcBorders>
            <w:shd w:val="clear" w:color="000000" w:fill="D7EAD3"/>
            <w:vAlign w:val="center"/>
            <w:hideMark/>
          </w:tcPr>
          <w:p w14:paraId="65141A55"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2 027,04</w:t>
            </w:r>
          </w:p>
        </w:tc>
        <w:tc>
          <w:tcPr>
            <w:tcW w:w="1840" w:type="dxa"/>
            <w:tcBorders>
              <w:top w:val="nil"/>
              <w:left w:val="nil"/>
              <w:bottom w:val="single" w:sz="4" w:space="0" w:color="auto"/>
              <w:right w:val="single" w:sz="4" w:space="0" w:color="auto"/>
            </w:tcBorders>
            <w:shd w:val="clear" w:color="000000" w:fill="D7EAD3"/>
            <w:vAlign w:val="center"/>
            <w:hideMark/>
          </w:tcPr>
          <w:p w14:paraId="4F43263D"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2 463,50</w:t>
            </w:r>
          </w:p>
        </w:tc>
        <w:tc>
          <w:tcPr>
            <w:tcW w:w="1900" w:type="dxa"/>
            <w:tcBorders>
              <w:top w:val="nil"/>
              <w:left w:val="nil"/>
              <w:bottom w:val="single" w:sz="4" w:space="0" w:color="auto"/>
              <w:right w:val="single" w:sz="4" w:space="0" w:color="auto"/>
            </w:tcBorders>
            <w:shd w:val="clear" w:color="000000" w:fill="D7EAD3"/>
            <w:vAlign w:val="center"/>
            <w:hideMark/>
          </w:tcPr>
          <w:p w14:paraId="5E1ED98F"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1,46</w:t>
            </w:r>
          </w:p>
        </w:tc>
        <w:tc>
          <w:tcPr>
            <w:tcW w:w="1860" w:type="dxa"/>
            <w:tcBorders>
              <w:top w:val="nil"/>
              <w:left w:val="nil"/>
              <w:bottom w:val="single" w:sz="4" w:space="0" w:color="auto"/>
              <w:right w:val="single" w:sz="4" w:space="0" w:color="auto"/>
            </w:tcBorders>
            <w:shd w:val="clear" w:color="000000" w:fill="D7EAD3"/>
            <w:vAlign w:val="center"/>
            <w:hideMark/>
          </w:tcPr>
          <w:p w14:paraId="608D3643"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437,93</w:t>
            </w:r>
          </w:p>
        </w:tc>
        <w:tc>
          <w:tcPr>
            <w:tcW w:w="1480" w:type="dxa"/>
            <w:tcBorders>
              <w:top w:val="nil"/>
              <w:left w:val="nil"/>
              <w:bottom w:val="single" w:sz="4" w:space="0" w:color="auto"/>
              <w:right w:val="single" w:sz="4" w:space="0" w:color="auto"/>
            </w:tcBorders>
            <w:shd w:val="clear" w:color="000000" w:fill="D7EAD3"/>
            <w:vAlign w:val="center"/>
            <w:hideMark/>
          </w:tcPr>
          <w:p w14:paraId="24679716"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218,96</w:t>
            </w:r>
          </w:p>
        </w:tc>
        <w:tc>
          <w:tcPr>
            <w:tcW w:w="1460" w:type="dxa"/>
            <w:tcBorders>
              <w:top w:val="nil"/>
              <w:left w:val="nil"/>
              <w:bottom w:val="single" w:sz="4" w:space="0" w:color="auto"/>
              <w:right w:val="single" w:sz="4" w:space="0" w:color="auto"/>
            </w:tcBorders>
            <w:shd w:val="clear" w:color="000000" w:fill="D7EAD3"/>
            <w:vAlign w:val="center"/>
            <w:hideMark/>
          </w:tcPr>
          <w:p w14:paraId="351BEC4D"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218,96</w:t>
            </w:r>
          </w:p>
        </w:tc>
        <w:tc>
          <w:tcPr>
            <w:tcW w:w="2860" w:type="dxa"/>
            <w:tcBorders>
              <w:top w:val="nil"/>
              <w:left w:val="nil"/>
              <w:bottom w:val="single" w:sz="4" w:space="0" w:color="auto"/>
              <w:right w:val="single" w:sz="4" w:space="0" w:color="auto"/>
            </w:tcBorders>
            <w:shd w:val="clear" w:color="000000" w:fill="FFFFCC"/>
            <w:vAlign w:val="center"/>
            <w:hideMark/>
          </w:tcPr>
          <w:p w14:paraId="0B45207D"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 </w:t>
            </w:r>
          </w:p>
        </w:tc>
      </w:tr>
      <w:tr w:rsidR="00383ACE" w:rsidRPr="00383ACE" w14:paraId="19E6E687" w14:textId="77777777" w:rsidTr="00383ACE">
        <w:trPr>
          <w:trHeight w:val="1455"/>
          <w:jc w:val="center"/>
        </w:trPr>
        <w:tc>
          <w:tcPr>
            <w:tcW w:w="580" w:type="dxa"/>
            <w:tcBorders>
              <w:top w:val="nil"/>
              <w:left w:val="single" w:sz="4" w:space="0" w:color="auto"/>
              <w:bottom w:val="single" w:sz="4" w:space="0" w:color="auto"/>
              <w:right w:val="single" w:sz="4" w:space="0" w:color="auto"/>
            </w:tcBorders>
            <w:shd w:val="clear" w:color="000000" w:fill="FABF8F"/>
            <w:noWrap/>
            <w:vAlign w:val="center"/>
            <w:hideMark/>
          </w:tcPr>
          <w:p w14:paraId="6440D033"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ЭР</w:t>
            </w:r>
          </w:p>
        </w:tc>
        <w:tc>
          <w:tcPr>
            <w:tcW w:w="1020" w:type="dxa"/>
            <w:tcBorders>
              <w:top w:val="nil"/>
              <w:left w:val="nil"/>
              <w:bottom w:val="single" w:sz="4" w:space="0" w:color="auto"/>
              <w:right w:val="single" w:sz="4" w:space="0" w:color="auto"/>
            </w:tcBorders>
            <w:shd w:val="clear" w:color="auto" w:fill="auto"/>
            <w:vAlign w:val="center"/>
            <w:hideMark/>
          </w:tcPr>
          <w:p w14:paraId="25802CA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3.3.3.1.1</w:t>
            </w:r>
          </w:p>
        </w:tc>
        <w:tc>
          <w:tcPr>
            <w:tcW w:w="5640" w:type="dxa"/>
            <w:tcBorders>
              <w:top w:val="nil"/>
              <w:left w:val="nil"/>
              <w:bottom w:val="single" w:sz="4" w:space="0" w:color="auto"/>
              <w:right w:val="single" w:sz="4" w:space="0" w:color="auto"/>
            </w:tcBorders>
            <w:shd w:val="clear" w:color="auto" w:fill="auto"/>
            <w:vAlign w:val="center"/>
            <w:hideMark/>
          </w:tcPr>
          <w:p w14:paraId="413D4993" w14:textId="77777777" w:rsidR="00383ACE" w:rsidRPr="00383ACE" w:rsidRDefault="00383ACE" w:rsidP="00383ACE">
            <w:pPr>
              <w:ind w:firstLineChars="400" w:firstLine="520"/>
              <w:rPr>
                <w:rFonts w:ascii="Tahoma" w:hAnsi="Tahoma" w:cs="Tahoma"/>
                <w:sz w:val="13"/>
                <w:szCs w:val="13"/>
              </w:rPr>
            </w:pPr>
            <w:r w:rsidRPr="00383ACE">
              <w:rPr>
                <w:rFonts w:ascii="Tahoma" w:hAnsi="Tahoma" w:cs="Tahoma"/>
                <w:sz w:val="13"/>
                <w:szCs w:val="13"/>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673C5681"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руб</w:t>
            </w:r>
            <w:proofErr w:type="spellEnd"/>
            <w:r w:rsidRPr="00383ACE">
              <w:rPr>
                <w:rFonts w:ascii="Tahoma" w:hAnsi="Tahoma" w:cs="Tahoma"/>
                <w:sz w:val="13"/>
                <w:szCs w:val="13"/>
              </w:rPr>
              <w:t>/</w:t>
            </w:r>
            <w:proofErr w:type="spellStart"/>
            <w:r w:rsidRPr="00383ACE">
              <w:rPr>
                <w:rFonts w:ascii="Tahoma" w:hAnsi="Tahoma" w:cs="Tahoma"/>
                <w:sz w:val="13"/>
                <w:szCs w:val="13"/>
              </w:rPr>
              <w:t>кВт.ч</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10CF855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3,50</w:t>
            </w:r>
          </w:p>
        </w:tc>
        <w:tc>
          <w:tcPr>
            <w:tcW w:w="1500" w:type="dxa"/>
            <w:tcBorders>
              <w:top w:val="nil"/>
              <w:left w:val="nil"/>
              <w:bottom w:val="single" w:sz="4" w:space="0" w:color="auto"/>
              <w:right w:val="single" w:sz="4" w:space="0" w:color="auto"/>
            </w:tcBorders>
            <w:shd w:val="clear" w:color="000000" w:fill="FFFFCC"/>
            <w:vAlign w:val="center"/>
            <w:hideMark/>
          </w:tcPr>
          <w:p w14:paraId="043BBC8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3,67</w:t>
            </w:r>
          </w:p>
        </w:tc>
        <w:tc>
          <w:tcPr>
            <w:tcW w:w="1780" w:type="dxa"/>
            <w:tcBorders>
              <w:top w:val="nil"/>
              <w:left w:val="nil"/>
              <w:bottom w:val="single" w:sz="4" w:space="0" w:color="auto"/>
              <w:right w:val="single" w:sz="4" w:space="0" w:color="auto"/>
            </w:tcBorders>
            <w:shd w:val="clear" w:color="000000" w:fill="FFFFCC"/>
            <w:vAlign w:val="center"/>
            <w:hideMark/>
          </w:tcPr>
          <w:p w14:paraId="02BBE03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3,50</w:t>
            </w:r>
          </w:p>
        </w:tc>
        <w:tc>
          <w:tcPr>
            <w:tcW w:w="1820" w:type="dxa"/>
            <w:tcBorders>
              <w:top w:val="nil"/>
              <w:left w:val="nil"/>
              <w:bottom w:val="single" w:sz="4" w:space="0" w:color="auto"/>
              <w:right w:val="single" w:sz="4" w:space="0" w:color="auto"/>
            </w:tcBorders>
            <w:shd w:val="clear" w:color="000000" w:fill="FFFFCC"/>
            <w:vAlign w:val="center"/>
            <w:hideMark/>
          </w:tcPr>
          <w:p w14:paraId="7C960DD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3,79</w:t>
            </w:r>
          </w:p>
        </w:tc>
        <w:tc>
          <w:tcPr>
            <w:tcW w:w="1820" w:type="dxa"/>
            <w:tcBorders>
              <w:top w:val="nil"/>
              <w:left w:val="nil"/>
              <w:bottom w:val="single" w:sz="4" w:space="0" w:color="auto"/>
              <w:right w:val="single" w:sz="4" w:space="0" w:color="auto"/>
            </w:tcBorders>
            <w:shd w:val="clear" w:color="000000" w:fill="FFFFCC"/>
            <w:vAlign w:val="center"/>
            <w:hideMark/>
          </w:tcPr>
          <w:p w14:paraId="239D420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62FBDAF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3,79</w:t>
            </w:r>
          </w:p>
        </w:tc>
        <w:tc>
          <w:tcPr>
            <w:tcW w:w="1900" w:type="dxa"/>
            <w:tcBorders>
              <w:top w:val="nil"/>
              <w:left w:val="nil"/>
              <w:bottom w:val="single" w:sz="4" w:space="0" w:color="auto"/>
              <w:right w:val="single" w:sz="4" w:space="0" w:color="auto"/>
            </w:tcBorders>
            <w:shd w:val="clear" w:color="000000" w:fill="FFFFCC"/>
            <w:vAlign w:val="center"/>
            <w:hideMark/>
          </w:tcPr>
          <w:p w14:paraId="730B30C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0F5C463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3,79</w:t>
            </w:r>
          </w:p>
        </w:tc>
        <w:tc>
          <w:tcPr>
            <w:tcW w:w="1480" w:type="dxa"/>
            <w:tcBorders>
              <w:top w:val="nil"/>
              <w:left w:val="nil"/>
              <w:bottom w:val="single" w:sz="4" w:space="0" w:color="auto"/>
              <w:right w:val="single" w:sz="4" w:space="0" w:color="auto"/>
            </w:tcBorders>
            <w:shd w:val="clear" w:color="000000" w:fill="D7EAD3"/>
            <w:vAlign w:val="center"/>
            <w:hideMark/>
          </w:tcPr>
          <w:p w14:paraId="61FDD3A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3,79</w:t>
            </w:r>
          </w:p>
        </w:tc>
        <w:tc>
          <w:tcPr>
            <w:tcW w:w="1460" w:type="dxa"/>
            <w:tcBorders>
              <w:top w:val="nil"/>
              <w:left w:val="nil"/>
              <w:bottom w:val="single" w:sz="4" w:space="0" w:color="auto"/>
              <w:right w:val="single" w:sz="4" w:space="0" w:color="auto"/>
            </w:tcBorders>
            <w:shd w:val="clear" w:color="000000" w:fill="D7EAD3"/>
            <w:vAlign w:val="center"/>
            <w:hideMark/>
          </w:tcPr>
          <w:p w14:paraId="61AD0E7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3,79</w:t>
            </w:r>
          </w:p>
        </w:tc>
        <w:tc>
          <w:tcPr>
            <w:tcW w:w="2860" w:type="dxa"/>
            <w:tcBorders>
              <w:top w:val="nil"/>
              <w:left w:val="nil"/>
              <w:bottom w:val="single" w:sz="4" w:space="0" w:color="auto"/>
              <w:right w:val="single" w:sz="4" w:space="0" w:color="auto"/>
            </w:tcBorders>
            <w:shd w:val="clear" w:color="000000" w:fill="FFFFCC"/>
            <w:vAlign w:val="center"/>
            <w:hideMark/>
          </w:tcPr>
          <w:p w14:paraId="471208C2" w14:textId="77777777" w:rsidR="00383ACE" w:rsidRPr="00383ACE" w:rsidRDefault="00383ACE" w:rsidP="00383ACE">
            <w:pPr>
              <w:rPr>
                <w:rFonts w:ascii="Tahoma" w:hAnsi="Tahoma" w:cs="Tahoma"/>
                <w:sz w:val="13"/>
                <w:szCs w:val="13"/>
              </w:rPr>
            </w:pPr>
            <w:r w:rsidRPr="00383ACE">
              <w:rPr>
                <w:rFonts w:ascii="Tahoma" w:hAnsi="Tahoma" w:cs="Tahoma"/>
                <w:sz w:val="13"/>
                <w:szCs w:val="13"/>
              </w:rPr>
              <w:t>по предложению организации, что не превышает факт 2019 года с учетом индексов Минэкономразвития РФ на 2020 год (103,2) и на 2021 год (104,0)</w:t>
            </w:r>
          </w:p>
        </w:tc>
      </w:tr>
      <w:tr w:rsidR="00383ACE" w:rsidRPr="00383ACE" w14:paraId="608D2FB4" w14:textId="77777777" w:rsidTr="00383ACE">
        <w:trPr>
          <w:trHeight w:val="675"/>
          <w:jc w:val="center"/>
        </w:trPr>
        <w:tc>
          <w:tcPr>
            <w:tcW w:w="580" w:type="dxa"/>
            <w:tcBorders>
              <w:top w:val="nil"/>
              <w:left w:val="single" w:sz="4" w:space="0" w:color="auto"/>
              <w:bottom w:val="single" w:sz="4" w:space="0" w:color="auto"/>
              <w:right w:val="single" w:sz="4" w:space="0" w:color="auto"/>
            </w:tcBorders>
            <w:shd w:val="clear" w:color="000000" w:fill="FABF8F"/>
            <w:noWrap/>
            <w:vAlign w:val="center"/>
            <w:hideMark/>
          </w:tcPr>
          <w:p w14:paraId="4A2679AC"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lastRenderedPageBreak/>
              <w:t>ЭР</w:t>
            </w:r>
          </w:p>
        </w:tc>
        <w:tc>
          <w:tcPr>
            <w:tcW w:w="1020" w:type="dxa"/>
            <w:tcBorders>
              <w:top w:val="nil"/>
              <w:left w:val="nil"/>
              <w:bottom w:val="single" w:sz="4" w:space="0" w:color="auto"/>
              <w:right w:val="single" w:sz="4" w:space="0" w:color="auto"/>
            </w:tcBorders>
            <w:shd w:val="clear" w:color="auto" w:fill="auto"/>
            <w:vAlign w:val="center"/>
            <w:hideMark/>
          </w:tcPr>
          <w:p w14:paraId="411690E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3.3.3.1.2</w:t>
            </w:r>
          </w:p>
        </w:tc>
        <w:tc>
          <w:tcPr>
            <w:tcW w:w="5640" w:type="dxa"/>
            <w:tcBorders>
              <w:top w:val="nil"/>
              <w:left w:val="nil"/>
              <w:bottom w:val="single" w:sz="4" w:space="0" w:color="auto"/>
              <w:right w:val="single" w:sz="4" w:space="0" w:color="auto"/>
            </w:tcBorders>
            <w:shd w:val="clear" w:color="auto" w:fill="auto"/>
            <w:vAlign w:val="center"/>
            <w:hideMark/>
          </w:tcPr>
          <w:p w14:paraId="19C1CA75" w14:textId="77777777" w:rsidR="00383ACE" w:rsidRPr="00383ACE" w:rsidRDefault="00383ACE" w:rsidP="00383ACE">
            <w:pPr>
              <w:ind w:firstLineChars="400" w:firstLine="520"/>
              <w:rPr>
                <w:rFonts w:ascii="Tahoma" w:hAnsi="Tahoma" w:cs="Tahoma"/>
                <w:sz w:val="13"/>
                <w:szCs w:val="13"/>
              </w:rPr>
            </w:pPr>
            <w:r w:rsidRPr="00383ACE">
              <w:rPr>
                <w:rFonts w:ascii="Tahoma" w:hAnsi="Tahoma" w:cs="Tahoma"/>
                <w:sz w:val="13"/>
                <w:szCs w:val="13"/>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3A80AA7E"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кВт.ч</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519824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115,07</w:t>
            </w:r>
          </w:p>
        </w:tc>
        <w:tc>
          <w:tcPr>
            <w:tcW w:w="1500" w:type="dxa"/>
            <w:tcBorders>
              <w:top w:val="nil"/>
              <w:left w:val="nil"/>
              <w:bottom w:val="single" w:sz="4" w:space="0" w:color="auto"/>
              <w:right w:val="single" w:sz="4" w:space="0" w:color="auto"/>
            </w:tcBorders>
            <w:shd w:val="clear" w:color="000000" w:fill="FFFFCC"/>
            <w:vAlign w:val="center"/>
            <w:hideMark/>
          </w:tcPr>
          <w:p w14:paraId="6EA6F9B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625,00</w:t>
            </w:r>
          </w:p>
        </w:tc>
        <w:tc>
          <w:tcPr>
            <w:tcW w:w="1780" w:type="dxa"/>
            <w:tcBorders>
              <w:top w:val="nil"/>
              <w:left w:val="nil"/>
              <w:bottom w:val="single" w:sz="4" w:space="0" w:color="auto"/>
              <w:right w:val="single" w:sz="4" w:space="0" w:color="auto"/>
            </w:tcBorders>
            <w:shd w:val="clear" w:color="000000" w:fill="FFFFCC"/>
            <w:vAlign w:val="center"/>
            <w:hideMark/>
          </w:tcPr>
          <w:p w14:paraId="16C5BB5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115,51</w:t>
            </w:r>
          </w:p>
        </w:tc>
        <w:tc>
          <w:tcPr>
            <w:tcW w:w="1820" w:type="dxa"/>
            <w:tcBorders>
              <w:top w:val="nil"/>
              <w:left w:val="nil"/>
              <w:bottom w:val="single" w:sz="4" w:space="0" w:color="auto"/>
              <w:right w:val="single" w:sz="4" w:space="0" w:color="auto"/>
            </w:tcBorders>
            <w:shd w:val="clear" w:color="000000" w:fill="FFFFCC"/>
            <w:vAlign w:val="center"/>
            <w:hideMark/>
          </w:tcPr>
          <w:p w14:paraId="3AB1C45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115,07</w:t>
            </w:r>
          </w:p>
        </w:tc>
        <w:tc>
          <w:tcPr>
            <w:tcW w:w="1820" w:type="dxa"/>
            <w:tcBorders>
              <w:top w:val="nil"/>
              <w:left w:val="nil"/>
              <w:bottom w:val="single" w:sz="4" w:space="0" w:color="auto"/>
              <w:right w:val="single" w:sz="4" w:space="0" w:color="auto"/>
            </w:tcBorders>
            <w:shd w:val="clear" w:color="000000" w:fill="FFFFCC"/>
            <w:vAlign w:val="center"/>
            <w:hideMark/>
          </w:tcPr>
          <w:p w14:paraId="50C50F9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32F5297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650,00</w:t>
            </w:r>
          </w:p>
        </w:tc>
        <w:tc>
          <w:tcPr>
            <w:tcW w:w="1900" w:type="dxa"/>
            <w:tcBorders>
              <w:top w:val="nil"/>
              <w:left w:val="nil"/>
              <w:bottom w:val="single" w:sz="4" w:space="0" w:color="auto"/>
              <w:right w:val="single" w:sz="4" w:space="0" w:color="auto"/>
            </w:tcBorders>
            <w:shd w:val="clear" w:color="000000" w:fill="FFFFCC"/>
            <w:vAlign w:val="center"/>
            <w:hideMark/>
          </w:tcPr>
          <w:p w14:paraId="0243B65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7AB7A6E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115,51</w:t>
            </w:r>
          </w:p>
        </w:tc>
        <w:tc>
          <w:tcPr>
            <w:tcW w:w="1480" w:type="dxa"/>
            <w:tcBorders>
              <w:top w:val="nil"/>
              <w:left w:val="nil"/>
              <w:bottom w:val="single" w:sz="4" w:space="0" w:color="auto"/>
              <w:right w:val="single" w:sz="4" w:space="0" w:color="auto"/>
            </w:tcBorders>
            <w:shd w:val="clear" w:color="000000" w:fill="D7EAD3"/>
            <w:vAlign w:val="center"/>
            <w:hideMark/>
          </w:tcPr>
          <w:p w14:paraId="728A268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57,76</w:t>
            </w:r>
          </w:p>
        </w:tc>
        <w:tc>
          <w:tcPr>
            <w:tcW w:w="1460" w:type="dxa"/>
            <w:tcBorders>
              <w:top w:val="nil"/>
              <w:left w:val="nil"/>
              <w:bottom w:val="single" w:sz="4" w:space="0" w:color="auto"/>
              <w:right w:val="single" w:sz="4" w:space="0" w:color="auto"/>
            </w:tcBorders>
            <w:shd w:val="clear" w:color="000000" w:fill="D7EAD3"/>
            <w:vAlign w:val="center"/>
            <w:hideMark/>
          </w:tcPr>
          <w:p w14:paraId="38F53F0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57,76</w:t>
            </w:r>
          </w:p>
        </w:tc>
        <w:tc>
          <w:tcPr>
            <w:tcW w:w="2860" w:type="dxa"/>
            <w:tcBorders>
              <w:top w:val="nil"/>
              <w:left w:val="nil"/>
              <w:bottom w:val="single" w:sz="4" w:space="0" w:color="auto"/>
              <w:right w:val="single" w:sz="4" w:space="0" w:color="auto"/>
            </w:tcBorders>
            <w:shd w:val="clear" w:color="000000" w:fill="FFFFCC"/>
            <w:vAlign w:val="center"/>
            <w:hideMark/>
          </w:tcPr>
          <w:p w14:paraId="33806AC7" w14:textId="77777777" w:rsidR="00383ACE" w:rsidRPr="00383ACE" w:rsidRDefault="00383ACE" w:rsidP="00383ACE">
            <w:pPr>
              <w:rPr>
                <w:rFonts w:ascii="Tahoma" w:hAnsi="Tahoma" w:cs="Tahoma"/>
                <w:sz w:val="13"/>
                <w:szCs w:val="13"/>
              </w:rPr>
            </w:pPr>
            <w:r w:rsidRPr="00383ACE">
              <w:rPr>
                <w:rFonts w:ascii="Tahoma" w:hAnsi="Tahoma" w:cs="Tahoma"/>
                <w:sz w:val="13"/>
                <w:szCs w:val="13"/>
              </w:rPr>
              <w:t>в рамках соблюдения долгосрочных параметров регулирования</w:t>
            </w:r>
          </w:p>
        </w:tc>
      </w:tr>
      <w:tr w:rsidR="00383ACE" w:rsidRPr="00383ACE" w14:paraId="50A0BBD6" w14:textId="77777777" w:rsidTr="00383ACE">
        <w:trPr>
          <w:trHeight w:val="450"/>
          <w:jc w:val="center"/>
        </w:trPr>
        <w:tc>
          <w:tcPr>
            <w:tcW w:w="580" w:type="dxa"/>
            <w:tcBorders>
              <w:top w:val="nil"/>
              <w:left w:val="single" w:sz="4" w:space="0" w:color="auto"/>
              <w:bottom w:val="single" w:sz="4" w:space="0" w:color="auto"/>
              <w:right w:val="single" w:sz="4" w:space="0" w:color="auto"/>
            </w:tcBorders>
            <w:shd w:val="clear" w:color="000000" w:fill="FABF8F"/>
            <w:noWrap/>
            <w:vAlign w:val="center"/>
            <w:hideMark/>
          </w:tcPr>
          <w:p w14:paraId="236BFD4F"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ЭР</w:t>
            </w:r>
          </w:p>
        </w:tc>
        <w:tc>
          <w:tcPr>
            <w:tcW w:w="1020" w:type="dxa"/>
            <w:tcBorders>
              <w:top w:val="nil"/>
              <w:left w:val="nil"/>
              <w:bottom w:val="single" w:sz="4" w:space="0" w:color="auto"/>
              <w:right w:val="single" w:sz="4" w:space="0" w:color="auto"/>
            </w:tcBorders>
            <w:shd w:val="clear" w:color="auto" w:fill="auto"/>
            <w:vAlign w:val="center"/>
            <w:hideMark/>
          </w:tcPr>
          <w:p w14:paraId="00E18F47"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3.3.4.2</w:t>
            </w:r>
          </w:p>
        </w:tc>
        <w:tc>
          <w:tcPr>
            <w:tcW w:w="5640" w:type="dxa"/>
            <w:tcBorders>
              <w:top w:val="nil"/>
              <w:left w:val="nil"/>
              <w:bottom w:val="single" w:sz="4" w:space="0" w:color="auto"/>
              <w:right w:val="single" w:sz="4" w:space="0" w:color="auto"/>
            </w:tcBorders>
            <w:shd w:val="clear" w:color="auto" w:fill="auto"/>
            <w:vAlign w:val="center"/>
            <w:hideMark/>
          </w:tcPr>
          <w:p w14:paraId="68424685" w14:textId="77777777" w:rsidR="00383ACE" w:rsidRPr="00383ACE" w:rsidRDefault="00383ACE" w:rsidP="00383ACE">
            <w:pPr>
              <w:ind w:firstLineChars="300" w:firstLine="392"/>
              <w:rPr>
                <w:rFonts w:ascii="Tahoma" w:hAnsi="Tahoma" w:cs="Tahoma"/>
                <w:b/>
                <w:bCs/>
                <w:sz w:val="13"/>
                <w:szCs w:val="13"/>
              </w:rPr>
            </w:pPr>
            <w:r w:rsidRPr="00383ACE">
              <w:rPr>
                <w:rFonts w:ascii="Tahoma" w:hAnsi="Tahoma" w:cs="Tahoma"/>
                <w:b/>
                <w:bCs/>
                <w:sz w:val="13"/>
                <w:szCs w:val="13"/>
              </w:rPr>
              <w:t xml:space="preserve">Заявленная мощность по ВН (110 </w:t>
            </w:r>
            <w:proofErr w:type="spellStart"/>
            <w:r w:rsidRPr="00383ACE">
              <w:rPr>
                <w:rFonts w:ascii="Tahoma" w:hAnsi="Tahoma" w:cs="Tahoma"/>
                <w:b/>
                <w:bCs/>
                <w:sz w:val="13"/>
                <w:szCs w:val="13"/>
              </w:rPr>
              <w:t>кВ</w:t>
            </w:r>
            <w:proofErr w:type="spellEnd"/>
            <w:r w:rsidRPr="00383ACE">
              <w:rPr>
                <w:rFonts w:ascii="Tahoma" w:hAnsi="Tahoma" w:cs="Tahoma"/>
                <w:b/>
                <w:bCs/>
                <w:sz w:val="13"/>
                <w:szCs w:val="13"/>
              </w:rPr>
              <w:t xml:space="preserve"> и выше)</w:t>
            </w:r>
          </w:p>
        </w:tc>
        <w:tc>
          <w:tcPr>
            <w:tcW w:w="1140" w:type="dxa"/>
            <w:tcBorders>
              <w:top w:val="nil"/>
              <w:left w:val="nil"/>
              <w:bottom w:val="single" w:sz="4" w:space="0" w:color="auto"/>
              <w:right w:val="single" w:sz="4" w:space="0" w:color="auto"/>
            </w:tcBorders>
            <w:shd w:val="clear" w:color="auto" w:fill="auto"/>
            <w:vAlign w:val="center"/>
            <w:hideMark/>
          </w:tcPr>
          <w:p w14:paraId="51985134"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B702AF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0,00</w:t>
            </w:r>
          </w:p>
        </w:tc>
        <w:tc>
          <w:tcPr>
            <w:tcW w:w="1500" w:type="dxa"/>
            <w:tcBorders>
              <w:top w:val="nil"/>
              <w:left w:val="nil"/>
              <w:bottom w:val="single" w:sz="4" w:space="0" w:color="auto"/>
              <w:right w:val="single" w:sz="4" w:space="0" w:color="auto"/>
            </w:tcBorders>
            <w:shd w:val="clear" w:color="000000" w:fill="D7EAD3"/>
            <w:vAlign w:val="center"/>
            <w:hideMark/>
          </w:tcPr>
          <w:p w14:paraId="792DB905"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0,00</w:t>
            </w:r>
          </w:p>
        </w:tc>
        <w:tc>
          <w:tcPr>
            <w:tcW w:w="1780" w:type="dxa"/>
            <w:tcBorders>
              <w:top w:val="nil"/>
              <w:left w:val="nil"/>
              <w:bottom w:val="single" w:sz="4" w:space="0" w:color="auto"/>
              <w:right w:val="single" w:sz="4" w:space="0" w:color="auto"/>
            </w:tcBorders>
            <w:shd w:val="clear" w:color="000000" w:fill="D7EAD3"/>
            <w:vAlign w:val="center"/>
            <w:hideMark/>
          </w:tcPr>
          <w:p w14:paraId="6A1FECD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65CE40BC"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34964876"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540,00</w:t>
            </w:r>
          </w:p>
        </w:tc>
        <w:tc>
          <w:tcPr>
            <w:tcW w:w="1840" w:type="dxa"/>
            <w:tcBorders>
              <w:top w:val="nil"/>
              <w:left w:val="nil"/>
              <w:bottom w:val="single" w:sz="4" w:space="0" w:color="auto"/>
              <w:right w:val="single" w:sz="4" w:space="0" w:color="auto"/>
            </w:tcBorders>
            <w:shd w:val="clear" w:color="000000" w:fill="D7EAD3"/>
            <w:vAlign w:val="center"/>
            <w:hideMark/>
          </w:tcPr>
          <w:p w14:paraId="04669A62"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540,00</w:t>
            </w:r>
          </w:p>
        </w:tc>
        <w:tc>
          <w:tcPr>
            <w:tcW w:w="1900" w:type="dxa"/>
            <w:tcBorders>
              <w:top w:val="nil"/>
              <w:left w:val="nil"/>
              <w:bottom w:val="single" w:sz="4" w:space="0" w:color="auto"/>
              <w:right w:val="single" w:sz="4" w:space="0" w:color="auto"/>
            </w:tcBorders>
            <w:shd w:val="clear" w:color="000000" w:fill="D7EAD3"/>
            <w:vAlign w:val="center"/>
            <w:hideMark/>
          </w:tcPr>
          <w:p w14:paraId="6F3D47F6"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0,00</w:t>
            </w:r>
          </w:p>
        </w:tc>
        <w:tc>
          <w:tcPr>
            <w:tcW w:w="1860" w:type="dxa"/>
            <w:tcBorders>
              <w:top w:val="nil"/>
              <w:left w:val="nil"/>
              <w:bottom w:val="single" w:sz="4" w:space="0" w:color="auto"/>
              <w:right w:val="single" w:sz="4" w:space="0" w:color="auto"/>
            </w:tcBorders>
            <w:shd w:val="clear" w:color="000000" w:fill="D7EAD3"/>
            <w:vAlign w:val="center"/>
            <w:hideMark/>
          </w:tcPr>
          <w:p w14:paraId="1CFEA892"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7095BAC8"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3B2B9161"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1175007F" w14:textId="77777777" w:rsidR="00383ACE" w:rsidRPr="00383ACE" w:rsidRDefault="00383ACE" w:rsidP="00383ACE">
            <w:pPr>
              <w:rPr>
                <w:rFonts w:ascii="Tahoma" w:hAnsi="Tahoma" w:cs="Tahoma"/>
                <w:sz w:val="13"/>
                <w:szCs w:val="13"/>
              </w:rPr>
            </w:pPr>
            <w:r w:rsidRPr="00383ACE">
              <w:rPr>
                <w:rFonts w:ascii="Tahoma" w:hAnsi="Tahoma" w:cs="Tahoma"/>
                <w:sz w:val="13"/>
                <w:szCs w:val="13"/>
              </w:rPr>
              <w:t>отсутствуют обосновывающие материалы</w:t>
            </w:r>
          </w:p>
        </w:tc>
      </w:tr>
      <w:tr w:rsidR="00383ACE" w:rsidRPr="00383ACE" w14:paraId="56ADFF8D"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ABF8F"/>
            <w:noWrap/>
            <w:vAlign w:val="center"/>
            <w:hideMark/>
          </w:tcPr>
          <w:p w14:paraId="4152E752"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ЭР</w:t>
            </w:r>
          </w:p>
        </w:tc>
        <w:tc>
          <w:tcPr>
            <w:tcW w:w="1020" w:type="dxa"/>
            <w:tcBorders>
              <w:top w:val="nil"/>
              <w:left w:val="nil"/>
              <w:bottom w:val="single" w:sz="4" w:space="0" w:color="auto"/>
              <w:right w:val="single" w:sz="4" w:space="0" w:color="auto"/>
            </w:tcBorders>
            <w:shd w:val="clear" w:color="auto" w:fill="auto"/>
            <w:vAlign w:val="center"/>
            <w:hideMark/>
          </w:tcPr>
          <w:p w14:paraId="248101D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3.3.4.2.1</w:t>
            </w:r>
          </w:p>
        </w:tc>
        <w:tc>
          <w:tcPr>
            <w:tcW w:w="5640" w:type="dxa"/>
            <w:tcBorders>
              <w:top w:val="nil"/>
              <w:left w:val="nil"/>
              <w:bottom w:val="single" w:sz="4" w:space="0" w:color="auto"/>
              <w:right w:val="single" w:sz="4" w:space="0" w:color="auto"/>
            </w:tcBorders>
            <w:shd w:val="clear" w:color="auto" w:fill="auto"/>
            <w:vAlign w:val="center"/>
            <w:hideMark/>
          </w:tcPr>
          <w:p w14:paraId="042F7E47" w14:textId="77777777" w:rsidR="00383ACE" w:rsidRPr="00383ACE" w:rsidRDefault="00383ACE" w:rsidP="00383ACE">
            <w:pPr>
              <w:ind w:firstLineChars="400" w:firstLine="520"/>
              <w:rPr>
                <w:rFonts w:ascii="Tahoma" w:hAnsi="Tahoma" w:cs="Tahoma"/>
                <w:sz w:val="13"/>
                <w:szCs w:val="13"/>
              </w:rPr>
            </w:pPr>
            <w:r w:rsidRPr="00383ACE">
              <w:rPr>
                <w:rFonts w:ascii="Tahoma" w:hAnsi="Tahoma" w:cs="Tahoma"/>
                <w:sz w:val="13"/>
                <w:szCs w:val="13"/>
              </w:rPr>
              <w:t>Тариф на заявленную мощность</w:t>
            </w:r>
          </w:p>
        </w:tc>
        <w:tc>
          <w:tcPr>
            <w:tcW w:w="1140" w:type="dxa"/>
            <w:tcBorders>
              <w:top w:val="nil"/>
              <w:left w:val="nil"/>
              <w:bottom w:val="single" w:sz="4" w:space="0" w:color="auto"/>
              <w:right w:val="single" w:sz="4" w:space="0" w:color="auto"/>
            </w:tcBorders>
            <w:shd w:val="clear" w:color="auto" w:fill="auto"/>
            <w:vAlign w:val="center"/>
            <w:hideMark/>
          </w:tcPr>
          <w:p w14:paraId="2D0C2AFB"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руб</w:t>
            </w:r>
            <w:proofErr w:type="spellEnd"/>
            <w:r w:rsidRPr="00383ACE">
              <w:rPr>
                <w:rFonts w:ascii="Tahoma" w:hAnsi="Tahoma" w:cs="Tahoma"/>
                <w:sz w:val="13"/>
                <w:szCs w:val="13"/>
              </w:rPr>
              <w:t>/</w:t>
            </w:r>
            <w:proofErr w:type="spellStart"/>
            <w:r w:rsidRPr="00383ACE">
              <w:rPr>
                <w:rFonts w:ascii="Tahoma" w:hAnsi="Tahoma" w:cs="Tahoma"/>
                <w:sz w:val="13"/>
                <w:szCs w:val="13"/>
              </w:rPr>
              <w:t>кВт.мес</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6D9BA1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29C42B0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65B40B0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718EB8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22118DC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1678504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1 200,00</w:t>
            </w:r>
          </w:p>
        </w:tc>
        <w:tc>
          <w:tcPr>
            <w:tcW w:w="1900" w:type="dxa"/>
            <w:tcBorders>
              <w:top w:val="nil"/>
              <w:left w:val="nil"/>
              <w:bottom w:val="single" w:sz="4" w:space="0" w:color="auto"/>
              <w:right w:val="single" w:sz="4" w:space="0" w:color="auto"/>
            </w:tcBorders>
            <w:shd w:val="clear" w:color="000000" w:fill="FFFFCC"/>
            <w:vAlign w:val="center"/>
            <w:hideMark/>
          </w:tcPr>
          <w:p w14:paraId="20AB7BF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6DC0A9D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133FC25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10106B5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60F29E41"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648B454D"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ABF8F"/>
            <w:noWrap/>
            <w:vAlign w:val="center"/>
            <w:hideMark/>
          </w:tcPr>
          <w:p w14:paraId="6C319930"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ЭР</w:t>
            </w:r>
          </w:p>
        </w:tc>
        <w:tc>
          <w:tcPr>
            <w:tcW w:w="1020" w:type="dxa"/>
            <w:tcBorders>
              <w:top w:val="nil"/>
              <w:left w:val="nil"/>
              <w:bottom w:val="single" w:sz="4" w:space="0" w:color="auto"/>
              <w:right w:val="single" w:sz="4" w:space="0" w:color="auto"/>
            </w:tcBorders>
            <w:shd w:val="clear" w:color="auto" w:fill="auto"/>
            <w:vAlign w:val="center"/>
            <w:hideMark/>
          </w:tcPr>
          <w:p w14:paraId="45CEC5E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3.3.4.2.2</w:t>
            </w:r>
          </w:p>
        </w:tc>
        <w:tc>
          <w:tcPr>
            <w:tcW w:w="5640" w:type="dxa"/>
            <w:tcBorders>
              <w:top w:val="nil"/>
              <w:left w:val="nil"/>
              <w:bottom w:val="single" w:sz="4" w:space="0" w:color="auto"/>
              <w:right w:val="single" w:sz="4" w:space="0" w:color="auto"/>
            </w:tcBorders>
            <w:shd w:val="clear" w:color="auto" w:fill="auto"/>
            <w:vAlign w:val="center"/>
            <w:hideMark/>
          </w:tcPr>
          <w:p w14:paraId="288A949F" w14:textId="77777777" w:rsidR="00383ACE" w:rsidRPr="00383ACE" w:rsidRDefault="00383ACE" w:rsidP="00383ACE">
            <w:pPr>
              <w:ind w:firstLineChars="400" w:firstLine="520"/>
              <w:rPr>
                <w:rFonts w:ascii="Tahoma" w:hAnsi="Tahoma" w:cs="Tahoma"/>
                <w:sz w:val="13"/>
                <w:szCs w:val="13"/>
              </w:rPr>
            </w:pPr>
            <w:r w:rsidRPr="00383ACE">
              <w:rPr>
                <w:rFonts w:ascii="Tahoma" w:hAnsi="Tahoma" w:cs="Tahoma"/>
                <w:sz w:val="13"/>
                <w:szCs w:val="13"/>
              </w:rPr>
              <w:t>Годовой объем мощности</w:t>
            </w:r>
          </w:p>
        </w:tc>
        <w:tc>
          <w:tcPr>
            <w:tcW w:w="1140" w:type="dxa"/>
            <w:tcBorders>
              <w:top w:val="nil"/>
              <w:left w:val="nil"/>
              <w:bottom w:val="single" w:sz="4" w:space="0" w:color="auto"/>
              <w:right w:val="single" w:sz="4" w:space="0" w:color="auto"/>
            </w:tcBorders>
            <w:shd w:val="clear" w:color="auto" w:fill="auto"/>
            <w:vAlign w:val="center"/>
            <w:hideMark/>
          </w:tcPr>
          <w:p w14:paraId="6774549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МВт</w:t>
            </w:r>
          </w:p>
        </w:tc>
        <w:tc>
          <w:tcPr>
            <w:tcW w:w="1920" w:type="dxa"/>
            <w:tcBorders>
              <w:top w:val="nil"/>
              <w:left w:val="nil"/>
              <w:bottom w:val="single" w:sz="4" w:space="0" w:color="auto"/>
              <w:right w:val="single" w:sz="4" w:space="0" w:color="auto"/>
            </w:tcBorders>
            <w:shd w:val="clear" w:color="000000" w:fill="FFFFCC"/>
            <w:vAlign w:val="center"/>
            <w:hideMark/>
          </w:tcPr>
          <w:p w14:paraId="74DE84A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17945D1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31C4854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5B3A2F5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6237E79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15BB64E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0,45</w:t>
            </w:r>
          </w:p>
        </w:tc>
        <w:tc>
          <w:tcPr>
            <w:tcW w:w="1900" w:type="dxa"/>
            <w:tcBorders>
              <w:top w:val="nil"/>
              <w:left w:val="nil"/>
              <w:bottom w:val="single" w:sz="4" w:space="0" w:color="auto"/>
              <w:right w:val="single" w:sz="4" w:space="0" w:color="auto"/>
            </w:tcBorders>
            <w:shd w:val="clear" w:color="000000" w:fill="FFFFCC"/>
            <w:vAlign w:val="center"/>
            <w:hideMark/>
          </w:tcPr>
          <w:p w14:paraId="511B4A8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1F07485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756EA13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302ADD7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777F2A6B"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57AA83AA" w14:textId="77777777" w:rsidTr="00383ACE">
        <w:trPr>
          <w:trHeight w:val="900"/>
          <w:jc w:val="center"/>
        </w:trPr>
        <w:tc>
          <w:tcPr>
            <w:tcW w:w="580" w:type="dxa"/>
            <w:tcBorders>
              <w:top w:val="nil"/>
              <w:left w:val="single" w:sz="4" w:space="0" w:color="auto"/>
              <w:bottom w:val="single" w:sz="4" w:space="0" w:color="auto"/>
              <w:right w:val="single" w:sz="4" w:space="0" w:color="auto"/>
            </w:tcBorders>
            <w:shd w:val="clear" w:color="000000" w:fill="00B050"/>
            <w:noWrap/>
            <w:vAlign w:val="center"/>
            <w:hideMark/>
          </w:tcPr>
          <w:p w14:paraId="4DEE93AE"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НР</w:t>
            </w:r>
          </w:p>
        </w:tc>
        <w:tc>
          <w:tcPr>
            <w:tcW w:w="1020" w:type="dxa"/>
            <w:tcBorders>
              <w:top w:val="nil"/>
              <w:left w:val="nil"/>
              <w:bottom w:val="single" w:sz="4" w:space="0" w:color="auto"/>
              <w:right w:val="single" w:sz="4" w:space="0" w:color="auto"/>
            </w:tcBorders>
            <w:shd w:val="clear" w:color="auto" w:fill="auto"/>
            <w:vAlign w:val="center"/>
            <w:hideMark/>
          </w:tcPr>
          <w:p w14:paraId="54A46BF3"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3.5</w:t>
            </w:r>
          </w:p>
        </w:tc>
        <w:tc>
          <w:tcPr>
            <w:tcW w:w="5640" w:type="dxa"/>
            <w:tcBorders>
              <w:top w:val="nil"/>
              <w:left w:val="nil"/>
              <w:bottom w:val="single" w:sz="4" w:space="0" w:color="auto"/>
              <w:right w:val="single" w:sz="4" w:space="0" w:color="auto"/>
            </w:tcBorders>
            <w:shd w:val="clear" w:color="auto" w:fill="auto"/>
            <w:vAlign w:val="center"/>
            <w:hideMark/>
          </w:tcPr>
          <w:p w14:paraId="42CE3F24" w14:textId="77777777" w:rsidR="00383ACE" w:rsidRPr="00383ACE" w:rsidRDefault="00383ACE" w:rsidP="00383ACE">
            <w:pPr>
              <w:ind w:firstLineChars="100" w:firstLine="131"/>
              <w:rPr>
                <w:rFonts w:ascii="Tahoma" w:hAnsi="Tahoma" w:cs="Tahoma"/>
                <w:b/>
                <w:bCs/>
                <w:sz w:val="13"/>
                <w:szCs w:val="13"/>
              </w:rPr>
            </w:pPr>
            <w:r w:rsidRPr="00383ACE">
              <w:rPr>
                <w:rFonts w:ascii="Tahoma" w:hAnsi="Tahoma" w:cs="Tahoma"/>
                <w:b/>
                <w:bCs/>
                <w:sz w:val="13"/>
                <w:szCs w:val="13"/>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1140" w:type="dxa"/>
            <w:tcBorders>
              <w:top w:val="nil"/>
              <w:left w:val="nil"/>
              <w:bottom w:val="single" w:sz="4" w:space="0" w:color="auto"/>
              <w:right w:val="single" w:sz="4" w:space="0" w:color="auto"/>
            </w:tcBorders>
            <w:shd w:val="clear" w:color="auto" w:fill="auto"/>
            <w:vAlign w:val="center"/>
            <w:hideMark/>
          </w:tcPr>
          <w:p w14:paraId="7D591733"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DDBF88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60,50</w:t>
            </w:r>
          </w:p>
        </w:tc>
        <w:tc>
          <w:tcPr>
            <w:tcW w:w="1500" w:type="dxa"/>
            <w:tcBorders>
              <w:top w:val="nil"/>
              <w:left w:val="nil"/>
              <w:bottom w:val="single" w:sz="4" w:space="0" w:color="auto"/>
              <w:right w:val="single" w:sz="4" w:space="0" w:color="auto"/>
            </w:tcBorders>
            <w:shd w:val="clear" w:color="000000" w:fill="D7EAD3"/>
            <w:vAlign w:val="center"/>
            <w:hideMark/>
          </w:tcPr>
          <w:p w14:paraId="5ADA8718"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0,00</w:t>
            </w:r>
          </w:p>
        </w:tc>
        <w:tc>
          <w:tcPr>
            <w:tcW w:w="1780" w:type="dxa"/>
            <w:tcBorders>
              <w:top w:val="nil"/>
              <w:left w:val="nil"/>
              <w:bottom w:val="single" w:sz="4" w:space="0" w:color="auto"/>
              <w:right w:val="single" w:sz="4" w:space="0" w:color="auto"/>
            </w:tcBorders>
            <w:shd w:val="clear" w:color="000000" w:fill="D7EAD3"/>
            <w:vAlign w:val="center"/>
            <w:hideMark/>
          </w:tcPr>
          <w:p w14:paraId="0C7D9012"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61,38</w:t>
            </w:r>
          </w:p>
        </w:tc>
        <w:tc>
          <w:tcPr>
            <w:tcW w:w="1820" w:type="dxa"/>
            <w:tcBorders>
              <w:top w:val="nil"/>
              <w:left w:val="nil"/>
              <w:bottom w:val="single" w:sz="4" w:space="0" w:color="auto"/>
              <w:right w:val="single" w:sz="4" w:space="0" w:color="auto"/>
            </w:tcBorders>
            <w:shd w:val="clear" w:color="000000" w:fill="D7EAD3"/>
            <w:vAlign w:val="center"/>
            <w:hideMark/>
          </w:tcPr>
          <w:p w14:paraId="480CA8AD"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65,58</w:t>
            </w:r>
          </w:p>
        </w:tc>
        <w:tc>
          <w:tcPr>
            <w:tcW w:w="1820" w:type="dxa"/>
            <w:tcBorders>
              <w:top w:val="nil"/>
              <w:left w:val="nil"/>
              <w:bottom w:val="single" w:sz="4" w:space="0" w:color="auto"/>
              <w:right w:val="single" w:sz="4" w:space="0" w:color="auto"/>
            </w:tcBorders>
            <w:shd w:val="clear" w:color="000000" w:fill="D7EAD3"/>
            <w:vAlign w:val="center"/>
            <w:hideMark/>
          </w:tcPr>
          <w:p w14:paraId="28AFE026"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0,22</w:t>
            </w:r>
          </w:p>
        </w:tc>
        <w:tc>
          <w:tcPr>
            <w:tcW w:w="1840" w:type="dxa"/>
            <w:tcBorders>
              <w:top w:val="nil"/>
              <w:left w:val="nil"/>
              <w:bottom w:val="single" w:sz="4" w:space="0" w:color="auto"/>
              <w:right w:val="single" w:sz="4" w:space="0" w:color="auto"/>
            </w:tcBorders>
            <w:shd w:val="clear" w:color="000000" w:fill="D7EAD3"/>
            <w:vAlign w:val="center"/>
            <w:hideMark/>
          </w:tcPr>
          <w:p w14:paraId="7E36C97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65,80</w:t>
            </w:r>
          </w:p>
        </w:tc>
        <w:tc>
          <w:tcPr>
            <w:tcW w:w="1900" w:type="dxa"/>
            <w:tcBorders>
              <w:top w:val="nil"/>
              <w:left w:val="nil"/>
              <w:bottom w:val="single" w:sz="4" w:space="0" w:color="auto"/>
              <w:right w:val="single" w:sz="4" w:space="0" w:color="auto"/>
            </w:tcBorders>
            <w:shd w:val="clear" w:color="000000" w:fill="D7EAD3"/>
            <w:vAlign w:val="center"/>
            <w:hideMark/>
          </w:tcPr>
          <w:p w14:paraId="16DC2597"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-6,36</w:t>
            </w:r>
          </w:p>
        </w:tc>
        <w:tc>
          <w:tcPr>
            <w:tcW w:w="1860" w:type="dxa"/>
            <w:tcBorders>
              <w:top w:val="nil"/>
              <w:left w:val="nil"/>
              <w:bottom w:val="single" w:sz="4" w:space="0" w:color="auto"/>
              <w:right w:val="single" w:sz="4" w:space="0" w:color="auto"/>
            </w:tcBorders>
            <w:shd w:val="clear" w:color="000000" w:fill="D7EAD3"/>
            <w:vAlign w:val="center"/>
            <w:hideMark/>
          </w:tcPr>
          <w:p w14:paraId="169AC46F"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59,22</w:t>
            </w:r>
          </w:p>
        </w:tc>
        <w:tc>
          <w:tcPr>
            <w:tcW w:w="1480" w:type="dxa"/>
            <w:tcBorders>
              <w:top w:val="nil"/>
              <w:left w:val="nil"/>
              <w:bottom w:val="single" w:sz="4" w:space="0" w:color="auto"/>
              <w:right w:val="single" w:sz="4" w:space="0" w:color="auto"/>
            </w:tcBorders>
            <w:shd w:val="clear" w:color="000000" w:fill="D7EAD3"/>
            <w:vAlign w:val="center"/>
            <w:hideMark/>
          </w:tcPr>
          <w:p w14:paraId="4A6EA11A"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29,09</w:t>
            </w:r>
          </w:p>
        </w:tc>
        <w:tc>
          <w:tcPr>
            <w:tcW w:w="1460" w:type="dxa"/>
            <w:tcBorders>
              <w:top w:val="nil"/>
              <w:left w:val="nil"/>
              <w:bottom w:val="single" w:sz="4" w:space="0" w:color="auto"/>
              <w:right w:val="single" w:sz="4" w:space="0" w:color="auto"/>
            </w:tcBorders>
            <w:shd w:val="clear" w:color="000000" w:fill="D7EAD3"/>
            <w:vAlign w:val="center"/>
            <w:hideMark/>
          </w:tcPr>
          <w:p w14:paraId="112746ED"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30,13</w:t>
            </w:r>
          </w:p>
        </w:tc>
        <w:tc>
          <w:tcPr>
            <w:tcW w:w="2860" w:type="dxa"/>
            <w:tcBorders>
              <w:top w:val="nil"/>
              <w:left w:val="nil"/>
              <w:bottom w:val="single" w:sz="4" w:space="0" w:color="auto"/>
              <w:right w:val="single" w:sz="4" w:space="0" w:color="auto"/>
            </w:tcBorders>
            <w:shd w:val="clear" w:color="000000" w:fill="FFFFCC"/>
            <w:vAlign w:val="center"/>
            <w:hideMark/>
          </w:tcPr>
          <w:p w14:paraId="2AD8BBD4"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 </w:t>
            </w:r>
          </w:p>
        </w:tc>
      </w:tr>
      <w:tr w:rsidR="00383ACE" w:rsidRPr="00383ACE" w14:paraId="7F16C722"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00B050"/>
            <w:noWrap/>
            <w:vAlign w:val="center"/>
            <w:hideMark/>
          </w:tcPr>
          <w:p w14:paraId="4389EDD2"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НР</w:t>
            </w:r>
          </w:p>
        </w:tc>
        <w:tc>
          <w:tcPr>
            <w:tcW w:w="1020" w:type="dxa"/>
            <w:tcBorders>
              <w:top w:val="nil"/>
              <w:left w:val="nil"/>
              <w:bottom w:val="single" w:sz="4" w:space="0" w:color="auto"/>
              <w:right w:val="single" w:sz="4" w:space="0" w:color="auto"/>
            </w:tcBorders>
            <w:shd w:val="clear" w:color="auto" w:fill="auto"/>
            <w:vAlign w:val="center"/>
            <w:hideMark/>
          </w:tcPr>
          <w:p w14:paraId="1D755BB2"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3.5.1</w:t>
            </w:r>
          </w:p>
        </w:tc>
        <w:tc>
          <w:tcPr>
            <w:tcW w:w="5640" w:type="dxa"/>
            <w:tcBorders>
              <w:top w:val="nil"/>
              <w:left w:val="nil"/>
              <w:bottom w:val="single" w:sz="4" w:space="0" w:color="auto"/>
              <w:right w:val="single" w:sz="4" w:space="0" w:color="auto"/>
            </w:tcBorders>
            <w:shd w:val="clear" w:color="auto" w:fill="auto"/>
            <w:vAlign w:val="center"/>
            <w:hideMark/>
          </w:tcPr>
          <w:p w14:paraId="3A4B7D4D" w14:textId="77777777" w:rsidR="00383ACE" w:rsidRPr="00383ACE" w:rsidRDefault="00383ACE" w:rsidP="00383ACE">
            <w:pPr>
              <w:ind w:firstLineChars="200" w:firstLine="261"/>
              <w:rPr>
                <w:rFonts w:ascii="Tahoma" w:hAnsi="Tahoma" w:cs="Tahoma"/>
                <w:b/>
                <w:bCs/>
                <w:sz w:val="13"/>
                <w:szCs w:val="13"/>
              </w:rPr>
            </w:pPr>
            <w:r w:rsidRPr="00383ACE">
              <w:rPr>
                <w:rFonts w:ascii="Tahoma" w:hAnsi="Tahoma" w:cs="Tahoma"/>
                <w:b/>
                <w:bCs/>
                <w:sz w:val="13"/>
                <w:szCs w:val="13"/>
              </w:rPr>
              <w:t>Услуги по транспортировке сточных вод</w:t>
            </w:r>
          </w:p>
        </w:tc>
        <w:tc>
          <w:tcPr>
            <w:tcW w:w="1140" w:type="dxa"/>
            <w:tcBorders>
              <w:top w:val="nil"/>
              <w:left w:val="nil"/>
              <w:bottom w:val="single" w:sz="4" w:space="0" w:color="auto"/>
              <w:right w:val="single" w:sz="4" w:space="0" w:color="auto"/>
            </w:tcBorders>
            <w:shd w:val="clear" w:color="auto" w:fill="auto"/>
            <w:vAlign w:val="center"/>
            <w:hideMark/>
          </w:tcPr>
          <w:p w14:paraId="7D12D14E"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5F4917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60,50</w:t>
            </w:r>
          </w:p>
        </w:tc>
        <w:tc>
          <w:tcPr>
            <w:tcW w:w="1500" w:type="dxa"/>
            <w:tcBorders>
              <w:top w:val="nil"/>
              <w:left w:val="nil"/>
              <w:bottom w:val="single" w:sz="4" w:space="0" w:color="auto"/>
              <w:right w:val="single" w:sz="4" w:space="0" w:color="auto"/>
            </w:tcBorders>
            <w:shd w:val="clear" w:color="000000" w:fill="D7EAD3"/>
            <w:vAlign w:val="center"/>
            <w:hideMark/>
          </w:tcPr>
          <w:p w14:paraId="227DBDC7"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0,00</w:t>
            </w:r>
          </w:p>
        </w:tc>
        <w:tc>
          <w:tcPr>
            <w:tcW w:w="1780" w:type="dxa"/>
            <w:tcBorders>
              <w:top w:val="nil"/>
              <w:left w:val="nil"/>
              <w:bottom w:val="single" w:sz="4" w:space="0" w:color="auto"/>
              <w:right w:val="single" w:sz="4" w:space="0" w:color="auto"/>
            </w:tcBorders>
            <w:shd w:val="clear" w:color="000000" w:fill="D7EAD3"/>
            <w:vAlign w:val="center"/>
            <w:hideMark/>
          </w:tcPr>
          <w:p w14:paraId="4CE64792"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61,38</w:t>
            </w:r>
          </w:p>
        </w:tc>
        <w:tc>
          <w:tcPr>
            <w:tcW w:w="1820" w:type="dxa"/>
            <w:tcBorders>
              <w:top w:val="nil"/>
              <w:left w:val="nil"/>
              <w:bottom w:val="single" w:sz="4" w:space="0" w:color="auto"/>
              <w:right w:val="single" w:sz="4" w:space="0" w:color="auto"/>
            </w:tcBorders>
            <w:shd w:val="clear" w:color="000000" w:fill="D7EAD3"/>
            <w:vAlign w:val="center"/>
            <w:hideMark/>
          </w:tcPr>
          <w:p w14:paraId="3954826F"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65,58</w:t>
            </w:r>
          </w:p>
        </w:tc>
        <w:tc>
          <w:tcPr>
            <w:tcW w:w="1820" w:type="dxa"/>
            <w:tcBorders>
              <w:top w:val="nil"/>
              <w:left w:val="nil"/>
              <w:bottom w:val="single" w:sz="4" w:space="0" w:color="auto"/>
              <w:right w:val="single" w:sz="4" w:space="0" w:color="auto"/>
            </w:tcBorders>
            <w:shd w:val="clear" w:color="000000" w:fill="D7EAD3"/>
            <w:vAlign w:val="center"/>
            <w:hideMark/>
          </w:tcPr>
          <w:p w14:paraId="7A1CA05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0,22</w:t>
            </w:r>
          </w:p>
        </w:tc>
        <w:tc>
          <w:tcPr>
            <w:tcW w:w="1840" w:type="dxa"/>
            <w:tcBorders>
              <w:top w:val="nil"/>
              <w:left w:val="nil"/>
              <w:bottom w:val="single" w:sz="4" w:space="0" w:color="auto"/>
              <w:right w:val="single" w:sz="4" w:space="0" w:color="auto"/>
            </w:tcBorders>
            <w:shd w:val="clear" w:color="000000" w:fill="D7EAD3"/>
            <w:vAlign w:val="center"/>
            <w:hideMark/>
          </w:tcPr>
          <w:p w14:paraId="3740C09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65,80</w:t>
            </w:r>
          </w:p>
        </w:tc>
        <w:tc>
          <w:tcPr>
            <w:tcW w:w="1900" w:type="dxa"/>
            <w:tcBorders>
              <w:top w:val="nil"/>
              <w:left w:val="nil"/>
              <w:bottom w:val="single" w:sz="4" w:space="0" w:color="auto"/>
              <w:right w:val="single" w:sz="4" w:space="0" w:color="auto"/>
            </w:tcBorders>
            <w:shd w:val="clear" w:color="000000" w:fill="D7EAD3"/>
            <w:vAlign w:val="center"/>
            <w:hideMark/>
          </w:tcPr>
          <w:p w14:paraId="4A2837BE"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-6,36</w:t>
            </w:r>
          </w:p>
        </w:tc>
        <w:tc>
          <w:tcPr>
            <w:tcW w:w="1860" w:type="dxa"/>
            <w:tcBorders>
              <w:top w:val="nil"/>
              <w:left w:val="nil"/>
              <w:bottom w:val="single" w:sz="4" w:space="0" w:color="auto"/>
              <w:right w:val="single" w:sz="4" w:space="0" w:color="auto"/>
            </w:tcBorders>
            <w:shd w:val="clear" w:color="000000" w:fill="D7EAD3"/>
            <w:vAlign w:val="center"/>
            <w:hideMark/>
          </w:tcPr>
          <w:p w14:paraId="03EF4F4A"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59,22</w:t>
            </w:r>
          </w:p>
        </w:tc>
        <w:tc>
          <w:tcPr>
            <w:tcW w:w="1480" w:type="dxa"/>
            <w:tcBorders>
              <w:top w:val="nil"/>
              <w:left w:val="nil"/>
              <w:bottom w:val="single" w:sz="4" w:space="0" w:color="auto"/>
              <w:right w:val="single" w:sz="4" w:space="0" w:color="auto"/>
            </w:tcBorders>
            <w:shd w:val="clear" w:color="000000" w:fill="D7EAD3"/>
            <w:vAlign w:val="center"/>
            <w:hideMark/>
          </w:tcPr>
          <w:p w14:paraId="0EC18681"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29,09</w:t>
            </w:r>
          </w:p>
        </w:tc>
        <w:tc>
          <w:tcPr>
            <w:tcW w:w="1460" w:type="dxa"/>
            <w:tcBorders>
              <w:top w:val="nil"/>
              <w:left w:val="nil"/>
              <w:bottom w:val="single" w:sz="4" w:space="0" w:color="auto"/>
              <w:right w:val="single" w:sz="4" w:space="0" w:color="auto"/>
            </w:tcBorders>
            <w:shd w:val="clear" w:color="000000" w:fill="D7EAD3"/>
            <w:vAlign w:val="center"/>
            <w:hideMark/>
          </w:tcPr>
          <w:p w14:paraId="3151B451"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30,13</w:t>
            </w:r>
          </w:p>
        </w:tc>
        <w:tc>
          <w:tcPr>
            <w:tcW w:w="2860" w:type="dxa"/>
            <w:tcBorders>
              <w:top w:val="nil"/>
              <w:left w:val="nil"/>
              <w:bottom w:val="single" w:sz="4" w:space="0" w:color="auto"/>
              <w:right w:val="single" w:sz="4" w:space="0" w:color="auto"/>
            </w:tcBorders>
            <w:shd w:val="clear" w:color="000000" w:fill="FFFFCC"/>
            <w:vAlign w:val="center"/>
            <w:hideMark/>
          </w:tcPr>
          <w:p w14:paraId="267F5CC5"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 </w:t>
            </w:r>
          </w:p>
        </w:tc>
      </w:tr>
      <w:tr w:rsidR="00383ACE" w:rsidRPr="00383ACE" w14:paraId="737FE404" w14:textId="77777777" w:rsidTr="00383ACE">
        <w:trPr>
          <w:trHeight w:val="585"/>
          <w:jc w:val="center"/>
        </w:trPr>
        <w:tc>
          <w:tcPr>
            <w:tcW w:w="580" w:type="dxa"/>
            <w:tcBorders>
              <w:top w:val="nil"/>
              <w:left w:val="single" w:sz="4" w:space="0" w:color="auto"/>
              <w:bottom w:val="single" w:sz="4" w:space="0" w:color="auto"/>
              <w:right w:val="single" w:sz="4" w:space="0" w:color="auto"/>
            </w:tcBorders>
            <w:shd w:val="clear" w:color="000000" w:fill="00B050"/>
            <w:noWrap/>
            <w:vAlign w:val="center"/>
            <w:hideMark/>
          </w:tcPr>
          <w:p w14:paraId="27E24DD4"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НР</w:t>
            </w:r>
          </w:p>
        </w:tc>
        <w:tc>
          <w:tcPr>
            <w:tcW w:w="1020" w:type="dxa"/>
            <w:tcBorders>
              <w:top w:val="nil"/>
              <w:left w:val="nil"/>
              <w:bottom w:val="single" w:sz="4" w:space="0" w:color="auto"/>
              <w:right w:val="single" w:sz="4" w:space="0" w:color="auto"/>
            </w:tcBorders>
            <w:shd w:val="clear" w:color="auto" w:fill="auto"/>
            <w:vAlign w:val="center"/>
            <w:hideMark/>
          </w:tcPr>
          <w:p w14:paraId="2FD075D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3.5.1.1</w:t>
            </w:r>
          </w:p>
        </w:tc>
        <w:tc>
          <w:tcPr>
            <w:tcW w:w="5640" w:type="dxa"/>
            <w:tcBorders>
              <w:top w:val="nil"/>
              <w:left w:val="nil"/>
              <w:bottom w:val="single" w:sz="4" w:space="0" w:color="auto"/>
              <w:right w:val="single" w:sz="4" w:space="0" w:color="auto"/>
            </w:tcBorders>
            <w:shd w:val="clear" w:color="000000" w:fill="CCECFF"/>
            <w:vAlign w:val="center"/>
            <w:hideMark/>
          </w:tcPr>
          <w:p w14:paraId="6B4578F1"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АО "Энергетическая компания" ИНН: 4212127479 КПП: 421201001</w:t>
            </w:r>
          </w:p>
        </w:tc>
        <w:tc>
          <w:tcPr>
            <w:tcW w:w="1140" w:type="dxa"/>
            <w:tcBorders>
              <w:top w:val="nil"/>
              <w:left w:val="nil"/>
              <w:bottom w:val="single" w:sz="4" w:space="0" w:color="auto"/>
              <w:right w:val="single" w:sz="4" w:space="0" w:color="auto"/>
            </w:tcBorders>
            <w:shd w:val="clear" w:color="auto" w:fill="auto"/>
            <w:vAlign w:val="center"/>
            <w:hideMark/>
          </w:tcPr>
          <w:p w14:paraId="633DAC76"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00E0EE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60,50</w:t>
            </w:r>
          </w:p>
        </w:tc>
        <w:tc>
          <w:tcPr>
            <w:tcW w:w="1500" w:type="dxa"/>
            <w:tcBorders>
              <w:top w:val="nil"/>
              <w:left w:val="nil"/>
              <w:bottom w:val="single" w:sz="4" w:space="0" w:color="auto"/>
              <w:right w:val="single" w:sz="4" w:space="0" w:color="auto"/>
            </w:tcBorders>
            <w:shd w:val="clear" w:color="000000" w:fill="D7EAD3"/>
            <w:vAlign w:val="center"/>
            <w:hideMark/>
          </w:tcPr>
          <w:p w14:paraId="465E53D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780" w:type="dxa"/>
            <w:tcBorders>
              <w:top w:val="nil"/>
              <w:left w:val="nil"/>
              <w:bottom w:val="single" w:sz="4" w:space="0" w:color="auto"/>
              <w:right w:val="single" w:sz="4" w:space="0" w:color="auto"/>
            </w:tcBorders>
            <w:shd w:val="clear" w:color="000000" w:fill="D7EAD3"/>
            <w:vAlign w:val="center"/>
            <w:hideMark/>
          </w:tcPr>
          <w:p w14:paraId="2BC3211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77DA56B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65,58</w:t>
            </w:r>
          </w:p>
        </w:tc>
        <w:tc>
          <w:tcPr>
            <w:tcW w:w="1820" w:type="dxa"/>
            <w:tcBorders>
              <w:top w:val="nil"/>
              <w:left w:val="nil"/>
              <w:bottom w:val="single" w:sz="4" w:space="0" w:color="auto"/>
              <w:right w:val="single" w:sz="4" w:space="0" w:color="auto"/>
            </w:tcBorders>
            <w:shd w:val="clear" w:color="000000" w:fill="D7EAD3"/>
            <w:vAlign w:val="center"/>
            <w:hideMark/>
          </w:tcPr>
          <w:p w14:paraId="0E3D63A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0,22</w:t>
            </w:r>
          </w:p>
        </w:tc>
        <w:tc>
          <w:tcPr>
            <w:tcW w:w="1840" w:type="dxa"/>
            <w:tcBorders>
              <w:top w:val="nil"/>
              <w:left w:val="nil"/>
              <w:bottom w:val="single" w:sz="4" w:space="0" w:color="auto"/>
              <w:right w:val="single" w:sz="4" w:space="0" w:color="auto"/>
            </w:tcBorders>
            <w:shd w:val="clear" w:color="000000" w:fill="D7EAD3"/>
            <w:vAlign w:val="center"/>
            <w:hideMark/>
          </w:tcPr>
          <w:p w14:paraId="6424C7E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65,80</w:t>
            </w:r>
          </w:p>
        </w:tc>
        <w:tc>
          <w:tcPr>
            <w:tcW w:w="1900" w:type="dxa"/>
            <w:tcBorders>
              <w:top w:val="nil"/>
              <w:left w:val="nil"/>
              <w:bottom w:val="single" w:sz="4" w:space="0" w:color="auto"/>
              <w:right w:val="single" w:sz="4" w:space="0" w:color="auto"/>
            </w:tcBorders>
            <w:shd w:val="clear" w:color="000000" w:fill="D7EAD3"/>
            <w:vAlign w:val="center"/>
            <w:hideMark/>
          </w:tcPr>
          <w:p w14:paraId="721682C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-65,58</w:t>
            </w:r>
          </w:p>
        </w:tc>
        <w:tc>
          <w:tcPr>
            <w:tcW w:w="1860" w:type="dxa"/>
            <w:tcBorders>
              <w:top w:val="nil"/>
              <w:left w:val="nil"/>
              <w:bottom w:val="single" w:sz="4" w:space="0" w:color="auto"/>
              <w:right w:val="single" w:sz="4" w:space="0" w:color="auto"/>
            </w:tcBorders>
            <w:shd w:val="clear" w:color="000000" w:fill="D7EAD3"/>
            <w:vAlign w:val="center"/>
            <w:hideMark/>
          </w:tcPr>
          <w:p w14:paraId="64A4B2A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1D67D70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33B170F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3946FDB5" w14:textId="77777777" w:rsidR="00383ACE" w:rsidRPr="00383ACE" w:rsidRDefault="00383ACE" w:rsidP="00383ACE">
            <w:pPr>
              <w:rPr>
                <w:rFonts w:ascii="Tahoma" w:hAnsi="Tahoma" w:cs="Tahoma"/>
                <w:sz w:val="13"/>
                <w:szCs w:val="13"/>
              </w:rPr>
            </w:pPr>
            <w:r w:rsidRPr="00383ACE">
              <w:rPr>
                <w:rFonts w:ascii="Tahoma" w:hAnsi="Tahoma" w:cs="Tahoma"/>
                <w:sz w:val="13"/>
                <w:szCs w:val="13"/>
              </w:rPr>
              <w:t>услугу оказывает другая организация</w:t>
            </w:r>
          </w:p>
        </w:tc>
      </w:tr>
      <w:tr w:rsidR="00383ACE" w:rsidRPr="00383ACE" w14:paraId="0A7CFCCB"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00B050"/>
            <w:noWrap/>
            <w:vAlign w:val="center"/>
            <w:hideMark/>
          </w:tcPr>
          <w:p w14:paraId="0C5B5070"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НР</w:t>
            </w:r>
          </w:p>
        </w:tc>
        <w:tc>
          <w:tcPr>
            <w:tcW w:w="1020" w:type="dxa"/>
            <w:tcBorders>
              <w:top w:val="nil"/>
              <w:left w:val="nil"/>
              <w:bottom w:val="single" w:sz="4" w:space="0" w:color="auto"/>
              <w:right w:val="single" w:sz="4" w:space="0" w:color="auto"/>
            </w:tcBorders>
            <w:shd w:val="clear" w:color="auto" w:fill="auto"/>
            <w:vAlign w:val="center"/>
            <w:hideMark/>
          </w:tcPr>
          <w:p w14:paraId="26298A3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3.5.1.1.1</w:t>
            </w:r>
          </w:p>
        </w:tc>
        <w:tc>
          <w:tcPr>
            <w:tcW w:w="5640" w:type="dxa"/>
            <w:tcBorders>
              <w:top w:val="nil"/>
              <w:left w:val="nil"/>
              <w:bottom w:val="single" w:sz="4" w:space="0" w:color="auto"/>
              <w:right w:val="single" w:sz="4" w:space="0" w:color="auto"/>
            </w:tcBorders>
            <w:shd w:val="clear" w:color="auto" w:fill="auto"/>
            <w:vAlign w:val="center"/>
            <w:hideMark/>
          </w:tcPr>
          <w:p w14:paraId="22A83C4B" w14:textId="77777777" w:rsidR="00383ACE" w:rsidRPr="00383ACE" w:rsidRDefault="00383ACE" w:rsidP="00383ACE">
            <w:pPr>
              <w:ind w:firstLineChars="400" w:firstLine="520"/>
              <w:rPr>
                <w:rFonts w:ascii="Tahoma" w:hAnsi="Tahoma" w:cs="Tahoma"/>
                <w:sz w:val="13"/>
                <w:szCs w:val="13"/>
              </w:rPr>
            </w:pPr>
            <w:r w:rsidRPr="00383ACE">
              <w:rPr>
                <w:rFonts w:ascii="Tahoma" w:hAnsi="Tahoma" w:cs="Tahoma"/>
                <w:sz w:val="13"/>
                <w:szCs w:val="13"/>
              </w:rPr>
              <w:t>Тариф покупки</w:t>
            </w:r>
          </w:p>
        </w:tc>
        <w:tc>
          <w:tcPr>
            <w:tcW w:w="1140" w:type="dxa"/>
            <w:tcBorders>
              <w:top w:val="nil"/>
              <w:left w:val="nil"/>
              <w:bottom w:val="single" w:sz="4" w:space="0" w:color="auto"/>
              <w:right w:val="single" w:sz="4" w:space="0" w:color="auto"/>
            </w:tcBorders>
            <w:shd w:val="clear" w:color="auto" w:fill="auto"/>
            <w:vAlign w:val="center"/>
            <w:hideMark/>
          </w:tcPr>
          <w:p w14:paraId="2B1DDAB2"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руб</w:t>
            </w:r>
            <w:proofErr w:type="spellEnd"/>
            <w:r w:rsidRPr="00383ACE">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FFFFCC"/>
            <w:vAlign w:val="center"/>
            <w:hideMark/>
          </w:tcPr>
          <w:p w14:paraId="335BA32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1,37</w:t>
            </w:r>
          </w:p>
        </w:tc>
        <w:tc>
          <w:tcPr>
            <w:tcW w:w="1500" w:type="dxa"/>
            <w:tcBorders>
              <w:top w:val="nil"/>
              <w:left w:val="nil"/>
              <w:bottom w:val="single" w:sz="4" w:space="0" w:color="auto"/>
              <w:right w:val="single" w:sz="4" w:space="0" w:color="auto"/>
            </w:tcBorders>
            <w:shd w:val="clear" w:color="000000" w:fill="FFFFCC"/>
            <w:vAlign w:val="center"/>
            <w:hideMark/>
          </w:tcPr>
          <w:p w14:paraId="5D8EC36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48EAC45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17A545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1,49</w:t>
            </w:r>
          </w:p>
        </w:tc>
        <w:tc>
          <w:tcPr>
            <w:tcW w:w="1820" w:type="dxa"/>
            <w:tcBorders>
              <w:top w:val="nil"/>
              <w:left w:val="nil"/>
              <w:bottom w:val="single" w:sz="4" w:space="0" w:color="auto"/>
              <w:right w:val="single" w:sz="4" w:space="0" w:color="auto"/>
            </w:tcBorders>
            <w:shd w:val="clear" w:color="000000" w:fill="FFFFCC"/>
            <w:vAlign w:val="center"/>
            <w:hideMark/>
          </w:tcPr>
          <w:p w14:paraId="7D0212D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539A043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1,49</w:t>
            </w:r>
          </w:p>
        </w:tc>
        <w:tc>
          <w:tcPr>
            <w:tcW w:w="1900" w:type="dxa"/>
            <w:tcBorders>
              <w:top w:val="nil"/>
              <w:left w:val="nil"/>
              <w:bottom w:val="single" w:sz="4" w:space="0" w:color="auto"/>
              <w:right w:val="single" w:sz="4" w:space="0" w:color="auto"/>
            </w:tcBorders>
            <w:shd w:val="clear" w:color="000000" w:fill="FFFFCC"/>
            <w:vAlign w:val="center"/>
            <w:hideMark/>
          </w:tcPr>
          <w:p w14:paraId="56A1B0A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14024F8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FFFFCC"/>
            <w:vAlign w:val="center"/>
            <w:hideMark/>
          </w:tcPr>
          <w:p w14:paraId="37B2DB7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60" w:type="dxa"/>
            <w:tcBorders>
              <w:top w:val="nil"/>
              <w:left w:val="nil"/>
              <w:bottom w:val="single" w:sz="4" w:space="0" w:color="auto"/>
              <w:right w:val="single" w:sz="4" w:space="0" w:color="auto"/>
            </w:tcBorders>
            <w:shd w:val="clear" w:color="000000" w:fill="FFFFCC"/>
            <w:vAlign w:val="center"/>
            <w:hideMark/>
          </w:tcPr>
          <w:p w14:paraId="639A5F1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2860" w:type="dxa"/>
            <w:tcBorders>
              <w:top w:val="nil"/>
              <w:left w:val="nil"/>
              <w:bottom w:val="single" w:sz="4" w:space="0" w:color="auto"/>
              <w:right w:val="single" w:sz="4" w:space="0" w:color="auto"/>
            </w:tcBorders>
            <w:shd w:val="clear" w:color="000000" w:fill="FFFFCC"/>
            <w:vAlign w:val="center"/>
            <w:hideMark/>
          </w:tcPr>
          <w:p w14:paraId="343FB12E"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40D594CB"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00B050"/>
            <w:noWrap/>
            <w:vAlign w:val="center"/>
            <w:hideMark/>
          </w:tcPr>
          <w:p w14:paraId="77FAAB5E"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НР</w:t>
            </w:r>
          </w:p>
        </w:tc>
        <w:tc>
          <w:tcPr>
            <w:tcW w:w="1020" w:type="dxa"/>
            <w:tcBorders>
              <w:top w:val="nil"/>
              <w:left w:val="nil"/>
              <w:bottom w:val="single" w:sz="4" w:space="0" w:color="auto"/>
              <w:right w:val="single" w:sz="4" w:space="0" w:color="auto"/>
            </w:tcBorders>
            <w:shd w:val="clear" w:color="auto" w:fill="auto"/>
            <w:vAlign w:val="center"/>
            <w:hideMark/>
          </w:tcPr>
          <w:p w14:paraId="668D3B1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3.5.1.1.2</w:t>
            </w:r>
          </w:p>
        </w:tc>
        <w:tc>
          <w:tcPr>
            <w:tcW w:w="5640" w:type="dxa"/>
            <w:tcBorders>
              <w:top w:val="nil"/>
              <w:left w:val="nil"/>
              <w:bottom w:val="single" w:sz="4" w:space="0" w:color="auto"/>
              <w:right w:val="single" w:sz="4" w:space="0" w:color="auto"/>
            </w:tcBorders>
            <w:shd w:val="clear" w:color="auto" w:fill="auto"/>
            <w:vAlign w:val="center"/>
            <w:hideMark/>
          </w:tcPr>
          <w:p w14:paraId="5321E569" w14:textId="77777777" w:rsidR="00383ACE" w:rsidRPr="00383ACE" w:rsidRDefault="00383ACE" w:rsidP="00383ACE">
            <w:pPr>
              <w:ind w:firstLineChars="400" w:firstLine="520"/>
              <w:rPr>
                <w:rFonts w:ascii="Tahoma" w:hAnsi="Tahoma" w:cs="Tahoma"/>
                <w:sz w:val="13"/>
                <w:szCs w:val="13"/>
              </w:rPr>
            </w:pPr>
            <w:r w:rsidRPr="00383ACE">
              <w:rPr>
                <w:rFonts w:ascii="Tahoma" w:hAnsi="Tahoma" w:cs="Tahoma"/>
                <w:sz w:val="13"/>
                <w:szCs w:val="13"/>
              </w:rPr>
              <w:t>Объем покупки</w:t>
            </w:r>
          </w:p>
        </w:tc>
        <w:tc>
          <w:tcPr>
            <w:tcW w:w="1140" w:type="dxa"/>
            <w:tcBorders>
              <w:top w:val="nil"/>
              <w:left w:val="nil"/>
              <w:bottom w:val="single" w:sz="4" w:space="0" w:color="auto"/>
              <w:right w:val="single" w:sz="4" w:space="0" w:color="auto"/>
            </w:tcBorders>
            <w:shd w:val="clear" w:color="auto" w:fill="auto"/>
            <w:vAlign w:val="center"/>
            <w:hideMark/>
          </w:tcPr>
          <w:p w14:paraId="566ABC1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FFFFCC"/>
            <w:vAlign w:val="center"/>
            <w:hideMark/>
          </w:tcPr>
          <w:p w14:paraId="57BFB5F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44 158,00</w:t>
            </w:r>
          </w:p>
        </w:tc>
        <w:tc>
          <w:tcPr>
            <w:tcW w:w="1500" w:type="dxa"/>
            <w:tcBorders>
              <w:top w:val="nil"/>
              <w:left w:val="nil"/>
              <w:bottom w:val="single" w:sz="4" w:space="0" w:color="auto"/>
              <w:right w:val="single" w:sz="4" w:space="0" w:color="auto"/>
            </w:tcBorders>
            <w:shd w:val="clear" w:color="000000" w:fill="FFFFCC"/>
            <w:vAlign w:val="center"/>
            <w:hideMark/>
          </w:tcPr>
          <w:p w14:paraId="70B4DA9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6532911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5FF62A0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44 158,00</w:t>
            </w:r>
          </w:p>
        </w:tc>
        <w:tc>
          <w:tcPr>
            <w:tcW w:w="1820" w:type="dxa"/>
            <w:tcBorders>
              <w:top w:val="nil"/>
              <w:left w:val="nil"/>
              <w:bottom w:val="single" w:sz="4" w:space="0" w:color="auto"/>
              <w:right w:val="single" w:sz="4" w:space="0" w:color="auto"/>
            </w:tcBorders>
            <w:shd w:val="clear" w:color="000000" w:fill="FFFFCC"/>
            <w:vAlign w:val="center"/>
            <w:hideMark/>
          </w:tcPr>
          <w:p w14:paraId="01B636B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465ECA5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44 158,00</w:t>
            </w:r>
          </w:p>
        </w:tc>
        <w:tc>
          <w:tcPr>
            <w:tcW w:w="1900" w:type="dxa"/>
            <w:tcBorders>
              <w:top w:val="nil"/>
              <w:left w:val="nil"/>
              <w:bottom w:val="single" w:sz="4" w:space="0" w:color="auto"/>
              <w:right w:val="single" w:sz="4" w:space="0" w:color="auto"/>
            </w:tcBorders>
            <w:shd w:val="clear" w:color="000000" w:fill="FFFFCC"/>
            <w:vAlign w:val="center"/>
            <w:hideMark/>
          </w:tcPr>
          <w:p w14:paraId="3D85A26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4AB54E9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289507F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78606EE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268B15F1"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4CF75892"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00B050"/>
            <w:noWrap/>
            <w:vAlign w:val="center"/>
            <w:hideMark/>
          </w:tcPr>
          <w:p w14:paraId="5CBA0C35"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НР</w:t>
            </w:r>
          </w:p>
        </w:tc>
        <w:tc>
          <w:tcPr>
            <w:tcW w:w="1020" w:type="dxa"/>
            <w:tcBorders>
              <w:top w:val="nil"/>
              <w:left w:val="nil"/>
              <w:bottom w:val="single" w:sz="4" w:space="0" w:color="auto"/>
              <w:right w:val="single" w:sz="4" w:space="0" w:color="auto"/>
            </w:tcBorders>
            <w:shd w:val="clear" w:color="auto" w:fill="auto"/>
            <w:vAlign w:val="center"/>
            <w:hideMark/>
          </w:tcPr>
          <w:p w14:paraId="68732CA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3.5.1.2</w:t>
            </w:r>
          </w:p>
        </w:tc>
        <w:tc>
          <w:tcPr>
            <w:tcW w:w="5640" w:type="dxa"/>
            <w:tcBorders>
              <w:top w:val="nil"/>
              <w:left w:val="nil"/>
              <w:bottom w:val="single" w:sz="4" w:space="0" w:color="auto"/>
              <w:right w:val="single" w:sz="4" w:space="0" w:color="auto"/>
            </w:tcBorders>
            <w:shd w:val="clear" w:color="000000" w:fill="CCECFF"/>
            <w:vAlign w:val="center"/>
            <w:hideMark/>
          </w:tcPr>
          <w:p w14:paraId="25844BD3"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ОАО "СКЭК"</w:t>
            </w:r>
          </w:p>
        </w:tc>
        <w:tc>
          <w:tcPr>
            <w:tcW w:w="1140" w:type="dxa"/>
            <w:tcBorders>
              <w:top w:val="nil"/>
              <w:left w:val="nil"/>
              <w:bottom w:val="single" w:sz="4" w:space="0" w:color="auto"/>
              <w:right w:val="single" w:sz="4" w:space="0" w:color="auto"/>
            </w:tcBorders>
            <w:shd w:val="clear" w:color="auto" w:fill="auto"/>
            <w:vAlign w:val="center"/>
            <w:hideMark/>
          </w:tcPr>
          <w:p w14:paraId="5F5D92A0"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23CEEE1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500" w:type="dxa"/>
            <w:tcBorders>
              <w:top w:val="nil"/>
              <w:left w:val="nil"/>
              <w:bottom w:val="single" w:sz="4" w:space="0" w:color="auto"/>
              <w:right w:val="single" w:sz="4" w:space="0" w:color="auto"/>
            </w:tcBorders>
            <w:shd w:val="clear" w:color="000000" w:fill="D7EAD3"/>
            <w:vAlign w:val="center"/>
            <w:hideMark/>
          </w:tcPr>
          <w:p w14:paraId="5490229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780" w:type="dxa"/>
            <w:tcBorders>
              <w:top w:val="nil"/>
              <w:left w:val="nil"/>
              <w:bottom w:val="single" w:sz="4" w:space="0" w:color="auto"/>
              <w:right w:val="single" w:sz="4" w:space="0" w:color="auto"/>
            </w:tcBorders>
            <w:shd w:val="clear" w:color="000000" w:fill="D7EAD3"/>
            <w:vAlign w:val="center"/>
            <w:hideMark/>
          </w:tcPr>
          <w:p w14:paraId="388C1D4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61,38</w:t>
            </w:r>
          </w:p>
        </w:tc>
        <w:tc>
          <w:tcPr>
            <w:tcW w:w="1820" w:type="dxa"/>
            <w:tcBorders>
              <w:top w:val="nil"/>
              <w:left w:val="nil"/>
              <w:bottom w:val="single" w:sz="4" w:space="0" w:color="auto"/>
              <w:right w:val="single" w:sz="4" w:space="0" w:color="auto"/>
            </w:tcBorders>
            <w:shd w:val="clear" w:color="000000" w:fill="D7EAD3"/>
            <w:vAlign w:val="center"/>
            <w:hideMark/>
          </w:tcPr>
          <w:p w14:paraId="724CE50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0AFAC6B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51A507B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900" w:type="dxa"/>
            <w:tcBorders>
              <w:top w:val="nil"/>
              <w:left w:val="nil"/>
              <w:bottom w:val="single" w:sz="4" w:space="0" w:color="auto"/>
              <w:right w:val="single" w:sz="4" w:space="0" w:color="auto"/>
            </w:tcBorders>
            <w:shd w:val="clear" w:color="000000" w:fill="D7EAD3"/>
            <w:vAlign w:val="center"/>
            <w:hideMark/>
          </w:tcPr>
          <w:p w14:paraId="4325865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59,22</w:t>
            </w:r>
          </w:p>
        </w:tc>
        <w:tc>
          <w:tcPr>
            <w:tcW w:w="1860" w:type="dxa"/>
            <w:tcBorders>
              <w:top w:val="nil"/>
              <w:left w:val="nil"/>
              <w:bottom w:val="single" w:sz="4" w:space="0" w:color="auto"/>
              <w:right w:val="single" w:sz="4" w:space="0" w:color="auto"/>
            </w:tcBorders>
            <w:shd w:val="clear" w:color="000000" w:fill="D7EAD3"/>
            <w:vAlign w:val="center"/>
            <w:hideMark/>
          </w:tcPr>
          <w:p w14:paraId="119EA9E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59,22</w:t>
            </w:r>
          </w:p>
        </w:tc>
        <w:tc>
          <w:tcPr>
            <w:tcW w:w="1480" w:type="dxa"/>
            <w:tcBorders>
              <w:top w:val="nil"/>
              <w:left w:val="nil"/>
              <w:bottom w:val="single" w:sz="4" w:space="0" w:color="auto"/>
              <w:right w:val="single" w:sz="4" w:space="0" w:color="auto"/>
            </w:tcBorders>
            <w:shd w:val="clear" w:color="000000" w:fill="D7EAD3"/>
            <w:vAlign w:val="center"/>
            <w:hideMark/>
          </w:tcPr>
          <w:p w14:paraId="0EE963B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29,09</w:t>
            </w:r>
          </w:p>
        </w:tc>
        <w:tc>
          <w:tcPr>
            <w:tcW w:w="1460" w:type="dxa"/>
            <w:tcBorders>
              <w:top w:val="nil"/>
              <w:left w:val="nil"/>
              <w:bottom w:val="single" w:sz="4" w:space="0" w:color="auto"/>
              <w:right w:val="single" w:sz="4" w:space="0" w:color="auto"/>
            </w:tcBorders>
            <w:shd w:val="clear" w:color="000000" w:fill="D7EAD3"/>
            <w:vAlign w:val="center"/>
            <w:hideMark/>
          </w:tcPr>
          <w:p w14:paraId="2AA2C73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30,13</w:t>
            </w:r>
          </w:p>
        </w:tc>
        <w:tc>
          <w:tcPr>
            <w:tcW w:w="2860" w:type="dxa"/>
            <w:tcBorders>
              <w:top w:val="nil"/>
              <w:left w:val="nil"/>
              <w:bottom w:val="single" w:sz="4" w:space="0" w:color="auto"/>
              <w:right w:val="single" w:sz="4" w:space="0" w:color="auto"/>
            </w:tcBorders>
            <w:shd w:val="clear" w:color="000000" w:fill="FFFFCC"/>
            <w:vAlign w:val="center"/>
            <w:hideMark/>
          </w:tcPr>
          <w:p w14:paraId="41C21047"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64525997" w14:textId="77777777" w:rsidTr="00383ACE">
        <w:trPr>
          <w:trHeight w:val="900"/>
          <w:jc w:val="center"/>
        </w:trPr>
        <w:tc>
          <w:tcPr>
            <w:tcW w:w="580" w:type="dxa"/>
            <w:tcBorders>
              <w:top w:val="nil"/>
              <w:left w:val="single" w:sz="4" w:space="0" w:color="auto"/>
              <w:bottom w:val="single" w:sz="4" w:space="0" w:color="auto"/>
              <w:right w:val="single" w:sz="4" w:space="0" w:color="auto"/>
            </w:tcBorders>
            <w:shd w:val="clear" w:color="000000" w:fill="00B050"/>
            <w:noWrap/>
            <w:vAlign w:val="center"/>
            <w:hideMark/>
          </w:tcPr>
          <w:p w14:paraId="480DBEA4"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НР</w:t>
            </w:r>
          </w:p>
        </w:tc>
        <w:tc>
          <w:tcPr>
            <w:tcW w:w="1020" w:type="dxa"/>
            <w:tcBorders>
              <w:top w:val="nil"/>
              <w:left w:val="nil"/>
              <w:bottom w:val="single" w:sz="4" w:space="0" w:color="auto"/>
              <w:right w:val="single" w:sz="4" w:space="0" w:color="auto"/>
            </w:tcBorders>
            <w:shd w:val="clear" w:color="auto" w:fill="auto"/>
            <w:vAlign w:val="center"/>
            <w:hideMark/>
          </w:tcPr>
          <w:p w14:paraId="52577F1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3.5.1.2.1</w:t>
            </w:r>
          </w:p>
        </w:tc>
        <w:tc>
          <w:tcPr>
            <w:tcW w:w="5640" w:type="dxa"/>
            <w:tcBorders>
              <w:top w:val="nil"/>
              <w:left w:val="nil"/>
              <w:bottom w:val="single" w:sz="4" w:space="0" w:color="auto"/>
              <w:right w:val="single" w:sz="4" w:space="0" w:color="auto"/>
            </w:tcBorders>
            <w:shd w:val="clear" w:color="auto" w:fill="auto"/>
            <w:vAlign w:val="center"/>
            <w:hideMark/>
          </w:tcPr>
          <w:p w14:paraId="01B40D5F" w14:textId="77777777" w:rsidR="00383ACE" w:rsidRPr="00383ACE" w:rsidRDefault="00383ACE" w:rsidP="00383ACE">
            <w:pPr>
              <w:ind w:firstLineChars="400" w:firstLine="520"/>
              <w:rPr>
                <w:rFonts w:ascii="Tahoma" w:hAnsi="Tahoma" w:cs="Tahoma"/>
                <w:sz w:val="13"/>
                <w:szCs w:val="13"/>
              </w:rPr>
            </w:pPr>
            <w:r w:rsidRPr="00383ACE">
              <w:rPr>
                <w:rFonts w:ascii="Tahoma" w:hAnsi="Tahoma" w:cs="Tahoma"/>
                <w:sz w:val="13"/>
                <w:szCs w:val="13"/>
              </w:rPr>
              <w:t>Тариф покупки</w:t>
            </w:r>
          </w:p>
        </w:tc>
        <w:tc>
          <w:tcPr>
            <w:tcW w:w="1140" w:type="dxa"/>
            <w:tcBorders>
              <w:top w:val="nil"/>
              <w:left w:val="nil"/>
              <w:bottom w:val="single" w:sz="4" w:space="0" w:color="auto"/>
              <w:right w:val="single" w:sz="4" w:space="0" w:color="auto"/>
            </w:tcBorders>
            <w:shd w:val="clear" w:color="auto" w:fill="auto"/>
            <w:vAlign w:val="center"/>
            <w:hideMark/>
          </w:tcPr>
          <w:p w14:paraId="7371B1D4"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руб</w:t>
            </w:r>
            <w:proofErr w:type="spellEnd"/>
            <w:r w:rsidRPr="00383ACE">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FFFFCC"/>
            <w:vAlign w:val="center"/>
            <w:hideMark/>
          </w:tcPr>
          <w:p w14:paraId="6BBFF45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3E0CEAB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109480B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1,39</w:t>
            </w:r>
          </w:p>
        </w:tc>
        <w:tc>
          <w:tcPr>
            <w:tcW w:w="1820" w:type="dxa"/>
            <w:tcBorders>
              <w:top w:val="nil"/>
              <w:left w:val="nil"/>
              <w:bottom w:val="single" w:sz="4" w:space="0" w:color="auto"/>
              <w:right w:val="single" w:sz="4" w:space="0" w:color="auto"/>
            </w:tcBorders>
            <w:shd w:val="clear" w:color="000000" w:fill="FFFFCC"/>
            <w:vAlign w:val="center"/>
            <w:hideMark/>
          </w:tcPr>
          <w:p w14:paraId="2C1A9BF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13DEF28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6B0B190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23CC28A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6A3FE23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1,48</w:t>
            </w:r>
          </w:p>
        </w:tc>
        <w:tc>
          <w:tcPr>
            <w:tcW w:w="1480" w:type="dxa"/>
            <w:tcBorders>
              <w:top w:val="nil"/>
              <w:left w:val="nil"/>
              <w:bottom w:val="single" w:sz="4" w:space="0" w:color="auto"/>
              <w:right w:val="single" w:sz="4" w:space="0" w:color="auto"/>
            </w:tcBorders>
            <w:shd w:val="clear" w:color="000000" w:fill="FFFFCC"/>
            <w:vAlign w:val="center"/>
            <w:hideMark/>
          </w:tcPr>
          <w:p w14:paraId="2FD6FCA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1,45</w:t>
            </w:r>
          </w:p>
        </w:tc>
        <w:tc>
          <w:tcPr>
            <w:tcW w:w="1460" w:type="dxa"/>
            <w:tcBorders>
              <w:top w:val="nil"/>
              <w:left w:val="nil"/>
              <w:bottom w:val="single" w:sz="4" w:space="0" w:color="auto"/>
              <w:right w:val="single" w:sz="4" w:space="0" w:color="auto"/>
            </w:tcBorders>
            <w:shd w:val="clear" w:color="000000" w:fill="FFFFCC"/>
            <w:vAlign w:val="center"/>
            <w:hideMark/>
          </w:tcPr>
          <w:p w14:paraId="65A758E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1,50</w:t>
            </w:r>
          </w:p>
        </w:tc>
        <w:tc>
          <w:tcPr>
            <w:tcW w:w="2860" w:type="dxa"/>
            <w:tcBorders>
              <w:top w:val="nil"/>
              <w:left w:val="nil"/>
              <w:bottom w:val="single" w:sz="4" w:space="0" w:color="auto"/>
              <w:right w:val="single" w:sz="4" w:space="0" w:color="auto"/>
            </w:tcBorders>
            <w:shd w:val="clear" w:color="000000" w:fill="FFFFCC"/>
            <w:vAlign w:val="center"/>
            <w:hideMark/>
          </w:tcPr>
          <w:p w14:paraId="60096AC8" w14:textId="77777777" w:rsidR="00383ACE" w:rsidRPr="00383ACE" w:rsidRDefault="00383ACE" w:rsidP="00383ACE">
            <w:pPr>
              <w:rPr>
                <w:rFonts w:ascii="Tahoma" w:hAnsi="Tahoma" w:cs="Tahoma"/>
                <w:sz w:val="13"/>
                <w:szCs w:val="13"/>
              </w:rPr>
            </w:pPr>
            <w:r w:rsidRPr="00383ACE">
              <w:rPr>
                <w:rFonts w:ascii="Tahoma" w:hAnsi="Tahoma" w:cs="Tahoma"/>
                <w:sz w:val="13"/>
                <w:szCs w:val="13"/>
              </w:rPr>
              <w:t xml:space="preserve">по </w:t>
            </w:r>
            <w:proofErr w:type="spellStart"/>
            <w:r w:rsidRPr="00383ACE">
              <w:rPr>
                <w:rFonts w:ascii="Tahoma" w:hAnsi="Tahoma" w:cs="Tahoma"/>
                <w:sz w:val="13"/>
                <w:szCs w:val="13"/>
              </w:rPr>
              <w:t>действующиму</w:t>
            </w:r>
            <w:proofErr w:type="spellEnd"/>
            <w:r w:rsidRPr="00383ACE">
              <w:rPr>
                <w:rFonts w:ascii="Tahoma" w:hAnsi="Tahoma" w:cs="Tahoma"/>
                <w:sz w:val="13"/>
                <w:szCs w:val="13"/>
              </w:rPr>
              <w:t xml:space="preserve"> на 31.12.2020 с учетом индекса Минэкономразвития на 2021 год (103,6)</w:t>
            </w:r>
          </w:p>
        </w:tc>
      </w:tr>
      <w:tr w:rsidR="00383ACE" w:rsidRPr="00383ACE" w14:paraId="1D8381C3" w14:textId="77777777" w:rsidTr="00383ACE">
        <w:trPr>
          <w:trHeight w:val="675"/>
          <w:jc w:val="center"/>
        </w:trPr>
        <w:tc>
          <w:tcPr>
            <w:tcW w:w="580" w:type="dxa"/>
            <w:tcBorders>
              <w:top w:val="nil"/>
              <w:left w:val="single" w:sz="4" w:space="0" w:color="auto"/>
              <w:bottom w:val="single" w:sz="4" w:space="0" w:color="auto"/>
              <w:right w:val="single" w:sz="4" w:space="0" w:color="auto"/>
            </w:tcBorders>
            <w:shd w:val="clear" w:color="000000" w:fill="00B050"/>
            <w:noWrap/>
            <w:vAlign w:val="center"/>
            <w:hideMark/>
          </w:tcPr>
          <w:p w14:paraId="4643D504"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НР</w:t>
            </w:r>
          </w:p>
        </w:tc>
        <w:tc>
          <w:tcPr>
            <w:tcW w:w="1020" w:type="dxa"/>
            <w:tcBorders>
              <w:top w:val="nil"/>
              <w:left w:val="nil"/>
              <w:bottom w:val="single" w:sz="4" w:space="0" w:color="auto"/>
              <w:right w:val="single" w:sz="4" w:space="0" w:color="auto"/>
            </w:tcBorders>
            <w:shd w:val="clear" w:color="auto" w:fill="auto"/>
            <w:vAlign w:val="center"/>
            <w:hideMark/>
          </w:tcPr>
          <w:p w14:paraId="334FC82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3.5.1.2.2</w:t>
            </w:r>
          </w:p>
        </w:tc>
        <w:tc>
          <w:tcPr>
            <w:tcW w:w="5640" w:type="dxa"/>
            <w:tcBorders>
              <w:top w:val="nil"/>
              <w:left w:val="nil"/>
              <w:bottom w:val="single" w:sz="4" w:space="0" w:color="auto"/>
              <w:right w:val="single" w:sz="4" w:space="0" w:color="auto"/>
            </w:tcBorders>
            <w:shd w:val="clear" w:color="auto" w:fill="auto"/>
            <w:vAlign w:val="center"/>
            <w:hideMark/>
          </w:tcPr>
          <w:p w14:paraId="16BE67DF" w14:textId="77777777" w:rsidR="00383ACE" w:rsidRPr="00383ACE" w:rsidRDefault="00383ACE" w:rsidP="00383ACE">
            <w:pPr>
              <w:ind w:firstLineChars="400" w:firstLine="520"/>
              <w:rPr>
                <w:rFonts w:ascii="Tahoma" w:hAnsi="Tahoma" w:cs="Tahoma"/>
                <w:sz w:val="13"/>
                <w:szCs w:val="13"/>
              </w:rPr>
            </w:pPr>
            <w:r w:rsidRPr="00383ACE">
              <w:rPr>
                <w:rFonts w:ascii="Tahoma" w:hAnsi="Tahoma" w:cs="Tahoma"/>
                <w:sz w:val="13"/>
                <w:szCs w:val="13"/>
              </w:rPr>
              <w:t>Объем покупки</w:t>
            </w:r>
          </w:p>
        </w:tc>
        <w:tc>
          <w:tcPr>
            <w:tcW w:w="1140" w:type="dxa"/>
            <w:tcBorders>
              <w:top w:val="nil"/>
              <w:left w:val="nil"/>
              <w:bottom w:val="single" w:sz="4" w:space="0" w:color="auto"/>
              <w:right w:val="single" w:sz="4" w:space="0" w:color="auto"/>
            </w:tcBorders>
            <w:shd w:val="clear" w:color="auto" w:fill="auto"/>
            <w:vAlign w:val="center"/>
            <w:hideMark/>
          </w:tcPr>
          <w:p w14:paraId="21A3987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FFFFCC"/>
            <w:vAlign w:val="center"/>
            <w:hideMark/>
          </w:tcPr>
          <w:p w14:paraId="1C1D383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2802832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036E3B9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44 158,00</w:t>
            </w:r>
          </w:p>
        </w:tc>
        <w:tc>
          <w:tcPr>
            <w:tcW w:w="1820" w:type="dxa"/>
            <w:tcBorders>
              <w:top w:val="nil"/>
              <w:left w:val="nil"/>
              <w:bottom w:val="single" w:sz="4" w:space="0" w:color="auto"/>
              <w:right w:val="single" w:sz="4" w:space="0" w:color="auto"/>
            </w:tcBorders>
            <w:shd w:val="clear" w:color="000000" w:fill="FFFFCC"/>
            <w:vAlign w:val="center"/>
            <w:hideMark/>
          </w:tcPr>
          <w:p w14:paraId="36F11A8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5A944F0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06A8245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7B87204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09EE3B9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40 121,10</w:t>
            </w:r>
          </w:p>
        </w:tc>
        <w:tc>
          <w:tcPr>
            <w:tcW w:w="1480" w:type="dxa"/>
            <w:tcBorders>
              <w:top w:val="nil"/>
              <w:left w:val="nil"/>
              <w:bottom w:val="single" w:sz="4" w:space="0" w:color="auto"/>
              <w:right w:val="single" w:sz="4" w:space="0" w:color="auto"/>
            </w:tcBorders>
            <w:shd w:val="clear" w:color="000000" w:fill="D7EAD3"/>
            <w:vAlign w:val="center"/>
            <w:hideMark/>
          </w:tcPr>
          <w:p w14:paraId="13716DD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20 060,55</w:t>
            </w:r>
          </w:p>
        </w:tc>
        <w:tc>
          <w:tcPr>
            <w:tcW w:w="1460" w:type="dxa"/>
            <w:tcBorders>
              <w:top w:val="nil"/>
              <w:left w:val="nil"/>
              <w:bottom w:val="single" w:sz="4" w:space="0" w:color="auto"/>
              <w:right w:val="single" w:sz="4" w:space="0" w:color="auto"/>
            </w:tcBorders>
            <w:shd w:val="clear" w:color="000000" w:fill="D7EAD3"/>
            <w:vAlign w:val="center"/>
            <w:hideMark/>
          </w:tcPr>
          <w:p w14:paraId="0190BF3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20 060,55</w:t>
            </w:r>
          </w:p>
        </w:tc>
        <w:tc>
          <w:tcPr>
            <w:tcW w:w="2860" w:type="dxa"/>
            <w:tcBorders>
              <w:top w:val="nil"/>
              <w:left w:val="nil"/>
              <w:bottom w:val="single" w:sz="4" w:space="0" w:color="auto"/>
              <w:right w:val="single" w:sz="4" w:space="0" w:color="auto"/>
            </w:tcBorders>
            <w:shd w:val="clear" w:color="000000" w:fill="FFFFCC"/>
            <w:vAlign w:val="center"/>
            <w:hideMark/>
          </w:tcPr>
          <w:p w14:paraId="29041AC3" w14:textId="77777777" w:rsidR="00383ACE" w:rsidRPr="00383ACE" w:rsidRDefault="00383ACE" w:rsidP="00383ACE">
            <w:pPr>
              <w:rPr>
                <w:rFonts w:ascii="Tahoma" w:hAnsi="Tahoma" w:cs="Tahoma"/>
                <w:sz w:val="13"/>
                <w:szCs w:val="13"/>
              </w:rPr>
            </w:pPr>
            <w:r w:rsidRPr="00383ACE">
              <w:rPr>
                <w:rFonts w:ascii="Tahoma" w:hAnsi="Tahoma" w:cs="Tahoma"/>
                <w:sz w:val="13"/>
                <w:szCs w:val="13"/>
              </w:rPr>
              <w:t xml:space="preserve">по факту за 231 день 2019 </w:t>
            </w:r>
            <w:proofErr w:type="gramStart"/>
            <w:r w:rsidRPr="00383ACE">
              <w:rPr>
                <w:rFonts w:ascii="Tahoma" w:hAnsi="Tahoma" w:cs="Tahoma"/>
                <w:sz w:val="13"/>
                <w:szCs w:val="13"/>
              </w:rPr>
              <w:t>года  в</w:t>
            </w:r>
            <w:proofErr w:type="gramEnd"/>
            <w:r w:rsidRPr="00383ACE">
              <w:rPr>
                <w:rFonts w:ascii="Tahoma" w:hAnsi="Tahoma" w:cs="Tahoma"/>
                <w:sz w:val="13"/>
                <w:szCs w:val="13"/>
              </w:rPr>
              <w:t xml:space="preserve"> пересчете на период регулирования</w:t>
            </w:r>
          </w:p>
        </w:tc>
      </w:tr>
      <w:tr w:rsidR="00383ACE" w:rsidRPr="00383ACE" w14:paraId="53570484" w14:textId="77777777" w:rsidTr="00383ACE">
        <w:trPr>
          <w:trHeight w:val="2925"/>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5915C96D"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33DD49E8"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3.6</w:t>
            </w:r>
          </w:p>
        </w:tc>
        <w:tc>
          <w:tcPr>
            <w:tcW w:w="5640" w:type="dxa"/>
            <w:tcBorders>
              <w:top w:val="nil"/>
              <w:left w:val="nil"/>
              <w:bottom w:val="single" w:sz="4" w:space="0" w:color="auto"/>
              <w:right w:val="single" w:sz="4" w:space="0" w:color="auto"/>
            </w:tcBorders>
            <w:shd w:val="clear" w:color="auto" w:fill="auto"/>
            <w:vAlign w:val="center"/>
            <w:hideMark/>
          </w:tcPr>
          <w:p w14:paraId="4B690945" w14:textId="77777777" w:rsidR="00383ACE" w:rsidRPr="00383ACE" w:rsidRDefault="00383ACE" w:rsidP="00383ACE">
            <w:pPr>
              <w:ind w:firstLineChars="100" w:firstLine="131"/>
              <w:rPr>
                <w:rFonts w:ascii="Tahoma" w:hAnsi="Tahoma" w:cs="Tahoma"/>
                <w:b/>
                <w:bCs/>
                <w:sz w:val="13"/>
                <w:szCs w:val="13"/>
              </w:rPr>
            </w:pPr>
            <w:r w:rsidRPr="00383ACE">
              <w:rPr>
                <w:rFonts w:ascii="Tahoma" w:hAnsi="Tahoma" w:cs="Tahoma"/>
                <w:b/>
                <w:bCs/>
                <w:sz w:val="13"/>
                <w:szCs w:val="13"/>
              </w:rPr>
              <w:t>Расходы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17957A8E"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C8B4EEF"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1 583,71</w:t>
            </w:r>
          </w:p>
        </w:tc>
        <w:tc>
          <w:tcPr>
            <w:tcW w:w="1500" w:type="dxa"/>
            <w:tcBorders>
              <w:top w:val="nil"/>
              <w:left w:val="nil"/>
              <w:bottom w:val="single" w:sz="4" w:space="0" w:color="auto"/>
              <w:right w:val="single" w:sz="4" w:space="0" w:color="auto"/>
            </w:tcBorders>
            <w:shd w:val="clear" w:color="000000" w:fill="FFFFCC"/>
            <w:vAlign w:val="center"/>
            <w:hideMark/>
          </w:tcPr>
          <w:p w14:paraId="67600D4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3 987,00</w:t>
            </w:r>
          </w:p>
        </w:tc>
        <w:tc>
          <w:tcPr>
            <w:tcW w:w="1780" w:type="dxa"/>
            <w:tcBorders>
              <w:top w:val="nil"/>
              <w:left w:val="nil"/>
              <w:bottom w:val="single" w:sz="4" w:space="0" w:color="auto"/>
              <w:right w:val="single" w:sz="4" w:space="0" w:color="auto"/>
            </w:tcBorders>
            <w:shd w:val="clear" w:color="000000" w:fill="FFFFCC"/>
            <w:vAlign w:val="center"/>
            <w:hideMark/>
          </w:tcPr>
          <w:p w14:paraId="6AE935B3"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1 614,91</w:t>
            </w:r>
          </w:p>
        </w:tc>
        <w:tc>
          <w:tcPr>
            <w:tcW w:w="1820" w:type="dxa"/>
            <w:tcBorders>
              <w:top w:val="nil"/>
              <w:left w:val="nil"/>
              <w:bottom w:val="single" w:sz="4" w:space="0" w:color="auto"/>
              <w:right w:val="single" w:sz="4" w:space="0" w:color="auto"/>
            </w:tcBorders>
            <w:shd w:val="clear" w:color="000000" w:fill="FFFFCC"/>
            <w:vAlign w:val="center"/>
            <w:hideMark/>
          </w:tcPr>
          <w:p w14:paraId="0FBE11FC"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1 669,17</w:t>
            </w:r>
          </w:p>
        </w:tc>
        <w:tc>
          <w:tcPr>
            <w:tcW w:w="1820" w:type="dxa"/>
            <w:tcBorders>
              <w:top w:val="nil"/>
              <w:left w:val="nil"/>
              <w:bottom w:val="single" w:sz="4" w:space="0" w:color="auto"/>
              <w:right w:val="single" w:sz="4" w:space="0" w:color="auto"/>
            </w:tcBorders>
            <w:shd w:val="clear" w:color="000000" w:fill="FFFFCC"/>
            <w:vAlign w:val="center"/>
            <w:hideMark/>
          </w:tcPr>
          <w:p w14:paraId="09C4B11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2 330,83</w:t>
            </w:r>
          </w:p>
        </w:tc>
        <w:tc>
          <w:tcPr>
            <w:tcW w:w="1840" w:type="dxa"/>
            <w:tcBorders>
              <w:top w:val="nil"/>
              <w:left w:val="nil"/>
              <w:bottom w:val="single" w:sz="4" w:space="0" w:color="auto"/>
              <w:right w:val="single" w:sz="4" w:space="0" w:color="auto"/>
            </w:tcBorders>
            <w:shd w:val="clear" w:color="000000" w:fill="FFFFCC"/>
            <w:vAlign w:val="center"/>
            <w:hideMark/>
          </w:tcPr>
          <w:p w14:paraId="59C9755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4 000,00</w:t>
            </w:r>
          </w:p>
        </w:tc>
        <w:tc>
          <w:tcPr>
            <w:tcW w:w="1900" w:type="dxa"/>
            <w:tcBorders>
              <w:top w:val="nil"/>
              <w:left w:val="nil"/>
              <w:bottom w:val="single" w:sz="4" w:space="0" w:color="auto"/>
              <w:right w:val="single" w:sz="4" w:space="0" w:color="auto"/>
            </w:tcBorders>
            <w:shd w:val="clear" w:color="000000" w:fill="FFFFCC"/>
            <w:vAlign w:val="center"/>
            <w:hideMark/>
          </w:tcPr>
          <w:p w14:paraId="20A7BC9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-9,64</w:t>
            </w:r>
          </w:p>
        </w:tc>
        <w:tc>
          <w:tcPr>
            <w:tcW w:w="1860" w:type="dxa"/>
            <w:tcBorders>
              <w:top w:val="nil"/>
              <w:left w:val="nil"/>
              <w:bottom w:val="single" w:sz="4" w:space="0" w:color="auto"/>
              <w:right w:val="single" w:sz="4" w:space="0" w:color="auto"/>
            </w:tcBorders>
            <w:shd w:val="clear" w:color="000000" w:fill="FFFFCC"/>
            <w:vAlign w:val="center"/>
            <w:hideMark/>
          </w:tcPr>
          <w:p w14:paraId="5DF9A2FF"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1 659,53</w:t>
            </w:r>
          </w:p>
        </w:tc>
        <w:tc>
          <w:tcPr>
            <w:tcW w:w="1480" w:type="dxa"/>
            <w:tcBorders>
              <w:top w:val="nil"/>
              <w:left w:val="nil"/>
              <w:bottom w:val="single" w:sz="4" w:space="0" w:color="auto"/>
              <w:right w:val="single" w:sz="4" w:space="0" w:color="auto"/>
            </w:tcBorders>
            <w:shd w:val="clear" w:color="000000" w:fill="D7EAD3"/>
            <w:vAlign w:val="center"/>
            <w:hideMark/>
          </w:tcPr>
          <w:p w14:paraId="4CEF03CD"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829,77</w:t>
            </w:r>
          </w:p>
        </w:tc>
        <w:tc>
          <w:tcPr>
            <w:tcW w:w="1460" w:type="dxa"/>
            <w:tcBorders>
              <w:top w:val="nil"/>
              <w:left w:val="nil"/>
              <w:bottom w:val="single" w:sz="4" w:space="0" w:color="auto"/>
              <w:right w:val="single" w:sz="4" w:space="0" w:color="auto"/>
            </w:tcBorders>
            <w:shd w:val="clear" w:color="000000" w:fill="D7EAD3"/>
            <w:vAlign w:val="center"/>
            <w:hideMark/>
          </w:tcPr>
          <w:p w14:paraId="0871B04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829,77</w:t>
            </w:r>
          </w:p>
        </w:tc>
        <w:tc>
          <w:tcPr>
            <w:tcW w:w="2860" w:type="dxa"/>
            <w:tcBorders>
              <w:top w:val="nil"/>
              <w:left w:val="nil"/>
              <w:bottom w:val="single" w:sz="4" w:space="0" w:color="auto"/>
              <w:right w:val="single" w:sz="4" w:space="0" w:color="auto"/>
            </w:tcBorders>
            <w:shd w:val="clear" w:color="000000" w:fill="FFFFCC"/>
            <w:vAlign w:val="center"/>
            <w:hideMark/>
          </w:tcPr>
          <w:p w14:paraId="0C8487B6" w14:textId="77777777" w:rsidR="00383ACE" w:rsidRPr="00383ACE" w:rsidRDefault="00383ACE" w:rsidP="00383ACE">
            <w:pPr>
              <w:rPr>
                <w:rFonts w:ascii="Tahoma" w:hAnsi="Tahoma" w:cs="Tahoma"/>
                <w:sz w:val="13"/>
                <w:szCs w:val="13"/>
              </w:rPr>
            </w:pPr>
            <w:r w:rsidRPr="00383ACE">
              <w:rPr>
                <w:rFonts w:ascii="Tahoma" w:hAnsi="Tahoma" w:cs="Tahoma"/>
                <w:sz w:val="13"/>
                <w:szCs w:val="13"/>
              </w:rPr>
              <w:t>рассчитано исходя из базового уровня операционных расходов 2019 года с применением коэффициентов индексации на 2020-</w:t>
            </w:r>
            <w:proofErr w:type="gramStart"/>
            <w:r w:rsidRPr="00383ACE">
              <w:rPr>
                <w:rFonts w:ascii="Tahoma" w:hAnsi="Tahoma" w:cs="Tahoma"/>
                <w:sz w:val="13"/>
                <w:szCs w:val="13"/>
              </w:rPr>
              <w:t>2021  гг.</w:t>
            </w:r>
            <w:proofErr w:type="gramEnd"/>
            <w:r w:rsidRPr="00383ACE">
              <w:rPr>
                <w:rFonts w:ascii="Tahoma" w:hAnsi="Tahoma" w:cs="Tahoma"/>
                <w:sz w:val="13"/>
                <w:szCs w:val="13"/>
              </w:rPr>
              <w:t xml:space="preserve">,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383ACE" w:rsidRPr="00383ACE" w14:paraId="08E23A8C"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4C552D05"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lastRenderedPageBreak/>
              <w:t> </w:t>
            </w:r>
          </w:p>
        </w:tc>
        <w:tc>
          <w:tcPr>
            <w:tcW w:w="1020" w:type="dxa"/>
            <w:tcBorders>
              <w:top w:val="nil"/>
              <w:left w:val="nil"/>
              <w:bottom w:val="single" w:sz="4" w:space="0" w:color="auto"/>
              <w:right w:val="single" w:sz="4" w:space="0" w:color="auto"/>
            </w:tcBorders>
            <w:shd w:val="clear" w:color="auto" w:fill="auto"/>
            <w:vAlign w:val="center"/>
            <w:hideMark/>
          </w:tcPr>
          <w:p w14:paraId="7AACF65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3.6.1</w:t>
            </w:r>
          </w:p>
        </w:tc>
        <w:tc>
          <w:tcPr>
            <w:tcW w:w="5640" w:type="dxa"/>
            <w:tcBorders>
              <w:top w:val="nil"/>
              <w:left w:val="nil"/>
              <w:bottom w:val="single" w:sz="4" w:space="0" w:color="auto"/>
              <w:right w:val="single" w:sz="4" w:space="0" w:color="auto"/>
            </w:tcBorders>
            <w:shd w:val="clear" w:color="auto" w:fill="auto"/>
            <w:vAlign w:val="center"/>
            <w:hideMark/>
          </w:tcPr>
          <w:p w14:paraId="5872C25D" w14:textId="77777777" w:rsidR="00383ACE" w:rsidRPr="00383ACE" w:rsidRDefault="00383ACE" w:rsidP="00383ACE">
            <w:pPr>
              <w:ind w:firstLineChars="200" w:firstLine="260"/>
              <w:rPr>
                <w:rFonts w:ascii="Tahoma" w:hAnsi="Tahoma" w:cs="Tahoma"/>
                <w:sz w:val="13"/>
                <w:szCs w:val="13"/>
              </w:rPr>
            </w:pPr>
            <w:r w:rsidRPr="00383ACE">
              <w:rPr>
                <w:rFonts w:ascii="Tahoma" w:hAnsi="Tahoma" w:cs="Tahoma"/>
                <w:sz w:val="13"/>
                <w:szCs w:val="13"/>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45975F7F"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B3772B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14 664,00</w:t>
            </w:r>
          </w:p>
        </w:tc>
        <w:tc>
          <w:tcPr>
            <w:tcW w:w="1500" w:type="dxa"/>
            <w:tcBorders>
              <w:top w:val="nil"/>
              <w:left w:val="nil"/>
              <w:bottom w:val="single" w:sz="4" w:space="0" w:color="auto"/>
              <w:right w:val="single" w:sz="4" w:space="0" w:color="auto"/>
            </w:tcBorders>
            <w:shd w:val="clear" w:color="000000" w:fill="D7EAD3"/>
            <w:vAlign w:val="center"/>
            <w:hideMark/>
          </w:tcPr>
          <w:p w14:paraId="7937A4D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25 557,69</w:t>
            </w:r>
          </w:p>
        </w:tc>
        <w:tc>
          <w:tcPr>
            <w:tcW w:w="1780" w:type="dxa"/>
            <w:tcBorders>
              <w:top w:val="nil"/>
              <w:left w:val="nil"/>
              <w:bottom w:val="single" w:sz="4" w:space="0" w:color="auto"/>
              <w:right w:val="single" w:sz="4" w:space="0" w:color="auto"/>
            </w:tcBorders>
            <w:shd w:val="clear" w:color="000000" w:fill="D7EAD3"/>
            <w:vAlign w:val="center"/>
            <w:hideMark/>
          </w:tcPr>
          <w:p w14:paraId="66BB192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14 952,88</w:t>
            </w:r>
          </w:p>
        </w:tc>
        <w:tc>
          <w:tcPr>
            <w:tcW w:w="1820" w:type="dxa"/>
            <w:tcBorders>
              <w:top w:val="nil"/>
              <w:left w:val="nil"/>
              <w:bottom w:val="single" w:sz="4" w:space="0" w:color="auto"/>
              <w:right w:val="single" w:sz="4" w:space="0" w:color="auto"/>
            </w:tcBorders>
            <w:shd w:val="clear" w:color="000000" w:fill="D7EAD3"/>
            <w:vAlign w:val="center"/>
            <w:hideMark/>
          </w:tcPr>
          <w:p w14:paraId="32C0D99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15 455,27</w:t>
            </w:r>
          </w:p>
        </w:tc>
        <w:tc>
          <w:tcPr>
            <w:tcW w:w="1820" w:type="dxa"/>
            <w:tcBorders>
              <w:top w:val="nil"/>
              <w:left w:val="nil"/>
              <w:bottom w:val="single" w:sz="4" w:space="0" w:color="auto"/>
              <w:right w:val="single" w:sz="4" w:space="0" w:color="auto"/>
            </w:tcBorders>
            <w:shd w:val="clear" w:color="000000" w:fill="D7EAD3"/>
            <w:vAlign w:val="center"/>
            <w:hideMark/>
          </w:tcPr>
          <w:p w14:paraId="2B68495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840" w:type="dxa"/>
            <w:tcBorders>
              <w:top w:val="nil"/>
              <w:left w:val="nil"/>
              <w:bottom w:val="single" w:sz="4" w:space="0" w:color="auto"/>
              <w:right w:val="single" w:sz="4" w:space="0" w:color="auto"/>
            </w:tcBorders>
            <w:shd w:val="clear" w:color="000000" w:fill="D7EAD3"/>
            <w:vAlign w:val="center"/>
            <w:hideMark/>
          </w:tcPr>
          <w:p w14:paraId="5AD1DC5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23 809,52</w:t>
            </w:r>
          </w:p>
        </w:tc>
        <w:tc>
          <w:tcPr>
            <w:tcW w:w="1900" w:type="dxa"/>
            <w:tcBorders>
              <w:top w:val="nil"/>
              <w:left w:val="nil"/>
              <w:bottom w:val="single" w:sz="4" w:space="0" w:color="auto"/>
              <w:right w:val="single" w:sz="4" w:space="0" w:color="auto"/>
            </w:tcBorders>
            <w:shd w:val="clear" w:color="000000" w:fill="D7EAD3"/>
            <w:vAlign w:val="center"/>
            <w:hideMark/>
          </w:tcPr>
          <w:p w14:paraId="3FFE60E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860" w:type="dxa"/>
            <w:tcBorders>
              <w:top w:val="nil"/>
              <w:left w:val="nil"/>
              <w:bottom w:val="single" w:sz="4" w:space="0" w:color="auto"/>
              <w:right w:val="single" w:sz="4" w:space="0" w:color="auto"/>
            </w:tcBorders>
            <w:shd w:val="clear" w:color="000000" w:fill="D7EAD3"/>
            <w:vAlign w:val="center"/>
            <w:hideMark/>
          </w:tcPr>
          <w:p w14:paraId="1CD938D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15 366,05</w:t>
            </w:r>
          </w:p>
        </w:tc>
        <w:tc>
          <w:tcPr>
            <w:tcW w:w="1480" w:type="dxa"/>
            <w:tcBorders>
              <w:top w:val="nil"/>
              <w:left w:val="nil"/>
              <w:bottom w:val="single" w:sz="4" w:space="0" w:color="auto"/>
              <w:right w:val="single" w:sz="4" w:space="0" w:color="auto"/>
            </w:tcBorders>
            <w:shd w:val="clear" w:color="000000" w:fill="D7EAD3"/>
            <w:vAlign w:val="center"/>
            <w:hideMark/>
          </w:tcPr>
          <w:p w14:paraId="54667AA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15 366,05</w:t>
            </w:r>
          </w:p>
        </w:tc>
        <w:tc>
          <w:tcPr>
            <w:tcW w:w="1460" w:type="dxa"/>
            <w:tcBorders>
              <w:top w:val="nil"/>
              <w:left w:val="nil"/>
              <w:bottom w:val="single" w:sz="4" w:space="0" w:color="auto"/>
              <w:right w:val="single" w:sz="4" w:space="0" w:color="auto"/>
            </w:tcBorders>
            <w:shd w:val="clear" w:color="000000" w:fill="D7EAD3"/>
            <w:vAlign w:val="center"/>
            <w:hideMark/>
          </w:tcPr>
          <w:p w14:paraId="7A7C3DB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15 366,05</w:t>
            </w:r>
          </w:p>
        </w:tc>
        <w:tc>
          <w:tcPr>
            <w:tcW w:w="2860" w:type="dxa"/>
            <w:tcBorders>
              <w:top w:val="nil"/>
              <w:left w:val="nil"/>
              <w:bottom w:val="single" w:sz="4" w:space="0" w:color="auto"/>
              <w:right w:val="single" w:sz="4" w:space="0" w:color="auto"/>
            </w:tcBorders>
            <w:shd w:val="clear" w:color="000000" w:fill="FFFFCC"/>
            <w:vAlign w:val="center"/>
            <w:hideMark/>
          </w:tcPr>
          <w:p w14:paraId="0B59A381"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7863D84C"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69ECC68D"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 </w:t>
            </w:r>
          </w:p>
        </w:tc>
        <w:tc>
          <w:tcPr>
            <w:tcW w:w="1020" w:type="dxa"/>
            <w:tcBorders>
              <w:top w:val="nil"/>
              <w:left w:val="nil"/>
              <w:bottom w:val="single" w:sz="4" w:space="0" w:color="auto"/>
              <w:right w:val="single" w:sz="4" w:space="0" w:color="auto"/>
            </w:tcBorders>
            <w:shd w:val="clear" w:color="auto" w:fill="auto"/>
            <w:vAlign w:val="center"/>
            <w:hideMark/>
          </w:tcPr>
          <w:p w14:paraId="3B8A0A2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3.6.2</w:t>
            </w:r>
          </w:p>
        </w:tc>
        <w:tc>
          <w:tcPr>
            <w:tcW w:w="5640" w:type="dxa"/>
            <w:tcBorders>
              <w:top w:val="nil"/>
              <w:left w:val="nil"/>
              <w:bottom w:val="single" w:sz="4" w:space="0" w:color="auto"/>
              <w:right w:val="single" w:sz="4" w:space="0" w:color="auto"/>
            </w:tcBorders>
            <w:shd w:val="clear" w:color="auto" w:fill="auto"/>
            <w:vAlign w:val="center"/>
            <w:hideMark/>
          </w:tcPr>
          <w:p w14:paraId="39B56353" w14:textId="77777777" w:rsidR="00383ACE" w:rsidRPr="00383ACE" w:rsidRDefault="00383ACE" w:rsidP="00383ACE">
            <w:pPr>
              <w:ind w:firstLineChars="200" w:firstLine="260"/>
              <w:rPr>
                <w:rFonts w:ascii="Tahoma" w:hAnsi="Tahoma" w:cs="Tahoma"/>
                <w:sz w:val="13"/>
                <w:szCs w:val="13"/>
              </w:rPr>
            </w:pPr>
            <w:r w:rsidRPr="00383ACE">
              <w:rPr>
                <w:rFonts w:ascii="Tahoma" w:hAnsi="Tahoma" w:cs="Tahoma"/>
                <w:sz w:val="13"/>
                <w:szCs w:val="13"/>
              </w:rPr>
              <w:t>Численность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7EB02E1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чел</w:t>
            </w:r>
          </w:p>
        </w:tc>
        <w:tc>
          <w:tcPr>
            <w:tcW w:w="1920" w:type="dxa"/>
            <w:tcBorders>
              <w:top w:val="nil"/>
              <w:left w:val="nil"/>
              <w:bottom w:val="single" w:sz="4" w:space="0" w:color="auto"/>
              <w:right w:val="single" w:sz="4" w:space="0" w:color="auto"/>
            </w:tcBorders>
            <w:shd w:val="clear" w:color="000000" w:fill="FFFFCC"/>
            <w:vAlign w:val="center"/>
            <w:hideMark/>
          </w:tcPr>
          <w:p w14:paraId="47E5C28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9,00</w:t>
            </w:r>
          </w:p>
        </w:tc>
        <w:tc>
          <w:tcPr>
            <w:tcW w:w="1500" w:type="dxa"/>
            <w:tcBorders>
              <w:top w:val="nil"/>
              <w:left w:val="nil"/>
              <w:bottom w:val="single" w:sz="4" w:space="0" w:color="auto"/>
              <w:right w:val="single" w:sz="4" w:space="0" w:color="auto"/>
            </w:tcBorders>
            <w:shd w:val="clear" w:color="000000" w:fill="FFFFCC"/>
            <w:vAlign w:val="center"/>
            <w:hideMark/>
          </w:tcPr>
          <w:p w14:paraId="5464DE0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13,00</w:t>
            </w:r>
          </w:p>
        </w:tc>
        <w:tc>
          <w:tcPr>
            <w:tcW w:w="1780" w:type="dxa"/>
            <w:tcBorders>
              <w:top w:val="nil"/>
              <w:left w:val="nil"/>
              <w:bottom w:val="single" w:sz="4" w:space="0" w:color="auto"/>
              <w:right w:val="single" w:sz="4" w:space="0" w:color="auto"/>
            </w:tcBorders>
            <w:shd w:val="clear" w:color="000000" w:fill="FFFFCC"/>
            <w:vAlign w:val="center"/>
            <w:hideMark/>
          </w:tcPr>
          <w:p w14:paraId="3CA5BD3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9,00</w:t>
            </w:r>
          </w:p>
        </w:tc>
        <w:tc>
          <w:tcPr>
            <w:tcW w:w="1820" w:type="dxa"/>
            <w:tcBorders>
              <w:top w:val="nil"/>
              <w:left w:val="nil"/>
              <w:bottom w:val="single" w:sz="4" w:space="0" w:color="auto"/>
              <w:right w:val="single" w:sz="4" w:space="0" w:color="auto"/>
            </w:tcBorders>
            <w:shd w:val="clear" w:color="000000" w:fill="FFFFCC"/>
            <w:vAlign w:val="center"/>
            <w:hideMark/>
          </w:tcPr>
          <w:p w14:paraId="3D5862D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9,00</w:t>
            </w:r>
          </w:p>
        </w:tc>
        <w:tc>
          <w:tcPr>
            <w:tcW w:w="1820" w:type="dxa"/>
            <w:tcBorders>
              <w:top w:val="nil"/>
              <w:left w:val="nil"/>
              <w:bottom w:val="single" w:sz="4" w:space="0" w:color="auto"/>
              <w:right w:val="single" w:sz="4" w:space="0" w:color="auto"/>
            </w:tcBorders>
            <w:shd w:val="clear" w:color="000000" w:fill="FFFFCC"/>
            <w:vAlign w:val="center"/>
            <w:hideMark/>
          </w:tcPr>
          <w:p w14:paraId="02D56C2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50A248D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14,00</w:t>
            </w:r>
          </w:p>
        </w:tc>
        <w:tc>
          <w:tcPr>
            <w:tcW w:w="1900" w:type="dxa"/>
            <w:tcBorders>
              <w:top w:val="nil"/>
              <w:left w:val="nil"/>
              <w:bottom w:val="single" w:sz="4" w:space="0" w:color="auto"/>
              <w:right w:val="single" w:sz="4" w:space="0" w:color="auto"/>
            </w:tcBorders>
            <w:shd w:val="clear" w:color="000000" w:fill="FFFFCC"/>
            <w:vAlign w:val="center"/>
            <w:hideMark/>
          </w:tcPr>
          <w:p w14:paraId="7CD2316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26BF566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9,00</w:t>
            </w:r>
          </w:p>
        </w:tc>
        <w:tc>
          <w:tcPr>
            <w:tcW w:w="1480" w:type="dxa"/>
            <w:tcBorders>
              <w:top w:val="nil"/>
              <w:left w:val="nil"/>
              <w:bottom w:val="single" w:sz="4" w:space="0" w:color="auto"/>
              <w:right w:val="single" w:sz="4" w:space="0" w:color="auto"/>
            </w:tcBorders>
            <w:shd w:val="clear" w:color="000000" w:fill="D7EAD3"/>
            <w:vAlign w:val="center"/>
            <w:hideMark/>
          </w:tcPr>
          <w:p w14:paraId="15636B0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9,00</w:t>
            </w:r>
          </w:p>
        </w:tc>
        <w:tc>
          <w:tcPr>
            <w:tcW w:w="1460" w:type="dxa"/>
            <w:tcBorders>
              <w:top w:val="nil"/>
              <w:left w:val="nil"/>
              <w:bottom w:val="single" w:sz="4" w:space="0" w:color="auto"/>
              <w:right w:val="single" w:sz="4" w:space="0" w:color="auto"/>
            </w:tcBorders>
            <w:shd w:val="clear" w:color="000000" w:fill="D7EAD3"/>
            <w:vAlign w:val="center"/>
            <w:hideMark/>
          </w:tcPr>
          <w:p w14:paraId="220E378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9,00</w:t>
            </w:r>
          </w:p>
        </w:tc>
        <w:tc>
          <w:tcPr>
            <w:tcW w:w="2860" w:type="dxa"/>
            <w:tcBorders>
              <w:top w:val="nil"/>
              <w:left w:val="nil"/>
              <w:bottom w:val="single" w:sz="4" w:space="0" w:color="auto"/>
              <w:right w:val="single" w:sz="4" w:space="0" w:color="auto"/>
            </w:tcBorders>
            <w:shd w:val="clear" w:color="000000" w:fill="FFFFCC"/>
            <w:vAlign w:val="center"/>
            <w:hideMark/>
          </w:tcPr>
          <w:p w14:paraId="1673ED50"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4A939386" w14:textId="77777777" w:rsidTr="00383ACE">
        <w:trPr>
          <w:trHeight w:val="2925"/>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296DCB54"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741E28C2"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3.7</w:t>
            </w:r>
          </w:p>
        </w:tc>
        <w:tc>
          <w:tcPr>
            <w:tcW w:w="5640" w:type="dxa"/>
            <w:tcBorders>
              <w:top w:val="nil"/>
              <w:left w:val="nil"/>
              <w:bottom w:val="single" w:sz="4" w:space="0" w:color="auto"/>
              <w:right w:val="single" w:sz="4" w:space="0" w:color="auto"/>
            </w:tcBorders>
            <w:shd w:val="clear" w:color="auto" w:fill="auto"/>
            <w:vAlign w:val="center"/>
            <w:hideMark/>
          </w:tcPr>
          <w:p w14:paraId="440E931C" w14:textId="77777777" w:rsidR="00383ACE" w:rsidRPr="00383ACE" w:rsidRDefault="00383ACE" w:rsidP="00383ACE">
            <w:pPr>
              <w:ind w:firstLineChars="100" w:firstLine="131"/>
              <w:rPr>
                <w:rFonts w:ascii="Tahoma" w:hAnsi="Tahoma" w:cs="Tahoma"/>
                <w:b/>
                <w:bCs/>
                <w:sz w:val="13"/>
                <w:szCs w:val="13"/>
              </w:rPr>
            </w:pPr>
            <w:r w:rsidRPr="00383ACE">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7E2E8417"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98E6E46"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609,73</w:t>
            </w:r>
          </w:p>
        </w:tc>
        <w:tc>
          <w:tcPr>
            <w:tcW w:w="1500" w:type="dxa"/>
            <w:tcBorders>
              <w:top w:val="nil"/>
              <w:left w:val="nil"/>
              <w:bottom w:val="single" w:sz="4" w:space="0" w:color="auto"/>
              <w:right w:val="single" w:sz="4" w:space="0" w:color="auto"/>
            </w:tcBorders>
            <w:shd w:val="clear" w:color="000000" w:fill="FFFFCC"/>
            <w:vAlign w:val="center"/>
            <w:hideMark/>
          </w:tcPr>
          <w:p w14:paraId="48296073"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1 431,00</w:t>
            </w:r>
          </w:p>
        </w:tc>
        <w:tc>
          <w:tcPr>
            <w:tcW w:w="1780" w:type="dxa"/>
            <w:tcBorders>
              <w:top w:val="nil"/>
              <w:left w:val="nil"/>
              <w:bottom w:val="single" w:sz="4" w:space="0" w:color="auto"/>
              <w:right w:val="single" w:sz="4" w:space="0" w:color="auto"/>
            </w:tcBorders>
            <w:shd w:val="clear" w:color="000000" w:fill="FFFFCC"/>
            <w:vAlign w:val="center"/>
            <w:hideMark/>
          </w:tcPr>
          <w:p w14:paraId="766600A1"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621,74</w:t>
            </w:r>
          </w:p>
        </w:tc>
        <w:tc>
          <w:tcPr>
            <w:tcW w:w="1820" w:type="dxa"/>
            <w:tcBorders>
              <w:top w:val="nil"/>
              <w:left w:val="nil"/>
              <w:bottom w:val="single" w:sz="4" w:space="0" w:color="auto"/>
              <w:right w:val="single" w:sz="4" w:space="0" w:color="auto"/>
            </w:tcBorders>
            <w:shd w:val="clear" w:color="000000" w:fill="FFFFCC"/>
            <w:vAlign w:val="center"/>
            <w:hideMark/>
          </w:tcPr>
          <w:p w14:paraId="42330D0F"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642,63</w:t>
            </w:r>
          </w:p>
        </w:tc>
        <w:tc>
          <w:tcPr>
            <w:tcW w:w="1820" w:type="dxa"/>
            <w:tcBorders>
              <w:top w:val="nil"/>
              <w:left w:val="nil"/>
              <w:bottom w:val="single" w:sz="4" w:space="0" w:color="auto"/>
              <w:right w:val="single" w:sz="4" w:space="0" w:color="auto"/>
            </w:tcBorders>
            <w:shd w:val="clear" w:color="000000" w:fill="FFFFCC"/>
            <w:vAlign w:val="center"/>
            <w:hideMark/>
          </w:tcPr>
          <w:p w14:paraId="3B88D9EE"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797,37</w:t>
            </w:r>
          </w:p>
        </w:tc>
        <w:tc>
          <w:tcPr>
            <w:tcW w:w="1840" w:type="dxa"/>
            <w:tcBorders>
              <w:top w:val="nil"/>
              <w:left w:val="nil"/>
              <w:bottom w:val="single" w:sz="4" w:space="0" w:color="auto"/>
              <w:right w:val="single" w:sz="4" w:space="0" w:color="auto"/>
            </w:tcBorders>
            <w:shd w:val="clear" w:color="000000" w:fill="FFFFCC"/>
            <w:vAlign w:val="center"/>
            <w:hideMark/>
          </w:tcPr>
          <w:p w14:paraId="0C1D655E"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1 440,00</w:t>
            </w:r>
          </w:p>
        </w:tc>
        <w:tc>
          <w:tcPr>
            <w:tcW w:w="1900" w:type="dxa"/>
            <w:tcBorders>
              <w:top w:val="nil"/>
              <w:left w:val="nil"/>
              <w:bottom w:val="single" w:sz="4" w:space="0" w:color="auto"/>
              <w:right w:val="single" w:sz="4" w:space="0" w:color="auto"/>
            </w:tcBorders>
            <w:shd w:val="clear" w:color="000000" w:fill="FFFFCC"/>
            <w:vAlign w:val="center"/>
            <w:hideMark/>
          </w:tcPr>
          <w:p w14:paraId="5EC67BD2"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-3,71</w:t>
            </w:r>
          </w:p>
        </w:tc>
        <w:tc>
          <w:tcPr>
            <w:tcW w:w="1860" w:type="dxa"/>
            <w:tcBorders>
              <w:top w:val="nil"/>
              <w:left w:val="nil"/>
              <w:bottom w:val="single" w:sz="4" w:space="0" w:color="auto"/>
              <w:right w:val="single" w:sz="4" w:space="0" w:color="auto"/>
            </w:tcBorders>
            <w:shd w:val="clear" w:color="000000" w:fill="FFFFCC"/>
            <w:vAlign w:val="center"/>
            <w:hideMark/>
          </w:tcPr>
          <w:p w14:paraId="7F891BB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638,92</w:t>
            </w:r>
          </w:p>
        </w:tc>
        <w:tc>
          <w:tcPr>
            <w:tcW w:w="1480" w:type="dxa"/>
            <w:tcBorders>
              <w:top w:val="nil"/>
              <w:left w:val="nil"/>
              <w:bottom w:val="single" w:sz="4" w:space="0" w:color="auto"/>
              <w:right w:val="single" w:sz="4" w:space="0" w:color="auto"/>
            </w:tcBorders>
            <w:shd w:val="clear" w:color="000000" w:fill="D7EAD3"/>
            <w:vAlign w:val="center"/>
            <w:hideMark/>
          </w:tcPr>
          <w:p w14:paraId="49F992C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319,46</w:t>
            </w:r>
          </w:p>
        </w:tc>
        <w:tc>
          <w:tcPr>
            <w:tcW w:w="1460" w:type="dxa"/>
            <w:tcBorders>
              <w:top w:val="nil"/>
              <w:left w:val="nil"/>
              <w:bottom w:val="single" w:sz="4" w:space="0" w:color="auto"/>
              <w:right w:val="single" w:sz="4" w:space="0" w:color="auto"/>
            </w:tcBorders>
            <w:shd w:val="clear" w:color="000000" w:fill="D7EAD3"/>
            <w:vAlign w:val="center"/>
            <w:hideMark/>
          </w:tcPr>
          <w:p w14:paraId="067FA40C"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319,46</w:t>
            </w:r>
          </w:p>
        </w:tc>
        <w:tc>
          <w:tcPr>
            <w:tcW w:w="2860" w:type="dxa"/>
            <w:tcBorders>
              <w:top w:val="nil"/>
              <w:left w:val="nil"/>
              <w:bottom w:val="single" w:sz="4" w:space="0" w:color="auto"/>
              <w:right w:val="single" w:sz="4" w:space="0" w:color="auto"/>
            </w:tcBorders>
            <w:shd w:val="clear" w:color="000000" w:fill="FFFFCC"/>
            <w:vAlign w:val="center"/>
            <w:hideMark/>
          </w:tcPr>
          <w:p w14:paraId="69C52118" w14:textId="77777777" w:rsidR="00383ACE" w:rsidRPr="00383ACE" w:rsidRDefault="00383ACE" w:rsidP="00383ACE">
            <w:pPr>
              <w:rPr>
                <w:rFonts w:ascii="Tahoma" w:hAnsi="Tahoma" w:cs="Tahoma"/>
                <w:sz w:val="13"/>
                <w:szCs w:val="13"/>
              </w:rPr>
            </w:pPr>
            <w:r w:rsidRPr="00383ACE">
              <w:rPr>
                <w:rFonts w:ascii="Tahoma" w:hAnsi="Tahoma" w:cs="Tahoma"/>
                <w:sz w:val="13"/>
                <w:szCs w:val="13"/>
              </w:rPr>
              <w:t>рассчитано исходя из базового уровня операционных расходов 2019 года с применением коэффициентов индексации на 2020-</w:t>
            </w:r>
            <w:proofErr w:type="gramStart"/>
            <w:r w:rsidRPr="00383ACE">
              <w:rPr>
                <w:rFonts w:ascii="Tahoma" w:hAnsi="Tahoma" w:cs="Tahoma"/>
                <w:sz w:val="13"/>
                <w:szCs w:val="13"/>
              </w:rPr>
              <w:t>2021  гг.</w:t>
            </w:r>
            <w:proofErr w:type="gramEnd"/>
            <w:r w:rsidRPr="00383ACE">
              <w:rPr>
                <w:rFonts w:ascii="Tahoma" w:hAnsi="Tahoma" w:cs="Tahoma"/>
                <w:sz w:val="13"/>
                <w:szCs w:val="13"/>
              </w:rPr>
              <w:t xml:space="preserve">,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383ACE" w:rsidRPr="00383ACE" w14:paraId="6BCAE707" w14:textId="77777777" w:rsidTr="00383ACE">
        <w:trPr>
          <w:trHeight w:val="2925"/>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1A8F548C"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07AB42AC"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3.10</w:t>
            </w:r>
          </w:p>
        </w:tc>
        <w:tc>
          <w:tcPr>
            <w:tcW w:w="5640" w:type="dxa"/>
            <w:tcBorders>
              <w:top w:val="nil"/>
              <w:left w:val="nil"/>
              <w:bottom w:val="single" w:sz="4" w:space="0" w:color="auto"/>
              <w:right w:val="single" w:sz="4" w:space="0" w:color="auto"/>
            </w:tcBorders>
            <w:shd w:val="clear" w:color="auto" w:fill="auto"/>
            <w:vAlign w:val="center"/>
            <w:hideMark/>
          </w:tcPr>
          <w:p w14:paraId="502982B8" w14:textId="77777777" w:rsidR="00383ACE" w:rsidRPr="00383ACE" w:rsidRDefault="00383ACE" w:rsidP="00383ACE">
            <w:pPr>
              <w:ind w:firstLineChars="100" w:firstLine="131"/>
              <w:rPr>
                <w:rFonts w:ascii="Tahoma" w:hAnsi="Tahoma" w:cs="Tahoma"/>
                <w:b/>
                <w:bCs/>
                <w:sz w:val="13"/>
                <w:szCs w:val="13"/>
              </w:rPr>
            </w:pPr>
            <w:r w:rsidRPr="00383ACE">
              <w:rPr>
                <w:rFonts w:ascii="Tahoma" w:hAnsi="Tahoma" w:cs="Tahoma"/>
                <w:b/>
                <w:bCs/>
                <w:sz w:val="13"/>
                <w:szCs w:val="13"/>
              </w:rPr>
              <w:t>Прочие 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6388BC8F"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FB6B37C"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332,09</w:t>
            </w:r>
          </w:p>
        </w:tc>
        <w:tc>
          <w:tcPr>
            <w:tcW w:w="1500" w:type="dxa"/>
            <w:tcBorders>
              <w:top w:val="nil"/>
              <w:left w:val="nil"/>
              <w:bottom w:val="single" w:sz="4" w:space="0" w:color="auto"/>
              <w:right w:val="single" w:sz="4" w:space="0" w:color="auto"/>
            </w:tcBorders>
            <w:shd w:val="clear" w:color="000000" w:fill="D7EAD3"/>
            <w:vAlign w:val="center"/>
            <w:hideMark/>
          </w:tcPr>
          <w:p w14:paraId="6F10675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4 939,00</w:t>
            </w:r>
          </w:p>
        </w:tc>
        <w:tc>
          <w:tcPr>
            <w:tcW w:w="1780" w:type="dxa"/>
            <w:tcBorders>
              <w:top w:val="nil"/>
              <w:left w:val="nil"/>
              <w:bottom w:val="single" w:sz="4" w:space="0" w:color="auto"/>
              <w:right w:val="single" w:sz="4" w:space="0" w:color="auto"/>
            </w:tcBorders>
            <w:shd w:val="clear" w:color="000000" w:fill="D7EAD3"/>
            <w:vAlign w:val="center"/>
            <w:hideMark/>
          </w:tcPr>
          <w:p w14:paraId="6359B03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338,63</w:t>
            </w:r>
          </w:p>
        </w:tc>
        <w:tc>
          <w:tcPr>
            <w:tcW w:w="1820" w:type="dxa"/>
            <w:tcBorders>
              <w:top w:val="nil"/>
              <w:left w:val="nil"/>
              <w:bottom w:val="single" w:sz="4" w:space="0" w:color="auto"/>
              <w:right w:val="single" w:sz="4" w:space="0" w:color="auto"/>
            </w:tcBorders>
            <w:shd w:val="clear" w:color="000000" w:fill="D7EAD3"/>
            <w:vAlign w:val="center"/>
            <w:hideMark/>
          </w:tcPr>
          <w:p w14:paraId="02CA7452"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350,01</w:t>
            </w:r>
          </w:p>
        </w:tc>
        <w:tc>
          <w:tcPr>
            <w:tcW w:w="1820" w:type="dxa"/>
            <w:tcBorders>
              <w:top w:val="nil"/>
              <w:left w:val="nil"/>
              <w:bottom w:val="single" w:sz="4" w:space="0" w:color="auto"/>
              <w:right w:val="single" w:sz="4" w:space="0" w:color="auto"/>
            </w:tcBorders>
            <w:shd w:val="clear" w:color="000000" w:fill="D7EAD3"/>
            <w:vAlign w:val="center"/>
            <w:hideMark/>
          </w:tcPr>
          <w:p w14:paraId="2BDD19B3"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2 314,99</w:t>
            </w:r>
          </w:p>
        </w:tc>
        <w:tc>
          <w:tcPr>
            <w:tcW w:w="1840" w:type="dxa"/>
            <w:tcBorders>
              <w:top w:val="nil"/>
              <w:left w:val="nil"/>
              <w:bottom w:val="single" w:sz="4" w:space="0" w:color="auto"/>
              <w:right w:val="single" w:sz="4" w:space="0" w:color="auto"/>
            </w:tcBorders>
            <w:shd w:val="clear" w:color="000000" w:fill="D7EAD3"/>
            <w:vAlign w:val="center"/>
            <w:hideMark/>
          </w:tcPr>
          <w:p w14:paraId="5C2FAC7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2 665,00</w:t>
            </w:r>
          </w:p>
        </w:tc>
        <w:tc>
          <w:tcPr>
            <w:tcW w:w="1900" w:type="dxa"/>
            <w:tcBorders>
              <w:top w:val="nil"/>
              <w:left w:val="nil"/>
              <w:bottom w:val="single" w:sz="4" w:space="0" w:color="auto"/>
              <w:right w:val="single" w:sz="4" w:space="0" w:color="auto"/>
            </w:tcBorders>
            <w:shd w:val="clear" w:color="000000" w:fill="D7EAD3"/>
            <w:vAlign w:val="center"/>
            <w:hideMark/>
          </w:tcPr>
          <w:p w14:paraId="2BF72F5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-2,02</w:t>
            </w:r>
          </w:p>
        </w:tc>
        <w:tc>
          <w:tcPr>
            <w:tcW w:w="1860" w:type="dxa"/>
            <w:tcBorders>
              <w:top w:val="nil"/>
              <w:left w:val="nil"/>
              <w:bottom w:val="single" w:sz="4" w:space="0" w:color="auto"/>
              <w:right w:val="single" w:sz="4" w:space="0" w:color="auto"/>
            </w:tcBorders>
            <w:shd w:val="clear" w:color="000000" w:fill="D7EAD3"/>
            <w:vAlign w:val="center"/>
            <w:hideMark/>
          </w:tcPr>
          <w:p w14:paraId="44DED5BF"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347,99</w:t>
            </w:r>
          </w:p>
        </w:tc>
        <w:tc>
          <w:tcPr>
            <w:tcW w:w="1480" w:type="dxa"/>
            <w:tcBorders>
              <w:top w:val="nil"/>
              <w:left w:val="nil"/>
              <w:bottom w:val="single" w:sz="4" w:space="0" w:color="auto"/>
              <w:right w:val="single" w:sz="4" w:space="0" w:color="auto"/>
            </w:tcBorders>
            <w:shd w:val="clear" w:color="000000" w:fill="D7EAD3"/>
            <w:vAlign w:val="center"/>
            <w:hideMark/>
          </w:tcPr>
          <w:p w14:paraId="33BAD761"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173,99</w:t>
            </w:r>
          </w:p>
        </w:tc>
        <w:tc>
          <w:tcPr>
            <w:tcW w:w="1460" w:type="dxa"/>
            <w:tcBorders>
              <w:top w:val="nil"/>
              <w:left w:val="nil"/>
              <w:bottom w:val="single" w:sz="4" w:space="0" w:color="auto"/>
              <w:right w:val="single" w:sz="4" w:space="0" w:color="auto"/>
            </w:tcBorders>
            <w:shd w:val="clear" w:color="000000" w:fill="D7EAD3"/>
            <w:vAlign w:val="center"/>
            <w:hideMark/>
          </w:tcPr>
          <w:p w14:paraId="21E579A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173,99</w:t>
            </w:r>
          </w:p>
        </w:tc>
        <w:tc>
          <w:tcPr>
            <w:tcW w:w="2860" w:type="dxa"/>
            <w:tcBorders>
              <w:top w:val="nil"/>
              <w:left w:val="nil"/>
              <w:bottom w:val="single" w:sz="4" w:space="0" w:color="auto"/>
              <w:right w:val="single" w:sz="4" w:space="0" w:color="auto"/>
            </w:tcBorders>
            <w:shd w:val="clear" w:color="000000" w:fill="FFFFCC"/>
            <w:vAlign w:val="center"/>
            <w:hideMark/>
          </w:tcPr>
          <w:p w14:paraId="7B78FE90" w14:textId="77777777" w:rsidR="00383ACE" w:rsidRPr="00383ACE" w:rsidRDefault="00383ACE" w:rsidP="00383ACE">
            <w:pPr>
              <w:rPr>
                <w:rFonts w:ascii="Tahoma" w:hAnsi="Tahoma" w:cs="Tahoma"/>
                <w:sz w:val="13"/>
                <w:szCs w:val="13"/>
              </w:rPr>
            </w:pPr>
            <w:r w:rsidRPr="00383ACE">
              <w:rPr>
                <w:rFonts w:ascii="Tahoma" w:hAnsi="Tahoma" w:cs="Tahoma"/>
                <w:sz w:val="13"/>
                <w:szCs w:val="13"/>
              </w:rPr>
              <w:t>рассчитано исходя из базового уровня операционных расходов 2019 года с применением коэффициентов индексации на 2020-</w:t>
            </w:r>
            <w:proofErr w:type="gramStart"/>
            <w:r w:rsidRPr="00383ACE">
              <w:rPr>
                <w:rFonts w:ascii="Tahoma" w:hAnsi="Tahoma" w:cs="Tahoma"/>
                <w:sz w:val="13"/>
                <w:szCs w:val="13"/>
              </w:rPr>
              <w:t>2021  гг.</w:t>
            </w:r>
            <w:proofErr w:type="gramEnd"/>
            <w:r w:rsidRPr="00383ACE">
              <w:rPr>
                <w:rFonts w:ascii="Tahoma" w:hAnsi="Tahoma" w:cs="Tahoma"/>
                <w:sz w:val="13"/>
                <w:szCs w:val="13"/>
              </w:rPr>
              <w:t xml:space="preserve">, рассчитанных в соответствии с Методическими указаниями (с учетом ИПЦ Минэкономразвития РФ на 2020 год 103,2%, на 2021 год 103,6%, а также с учетом индекса эффективности операционных расходов 1%) </w:t>
            </w:r>
          </w:p>
        </w:tc>
      </w:tr>
      <w:tr w:rsidR="00383ACE" w:rsidRPr="00383ACE" w14:paraId="7F318C79"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620DD62D"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47DE661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3.10.1</w:t>
            </w:r>
          </w:p>
        </w:tc>
        <w:tc>
          <w:tcPr>
            <w:tcW w:w="5640" w:type="dxa"/>
            <w:tcBorders>
              <w:top w:val="nil"/>
              <w:left w:val="nil"/>
              <w:bottom w:val="single" w:sz="4" w:space="0" w:color="auto"/>
              <w:right w:val="single" w:sz="4" w:space="0" w:color="auto"/>
            </w:tcBorders>
            <w:shd w:val="clear" w:color="auto" w:fill="auto"/>
            <w:vAlign w:val="center"/>
            <w:hideMark/>
          </w:tcPr>
          <w:p w14:paraId="39FEA5B1" w14:textId="77777777" w:rsidR="00383ACE" w:rsidRPr="00383ACE" w:rsidRDefault="00383ACE" w:rsidP="00383ACE">
            <w:pPr>
              <w:ind w:firstLineChars="200" w:firstLine="260"/>
              <w:rPr>
                <w:rFonts w:ascii="Tahoma" w:hAnsi="Tahoma" w:cs="Tahoma"/>
                <w:sz w:val="13"/>
                <w:szCs w:val="13"/>
              </w:rPr>
            </w:pPr>
            <w:r w:rsidRPr="00383ACE">
              <w:rPr>
                <w:rFonts w:ascii="Tahoma" w:hAnsi="Tahoma" w:cs="Tahoma"/>
                <w:sz w:val="13"/>
                <w:szCs w:val="13"/>
              </w:rPr>
              <w:t>Лабораторные анализы</w:t>
            </w:r>
          </w:p>
        </w:tc>
        <w:tc>
          <w:tcPr>
            <w:tcW w:w="1140" w:type="dxa"/>
            <w:tcBorders>
              <w:top w:val="nil"/>
              <w:left w:val="nil"/>
              <w:bottom w:val="single" w:sz="4" w:space="0" w:color="auto"/>
              <w:right w:val="single" w:sz="4" w:space="0" w:color="auto"/>
            </w:tcBorders>
            <w:shd w:val="clear" w:color="auto" w:fill="auto"/>
            <w:vAlign w:val="center"/>
            <w:hideMark/>
          </w:tcPr>
          <w:p w14:paraId="79275961"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59CD58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21,54</w:t>
            </w:r>
          </w:p>
        </w:tc>
        <w:tc>
          <w:tcPr>
            <w:tcW w:w="1500" w:type="dxa"/>
            <w:tcBorders>
              <w:top w:val="nil"/>
              <w:left w:val="nil"/>
              <w:bottom w:val="single" w:sz="4" w:space="0" w:color="auto"/>
              <w:right w:val="single" w:sz="4" w:space="0" w:color="auto"/>
            </w:tcBorders>
            <w:shd w:val="clear" w:color="000000" w:fill="FFFFCC"/>
            <w:vAlign w:val="center"/>
            <w:hideMark/>
          </w:tcPr>
          <w:p w14:paraId="1CB8561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780" w:type="dxa"/>
            <w:tcBorders>
              <w:top w:val="nil"/>
              <w:left w:val="nil"/>
              <w:bottom w:val="single" w:sz="4" w:space="0" w:color="auto"/>
              <w:right w:val="single" w:sz="4" w:space="0" w:color="auto"/>
            </w:tcBorders>
            <w:shd w:val="clear" w:color="000000" w:fill="FFFFCC"/>
            <w:vAlign w:val="center"/>
            <w:hideMark/>
          </w:tcPr>
          <w:p w14:paraId="66CC67A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21,96</w:t>
            </w:r>
          </w:p>
        </w:tc>
        <w:tc>
          <w:tcPr>
            <w:tcW w:w="1820" w:type="dxa"/>
            <w:tcBorders>
              <w:top w:val="nil"/>
              <w:left w:val="nil"/>
              <w:bottom w:val="single" w:sz="4" w:space="0" w:color="auto"/>
              <w:right w:val="single" w:sz="4" w:space="0" w:color="auto"/>
            </w:tcBorders>
            <w:shd w:val="clear" w:color="000000" w:fill="FFFFCC"/>
            <w:vAlign w:val="center"/>
            <w:hideMark/>
          </w:tcPr>
          <w:p w14:paraId="4AB2738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22,70</w:t>
            </w:r>
          </w:p>
        </w:tc>
        <w:tc>
          <w:tcPr>
            <w:tcW w:w="1820" w:type="dxa"/>
            <w:tcBorders>
              <w:top w:val="nil"/>
              <w:left w:val="nil"/>
              <w:bottom w:val="single" w:sz="4" w:space="0" w:color="auto"/>
              <w:right w:val="single" w:sz="4" w:space="0" w:color="auto"/>
            </w:tcBorders>
            <w:shd w:val="clear" w:color="000000" w:fill="FFFFCC"/>
            <w:vAlign w:val="center"/>
            <w:hideMark/>
          </w:tcPr>
          <w:p w14:paraId="3B07ACE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42,30</w:t>
            </w:r>
          </w:p>
        </w:tc>
        <w:tc>
          <w:tcPr>
            <w:tcW w:w="1840" w:type="dxa"/>
            <w:tcBorders>
              <w:top w:val="nil"/>
              <w:left w:val="nil"/>
              <w:bottom w:val="single" w:sz="4" w:space="0" w:color="auto"/>
              <w:right w:val="single" w:sz="4" w:space="0" w:color="auto"/>
            </w:tcBorders>
            <w:shd w:val="clear" w:color="000000" w:fill="FFFFCC"/>
            <w:vAlign w:val="center"/>
            <w:hideMark/>
          </w:tcPr>
          <w:p w14:paraId="308215F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65,00</w:t>
            </w:r>
          </w:p>
        </w:tc>
        <w:tc>
          <w:tcPr>
            <w:tcW w:w="1900" w:type="dxa"/>
            <w:tcBorders>
              <w:top w:val="nil"/>
              <w:left w:val="nil"/>
              <w:bottom w:val="single" w:sz="4" w:space="0" w:color="auto"/>
              <w:right w:val="single" w:sz="4" w:space="0" w:color="auto"/>
            </w:tcBorders>
            <w:shd w:val="clear" w:color="000000" w:fill="FFFFCC"/>
            <w:vAlign w:val="center"/>
            <w:hideMark/>
          </w:tcPr>
          <w:p w14:paraId="0991164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-0,13</w:t>
            </w:r>
          </w:p>
        </w:tc>
        <w:tc>
          <w:tcPr>
            <w:tcW w:w="1860" w:type="dxa"/>
            <w:tcBorders>
              <w:top w:val="nil"/>
              <w:left w:val="nil"/>
              <w:bottom w:val="single" w:sz="4" w:space="0" w:color="auto"/>
              <w:right w:val="single" w:sz="4" w:space="0" w:color="auto"/>
            </w:tcBorders>
            <w:shd w:val="clear" w:color="000000" w:fill="FFFFCC"/>
            <w:vAlign w:val="center"/>
            <w:hideMark/>
          </w:tcPr>
          <w:p w14:paraId="1E102CB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22,57</w:t>
            </w:r>
          </w:p>
        </w:tc>
        <w:tc>
          <w:tcPr>
            <w:tcW w:w="1480" w:type="dxa"/>
            <w:tcBorders>
              <w:top w:val="nil"/>
              <w:left w:val="nil"/>
              <w:bottom w:val="single" w:sz="4" w:space="0" w:color="auto"/>
              <w:right w:val="single" w:sz="4" w:space="0" w:color="auto"/>
            </w:tcBorders>
            <w:shd w:val="clear" w:color="000000" w:fill="D7EAD3"/>
            <w:vAlign w:val="center"/>
            <w:hideMark/>
          </w:tcPr>
          <w:p w14:paraId="6D90EFB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11,28</w:t>
            </w:r>
          </w:p>
        </w:tc>
        <w:tc>
          <w:tcPr>
            <w:tcW w:w="1460" w:type="dxa"/>
            <w:tcBorders>
              <w:top w:val="nil"/>
              <w:left w:val="nil"/>
              <w:bottom w:val="single" w:sz="4" w:space="0" w:color="auto"/>
              <w:right w:val="single" w:sz="4" w:space="0" w:color="auto"/>
            </w:tcBorders>
            <w:shd w:val="clear" w:color="000000" w:fill="D7EAD3"/>
            <w:vAlign w:val="center"/>
            <w:hideMark/>
          </w:tcPr>
          <w:p w14:paraId="6C48AA3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11,28</w:t>
            </w:r>
          </w:p>
        </w:tc>
        <w:tc>
          <w:tcPr>
            <w:tcW w:w="2860" w:type="dxa"/>
            <w:tcBorders>
              <w:top w:val="nil"/>
              <w:left w:val="nil"/>
              <w:bottom w:val="single" w:sz="4" w:space="0" w:color="auto"/>
              <w:right w:val="single" w:sz="4" w:space="0" w:color="auto"/>
            </w:tcBorders>
            <w:shd w:val="clear" w:color="000000" w:fill="FFFFCC"/>
            <w:vAlign w:val="center"/>
            <w:hideMark/>
          </w:tcPr>
          <w:p w14:paraId="3AB65040"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53F9810B"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2AE70D5F"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7CF8C27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3.10.3</w:t>
            </w:r>
          </w:p>
        </w:tc>
        <w:tc>
          <w:tcPr>
            <w:tcW w:w="5640" w:type="dxa"/>
            <w:tcBorders>
              <w:top w:val="nil"/>
              <w:left w:val="nil"/>
              <w:bottom w:val="single" w:sz="4" w:space="0" w:color="auto"/>
              <w:right w:val="single" w:sz="4" w:space="0" w:color="auto"/>
            </w:tcBorders>
            <w:shd w:val="clear" w:color="auto" w:fill="auto"/>
            <w:vAlign w:val="center"/>
            <w:hideMark/>
          </w:tcPr>
          <w:p w14:paraId="6E49179C" w14:textId="77777777" w:rsidR="00383ACE" w:rsidRPr="00383ACE" w:rsidRDefault="00383ACE" w:rsidP="00383ACE">
            <w:pPr>
              <w:ind w:firstLineChars="200" w:firstLine="260"/>
              <w:rPr>
                <w:rFonts w:ascii="Tahoma" w:hAnsi="Tahoma" w:cs="Tahoma"/>
                <w:sz w:val="13"/>
                <w:szCs w:val="13"/>
              </w:rPr>
            </w:pPr>
            <w:r w:rsidRPr="00383ACE">
              <w:rPr>
                <w:rFonts w:ascii="Tahoma" w:hAnsi="Tahoma" w:cs="Tahoma"/>
                <w:sz w:val="13"/>
                <w:szCs w:val="13"/>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051BA77F"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10F5754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310,55</w:t>
            </w:r>
          </w:p>
        </w:tc>
        <w:tc>
          <w:tcPr>
            <w:tcW w:w="1500" w:type="dxa"/>
            <w:tcBorders>
              <w:top w:val="nil"/>
              <w:left w:val="nil"/>
              <w:bottom w:val="single" w:sz="4" w:space="0" w:color="auto"/>
              <w:right w:val="single" w:sz="4" w:space="0" w:color="auto"/>
            </w:tcBorders>
            <w:shd w:val="clear" w:color="000000" w:fill="D7EAD3"/>
            <w:vAlign w:val="center"/>
            <w:hideMark/>
          </w:tcPr>
          <w:p w14:paraId="33A1CD5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4 939,00</w:t>
            </w:r>
          </w:p>
        </w:tc>
        <w:tc>
          <w:tcPr>
            <w:tcW w:w="1780" w:type="dxa"/>
            <w:tcBorders>
              <w:top w:val="nil"/>
              <w:left w:val="nil"/>
              <w:bottom w:val="single" w:sz="4" w:space="0" w:color="auto"/>
              <w:right w:val="single" w:sz="4" w:space="0" w:color="auto"/>
            </w:tcBorders>
            <w:shd w:val="clear" w:color="000000" w:fill="D7EAD3"/>
            <w:vAlign w:val="center"/>
            <w:hideMark/>
          </w:tcPr>
          <w:p w14:paraId="615019B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316,67</w:t>
            </w:r>
          </w:p>
        </w:tc>
        <w:tc>
          <w:tcPr>
            <w:tcW w:w="1820" w:type="dxa"/>
            <w:tcBorders>
              <w:top w:val="nil"/>
              <w:left w:val="nil"/>
              <w:bottom w:val="single" w:sz="4" w:space="0" w:color="auto"/>
              <w:right w:val="single" w:sz="4" w:space="0" w:color="auto"/>
            </w:tcBorders>
            <w:shd w:val="clear" w:color="000000" w:fill="D7EAD3"/>
            <w:vAlign w:val="center"/>
            <w:hideMark/>
          </w:tcPr>
          <w:p w14:paraId="58F74C6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327,31</w:t>
            </w:r>
          </w:p>
        </w:tc>
        <w:tc>
          <w:tcPr>
            <w:tcW w:w="1820" w:type="dxa"/>
            <w:tcBorders>
              <w:top w:val="nil"/>
              <w:left w:val="nil"/>
              <w:bottom w:val="single" w:sz="4" w:space="0" w:color="auto"/>
              <w:right w:val="single" w:sz="4" w:space="0" w:color="auto"/>
            </w:tcBorders>
            <w:shd w:val="clear" w:color="000000" w:fill="D7EAD3"/>
            <w:vAlign w:val="center"/>
            <w:hideMark/>
          </w:tcPr>
          <w:p w14:paraId="223B243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2 272,69</w:t>
            </w:r>
          </w:p>
        </w:tc>
        <w:tc>
          <w:tcPr>
            <w:tcW w:w="1840" w:type="dxa"/>
            <w:tcBorders>
              <w:top w:val="nil"/>
              <w:left w:val="nil"/>
              <w:bottom w:val="single" w:sz="4" w:space="0" w:color="auto"/>
              <w:right w:val="single" w:sz="4" w:space="0" w:color="auto"/>
            </w:tcBorders>
            <w:shd w:val="clear" w:color="000000" w:fill="D7EAD3"/>
            <w:vAlign w:val="center"/>
            <w:hideMark/>
          </w:tcPr>
          <w:p w14:paraId="51E87A0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2 600,00</w:t>
            </w:r>
          </w:p>
        </w:tc>
        <w:tc>
          <w:tcPr>
            <w:tcW w:w="1900" w:type="dxa"/>
            <w:tcBorders>
              <w:top w:val="nil"/>
              <w:left w:val="nil"/>
              <w:bottom w:val="single" w:sz="4" w:space="0" w:color="auto"/>
              <w:right w:val="single" w:sz="4" w:space="0" w:color="auto"/>
            </w:tcBorders>
            <w:shd w:val="clear" w:color="000000" w:fill="D7EAD3"/>
            <w:vAlign w:val="center"/>
            <w:hideMark/>
          </w:tcPr>
          <w:p w14:paraId="5E9DBBD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-1,89</w:t>
            </w:r>
          </w:p>
        </w:tc>
        <w:tc>
          <w:tcPr>
            <w:tcW w:w="1860" w:type="dxa"/>
            <w:tcBorders>
              <w:top w:val="nil"/>
              <w:left w:val="nil"/>
              <w:bottom w:val="single" w:sz="4" w:space="0" w:color="auto"/>
              <w:right w:val="single" w:sz="4" w:space="0" w:color="auto"/>
            </w:tcBorders>
            <w:shd w:val="clear" w:color="000000" w:fill="D7EAD3"/>
            <w:vAlign w:val="center"/>
            <w:hideMark/>
          </w:tcPr>
          <w:p w14:paraId="643C703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325,42</w:t>
            </w:r>
          </w:p>
        </w:tc>
        <w:tc>
          <w:tcPr>
            <w:tcW w:w="1480" w:type="dxa"/>
            <w:tcBorders>
              <w:top w:val="nil"/>
              <w:left w:val="nil"/>
              <w:bottom w:val="single" w:sz="4" w:space="0" w:color="auto"/>
              <w:right w:val="single" w:sz="4" w:space="0" w:color="auto"/>
            </w:tcBorders>
            <w:shd w:val="clear" w:color="000000" w:fill="D7EAD3"/>
            <w:vAlign w:val="center"/>
            <w:hideMark/>
          </w:tcPr>
          <w:p w14:paraId="7DA9B58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162,71</w:t>
            </w:r>
          </w:p>
        </w:tc>
        <w:tc>
          <w:tcPr>
            <w:tcW w:w="1460" w:type="dxa"/>
            <w:tcBorders>
              <w:top w:val="nil"/>
              <w:left w:val="nil"/>
              <w:bottom w:val="single" w:sz="4" w:space="0" w:color="auto"/>
              <w:right w:val="single" w:sz="4" w:space="0" w:color="auto"/>
            </w:tcBorders>
            <w:shd w:val="clear" w:color="000000" w:fill="D7EAD3"/>
            <w:vAlign w:val="center"/>
            <w:hideMark/>
          </w:tcPr>
          <w:p w14:paraId="72A6348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162,71</w:t>
            </w:r>
          </w:p>
        </w:tc>
        <w:tc>
          <w:tcPr>
            <w:tcW w:w="2860" w:type="dxa"/>
            <w:tcBorders>
              <w:top w:val="nil"/>
              <w:left w:val="nil"/>
              <w:bottom w:val="single" w:sz="4" w:space="0" w:color="auto"/>
              <w:right w:val="single" w:sz="4" w:space="0" w:color="auto"/>
            </w:tcBorders>
            <w:shd w:val="clear" w:color="000000" w:fill="FFFFCC"/>
            <w:vAlign w:val="center"/>
            <w:hideMark/>
          </w:tcPr>
          <w:p w14:paraId="6D398D95"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7DAE5607"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25D85CD6"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786E4F6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3.10.3.1</w:t>
            </w:r>
          </w:p>
        </w:tc>
        <w:tc>
          <w:tcPr>
            <w:tcW w:w="5640" w:type="dxa"/>
            <w:tcBorders>
              <w:top w:val="nil"/>
              <w:left w:val="nil"/>
              <w:bottom w:val="single" w:sz="4" w:space="0" w:color="auto"/>
              <w:right w:val="single" w:sz="4" w:space="0" w:color="auto"/>
            </w:tcBorders>
            <w:shd w:val="clear" w:color="000000" w:fill="E3FAFD"/>
            <w:vAlign w:val="center"/>
            <w:hideMark/>
          </w:tcPr>
          <w:p w14:paraId="3AE96EE6"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прочие</w:t>
            </w:r>
          </w:p>
        </w:tc>
        <w:tc>
          <w:tcPr>
            <w:tcW w:w="1140" w:type="dxa"/>
            <w:tcBorders>
              <w:top w:val="nil"/>
              <w:left w:val="nil"/>
              <w:bottom w:val="single" w:sz="4" w:space="0" w:color="auto"/>
              <w:right w:val="single" w:sz="4" w:space="0" w:color="auto"/>
            </w:tcBorders>
            <w:shd w:val="clear" w:color="auto" w:fill="auto"/>
            <w:vAlign w:val="center"/>
            <w:hideMark/>
          </w:tcPr>
          <w:p w14:paraId="28503BDB"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2915134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310,55</w:t>
            </w:r>
          </w:p>
        </w:tc>
        <w:tc>
          <w:tcPr>
            <w:tcW w:w="1500" w:type="dxa"/>
            <w:tcBorders>
              <w:top w:val="nil"/>
              <w:left w:val="nil"/>
              <w:bottom w:val="single" w:sz="4" w:space="0" w:color="auto"/>
              <w:right w:val="single" w:sz="4" w:space="0" w:color="auto"/>
            </w:tcBorders>
            <w:shd w:val="clear" w:color="000000" w:fill="FFFFCC"/>
            <w:vAlign w:val="center"/>
            <w:hideMark/>
          </w:tcPr>
          <w:p w14:paraId="2891790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6FDC495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316,67</w:t>
            </w:r>
          </w:p>
        </w:tc>
        <w:tc>
          <w:tcPr>
            <w:tcW w:w="1820" w:type="dxa"/>
            <w:tcBorders>
              <w:top w:val="nil"/>
              <w:left w:val="nil"/>
              <w:bottom w:val="single" w:sz="4" w:space="0" w:color="auto"/>
              <w:right w:val="single" w:sz="4" w:space="0" w:color="auto"/>
            </w:tcBorders>
            <w:shd w:val="clear" w:color="000000" w:fill="FFFFCC"/>
            <w:vAlign w:val="center"/>
            <w:hideMark/>
          </w:tcPr>
          <w:p w14:paraId="70F6AC5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327,31</w:t>
            </w:r>
          </w:p>
        </w:tc>
        <w:tc>
          <w:tcPr>
            <w:tcW w:w="1820" w:type="dxa"/>
            <w:tcBorders>
              <w:top w:val="nil"/>
              <w:left w:val="nil"/>
              <w:bottom w:val="single" w:sz="4" w:space="0" w:color="auto"/>
              <w:right w:val="single" w:sz="4" w:space="0" w:color="auto"/>
            </w:tcBorders>
            <w:shd w:val="clear" w:color="000000" w:fill="FFFFCC"/>
            <w:vAlign w:val="center"/>
            <w:hideMark/>
          </w:tcPr>
          <w:p w14:paraId="423DF9F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2 272,69</w:t>
            </w:r>
          </w:p>
        </w:tc>
        <w:tc>
          <w:tcPr>
            <w:tcW w:w="1840" w:type="dxa"/>
            <w:tcBorders>
              <w:top w:val="nil"/>
              <w:left w:val="nil"/>
              <w:bottom w:val="single" w:sz="4" w:space="0" w:color="auto"/>
              <w:right w:val="single" w:sz="4" w:space="0" w:color="auto"/>
            </w:tcBorders>
            <w:shd w:val="clear" w:color="000000" w:fill="FFFFCC"/>
            <w:vAlign w:val="center"/>
            <w:hideMark/>
          </w:tcPr>
          <w:p w14:paraId="5EAC594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2 600,00</w:t>
            </w:r>
          </w:p>
        </w:tc>
        <w:tc>
          <w:tcPr>
            <w:tcW w:w="1900" w:type="dxa"/>
            <w:tcBorders>
              <w:top w:val="nil"/>
              <w:left w:val="nil"/>
              <w:bottom w:val="single" w:sz="4" w:space="0" w:color="auto"/>
              <w:right w:val="single" w:sz="4" w:space="0" w:color="auto"/>
            </w:tcBorders>
            <w:shd w:val="clear" w:color="000000" w:fill="FFFFCC"/>
            <w:vAlign w:val="center"/>
            <w:hideMark/>
          </w:tcPr>
          <w:p w14:paraId="14E9774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-1,89</w:t>
            </w:r>
          </w:p>
        </w:tc>
        <w:tc>
          <w:tcPr>
            <w:tcW w:w="1860" w:type="dxa"/>
            <w:tcBorders>
              <w:top w:val="nil"/>
              <w:left w:val="nil"/>
              <w:bottom w:val="single" w:sz="4" w:space="0" w:color="auto"/>
              <w:right w:val="single" w:sz="4" w:space="0" w:color="auto"/>
            </w:tcBorders>
            <w:shd w:val="clear" w:color="000000" w:fill="FFFFCC"/>
            <w:vAlign w:val="center"/>
            <w:hideMark/>
          </w:tcPr>
          <w:p w14:paraId="5B92602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325,42</w:t>
            </w:r>
          </w:p>
        </w:tc>
        <w:tc>
          <w:tcPr>
            <w:tcW w:w="1480" w:type="dxa"/>
            <w:tcBorders>
              <w:top w:val="nil"/>
              <w:left w:val="nil"/>
              <w:bottom w:val="single" w:sz="4" w:space="0" w:color="auto"/>
              <w:right w:val="single" w:sz="4" w:space="0" w:color="auto"/>
            </w:tcBorders>
            <w:shd w:val="clear" w:color="000000" w:fill="D7EAD3"/>
            <w:vAlign w:val="center"/>
            <w:hideMark/>
          </w:tcPr>
          <w:p w14:paraId="19804F5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162,71</w:t>
            </w:r>
          </w:p>
        </w:tc>
        <w:tc>
          <w:tcPr>
            <w:tcW w:w="1460" w:type="dxa"/>
            <w:tcBorders>
              <w:top w:val="nil"/>
              <w:left w:val="nil"/>
              <w:bottom w:val="single" w:sz="4" w:space="0" w:color="auto"/>
              <w:right w:val="single" w:sz="4" w:space="0" w:color="auto"/>
            </w:tcBorders>
            <w:shd w:val="clear" w:color="000000" w:fill="D7EAD3"/>
            <w:vAlign w:val="center"/>
            <w:hideMark/>
          </w:tcPr>
          <w:p w14:paraId="6A71019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162,71</w:t>
            </w:r>
          </w:p>
        </w:tc>
        <w:tc>
          <w:tcPr>
            <w:tcW w:w="2860" w:type="dxa"/>
            <w:tcBorders>
              <w:top w:val="nil"/>
              <w:left w:val="nil"/>
              <w:bottom w:val="single" w:sz="4" w:space="0" w:color="auto"/>
              <w:right w:val="single" w:sz="4" w:space="0" w:color="auto"/>
            </w:tcBorders>
            <w:shd w:val="clear" w:color="000000" w:fill="FFFFCC"/>
            <w:vAlign w:val="center"/>
            <w:hideMark/>
          </w:tcPr>
          <w:p w14:paraId="0C56EC27"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6872582D"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24273DC9"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107A099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3.10.3.2</w:t>
            </w:r>
          </w:p>
        </w:tc>
        <w:tc>
          <w:tcPr>
            <w:tcW w:w="5640" w:type="dxa"/>
            <w:tcBorders>
              <w:top w:val="nil"/>
              <w:left w:val="nil"/>
              <w:bottom w:val="single" w:sz="4" w:space="0" w:color="auto"/>
              <w:right w:val="single" w:sz="4" w:space="0" w:color="auto"/>
            </w:tcBorders>
            <w:shd w:val="clear" w:color="000000" w:fill="E3FAFD"/>
            <w:vAlign w:val="center"/>
            <w:hideMark/>
          </w:tcPr>
          <w:p w14:paraId="34CE707F"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спец. одежда</w:t>
            </w:r>
          </w:p>
        </w:tc>
        <w:tc>
          <w:tcPr>
            <w:tcW w:w="1140" w:type="dxa"/>
            <w:tcBorders>
              <w:top w:val="nil"/>
              <w:left w:val="nil"/>
              <w:bottom w:val="single" w:sz="4" w:space="0" w:color="auto"/>
              <w:right w:val="single" w:sz="4" w:space="0" w:color="auto"/>
            </w:tcBorders>
            <w:shd w:val="clear" w:color="auto" w:fill="auto"/>
            <w:vAlign w:val="center"/>
            <w:hideMark/>
          </w:tcPr>
          <w:p w14:paraId="6EBE8A08"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1EC2433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1D98E3C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279,00</w:t>
            </w:r>
          </w:p>
        </w:tc>
        <w:tc>
          <w:tcPr>
            <w:tcW w:w="1780" w:type="dxa"/>
            <w:tcBorders>
              <w:top w:val="nil"/>
              <w:left w:val="nil"/>
              <w:bottom w:val="single" w:sz="4" w:space="0" w:color="auto"/>
              <w:right w:val="single" w:sz="4" w:space="0" w:color="auto"/>
            </w:tcBorders>
            <w:shd w:val="clear" w:color="000000" w:fill="FFFFCC"/>
            <w:vAlign w:val="center"/>
            <w:hideMark/>
          </w:tcPr>
          <w:p w14:paraId="0D662FF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244BE4B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0E90FD5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6B54D94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3120B31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4E825C3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7A19211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3117718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6B6A4F55"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2494F464"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05ADB08F"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735B1B3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3.10.3.3</w:t>
            </w:r>
          </w:p>
        </w:tc>
        <w:tc>
          <w:tcPr>
            <w:tcW w:w="5640" w:type="dxa"/>
            <w:tcBorders>
              <w:top w:val="nil"/>
              <w:left w:val="nil"/>
              <w:bottom w:val="single" w:sz="4" w:space="0" w:color="auto"/>
              <w:right w:val="single" w:sz="4" w:space="0" w:color="auto"/>
            </w:tcBorders>
            <w:shd w:val="clear" w:color="000000" w:fill="E3FAFD"/>
            <w:vAlign w:val="center"/>
            <w:hideMark/>
          </w:tcPr>
          <w:p w14:paraId="0930E355"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покупная вода</w:t>
            </w:r>
          </w:p>
        </w:tc>
        <w:tc>
          <w:tcPr>
            <w:tcW w:w="1140" w:type="dxa"/>
            <w:tcBorders>
              <w:top w:val="nil"/>
              <w:left w:val="nil"/>
              <w:bottom w:val="single" w:sz="4" w:space="0" w:color="auto"/>
              <w:right w:val="single" w:sz="4" w:space="0" w:color="auto"/>
            </w:tcBorders>
            <w:shd w:val="clear" w:color="auto" w:fill="auto"/>
            <w:vAlign w:val="center"/>
            <w:hideMark/>
          </w:tcPr>
          <w:p w14:paraId="338DE435"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6578A52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606502E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174,00</w:t>
            </w:r>
          </w:p>
        </w:tc>
        <w:tc>
          <w:tcPr>
            <w:tcW w:w="1780" w:type="dxa"/>
            <w:tcBorders>
              <w:top w:val="nil"/>
              <w:left w:val="nil"/>
              <w:bottom w:val="single" w:sz="4" w:space="0" w:color="auto"/>
              <w:right w:val="single" w:sz="4" w:space="0" w:color="auto"/>
            </w:tcBorders>
            <w:shd w:val="clear" w:color="000000" w:fill="FFFFCC"/>
            <w:vAlign w:val="center"/>
            <w:hideMark/>
          </w:tcPr>
          <w:p w14:paraId="1E2DAFD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59C0777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7B4FE2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058809A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4EE6DE1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09E3592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71DFC82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310DF5E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7F9F7D40"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440D2215"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017068CA"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5070B34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3.10.3.4</w:t>
            </w:r>
          </w:p>
        </w:tc>
        <w:tc>
          <w:tcPr>
            <w:tcW w:w="5640" w:type="dxa"/>
            <w:tcBorders>
              <w:top w:val="nil"/>
              <w:left w:val="nil"/>
              <w:bottom w:val="single" w:sz="4" w:space="0" w:color="auto"/>
              <w:right w:val="single" w:sz="4" w:space="0" w:color="auto"/>
            </w:tcBorders>
            <w:shd w:val="clear" w:color="000000" w:fill="E3FAFD"/>
            <w:vAlign w:val="center"/>
            <w:hideMark/>
          </w:tcPr>
          <w:p w14:paraId="0E9B4102"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автоуслуги</w:t>
            </w:r>
          </w:p>
        </w:tc>
        <w:tc>
          <w:tcPr>
            <w:tcW w:w="1140" w:type="dxa"/>
            <w:tcBorders>
              <w:top w:val="nil"/>
              <w:left w:val="nil"/>
              <w:bottom w:val="single" w:sz="4" w:space="0" w:color="auto"/>
              <w:right w:val="single" w:sz="4" w:space="0" w:color="auto"/>
            </w:tcBorders>
            <w:shd w:val="clear" w:color="auto" w:fill="auto"/>
            <w:vAlign w:val="center"/>
            <w:hideMark/>
          </w:tcPr>
          <w:p w14:paraId="751992DC"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123F76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0BD749C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413,00</w:t>
            </w:r>
          </w:p>
        </w:tc>
        <w:tc>
          <w:tcPr>
            <w:tcW w:w="1780" w:type="dxa"/>
            <w:tcBorders>
              <w:top w:val="nil"/>
              <w:left w:val="nil"/>
              <w:bottom w:val="single" w:sz="4" w:space="0" w:color="auto"/>
              <w:right w:val="single" w:sz="4" w:space="0" w:color="auto"/>
            </w:tcBorders>
            <w:shd w:val="clear" w:color="000000" w:fill="FFFFCC"/>
            <w:vAlign w:val="center"/>
            <w:hideMark/>
          </w:tcPr>
          <w:p w14:paraId="5D36B1B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164C591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0A0306F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312E5D3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5ABABEA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4930E4E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73CB7D9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609ED33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481AB7E2"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714159ED"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46E15652"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4DB967B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3.10.3.5</w:t>
            </w:r>
          </w:p>
        </w:tc>
        <w:tc>
          <w:tcPr>
            <w:tcW w:w="5640" w:type="dxa"/>
            <w:tcBorders>
              <w:top w:val="nil"/>
              <w:left w:val="nil"/>
              <w:bottom w:val="single" w:sz="4" w:space="0" w:color="auto"/>
              <w:right w:val="single" w:sz="4" w:space="0" w:color="auto"/>
            </w:tcBorders>
            <w:shd w:val="clear" w:color="000000" w:fill="E3FAFD"/>
            <w:vAlign w:val="center"/>
            <w:hideMark/>
          </w:tcPr>
          <w:p w14:paraId="5CCC04AF"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услуги спец. техники</w:t>
            </w:r>
          </w:p>
        </w:tc>
        <w:tc>
          <w:tcPr>
            <w:tcW w:w="1140" w:type="dxa"/>
            <w:tcBorders>
              <w:top w:val="nil"/>
              <w:left w:val="nil"/>
              <w:bottom w:val="single" w:sz="4" w:space="0" w:color="auto"/>
              <w:right w:val="single" w:sz="4" w:space="0" w:color="auto"/>
            </w:tcBorders>
            <w:shd w:val="clear" w:color="auto" w:fill="auto"/>
            <w:vAlign w:val="center"/>
            <w:hideMark/>
          </w:tcPr>
          <w:p w14:paraId="19DC926E"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3DEA4C2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6078EF0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662,00</w:t>
            </w:r>
          </w:p>
        </w:tc>
        <w:tc>
          <w:tcPr>
            <w:tcW w:w="1780" w:type="dxa"/>
            <w:tcBorders>
              <w:top w:val="nil"/>
              <w:left w:val="nil"/>
              <w:bottom w:val="single" w:sz="4" w:space="0" w:color="auto"/>
              <w:right w:val="single" w:sz="4" w:space="0" w:color="auto"/>
            </w:tcBorders>
            <w:shd w:val="clear" w:color="000000" w:fill="FFFFCC"/>
            <w:vAlign w:val="center"/>
            <w:hideMark/>
          </w:tcPr>
          <w:p w14:paraId="1A76BE7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58762D7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8BB956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5F5EB84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4FD14AC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2B2F525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5177CD5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7C0C8F3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08DF1550"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668E842A"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7323DE51"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4214C82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3.10.3.7</w:t>
            </w:r>
          </w:p>
        </w:tc>
        <w:tc>
          <w:tcPr>
            <w:tcW w:w="5640" w:type="dxa"/>
            <w:tcBorders>
              <w:top w:val="nil"/>
              <w:left w:val="nil"/>
              <w:bottom w:val="single" w:sz="4" w:space="0" w:color="auto"/>
              <w:right w:val="single" w:sz="4" w:space="0" w:color="auto"/>
            </w:tcBorders>
            <w:shd w:val="clear" w:color="000000" w:fill="E3FAFD"/>
            <w:vAlign w:val="center"/>
            <w:hideMark/>
          </w:tcPr>
          <w:p w14:paraId="324E79D3"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производственный консалтинг (подготовка кадров)</w:t>
            </w:r>
          </w:p>
        </w:tc>
        <w:tc>
          <w:tcPr>
            <w:tcW w:w="1140" w:type="dxa"/>
            <w:tcBorders>
              <w:top w:val="nil"/>
              <w:left w:val="nil"/>
              <w:bottom w:val="single" w:sz="4" w:space="0" w:color="auto"/>
              <w:right w:val="single" w:sz="4" w:space="0" w:color="auto"/>
            </w:tcBorders>
            <w:shd w:val="clear" w:color="auto" w:fill="auto"/>
            <w:vAlign w:val="center"/>
            <w:hideMark/>
          </w:tcPr>
          <w:p w14:paraId="07A45358"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61E199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0BC82EF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35,00</w:t>
            </w:r>
          </w:p>
        </w:tc>
        <w:tc>
          <w:tcPr>
            <w:tcW w:w="1780" w:type="dxa"/>
            <w:tcBorders>
              <w:top w:val="nil"/>
              <w:left w:val="nil"/>
              <w:bottom w:val="single" w:sz="4" w:space="0" w:color="auto"/>
              <w:right w:val="single" w:sz="4" w:space="0" w:color="auto"/>
            </w:tcBorders>
            <w:shd w:val="clear" w:color="000000" w:fill="FFFFCC"/>
            <w:vAlign w:val="center"/>
            <w:hideMark/>
          </w:tcPr>
          <w:p w14:paraId="19BE784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3B19C8C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6738A44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030423A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50D84C9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14FEA93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08AEF04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3A44EEA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01850146"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1DC895F5" w14:textId="77777777" w:rsidTr="00383ACE">
        <w:trPr>
          <w:trHeight w:val="45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04711FC5"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lastRenderedPageBreak/>
              <w:t>ОР</w:t>
            </w:r>
          </w:p>
        </w:tc>
        <w:tc>
          <w:tcPr>
            <w:tcW w:w="1020" w:type="dxa"/>
            <w:tcBorders>
              <w:top w:val="nil"/>
              <w:left w:val="nil"/>
              <w:bottom w:val="single" w:sz="4" w:space="0" w:color="auto"/>
              <w:right w:val="single" w:sz="4" w:space="0" w:color="auto"/>
            </w:tcBorders>
            <w:shd w:val="clear" w:color="auto" w:fill="auto"/>
            <w:vAlign w:val="center"/>
            <w:hideMark/>
          </w:tcPr>
          <w:p w14:paraId="02DC85B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3.10.3.8</w:t>
            </w:r>
          </w:p>
        </w:tc>
        <w:tc>
          <w:tcPr>
            <w:tcW w:w="5640" w:type="dxa"/>
            <w:tcBorders>
              <w:top w:val="nil"/>
              <w:left w:val="nil"/>
              <w:bottom w:val="single" w:sz="4" w:space="0" w:color="auto"/>
              <w:right w:val="single" w:sz="4" w:space="0" w:color="auto"/>
            </w:tcBorders>
            <w:shd w:val="clear" w:color="000000" w:fill="E3FAFD"/>
            <w:vAlign w:val="center"/>
            <w:hideMark/>
          </w:tcPr>
          <w:p w14:paraId="610252FC"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 xml:space="preserve">прочий </w:t>
            </w:r>
            <w:proofErr w:type="gramStart"/>
            <w:r w:rsidRPr="00383ACE">
              <w:rPr>
                <w:rFonts w:ascii="Tahoma" w:hAnsi="Tahoma" w:cs="Tahoma"/>
                <w:sz w:val="13"/>
                <w:szCs w:val="13"/>
              </w:rPr>
              <w:t>бизнес консалтинг</w:t>
            </w:r>
            <w:proofErr w:type="gramEnd"/>
            <w:r w:rsidRPr="00383ACE">
              <w:rPr>
                <w:rFonts w:ascii="Tahoma" w:hAnsi="Tahoma" w:cs="Tahoma"/>
                <w:sz w:val="13"/>
                <w:szCs w:val="13"/>
              </w:rPr>
              <w:t xml:space="preserve"> (конференции, выставки, оборудование)</w:t>
            </w:r>
          </w:p>
        </w:tc>
        <w:tc>
          <w:tcPr>
            <w:tcW w:w="1140" w:type="dxa"/>
            <w:tcBorders>
              <w:top w:val="nil"/>
              <w:left w:val="nil"/>
              <w:bottom w:val="single" w:sz="4" w:space="0" w:color="auto"/>
              <w:right w:val="single" w:sz="4" w:space="0" w:color="auto"/>
            </w:tcBorders>
            <w:shd w:val="clear" w:color="auto" w:fill="auto"/>
            <w:vAlign w:val="center"/>
            <w:hideMark/>
          </w:tcPr>
          <w:p w14:paraId="31366C69"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0FE9C0F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159CFF9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36,00</w:t>
            </w:r>
          </w:p>
        </w:tc>
        <w:tc>
          <w:tcPr>
            <w:tcW w:w="1780" w:type="dxa"/>
            <w:tcBorders>
              <w:top w:val="nil"/>
              <w:left w:val="nil"/>
              <w:bottom w:val="single" w:sz="4" w:space="0" w:color="auto"/>
              <w:right w:val="single" w:sz="4" w:space="0" w:color="auto"/>
            </w:tcBorders>
            <w:shd w:val="clear" w:color="000000" w:fill="FFFFCC"/>
            <w:vAlign w:val="center"/>
            <w:hideMark/>
          </w:tcPr>
          <w:p w14:paraId="4305928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7D4177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2E9628A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51A3178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78CAE6C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1B04D58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2380AFE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1AE80CA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533B1CB1"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7CDE552E"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332DA1CF"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78A558D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3.10.3.9</w:t>
            </w:r>
          </w:p>
        </w:tc>
        <w:tc>
          <w:tcPr>
            <w:tcW w:w="5640" w:type="dxa"/>
            <w:tcBorders>
              <w:top w:val="nil"/>
              <w:left w:val="nil"/>
              <w:bottom w:val="single" w:sz="4" w:space="0" w:color="auto"/>
              <w:right w:val="single" w:sz="4" w:space="0" w:color="auto"/>
            </w:tcBorders>
            <w:shd w:val="clear" w:color="000000" w:fill="E3FAFD"/>
            <w:vAlign w:val="center"/>
            <w:hideMark/>
          </w:tcPr>
          <w:p w14:paraId="7A4D22DD"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добровольной страхование</w:t>
            </w:r>
          </w:p>
        </w:tc>
        <w:tc>
          <w:tcPr>
            <w:tcW w:w="1140" w:type="dxa"/>
            <w:tcBorders>
              <w:top w:val="nil"/>
              <w:left w:val="nil"/>
              <w:bottom w:val="single" w:sz="4" w:space="0" w:color="auto"/>
              <w:right w:val="single" w:sz="4" w:space="0" w:color="auto"/>
            </w:tcBorders>
            <w:shd w:val="clear" w:color="auto" w:fill="auto"/>
            <w:vAlign w:val="center"/>
            <w:hideMark/>
          </w:tcPr>
          <w:p w14:paraId="7C3F6980"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27BF3F0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6EE195D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100,00</w:t>
            </w:r>
          </w:p>
        </w:tc>
        <w:tc>
          <w:tcPr>
            <w:tcW w:w="1780" w:type="dxa"/>
            <w:tcBorders>
              <w:top w:val="nil"/>
              <w:left w:val="nil"/>
              <w:bottom w:val="single" w:sz="4" w:space="0" w:color="auto"/>
              <w:right w:val="single" w:sz="4" w:space="0" w:color="auto"/>
            </w:tcBorders>
            <w:shd w:val="clear" w:color="000000" w:fill="FFFFCC"/>
            <w:vAlign w:val="center"/>
            <w:hideMark/>
          </w:tcPr>
          <w:p w14:paraId="5F3DDF3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63AA703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1C9EEEC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183A2B9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0AA82D8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70E6974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5946BB2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0987069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1C156C09"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6FC0EBFF"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7876C396"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7F3A57A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3.10.3.10</w:t>
            </w:r>
          </w:p>
        </w:tc>
        <w:tc>
          <w:tcPr>
            <w:tcW w:w="5640" w:type="dxa"/>
            <w:tcBorders>
              <w:top w:val="nil"/>
              <w:left w:val="nil"/>
              <w:bottom w:val="single" w:sz="4" w:space="0" w:color="auto"/>
              <w:right w:val="single" w:sz="4" w:space="0" w:color="auto"/>
            </w:tcBorders>
            <w:shd w:val="clear" w:color="000000" w:fill="E3FAFD"/>
            <w:vAlign w:val="center"/>
            <w:hideMark/>
          </w:tcPr>
          <w:p w14:paraId="7C42E110"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экологический мониторинг</w:t>
            </w:r>
          </w:p>
        </w:tc>
        <w:tc>
          <w:tcPr>
            <w:tcW w:w="1140" w:type="dxa"/>
            <w:tcBorders>
              <w:top w:val="nil"/>
              <w:left w:val="nil"/>
              <w:bottom w:val="single" w:sz="4" w:space="0" w:color="auto"/>
              <w:right w:val="single" w:sz="4" w:space="0" w:color="auto"/>
            </w:tcBorders>
            <w:shd w:val="clear" w:color="auto" w:fill="auto"/>
            <w:vAlign w:val="center"/>
            <w:hideMark/>
          </w:tcPr>
          <w:p w14:paraId="2CC112D5"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05FC3E2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38E8868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2 043,00</w:t>
            </w:r>
          </w:p>
        </w:tc>
        <w:tc>
          <w:tcPr>
            <w:tcW w:w="1780" w:type="dxa"/>
            <w:tcBorders>
              <w:top w:val="nil"/>
              <w:left w:val="nil"/>
              <w:bottom w:val="single" w:sz="4" w:space="0" w:color="auto"/>
              <w:right w:val="single" w:sz="4" w:space="0" w:color="auto"/>
            </w:tcBorders>
            <w:shd w:val="clear" w:color="000000" w:fill="FFFFCC"/>
            <w:vAlign w:val="center"/>
            <w:hideMark/>
          </w:tcPr>
          <w:p w14:paraId="4B7CC8C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0D2F197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62F0B34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471AD52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6B71217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6E1EF28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344B2CB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430026B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77D98B46"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35607384"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572A814F"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14AF8E4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3.10.3.11</w:t>
            </w:r>
          </w:p>
        </w:tc>
        <w:tc>
          <w:tcPr>
            <w:tcW w:w="5640" w:type="dxa"/>
            <w:tcBorders>
              <w:top w:val="nil"/>
              <w:left w:val="nil"/>
              <w:bottom w:val="single" w:sz="4" w:space="0" w:color="auto"/>
              <w:right w:val="single" w:sz="4" w:space="0" w:color="auto"/>
            </w:tcBorders>
            <w:shd w:val="clear" w:color="000000" w:fill="E3FAFD"/>
            <w:vAlign w:val="center"/>
            <w:hideMark/>
          </w:tcPr>
          <w:p w14:paraId="2DF27783"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прием, размещение, утилизация отходов</w:t>
            </w:r>
          </w:p>
        </w:tc>
        <w:tc>
          <w:tcPr>
            <w:tcW w:w="1140" w:type="dxa"/>
            <w:tcBorders>
              <w:top w:val="nil"/>
              <w:left w:val="nil"/>
              <w:bottom w:val="single" w:sz="4" w:space="0" w:color="auto"/>
              <w:right w:val="single" w:sz="4" w:space="0" w:color="auto"/>
            </w:tcBorders>
            <w:shd w:val="clear" w:color="auto" w:fill="auto"/>
            <w:vAlign w:val="center"/>
            <w:hideMark/>
          </w:tcPr>
          <w:p w14:paraId="49DFB322"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25E7F15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4E21CC0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78,00</w:t>
            </w:r>
          </w:p>
        </w:tc>
        <w:tc>
          <w:tcPr>
            <w:tcW w:w="1780" w:type="dxa"/>
            <w:tcBorders>
              <w:top w:val="nil"/>
              <w:left w:val="nil"/>
              <w:bottom w:val="single" w:sz="4" w:space="0" w:color="auto"/>
              <w:right w:val="single" w:sz="4" w:space="0" w:color="auto"/>
            </w:tcBorders>
            <w:shd w:val="clear" w:color="000000" w:fill="FFFFCC"/>
            <w:vAlign w:val="center"/>
            <w:hideMark/>
          </w:tcPr>
          <w:p w14:paraId="019DF2D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23797C4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06A120F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6E7A3DB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629D99F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53284EC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4C621A8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6AA093C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2D51C788"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7B394E9D"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503C50E4"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34F80EA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3.10.3.12</w:t>
            </w:r>
          </w:p>
        </w:tc>
        <w:tc>
          <w:tcPr>
            <w:tcW w:w="5640" w:type="dxa"/>
            <w:tcBorders>
              <w:top w:val="nil"/>
              <w:left w:val="nil"/>
              <w:bottom w:val="single" w:sz="4" w:space="0" w:color="auto"/>
              <w:right w:val="single" w:sz="4" w:space="0" w:color="auto"/>
            </w:tcBorders>
            <w:shd w:val="clear" w:color="000000" w:fill="E3FAFD"/>
            <w:vAlign w:val="center"/>
            <w:hideMark/>
          </w:tcPr>
          <w:p w14:paraId="2B57C024"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вспомогательные материалы (трубы)</w:t>
            </w:r>
          </w:p>
        </w:tc>
        <w:tc>
          <w:tcPr>
            <w:tcW w:w="1140" w:type="dxa"/>
            <w:tcBorders>
              <w:top w:val="nil"/>
              <w:left w:val="nil"/>
              <w:bottom w:val="single" w:sz="4" w:space="0" w:color="auto"/>
              <w:right w:val="single" w:sz="4" w:space="0" w:color="auto"/>
            </w:tcBorders>
            <w:shd w:val="clear" w:color="auto" w:fill="auto"/>
            <w:vAlign w:val="center"/>
            <w:hideMark/>
          </w:tcPr>
          <w:p w14:paraId="6072EEE1"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34432AB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0FCAADC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26,00</w:t>
            </w:r>
          </w:p>
        </w:tc>
        <w:tc>
          <w:tcPr>
            <w:tcW w:w="1780" w:type="dxa"/>
            <w:tcBorders>
              <w:top w:val="nil"/>
              <w:left w:val="nil"/>
              <w:bottom w:val="single" w:sz="4" w:space="0" w:color="auto"/>
              <w:right w:val="single" w:sz="4" w:space="0" w:color="auto"/>
            </w:tcBorders>
            <w:shd w:val="clear" w:color="000000" w:fill="FFFFCC"/>
            <w:vAlign w:val="center"/>
            <w:hideMark/>
          </w:tcPr>
          <w:p w14:paraId="6D79C2C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332F09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04449AA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56EE1C1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07B857E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4610FF9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15298F4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76699D2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4CBFF57B"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57584FE4"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6089E28E"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24C555C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3.10.3.13</w:t>
            </w:r>
          </w:p>
        </w:tc>
        <w:tc>
          <w:tcPr>
            <w:tcW w:w="5640" w:type="dxa"/>
            <w:tcBorders>
              <w:top w:val="nil"/>
              <w:left w:val="nil"/>
              <w:bottom w:val="single" w:sz="4" w:space="0" w:color="auto"/>
              <w:right w:val="single" w:sz="4" w:space="0" w:color="auto"/>
            </w:tcBorders>
            <w:shd w:val="clear" w:color="000000" w:fill="E3FAFD"/>
            <w:vAlign w:val="center"/>
            <w:hideMark/>
          </w:tcPr>
          <w:p w14:paraId="417968BF"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полотенце 70*140</w:t>
            </w:r>
          </w:p>
        </w:tc>
        <w:tc>
          <w:tcPr>
            <w:tcW w:w="1140" w:type="dxa"/>
            <w:tcBorders>
              <w:top w:val="nil"/>
              <w:left w:val="nil"/>
              <w:bottom w:val="single" w:sz="4" w:space="0" w:color="auto"/>
              <w:right w:val="single" w:sz="4" w:space="0" w:color="auto"/>
            </w:tcBorders>
            <w:shd w:val="clear" w:color="auto" w:fill="auto"/>
            <w:vAlign w:val="center"/>
            <w:hideMark/>
          </w:tcPr>
          <w:p w14:paraId="69B447F8"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439D41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798ACF9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5,00</w:t>
            </w:r>
          </w:p>
        </w:tc>
        <w:tc>
          <w:tcPr>
            <w:tcW w:w="1780" w:type="dxa"/>
            <w:tcBorders>
              <w:top w:val="nil"/>
              <w:left w:val="nil"/>
              <w:bottom w:val="single" w:sz="4" w:space="0" w:color="auto"/>
              <w:right w:val="single" w:sz="4" w:space="0" w:color="auto"/>
            </w:tcBorders>
            <w:shd w:val="clear" w:color="000000" w:fill="FFFFCC"/>
            <w:vAlign w:val="center"/>
            <w:hideMark/>
          </w:tcPr>
          <w:p w14:paraId="5D4A03F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B879C6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1C88350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3066E8B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76FB986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2D12063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2785A71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4D67731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14B74ED7"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74787E5B"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71FDCA19"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303F0CF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3.10.3.14</w:t>
            </w:r>
          </w:p>
        </w:tc>
        <w:tc>
          <w:tcPr>
            <w:tcW w:w="5640" w:type="dxa"/>
            <w:tcBorders>
              <w:top w:val="nil"/>
              <w:left w:val="nil"/>
              <w:bottom w:val="single" w:sz="4" w:space="0" w:color="auto"/>
              <w:right w:val="single" w:sz="4" w:space="0" w:color="auto"/>
            </w:tcBorders>
            <w:shd w:val="clear" w:color="000000" w:fill="E3FAFD"/>
            <w:vAlign w:val="center"/>
            <w:hideMark/>
          </w:tcPr>
          <w:p w14:paraId="7DE1C23C"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инструмент</w:t>
            </w:r>
          </w:p>
        </w:tc>
        <w:tc>
          <w:tcPr>
            <w:tcW w:w="1140" w:type="dxa"/>
            <w:tcBorders>
              <w:top w:val="nil"/>
              <w:left w:val="nil"/>
              <w:bottom w:val="single" w:sz="4" w:space="0" w:color="auto"/>
              <w:right w:val="single" w:sz="4" w:space="0" w:color="auto"/>
            </w:tcBorders>
            <w:shd w:val="clear" w:color="auto" w:fill="auto"/>
            <w:vAlign w:val="center"/>
            <w:hideMark/>
          </w:tcPr>
          <w:p w14:paraId="58E57BD2"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6CC033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0BA49D0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2,00</w:t>
            </w:r>
          </w:p>
        </w:tc>
        <w:tc>
          <w:tcPr>
            <w:tcW w:w="1780" w:type="dxa"/>
            <w:tcBorders>
              <w:top w:val="nil"/>
              <w:left w:val="nil"/>
              <w:bottom w:val="single" w:sz="4" w:space="0" w:color="auto"/>
              <w:right w:val="single" w:sz="4" w:space="0" w:color="auto"/>
            </w:tcBorders>
            <w:shd w:val="clear" w:color="000000" w:fill="FFFFCC"/>
            <w:vAlign w:val="center"/>
            <w:hideMark/>
          </w:tcPr>
          <w:p w14:paraId="452961D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5F9C8EA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1419E3C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40432E5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6C55A78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2D08E3C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4916F4F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10C0F0B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54DE6FEB"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33766F99"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4D947027"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529F753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3.10.3.15</w:t>
            </w:r>
          </w:p>
        </w:tc>
        <w:tc>
          <w:tcPr>
            <w:tcW w:w="5640" w:type="dxa"/>
            <w:tcBorders>
              <w:top w:val="nil"/>
              <w:left w:val="nil"/>
              <w:bottom w:val="single" w:sz="4" w:space="0" w:color="auto"/>
              <w:right w:val="single" w:sz="4" w:space="0" w:color="auto"/>
            </w:tcBorders>
            <w:shd w:val="clear" w:color="000000" w:fill="E3FAFD"/>
            <w:vAlign w:val="center"/>
            <w:hideMark/>
          </w:tcPr>
          <w:p w14:paraId="4A5F974A"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электроды</w:t>
            </w:r>
          </w:p>
        </w:tc>
        <w:tc>
          <w:tcPr>
            <w:tcW w:w="1140" w:type="dxa"/>
            <w:tcBorders>
              <w:top w:val="nil"/>
              <w:left w:val="nil"/>
              <w:bottom w:val="single" w:sz="4" w:space="0" w:color="auto"/>
              <w:right w:val="single" w:sz="4" w:space="0" w:color="auto"/>
            </w:tcBorders>
            <w:shd w:val="clear" w:color="auto" w:fill="auto"/>
            <w:vAlign w:val="center"/>
            <w:hideMark/>
          </w:tcPr>
          <w:p w14:paraId="503BDE74"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23D1E98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46F97EC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52,00</w:t>
            </w:r>
          </w:p>
        </w:tc>
        <w:tc>
          <w:tcPr>
            <w:tcW w:w="1780" w:type="dxa"/>
            <w:tcBorders>
              <w:top w:val="nil"/>
              <w:left w:val="nil"/>
              <w:bottom w:val="single" w:sz="4" w:space="0" w:color="auto"/>
              <w:right w:val="single" w:sz="4" w:space="0" w:color="auto"/>
            </w:tcBorders>
            <w:shd w:val="clear" w:color="000000" w:fill="FFFFCC"/>
            <w:vAlign w:val="center"/>
            <w:hideMark/>
          </w:tcPr>
          <w:p w14:paraId="6C8210E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54CF61F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32EEC1F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0C93C3C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1BCB434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5FDFB56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24402C3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4CEDA32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5399198F"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206AA928"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61A40298"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6C045C0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3.10.3.16</w:t>
            </w:r>
          </w:p>
        </w:tc>
        <w:tc>
          <w:tcPr>
            <w:tcW w:w="5640" w:type="dxa"/>
            <w:tcBorders>
              <w:top w:val="nil"/>
              <w:left w:val="nil"/>
              <w:bottom w:val="single" w:sz="4" w:space="0" w:color="auto"/>
              <w:right w:val="single" w:sz="4" w:space="0" w:color="auto"/>
            </w:tcBorders>
            <w:shd w:val="clear" w:color="000000" w:fill="E3FAFD"/>
            <w:vAlign w:val="center"/>
            <w:hideMark/>
          </w:tcPr>
          <w:p w14:paraId="7E4B7E70"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кабель</w:t>
            </w:r>
          </w:p>
        </w:tc>
        <w:tc>
          <w:tcPr>
            <w:tcW w:w="1140" w:type="dxa"/>
            <w:tcBorders>
              <w:top w:val="nil"/>
              <w:left w:val="nil"/>
              <w:bottom w:val="single" w:sz="4" w:space="0" w:color="auto"/>
              <w:right w:val="single" w:sz="4" w:space="0" w:color="auto"/>
            </w:tcBorders>
            <w:shd w:val="clear" w:color="auto" w:fill="auto"/>
            <w:vAlign w:val="center"/>
            <w:hideMark/>
          </w:tcPr>
          <w:p w14:paraId="313E7F4E"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5A6AD7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2659E88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32,00</w:t>
            </w:r>
          </w:p>
        </w:tc>
        <w:tc>
          <w:tcPr>
            <w:tcW w:w="1780" w:type="dxa"/>
            <w:tcBorders>
              <w:top w:val="nil"/>
              <w:left w:val="nil"/>
              <w:bottom w:val="single" w:sz="4" w:space="0" w:color="auto"/>
              <w:right w:val="single" w:sz="4" w:space="0" w:color="auto"/>
            </w:tcBorders>
            <w:shd w:val="clear" w:color="000000" w:fill="FFFFCC"/>
            <w:vAlign w:val="center"/>
            <w:hideMark/>
          </w:tcPr>
          <w:p w14:paraId="623965C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F02064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1BB828E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03065F4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2682824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77CBF8C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671453E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11E4460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7D5E297D"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6B0353B6"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36E82A0A"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03A1988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3.10.3.17</w:t>
            </w:r>
          </w:p>
        </w:tc>
        <w:tc>
          <w:tcPr>
            <w:tcW w:w="5640" w:type="dxa"/>
            <w:tcBorders>
              <w:top w:val="nil"/>
              <w:left w:val="nil"/>
              <w:bottom w:val="single" w:sz="4" w:space="0" w:color="auto"/>
              <w:right w:val="single" w:sz="4" w:space="0" w:color="auto"/>
            </w:tcBorders>
            <w:shd w:val="clear" w:color="000000" w:fill="E3FAFD"/>
            <w:vAlign w:val="center"/>
            <w:hideMark/>
          </w:tcPr>
          <w:p w14:paraId="696627AC"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сантехника</w:t>
            </w:r>
          </w:p>
        </w:tc>
        <w:tc>
          <w:tcPr>
            <w:tcW w:w="1140" w:type="dxa"/>
            <w:tcBorders>
              <w:top w:val="nil"/>
              <w:left w:val="nil"/>
              <w:bottom w:val="single" w:sz="4" w:space="0" w:color="auto"/>
              <w:right w:val="single" w:sz="4" w:space="0" w:color="auto"/>
            </w:tcBorders>
            <w:shd w:val="clear" w:color="auto" w:fill="auto"/>
            <w:vAlign w:val="center"/>
            <w:hideMark/>
          </w:tcPr>
          <w:p w14:paraId="0F0CD225"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9E6950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1DF11C1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113,00</w:t>
            </w:r>
          </w:p>
        </w:tc>
        <w:tc>
          <w:tcPr>
            <w:tcW w:w="1780" w:type="dxa"/>
            <w:tcBorders>
              <w:top w:val="nil"/>
              <w:left w:val="nil"/>
              <w:bottom w:val="single" w:sz="4" w:space="0" w:color="auto"/>
              <w:right w:val="single" w:sz="4" w:space="0" w:color="auto"/>
            </w:tcBorders>
            <w:shd w:val="clear" w:color="000000" w:fill="FFFFCC"/>
            <w:vAlign w:val="center"/>
            <w:hideMark/>
          </w:tcPr>
          <w:p w14:paraId="45CF8EA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6A1410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3348ED5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0FC5A16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2BCDF03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16855B3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1509937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2B6B1C7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472ED738"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58F8C0A3"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79AF5B2F"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574A13D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3.10.3.18</w:t>
            </w:r>
          </w:p>
        </w:tc>
        <w:tc>
          <w:tcPr>
            <w:tcW w:w="5640" w:type="dxa"/>
            <w:tcBorders>
              <w:top w:val="nil"/>
              <w:left w:val="nil"/>
              <w:bottom w:val="single" w:sz="4" w:space="0" w:color="auto"/>
              <w:right w:val="single" w:sz="4" w:space="0" w:color="auto"/>
            </w:tcBorders>
            <w:shd w:val="clear" w:color="000000" w:fill="E3FAFD"/>
            <w:vAlign w:val="center"/>
            <w:hideMark/>
          </w:tcPr>
          <w:p w14:paraId="4FE7B2A9" w14:textId="77777777" w:rsidR="00383ACE" w:rsidRPr="00383ACE" w:rsidRDefault="00383ACE" w:rsidP="00383ACE">
            <w:pPr>
              <w:ind w:firstLineChars="300" w:firstLine="390"/>
              <w:rPr>
                <w:rFonts w:ascii="Tahoma" w:hAnsi="Tahoma" w:cs="Tahoma"/>
                <w:sz w:val="13"/>
                <w:szCs w:val="13"/>
              </w:rPr>
            </w:pPr>
            <w:proofErr w:type="spellStart"/>
            <w:r w:rsidRPr="00383ACE">
              <w:rPr>
                <w:rFonts w:ascii="Tahoma" w:hAnsi="Tahoma" w:cs="Tahoma"/>
                <w:sz w:val="13"/>
                <w:szCs w:val="13"/>
              </w:rPr>
              <w:t>освет</w:t>
            </w:r>
            <w:proofErr w:type="spellEnd"/>
            <w:r w:rsidRPr="00383ACE">
              <w:rPr>
                <w:rFonts w:ascii="Tahoma" w:hAnsi="Tahoma" w:cs="Tahoma"/>
                <w:sz w:val="13"/>
                <w:szCs w:val="13"/>
              </w:rPr>
              <w:t>. И э/установки</w:t>
            </w:r>
          </w:p>
        </w:tc>
        <w:tc>
          <w:tcPr>
            <w:tcW w:w="1140" w:type="dxa"/>
            <w:tcBorders>
              <w:top w:val="nil"/>
              <w:left w:val="nil"/>
              <w:bottom w:val="single" w:sz="4" w:space="0" w:color="auto"/>
              <w:right w:val="single" w:sz="4" w:space="0" w:color="auto"/>
            </w:tcBorders>
            <w:shd w:val="clear" w:color="auto" w:fill="auto"/>
            <w:vAlign w:val="center"/>
            <w:hideMark/>
          </w:tcPr>
          <w:p w14:paraId="06BDE6E6"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3E4FAF7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120A4A2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472,00</w:t>
            </w:r>
          </w:p>
        </w:tc>
        <w:tc>
          <w:tcPr>
            <w:tcW w:w="1780" w:type="dxa"/>
            <w:tcBorders>
              <w:top w:val="nil"/>
              <w:left w:val="nil"/>
              <w:bottom w:val="single" w:sz="4" w:space="0" w:color="auto"/>
              <w:right w:val="single" w:sz="4" w:space="0" w:color="auto"/>
            </w:tcBorders>
            <w:shd w:val="clear" w:color="000000" w:fill="FFFFCC"/>
            <w:vAlign w:val="center"/>
            <w:hideMark/>
          </w:tcPr>
          <w:p w14:paraId="2FCACA2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11B9FEC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2770E70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315AAD6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7EBA864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54BD5CE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7FA1FC5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045A30B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130C467C"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30336B38"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5A0312E4"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42F8A15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3.10.3.19</w:t>
            </w:r>
          </w:p>
        </w:tc>
        <w:tc>
          <w:tcPr>
            <w:tcW w:w="5640" w:type="dxa"/>
            <w:tcBorders>
              <w:top w:val="nil"/>
              <w:left w:val="nil"/>
              <w:bottom w:val="single" w:sz="4" w:space="0" w:color="auto"/>
              <w:right w:val="single" w:sz="4" w:space="0" w:color="auto"/>
            </w:tcBorders>
            <w:shd w:val="clear" w:color="000000" w:fill="E3FAFD"/>
            <w:vAlign w:val="center"/>
            <w:hideMark/>
          </w:tcPr>
          <w:p w14:paraId="5751C797"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лист ГК, СТЗ</w:t>
            </w:r>
          </w:p>
        </w:tc>
        <w:tc>
          <w:tcPr>
            <w:tcW w:w="1140" w:type="dxa"/>
            <w:tcBorders>
              <w:top w:val="nil"/>
              <w:left w:val="nil"/>
              <w:bottom w:val="single" w:sz="4" w:space="0" w:color="auto"/>
              <w:right w:val="single" w:sz="4" w:space="0" w:color="auto"/>
            </w:tcBorders>
            <w:shd w:val="clear" w:color="auto" w:fill="auto"/>
            <w:vAlign w:val="center"/>
            <w:hideMark/>
          </w:tcPr>
          <w:p w14:paraId="7762CEE8"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24A89F6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73F9104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228,00</w:t>
            </w:r>
          </w:p>
        </w:tc>
        <w:tc>
          <w:tcPr>
            <w:tcW w:w="1780" w:type="dxa"/>
            <w:tcBorders>
              <w:top w:val="nil"/>
              <w:left w:val="nil"/>
              <w:bottom w:val="single" w:sz="4" w:space="0" w:color="auto"/>
              <w:right w:val="single" w:sz="4" w:space="0" w:color="auto"/>
            </w:tcBorders>
            <w:shd w:val="clear" w:color="000000" w:fill="FFFFCC"/>
            <w:vAlign w:val="center"/>
            <w:hideMark/>
          </w:tcPr>
          <w:p w14:paraId="34F190E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3250374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A66287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4C2C20F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53FAAB7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529072A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0A8B77F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2387006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0D271A95"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22F07440"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3FA519D0"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3BDC0B9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3.10.3.20</w:t>
            </w:r>
          </w:p>
        </w:tc>
        <w:tc>
          <w:tcPr>
            <w:tcW w:w="5640" w:type="dxa"/>
            <w:tcBorders>
              <w:top w:val="nil"/>
              <w:left w:val="nil"/>
              <w:bottom w:val="single" w:sz="4" w:space="0" w:color="auto"/>
              <w:right w:val="single" w:sz="4" w:space="0" w:color="auto"/>
            </w:tcBorders>
            <w:shd w:val="clear" w:color="000000" w:fill="E3FAFD"/>
            <w:vAlign w:val="center"/>
            <w:hideMark/>
          </w:tcPr>
          <w:p w14:paraId="03B48CB3"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ЗЧ КИПиА</w:t>
            </w:r>
          </w:p>
        </w:tc>
        <w:tc>
          <w:tcPr>
            <w:tcW w:w="1140" w:type="dxa"/>
            <w:tcBorders>
              <w:top w:val="nil"/>
              <w:left w:val="nil"/>
              <w:bottom w:val="single" w:sz="4" w:space="0" w:color="auto"/>
              <w:right w:val="single" w:sz="4" w:space="0" w:color="auto"/>
            </w:tcBorders>
            <w:shd w:val="clear" w:color="auto" w:fill="auto"/>
            <w:vAlign w:val="center"/>
            <w:hideMark/>
          </w:tcPr>
          <w:p w14:paraId="40866C65"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FF92F7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159EBAB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13,00</w:t>
            </w:r>
          </w:p>
        </w:tc>
        <w:tc>
          <w:tcPr>
            <w:tcW w:w="1780" w:type="dxa"/>
            <w:tcBorders>
              <w:top w:val="nil"/>
              <w:left w:val="nil"/>
              <w:bottom w:val="single" w:sz="4" w:space="0" w:color="auto"/>
              <w:right w:val="single" w:sz="4" w:space="0" w:color="auto"/>
            </w:tcBorders>
            <w:shd w:val="clear" w:color="000000" w:fill="FFFFCC"/>
            <w:vAlign w:val="center"/>
            <w:hideMark/>
          </w:tcPr>
          <w:p w14:paraId="056E4AF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33E8D9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1CACBF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1BFFDB8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4194F21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0A17B9A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4B3A84C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1F048DD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0CC2A995"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7FEFE67E"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14:paraId="7DA87AC9"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ОР</w:t>
            </w:r>
          </w:p>
        </w:tc>
        <w:tc>
          <w:tcPr>
            <w:tcW w:w="1020" w:type="dxa"/>
            <w:tcBorders>
              <w:top w:val="nil"/>
              <w:left w:val="nil"/>
              <w:bottom w:val="single" w:sz="4" w:space="0" w:color="auto"/>
              <w:right w:val="single" w:sz="4" w:space="0" w:color="auto"/>
            </w:tcBorders>
            <w:shd w:val="clear" w:color="auto" w:fill="auto"/>
            <w:vAlign w:val="center"/>
            <w:hideMark/>
          </w:tcPr>
          <w:p w14:paraId="437B726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3.10.3.21</w:t>
            </w:r>
          </w:p>
        </w:tc>
        <w:tc>
          <w:tcPr>
            <w:tcW w:w="5640" w:type="dxa"/>
            <w:tcBorders>
              <w:top w:val="nil"/>
              <w:left w:val="nil"/>
              <w:bottom w:val="single" w:sz="4" w:space="0" w:color="auto"/>
              <w:right w:val="single" w:sz="4" w:space="0" w:color="auto"/>
            </w:tcBorders>
            <w:shd w:val="clear" w:color="000000" w:fill="E3FAFD"/>
            <w:vAlign w:val="center"/>
            <w:hideMark/>
          </w:tcPr>
          <w:p w14:paraId="71E16762" w14:textId="77777777" w:rsidR="00383ACE" w:rsidRPr="00383ACE" w:rsidRDefault="00383ACE" w:rsidP="00383ACE">
            <w:pPr>
              <w:ind w:firstLineChars="300" w:firstLine="390"/>
              <w:rPr>
                <w:rFonts w:ascii="Tahoma" w:hAnsi="Tahoma" w:cs="Tahoma"/>
                <w:sz w:val="13"/>
                <w:szCs w:val="13"/>
              </w:rPr>
            </w:pPr>
            <w:r w:rsidRPr="00383ACE">
              <w:rPr>
                <w:rFonts w:ascii="Tahoma" w:hAnsi="Tahoma" w:cs="Tahoma"/>
                <w:sz w:val="13"/>
                <w:szCs w:val="13"/>
              </w:rPr>
              <w:t>Прочие материалы</w:t>
            </w:r>
          </w:p>
        </w:tc>
        <w:tc>
          <w:tcPr>
            <w:tcW w:w="1140" w:type="dxa"/>
            <w:tcBorders>
              <w:top w:val="nil"/>
              <w:left w:val="nil"/>
              <w:bottom w:val="single" w:sz="4" w:space="0" w:color="auto"/>
              <w:right w:val="single" w:sz="4" w:space="0" w:color="auto"/>
            </w:tcBorders>
            <w:shd w:val="clear" w:color="auto" w:fill="auto"/>
            <w:vAlign w:val="center"/>
            <w:hideMark/>
          </w:tcPr>
          <w:p w14:paraId="6F4805BF"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39116700"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6BA9332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176,00</w:t>
            </w:r>
          </w:p>
        </w:tc>
        <w:tc>
          <w:tcPr>
            <w:tcW w:w="1780" w:type="dxa"/>
            <w:tcBorders>
              <w:top w:val="nil"/>
              <w:left w:val="nil"/>
              <w:bottom w:val="single" w:sz="4" w:space="0" w:color="auto"/>
              <w:right w:val="single" w:sz="4" w:space="0" w:color="auto"/>
            </w:tcBorders>
            <w:shd w:val="clear" w:color="000000" w:fill="FFFFCC"/>
            <w:vAlign w:val="center"/>
            <w:hideMark/>
          </w:tcPr>
          <w:p w14:paraId="551C5C4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3C0DB6A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5245BA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0EDE4BE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0113869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FFFFCC"/>
            <w:vAlign w:val="center"/>
            <w:hideMark/>
          </w:tcPr>
          <w:p w14:paraId="651FDB6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480" w:type="dxa"/>
            <w:tcBorders>
              <w:top w:val="nil"/>
              <w:left w:val="nil"/>
              <w:bottom w:val="single" w:sz="4" w:space="0" w:color="auto"/>
              <w:right w:val="single" w:sz="4" w:space="0" w:color="auto"/>
            </w:tcBorders>
            <w:shd w:val="clear" w:color="000000" w:fill="D7EAD3"/>
            <w:vAlign w:val="center"/>
            <w:hideMark/>
          </w:tcPr>
          <w:p w14:paraId="1230B1E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71257B5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45F916E3"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57AF0587" w14:textId="77777777" w:rsidTr="00383ACE">
        <w:trPr>
          <w:trHeight w:val="450"/>
          <w:jc w:val="center"/>
        </w:trPr>
        <w:tc>
          <w:tcPr>
            <w:tcW w:w="580" w:type="dxa"/>
            <w:tcBorders>
              <w:top w:val="nil"/>
              <w:left w:val="single" w:sz="4" w:space="0" w:color="auto"/>
              <w:bottom w:val="single" w:sz="4" w:space="0" w:color="auto"/>
              <w:right w:val="single" w:sz="4" w:space="0" w:color="auto"/>
            </w:tcBorders>
            <w:shd w:val="clear" w:color="000000" w:fill="B1A0C7"/>
            <w:noWrap/>
            <w:vAlign w:val="center"/>
            <w:hideMark/>
          </w:tcPr>
          <w:p w14:paraId="316A5C6C"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А</w:t>
            </w:r>
          </w:p>
        </w:tc>
        <w:tc>
          <w:tcPr>
            <w:tcW w:w="1020" w:type="dxa"/>
            <w:tcBorders>
              <w:top w:val="nil"/>
              <w:left w:val="nil"/>
              <w:bottom w:val="single" w:sz="4" w:space="0" w:color="auto"/>
              <w:right w:val="single" w:sz="4" w:space="0" w:color="auto"/>
            </w:tcBorders>
            <w:shd w:val="clear" w:color="auto" w:fill="auto"/>
            <w:vAlign w:val="center"/>
            <w:hideMark/>
          </w:tcPr>
          <w:p w14:paraId="58685D65"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7</w:t>
            </w:r>
          </w:p>
        </w:tc>
        <w:tc>
          <w:tcPr>
            <w:tcW w:w="5640" w:type="dxa"/>
            <w:tcBorders>
              <w:top w:val="nil"/>
              <w:left w:val="nil"/>
              <w:bottom w:val="single" w:sz="4" w:space="0" w:color="auto"/>
              <w:right w:val="single" w:sz="4" w:space="0" w:color="auto"/>
            </w:tcBorders>
            <w:shd w:val="clear" w:color="auto" w:fill="auto"/>
            <w:vAlign w:val="center"/>
            <w:hideMark/>
          </w:tcPr>
          <w:p w14:paraId="36D3D471"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Амортизация основных средств и нематериальных активов</w:t>
            </w:r>
          </w:p>
        </w:tc>
        <w:tc>
          <w:tcPr>
            <w:tcW w:w="1140" w:type="dxa"/>
            <w:tcBorders>
              <w:top w:val="nil"/>
              <w:left w:val="nil"/>
              <w:bottom w:val="single" w:sz="4" w:space="0" w:color="auto"/>
              <w:right w:val="single" w:sz="4" w:space="0" w:color="auto"/>
            </w:tcBorders>
            <w:shd w:val="clear" w:color="auto" w:fill="auto"/>
            <w:vAlign w:val="center"/>
            <w:hideMark/>
          </w:tcPr>
          <w:p w14:paraId="7789CA57"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7C245CE5"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0,00</w:t>
            </w:r>
          </w:p>
        </w:tc>
        <w:tc>
          <w:tcPr>
            <w:tcW w:w="1500" w:type="dxa"/>
            <w:tcBorders>
              <w:top w:val="nil"/>
              <w:left w:val="nil"/>
              <w:bottom w:val="single" w:sz="4" w:space="0" w:color="auto"/>
              <w:right w:val="single" w:sz="4" w:space="0" w:color="auto"/>
            </w:tcBorders>
            <w:shd w:val="clear" w:color="000000" w:fill="D7EAD3"/>
            <w:vAlign w:val="center"/>
            <w:hideMark/>
          </w:tcPr>
          <w:p w14:paraId="1A0CAF9C"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247,00</w:t>
            </w:r>
          </w:p>
        </w:tc>
        <w:tc>
          <w:tcPr>
            <w:tcW w:w="1780" w:type="dxa"/>
            <w:tcBorders>
              <w:top w:val="nil"/>
              <w:left w:val="nil"/>
              <w:bottom w:val="single" w:sz="4" w:space="0" w:color="auto"/>
              <w:right w:val="single" w:sz="4" w:space="0" w:color="auto"/>
            </w:tcBorders>
            <w:shd w:val="clear" w:color="000000" w:fill="D7EAD3"/>
            <w:vAlign w:val="center"/>
            <w:hideMark/>
          </w:tcPr>
          <w:p w14:paraId="73B9B53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89,53</w:t>
            </w:r>
          </w:p>
        </w:tc>
        <w:tc>
          <w:tcPr>
            <w:tcW w:w="1820" w:type="dxa"/>
            <w:tcBorders>
              <w:top w:val="nil"/>
              <w:left w:val="nil"/>
              <w:bottom w:val="single" w:sz="4" w:space="0" w:color="auto"/>
              <w:right w:val="single" w:sz="4" w:space="0" w:color="auto"/>
            </w:tcBorders>
            <w:shd w:val="clear" w:color="000000" w:fill="D7EAD3"/>
            <w:vAlign w:val="center"/>
            <w:hideMark/>
          </w:tcPr>
          <w:p w14:paraId="366A962A"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320F9B4E"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460,00</w:t>
            </w:r>
          </w:p>
        </w:tc>
        <w:tc>
          <w:tcPr>
            <w:tcW w:w="1840" w:type="dxa"/>
            <w:tcBorders>
              <w:top w:val="nil"/>
              <w:left w:val="nil"/>
              <w:bottom w:val="single" w:sz="4" w:space="0" w:color="auto"/>
              <w:right w:val="single" w:sz="4" w:space="0" w:color="auto"/>
            </w:tcBorders>
            <w:shd w:val="clear" w:color="000000" w:fill="D7EAD3"/>
            <w:vAlign w:val="center"/>
            <w:hideMark/>
          </w:tcPr>
          <w:p w14:paraId="1BC5D535"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460,00</w:t>
            </w:r>
          </w:p>
        </w:tc>
        <w:tc>
          <w:tcPr>
            <w:tcW w:w="1900" w:type="dxa"/>
            <w:tcBorders>
              <w:top w:val="nil"/>
              <w:left w:val="nil"/>
              <w:bottom w:val="single" w:sz="4" w:space="0" w:color="auto"/>
              <w:right w:val="single" w:sz="4" w:space="0" w:color="auto"/>
            </w:tcBorders>
            <w:shd w:val="clear" w:color="000000" w:fill="D7EAD3"/>
            <w:vAlign w:val="center"/>
            <w:hideMark/>
          </w:tcPr>
          <w:p w14:paraId="0F910BE1"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89,53</w:t>
            </w:r>
          </w:p>
        </w:tc>
        <w:tc>
          <w:tcPr>
            <w:tcW w:w="1860" w:type="dxa"/>
            <w:tcBorders>
              <w:top w:val="nil"/>
              <w:left w:val="nil"/>
              <w:bottom w:val="single" w:sz="4" w:space="0" w:color="auto"/>
              <w:right w:val="single" w:sz="4" w:space="0" w:color="auto"/>
            </w:tcBorders>
            <w:shd w:val="clear" w:color="000000" w:fill="D7EAD3"/>
            <w:vAlign w:val="center"/>
            <w:hideMark/>
          </w:tcPr>
          <w:p w14:paraId="4A815E0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89,53</w:t>
            </w:r>
          </w:p>
        </w:tc>
        <w:tc>
          <w:tcPr>
            <w:tcW w:w="1480" w:type="dxa"/>
            <w:tcBorders>
              <w:top w:val="nil"/>
              <w:left w:val="nil"/>
              <w:bottom w:val="single" w:sz="4" w:space="0" w:color="auto"/>
              <w:right w:val="single" w:sz="4" w:space="0" w:color="auto"/>
            </w:tcBorders>
            <w:shd w:val="clear" w:color="000000" w:fill="D7EAD3"/>
            <w:vAlign w:val="center"/>
            <w:hideMark/>
          </w:tcPr>
          <w:p w14:paraId="600006B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44,77</w:t>
            </w:r>
          </w:p>
        </w:tc>
        <w:tc>
          <w:tcPr>
            <w:tcW w:w="1460" w:type="dxa"/>
            <w:tcBorders>
              <w:top w:val="nil"/>
              <w:left w:val="nil"/>
              <w:bottom w:val="single" w:sz="4" w:space="0" w:color="auto"/>
              <w:right w:val="single" w:sz="4" w:space="0" w:color="auto"/>
            </w:tcBorders>
            <w:shd w:val="clear" w:color="000000" w:fill="D7EAD3"/>
            <w:vAlign w:val="center"/>
            <w:hideMark/>
          </w:tcPr>
          <w:p w14:paraId="7C0F20E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44,77</w:t>
            </w:r>
          </w:p>
        </w:tc>
        <w:tc>
          <w:tcPr>
            <w:tcW w:w="2860" w:type="dxa"/>
            <w:tcBorders>
              <w:top w:val="nil"/>
              <w:left w:val="nil"/>
              <w:bottom w:val="single" w:sz="4" w:space="0" w:color="auto"/>
              <w:right w:val="single" w:sz="4" w:space="0" w:color="auto"/>
            </w:tcBorders>
            <w:shd w:val="clear" w:color="000000" w:fill="FFFFCC"/>
            <w:vAlign w:val="center"/>
            <w:hideMark/>
          </w:tcPr>
          <w:p w14:paraId="6B6D359F"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 </w:t>
            </w:r>
          </w:p>
        </w:tc>
      </w:tr>
      <w:tr w:rsidR="00383ACE" w:rsidRPr="00383ACE" w14:paraId="27226DDE" w14:textId="77777777" w:rsidTr="00383ACE">
        <w:trPr>
          <w:trHeight w:val="450"/>
          <w:jc w:val="center"/>
        </w:trPr>
        <w:tc>
          <w:tcPr>
            <w:tcW w:w="580" w:type="dxa"/>
            <w:tcBorders>
              <w:top w:val="nil"/>
              <w:left w:val="single" w:sz="4" w:space="0" w:color="auto"/>
              <w:bottom w:val="single" w:sz="4" w:space="0" w:color="auto"/>
              <w:right w:val="single" w:sz="4" w:space="0" w:color="auto"/>
            </w:tcBorders>
            <w:shd w:val="clear" w:color="000000" w:fill="B1A0C7"/>
            <w:noWrap/>
            <w:vAlign w:val="center"/>
            <w:hideMark/>
          </w:tcPr>
          <w:p w14:paraId="7073F41E"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А</w:t>
            </w:r>
          </w:p>
        </w:tc>
        <w:tc>
          <w:tcPr>
            <w:tcW w:w="1020" w:type="dxa"/>
            <w:tcBorders>
              <w:top w:val="nil"/>
              <w:left w:val="nil"/>
              <w:bottom w:val="single" w:sz="4" w:space="0" w:color="auto"/>
              <w:right w:val="single" w:sz="4" w:space="0" w:color="auto"/>
            </w:tcBorders>
            <w:shd w:val="clear" w:color="auto" w:fill="auto"/>
            <w:vAlign w:val="center"/>
            <w:hideMark/>
          </w:tcPr>
          <w:p w14:paraId="2B690834"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7.1</w:t>
            </w:r>
          </w:p>
        </w:tc>
        <w:tc>
          <w:tcPr>
            <w:tcW w:w="5640" w:type="dxa"/>
            <w:tcBorders>
              <w:top w:val="nil"/>
              <w:left w:val="nil"/>
              <w:bottom w:val="single" w:sz="4" w:space="0" w:color="auto"/>
              <w:right w:val="single" w:sz="4" w:space="0" w:color="auto"/>
            </w:tcBorders>
            <w:shd w:val="clear" w:color="auto" w:fill="auto"/>
            <w:vAlign w:val="center"/>
            <w:hideMark/>
          </w:tcPr>
          <w:p w14:paraId="776C7C8B" w14:textId="77777777" w:rsidR="00383ACE" w:rsidRPr="00383ACE" w:rsidRDefault="00383ACE" w:rsidP="00383ACE">
            <w:pPr>
              <w:ind w:firstLineChars="100" w:firstLine="131"/>
              <w:rPr>
                <w:rFonts w:ascii="Tahoma" w:hAnsi="Tahoma" w:cs="Tahoma"/>
                <w:b/>
                <w:bCs/>
                <w:color w:val="000000"/>
                <w:sz w:val="13"/>
                <w:szCs w:val="13"/>
              </w:rPr>
            </w:pPr>
            <w:r w:rsidRPr="00383ACE">
              <w:rPr>
                <w:rFonts w:ascii="Tahoma" w:hAnsi="Tahoma" w:cs="Tahoma"/>
                <w:b/>
                <w:bCs/>
                <w:color w:val="000000"/>
                <w:sz w:val="13"/>
                <w:szCs w:val="13"/>
              </w:rPr>
              <w:t>Амортизация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17F2CF8B"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910C277"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73012732"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247,00</w:t>
            </w:r>
          </w:p>
        </w:tc>
        <w:tc>
          <w:tcPr>
            <w:tcW w:w="1780" w:type="dxa"/>
            <w:tcBorders>
              <w:top w:val="nil"/>
              <w:left w:val="nil"/>
              <w:bottom w:val="single" w:sz="4" w:space="0" w:color="auto"/>
              <w:right w:val="single" w:sz="4" w:space="0" w:color="auto"/>
            </w:tcBorders>
            <w:shd w:val="clear" w:color="000000" w:fill="FFFFCC"/>
            <w:vAlign w:val="center"/>
            <w:hideMark/>
          </w:tcPr>
          <w:p w14:paraId="0E498C73"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89,53</w:t>
            </w:r>
          </w:p>
        </w:tc>
        <w:tc>
          <w:tcPr>
            <w:tcW w:w="1820" w:type="dxa"/>
            <w:tcBorders>
              <w:top w:val="nil"/>
              <w:left w:val="nil"/>
              <w:bottom w:val="single" w:sz="4" w:space="0" w:color="auto"/>
              <w:right w:val="single" w:sz="4" w:space="0" w:color="auto"/>
            </w:tcBorders>
            <w:shd w:val="clear" w:color="000000" w:fill="FFFFCC"/>
            <w:vAlign w:val="center"/>
            <w:hideMark/>
          </w:tcPr>
          <w:p w14:paraId="369DBED1"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5CAE23C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460,00</w:t>
            </w:r>
          </w:p>
        </w:tc>
        <w:tc>
          <w:tcPr>
            <w:tcW w:w="1840" w:type="dxa"/>
            <w:tcBorders>
              <w:top w:val="nil"/>
              <w:left w:val="nil"/>
              <w:bottom w:val="single" w:sz="4" w:space="0" w:color="auto"/>
              <w:right w:val="single" w:sz="4" w:space="0" w:color="auto"/>
            </w:tcBorders>
            <w:shd w:val="clear" w:color="000000" w:fill="FFFFCC"/>
            <w:vAlign w:val="center"/>
            <w:hideMark/>
          </w:tcPr>
          <w:p w14:paraId="1F9E761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460,00</w:t>
            </w:r>
          </w:p>
        </w:tc>
        <w:tc>
          <w:tcPr>
            <w:tcW w:w="1900" w:type="dxa"/>
            <w:tcBorders>
              <w:top w:val="nil"/>
              <w:left w:val="nil"/>
              <w:bottom w:val="single" w:sz="4" w:space="0" w:color="auto"/>
              <w:right w:val="single" w:sz="4" w:space="0" w:color="auto"/>
            </w:tcBorders>
            <w:shd w:val="clear" w:color="000000" w:fill="FFFFCC"/>
            <w:vAlign w:val="center"/>
            <w:hideMark/>
          </w:tcPr>
          <w:p w14:paraId="1D23FA37"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89,53</w:t>
            </w:r>
          </w:p>
        </w:tc>
        <w:tc>
          <w:tcPr>
            <w:tcW w:w="1860" w:type="dxa"/>
            <w:tcBorders>
              <w:top w:val="nil"/>
              <w:left w:val="nil"/>
              <w:bottom w:val="single" w:sz="4" w:space="0" w:color="auto"/>
              <w:right w:val="single" w:sz="4" w:space="0" w:color="auto"/>
            </w:tcBorders>
            <w:shd w:val="clear" w:color="000000" w:fill="FFFFCC"/>
            <w:vAlign w:val="center"/>
            <w:hideMark/>
          </w:tcPr>
          <w:p w14:paraId="0842BE84"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89,53</w:t>
            </w:r>
          </w:p>
        </w:tc>
        <w:tc>
          <w:tcPr>
            <w:tcW w:w="1480" w:type="dxa"/>
            <w:tcBorders>
              <w:top w:val="nil"/>
              <w:left w:val="nil"/>
              <w:bottom w:val="single" w:sz="4" w:space="0" w:color="auto"/>
              <w:right w:val="single" w:sz="4" w:space="0" w:color="auto"/>
            </w:tcBorders>
            <w:shd w:val="clear" w:color="000000" w:fill="D7EAD3"/>
            <w:vAlign w:val="center"/>
            <w:hideMark/>
          </w:tcPr>
          <w:p w14:paraId="039379B7"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44,77</w:t>
            </w:r>
          </w:p>
        </w:tc>
        <w:tc>
          <w:tcPr>
            <w:tcW w:w="1460" w:type="dxa"/>
            <w:tcBorders>
              <w:top w:val="nil"/>
              <w:left w:val="nil"/>
              <w:bottom w:val="single" w:sz="4" w:space="0" w:color="auto"/>
              <w:right w:val="single" w:sz="4" w:space="0" w:color="auto"/>
            </w:tcBorders>
            <w:shd w:val="clear" w:color="000000" w:fill="D7EAD3"/>
            <w:vAlign w:val="center"/>
            <w:hideMark/>
          </w:tcPr>
          <w:p w14:paraId="4BB117F4"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44,77</w:t>
            </w:r>
          </w:p>
        </w:tc>
        <w:tc>
          <w:tcPr>
            <w:tcW w:w="2860" w:type="dxa"/>
            <w:tcBorders>
              <w:top w:val="nil"/>
              <w:left w:val="nil"/>
              <w:bottom w:val="single" w:sz="4" w:space="0" w:color="auto"/>
              <w:right w:val="single" w:sz="4" w:space="0" w:color="auto"/>
            </w:tcBorders>
            <w:shd w:val="clear" w:color="000000" w:fill="FFFFCC"/>
            <w:vAlign w:val="center"/>
            <w:hideMark/>
          </w:tcPr>
          <w:p w14:paraId="63F0C780" w14:textId="77777777" w:rsidR="00383ACE" w:rsidRPr="00383ACE" w:rsidRDefault="00383ACE" w:rsidP="00383ACE">
            <w:pPr>
              <w:rPr>
                <w:rFonts w:ascii="Tahoma" w:hAnsi="Tahoma" w:cs="Tahoma"/>
                <w:sz w:val="13"/>
                <w:szCs w:val="13"/>
              </w:rPr>
            </w:pPr>
            <w:r w:rsidRPr="00383ACE">
              <w:rPr>
                <w:rFonts w:ascii="Tahoma" w:hAnsi="Tahoma" w:cs="Tahoma"/>
                <w:sz w:val="13"/>
                <w:szCs w:val="13"/>
              </w:rPr>
              <w:t>расчет в экспертном заключении</w:t>
            </w:r>
          </w:p>
        </w:tc>
      </w:tr>
      <w:tr w:rsidR="00383ACE" w:rsidRPr="00383ACE" w14:paraId="62763162"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EDD947E"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020" w:type="dxa"/>
            <w:tcBorders>
              <w:top w:val="nil"/>
              <w:left w:val="nil"/>
              <w:bottom w:val="single" w:sz="4" w:space="0" w:color="auto"/>
              <w:right w:val="single" w:sz="4" w:space="0" w:color="auto"/>
            </w:tcBorders>
            <w:shd w:val="clear" w:color="auto" w:fill="auto"/>
            <w:vAlign w:val="center"/>
            <w:hideMark/>
          </w:tcPr>
          <w:p w14:paraId="4596A47A"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17</w:t>
            </w:r>
          </w:p>
        </w:tc>
        <w:tc>
          <w:tcPr>
            <w:tcW w:w="5640" w:type="dxa"/>
            <w:tcBorders>
              <w:top w:val="nil"/>
              <w:left w:val="nil"/>
              <w:bottom w:val="single" w:sz="4" w:space="0" w:color="auto"/>
              <w:right w:val="single" w:sz="4" w:space="0" w:color="auto"/>
            </w:tcBorders>
            <w:shd w:val="clear" w:color="auto" w:fill="auto"/>
            <w:vAlign w:val="center"/>
            <w:hideMark/>
          </w:tcPr>
          <w:p w14:paraId="3F30BC27"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НВВ без НДС</w:t>
            </w:r>
          </w:p>
        </w:tc>
        <w:tc>
          <w:tcPr>
            <w:tcW w:w="1140" w:type="dxa"/>
            <w:tcBorders>
              <w:top w:val="nil"/>
              <w:left w:val="nil"/>
              <w:bottom w:val="single" w:sz="4" w:space="0" w:color="auto"/>
              <w:right w:val="single" w:sz="4" w:space="0" w:color="auto"/>
            </w:tcBorders>
            <w:shd w:val="clear" w:color="auto" w:fill="auto"/>
            <w:vAlign w:val="center"/>
            <w:hideMark/>
          </w:tcPr>
          <w:p w14:paraId="4BAF0A38"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1527EF52"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3 004,74</w:t>
            </w:r>
          </w:p>
        </w:tc>
        <w:tc>
          <w:tcPr>
            <w:tcW w:w="1500" w:type="dxa"/>
            <w:tcBorders>
              <w:top w:val="nil"/>
              <w:left w:val="nil"/>
              <w:bottom w:val="single" w:sz="4" w:space="0" w:color="auto"/>
              <w:right w:val="single" w:sz="4" w:space="0" w:color="auto"/>
            </w:tcBorders>
            <w:shd w:val="clear" w:color="000000" w:fill="D7EAD3"/>
            <w:vAlign w:val="center"/>
            <w:hideMark/>
          </w:tcPr>
          <w:p w14:paraId="3814E29F"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12 930,24</w:t>
            </w:r>
          </w:p>
        </w:tc>
        <w:tc>
          <w:tcPr>
            <w:tcW w:w="1780" w:type="dxa"/>
            <w:tcBorders>
              <w:top w:val="nil"/>
              <w:left w:val="nil"/>
              <w:bottom w:val="single" w:sz="4" w:space="0" w:color="auto"/>
              <w:right w:val="single" w:sz="4" w:space="0" w:color="auto"/>
            </w:tcBorders>
            <w:shd w:val="clear" w:color="000000" w:fill="D7EAD3"/>
            <w:vAlign w:val="center"/>
            <w:hideMark/>
          </w:tcPr>
          <w:p w14:paraId="1446D2B1"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3 146,99</w:t>
            </w:r>
          </w:p>
        </w:tc>
        <w:tc>
          <w:tcPr>
            <w:tcW w:w="1820" w:type="dxa"/>
            <w:tcBorders>
              <w:top w:val="nil"/>
              <w:left w:val="nil"/>
              <w:bottom w:val="single" w:sz="4" w:space="0" w:color="auto"/>
              <w:right w:val="single" w:sz="4" w:space="0" w:color="auto"/>
            </w:tcBorders>
            <w:shd w:val="clear" w:color="000000" w:fill="D7EAD3"/>
            <w:vAlign w:val="center"/>
            <w:hideMark/>
          </w:tcPr>
          <w:p w14:paraId="7C0D9D7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3 180,67</w:t>
            </w:r>
          </w:p>
        </w:tc>
        <w:tc>
          <w:tcPr>
            <w:tcW w:w="1820" w:type="dxa"/>
            <w:tcBorders>
              <w:top w:val="nil"/>
              <w:left w:val="nil"/>
              <w:bottom w:val="single" w:sz="4" w:space="0" w:color="auto"/>
              <w:right w:val="single" w:sz="4" w:space="0" w:color="auto"/>
            </w:tcBorders>
            <w:shd w:val="clear" w:color="000000" w:fill="D7EAD3"/>
            <w:vAlign w:val="center"/>
            <w:hideMark/>
          </w:tcPr>
          <w:p w14:paraId="315F2E9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9 180,63</w:t>
            </w:r>
          </w:p>
        </w:tc>
        <w:tc>
          <w:tcPr>
            <w:tcW w:w="1840" w:type="dxa"/>
            <w:tcBorders>
              <w:top w:val="nil"/>
              <w:left w:val="nil"/>
              <w:bottom w:val="single" w:sz="4" w:space="0" w:color="auto"/>
              <w:right w:val="single" w:sz="4" w:space="0" w:color="auto"/>
            </w:tcBorders>
            <w:shd w:val="clear" w:color="000000" w:fill="D7EAD3"/>
            <w:vAlign w:val="center"/>
            <w:hideMark/>
          </w:tcPr>
          <w:p w14:paraId="2B8BCFB2"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12 361,30</w:t>
            </w:r>
          </w:p>
        </w:tc>
        <w:tc>
          <w:tcPr>
            <w:tcW w:w="1900" w:type="dxa"/>
            <w:tcBorders>
              <w:top w:val="nil"/>
              <w:left w:val="nil"/>
              <w:bottom w:val="single" w:sz="4" w:space="0" w:color="auto"/>
              <w:right w:val="single" w:sz="4" w:space="0" w:color="auto"/>
            </w:tcBorders>
            <w:shd w:val="clear" w:color="000000" w:fill="D7EAD3"/>
            <w:vAlign w:val="center"/>
            <w:hideMark/>
          </w:tcPr>
          <w:p w14:paraId="2DAB9BE8"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69,17</w:t>
            </w:r>
          </w:p>
        </w:tc>
        <w:tc>
          <w:tcPr>
            <w:tcW w:w="1860" w:type="dxa"/>
            <w:tcBorders>
              <w:top w:val="nil"/>
              <w:left w:val="nil"/>
              <w:bottom w:val="single" w:sz="4" w:space="0" w:color="auto"/>
              <w:right w:val="single" w:sz="4" w:space="0" w:color="auto"/>
            </w:tcBorders>
            <w:shd w:val="clear" w:color="000000" w:fill="D7EAD3"/>
            <w:vAlign w:val="center"/>
            <w:hideMark/>
          </w:tcPr>
          <w:p w14:paraId="2B88EE9F"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3 249,84</w:t>
            </w:r>
          </w:p>
        </w:tc>
        <w:tc>
          <w:tcPr>
            <w:tcW w:w="1480" w:type="dxa"/>
            <w:tcBorders>
              <w:top w:val="nil"/>
              <w:left w:val="nil"/>
              <w:bottom w:val="single" w:sz="4" w:space="0" w:color="auto"/>
              <w:right w:val="single" w:sz="4" w:space="0" w:color="auto"/>
            </w:tcBorders>
            <w:shd w:val="clear" w:color="000000" w:fill="D7EAD3"/>
            <w:vAlign w:val="center"/>
            <w:hideMark/>
          </w:tcPr>
          <w:p w14:paraId="3F370D5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1 624,40</w:t>
            </w:r>
          </w:p>
        </w:tc>
        <w:tc>
          <w:tcPr>
            <w:tcW w:w="1460" w:type="dxa"/>
            <w:tcBorders>
              <w:top w:val="nil"/>
              <w:left w:val="nil"/>
              <w:bottom w:val="single" w:sz="4" w:space="0" w:color="auto"/>
              <w:right w:val="single" w:sz="4" w:space="0" w:color="auto"/>
            </w:tcBorders>
            <w:shd w:val="clear" w:color="000000" w:fill="D7EAD3"/>
            <w:vAlign w:val="center"/>
            <w:hideMark/>
          </w:tcPr>
          <w:p w14:paraId="3E07E307"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1 625,44</w:t>
            </w:r>
          </w:p>
        </w:tc>
        <w:tc>
          <w:tcPr>
            <w:tcW w:w="2860" w:type="dxa"/>
            <w:tcBorders>
              <w:top w:val="nil"/>
              <w:left w:val="nil"/>
              <w:bottom w:val="single" w:sz="4" w:space="0" w:color="auto"/>
              <w:right w:val="single" w:sz="4" w:space="0" w:color="auto"/>
            </w:tcBorders>
            <w:shd w:val="clear" w:color="000000" w:fill="FFFFCC"/>
            <w:vAlign w:val="center"/>
            <w:hideMark/>
          </w:tcPr>
          <w:p w14:paraId="4F9D5943"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 </w:t>
            </w:r>
          </w:p>
        </w:tc>
      </w:tr>
      <w:tr w:rsidR="00383ACE" w:rsidRPr="00383ACE" w14:paraId="61840A19"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B5178D5"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020" w:type="dxa"/>
            <w:tcBorders>
              <w:top w:val="nil"/>
              <w:left w:val="nil"/>
              <w:bottom w:val="single" w:sz="4" w:space="0" w:color="auto"/>
              <w:right w:val="single" w:sz="4" w:space="0" w:color="auto"/>
            </w:tcBorders>
            <w:shd w:val="clear" w:color="auto" w:fill="auto"/>
            <w:vAlign w:val="center"/>
            <w:hideMark/>
          </w:tcPr>
          <w:p w14:paraId="2F95635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17.1</w:t>
            </w:r>
          </w:p>
        </w:tc>
        <w:tc>
          <w:tcPr>
            <w:tcW w:w="5640" w:type="dxa"/>
            <w:tcBorders>
              <w:top w:val="nil"/>
              <w:left w:val="nil"/>
              <w:bottom w:val="single" w:sz="4" w:space="0" w:color="auto"/>
              <w:right w:val="single" w:sz="4" w:space="0" w:color="auto"/>
            </w:tcBorders>
            <w:shd w:val="clear" w:color="auto" w:fill="auto"/>
            <w:vAlign w:val="center"/>
            <w:hideMark/>
          </w:tcPr>
          <w:p w14:paraId="1111B47D" w14:textId="77777777" w:rsidR="00383ACE" w:rsidRPr="00383ACE" w:rsidRDefault="00383ACE" w:rsidP="00383ACE">
            <w:pPr>
              <w:ind w:firstLineChars="100" w:firstLine="130"/>
              <w:rPr>
                <w:rFonts w:ascii="Tahoma" w:hAnsi="Tahoma" w:cs="Tahoma"/>
                <w:sz w:val="13"/>
                <w:szCs w:val="13"/>
              </w:rPr>
            </w:pPr>
            <w:r w:rsidRPr="00383ACE">
              <w:rPr>
                <w:rFonts w:ascii="Tahoma" w:hAnsi="Tahoma" w:cs="Tahoma"/>
                <w:sz w:val="13"/>
                <w:szCs w:val="13"/>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6F45E0BF"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6CBE83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1 934,58</w:t>
            </w:r>
          </w:p>
        </w:tc>
        <w:tc>
          <w:tcPr>
            <w:tcW w:w="1500" w:type="dxa"/>
            <w:tcBorders>
              <w:top w:val="nil"/>
              <w:left w:val="nil"/>
              <w:bottom w:val="single" w:sz="4" w:space="0" w:color="auto"/>
              <w:right w:val="single" w:sz="4" w:space="0" w:color="auto"/>
            </w:tcBorders>
            <w:shd w:val="clear" w:color="000000" w:fill="D7EAD3"/>
            <w:vAlign w:val="center"/>
            <w:hideMark/>
          </w:tcPr>
          <w:p w14:paraId="37983DF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780" w:type="dxa"/>
            <w:tcBorders>
              <w:top w:val="nil"/>
              <w:left w:val="nil"/>
              <w:bottom w:val="single" w:sz="4" w:space="0" w:color="auto"/>
              <w:right w:val="single" w:sz="4" w:space="0" w:color="auto"/>
            </w:tcBorders>
            <w:shd w:val="clear" w:color="000000" w:fill="D7EAD3"/>
            <w:vAlign w:val="center"/>
            <w:hideMark/>
          </w:tcPr>
          <w:p w14:paraId="668D876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2 030,44</w:t>
            </w:r>
          </w:p>
        </w:tc>
        <w:tc>
          <w:tcPr>
            <w:tcW w:w="1820" w:type="dxa"/>
            <w:tcBorders>
              <w:top w:val="nil"/>
              <w:left w:val="nil"/>
              <w:bottom w:val="single" w:sz="4" w:space="0" w:color="auto"/>
              <w:right w:val="single" w:sz="4" w:space="0" w:color="auto"/>
            </w:tcBorders>
            <w:shd w:val="clear" w:color="000000" w:fill="D7EAD3"/>
            <w:vAlign w:val="center"/>
            <w:hideMark/>
          </w:tcPr>
          <w:p w14:paraId="5E90DC2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2 047,85</w:t>
            </w:r>
          </w:p>
        </w:tc>
        <w:tc>
          <w:tcPr>
            <w:tcW w:w="1820" w:type="dxa"/>
            <w:tcBorders>
              <w:top w:val="nil"/>
              <w:left w:val="nil"/>
              <w:bottom w:val="single" w:sz="4" w:space="0" w:color="auto"/>
              <w:right w:val="single" w:sz="4" w:space="0" w:color="auto"/>
            </w:tcBorders>
            <w:shd w:val="clear" w:color="000000" w:fill="D7EAD3"/>
            <w:vAlign w:val="center"/>
            <w:hideMark/>
          </w:tcPr>
          <w:p w14:paraId="765B8F0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851,81</w:t>
            </w:r>
          </w:p>
        </w:tc>
        <w:tc>
          <w:tcPr>
            <w:tcW w:w="1840" w:type="dxa"/>
            <w:tcBorders>
              <w:top w:val="nil"/>
              <w:left w:val="nil"/>
              <w:bottom w:val="single" w:sz="4" w:space="0" w:color="auto"/>
              <w:right w:val="single" w:sz="4" w:space="0" w:color="auto"/>
            </w:tcBorders>
            <w:shd w:val="clear" w:color="000000" w:fill="D7EAD3"/>
            <w:vAlign w:val="center"/>
            <w:hideMark/>
          </w:tcPr>
          <w:p w14:paraId="318BC45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7 769,96</w:t>
            </w:r>
          </w:p>
        </w:tc>
        <w:tc>
          <w:tcPr>
            <w:tcW w:w="1900" w:type="dxa"/>
            <w:tcBorders>
              <w:top w:val="nil"/>
              <w:left w:val="nil"/>
              <w:bottom w:val="single" w:sz="4" w:space="0" w:color="auto"/>
              <w:right w:val="single" w:sz="4" w:space="0" w:color="auto"/>
            </w:tcBorders>
            <w:shd w:val="clear" w:color="000000" w:fill="D7EAD3"/>
            <w:vAlign w:val="center"/>
            <w:hideMark/>
          </w:tcPr>
          <w:p w14:paraId="59F8C0C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69,17</w:t>
            </w:r>
          </w:p>
        </w:tc>
        <w:tc>
          <w:tcPr>
            <w:tcW w:w="1860" w:type="dxa"/>
            <w:tcBorders>
              <w:top w:val="nil"/>
              <w:left w:val="nil"/>
              <w:bottom w:val="single" w:sz="4" w:space="0" w:color="auto"/>
              <w:right w:val="single" w:sz="4" w:space="0" w:color="auto"/>
            </w:tcBorders>
            <w:shd w:val="clear" w:color="000000" w:fill="D7EAD3"/>
            <w:vAlign w:val="center"/>
            <w:hideMark/>
          </w:tcPr>
          <w:p w14:paraId="37089DC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2 096,79</w:t>
            </w:r>
          </w:p>
        </w:tc>
        <w:tc>
          <w:tcPr>
            <w:tcW w:w="1480" w:type="dxa"/>
            <w:tcBorders>
              <w:top w:val="nil"/>
              <w:left w:val="nil"/>
              <w:bottom w:val="single" w:sz="4" w:space="0" w:color="auto"/>
              <w:right w:val="single" w:sz="4" w:space="0" w:color="auto"/>
            </w:tcBorders>
            <w:shd w:val="clear" w:color="000000" w:fill="D7EAD3"/>
            <w:vAlign w:val="center"/>
            <w:hideMark/>
          </w:tcPr>
          <w:p w14:paraId="609AF04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1 048,06</w:t>
            </w:r>
          </w:p>
        </w:tc>
        <w:tc>
          <w:tcPr>
            <w:tcW w:w="1460" w:type="dxa"/>
            <w:tcBorders>
              <w:top w:val="nil"/>
              <w:left w:val="nil"/>
              <w:bottom w:val="single" w:sz="4" w:space="0" w:color="auto"/>
              <w:right w:val="single" w:sz="4" w:space="0" w:color="auto"/>
            </w:tcBorders>
            <w:shd w:val="clear" w:color="000000" w:fill="D7EAD3"/>
            <w:vAlign w:val="center"/>
            <w:hideMark/>
          </w:tcPr>
          <w:p w14:paraId="3300CB1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1 048,73</w:t>
            </w:r>
          </w:p>
        </w:tc>
        <w:tc>
          <w:tcPr>
            <w:tcW w:w="2860" w:type="dxa"/>
            <w:tcBorders>
              <w:top w:val="nil"/>
              <w:left w:val="nil"/>
              <w:bottom w:val="single" w:sz="4" w:space="0" w:color="auto"/>
              <w:right w:val="single" w:sz="4" w:space="0" w:color="auto"/>
            </w:tcBorders>
            <w:shd w:val="clear" w:color="000000" w:fill="FFFFCC"/>
            <w:vAlign w:val="center"/>
            <w:hideMark/>
          </w:tcPr>
          <w:p w14:paraId="407B9EB3"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7F97EAE4"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1844F74"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020" w:type="dxa"/>
            <w:tcBorders>
              <w:top w:val="nil"/>
              <w:left w:val="nil"/>
              <w:bottom w:val="single" w:sz="4" w:space="0" w:color="auto"/>
              <w:right w:val="single" w:sz="4" w:space="0" w:color="auto"/>
            </w:tcBorders>
            <w:shd w:val="clear" w:color="auto" w:fill="auto"/>
            <w:vAlign w:val="center"/>
            <w:hideMark/>
          </w:tcPr>
          <w:p w14:paraId="6BE8DDF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17.2</w:t>
            </w:r>
          </w:p>
        </w:tc>
        <w:tc>
          <w:tcPr>
            <w:tcW w:w="5640" w:type="dxa"/>
            <w:tcBorders>
              <w:top w:val="nil"/>
              <w:left w:val="nil"/>
              <w:bottom w:val="single" w:sz="4" w:space="0" w:color="auto"/>
              <w:right w:val="single" w:sz="4" w:space="0" w:color="auto"/>
            </w:tcBorders>
            <w:shd w:val="clear" w:color="auto" w:fill="auto"/>
            <w:vAlign w:val="center"/>
            <w:hideMark/>
          </w:tcPr>
          <w:p w14:paraId="5F986236" w14:textId="77777777" w:rsidR="00383ACE" w:rsidRPr="00383ACE" w:rsidRDefault="00383ACE" w:rsidP="00383ACE">
            <w:pPr>
              <w:ind w:firstLineChars="100" w:firstLine="130"/>
              <w:rPr>
                <w:rFonts w:ascii="Tahoma" w:hAnsi="Tahoma" w:cs="Tahoma"/>
                <w:sz w:val="13"/>
                <w:szCs w:val="13"/>
              </w:rPr>
            </w:pPr>
            <w:r w:rsidRPr="00383ACE">
              <w:rPr>
                <w:rFonts w:ascii="Tahoma" w:hAnsi="Tahoma" w:cs="Tahoma"/>
                <w:sz w:val="13"/>
                <w:szCs w:val="13"/>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73FC99D7"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3CA6C05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1 070,16</w:t>
            </w:r>
          </w:p>
        </w:tc>
        <w:tc>
          <w:tcPr>
            <w:tcW w:w="1500" w:type="dxa"/>
            <w:tcBorders>
              <w:top w:val="nil"/>
              <w:left w:val="nil"/>
              <w:bottom w:val="single" w:sz="4" w:space="0" w:color="auto"/>
              <w:right w:val="single" w:sz="4" w:space="0" w:color="auto"/>
            </w:tcBorders>
            <w:shd w:val="clear" w:color="000000" w:fill="D7EAD3"/>
            <w:vAlign w:val="center"/>
            <w:hideMark/>
          </w:tcPr>
          <w:p w14:paraId="642DD7E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12 930,24</w:t>
            </w:r>
          </w:p>
        </w:tc>
        <w:tc>
          <w:tcPr>
            <w:tcW w:w="1780" w:type="dxa"/>
            <w:tcBorders>
              <w:top w:val="nil"/>
              <w:left w:val="nil"/>
              <w:bottom w:val="single" w:sz="4" w:space="0" w:color="auto"/>
              <w:right w:val="single" w:sz="4" w:space="0" w:color="auto"/>
            </w:tcBorders>
            <w:shd w:val="clear" w:color="000000" w:fill="D7EAD3"/>
            <w:vAlign w:val="center"/>
            <w:hideMark/>
          </w:tcPr>
          <w:p w14:paraId="4DC0438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1 116,56</w:t>
            </w:r>
          </w:p>
        </w:tc>
        <w:tc>
          <w:tcPr>
            <w:tcW w:w="1820" w:type="dxa"/>
            <w:tcBorders>
              <w:top w:val="nil"/>
              <w:left w:val="nil"/>
              <w:bottom w:val="single" w:sz="4" w:space="0" w:color="auto"/>
              <w:right w:val="single" w:sz="4" w:space="0" w:color="auto"/>
            </w:tcBorders>
            <w:shd w:val="clear" w:color="000000" w:fill="D7EAD3"/>
            <w:vAlign w:val="center"/>
            <w:hideMark/>
          </w:tcPr>
          <w:p w14:paraId="63EC96D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1 132,82</w:t>
            </w:r>
          </w:p>
        </w:tc>
        <w:tc>
          <w:tcPr>
            <w:tcW w:w="1820" w:type="dxa"/>
            <w:tcBorders>
              <w:top w:val="nil"/>
              <w:left w:val="nil"/>
              <w:bottom w:val="single" w:sz="4" w:space="0" w:color="auto"/>
              <w:right w:val="single" w:sz="4" w:space="0" w:color="auto"/>
            </w:tcBorders>
            <w:shd w:val="clear" w:color="000000" w:fill="D7EAD3"/>
            <w:vAlign w:val="center"/>
            <w:hideMark/>
          </w:tcPr>
          <w:p w14:paraId="0663CAC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8 328,82</w:t>
            </w:r>
          </w:p>
        </w:tc>
        <w:tc>
          <w:tcPr>
            <w:tcW w:w="1840" w:type="dxa"/>
            <w:tcBorders>
              <w:top w:val="nil"/>
              <w:left w:val="nil"/>
              <w:bottom w:val="single" w:sz="4" w:space="0" w:color="auto"/>
              <w:right w:val="single" w:sz="4" w:space="0" w:color="auto"/>
            </w:tcBorders>
            <w:shd w:val="clear" w:color="000000" w:fill="D7EAD3"/>
            <w:vAlign w:val="center"/>
            <w:hideMark/>
          </w:tcPr>
          <w:p w14:paraId="3D668311"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4 591,34</w:t>
            </w:r>
          </w:p>
        </w:tc>
        <w:tc>
          <w:tcPr>
            <w:tcW w:w="1900" w:type="dxa"/>
            <w:tcBorders>
              <w:top w:val="nil"/>
              <w:left w:val="nil"/>
              <w:bottom w:val="single" w:sz="4" w:space="0" w:color="auto"/>
              <w:right w:val="single" w:sz="4" w:space="0" w:color="auto"/>
            </w:tcBorders>
            <w:shd w:val="clear" w:color="000000" w:fill="D7EAD3"/>
            <w:vAlign w:val="center"/>
            <w:hideMark/>
          </w:tcPr>
          <w:p w14:paraId="20BEF00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860" w:type="dxa"/>
            <w:tcBorders>
              <w:top w:val="nil"/>
              <w:left w:val="nil"/>
              <w:bottom w:val="single" w:sz="4" w:space="0" w:color="auto"/>
              <w:right w:val="single" w:sz="4" w:space="0" w:color="auto"/>
            </w:tcBorders>
            <w:shd w:val="clear" w:color="000000" w:fill="D7EAD3"/>
            <w:vAlign w:val="center"/>
            <w:hideMark/>
          </w:tcPr>
          <w:p w14:paraId="580C0A7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1 153,05</w:t>
            </w:r>
          </w:p>
        </w:tc>
        <w:tc>
          <w:tcPr>
            <w:tcW w:w="1480" w:type="dxa"/>
            <w:tcBorders>
              <w:top w:val="nil"/>
              <w:left w:val="nil"/>
              <w:bottom w:val="single" w:sz="4" w:space="0" w:color="auto"/>
              <w:right w:val="single" w:sz="4" w:space="0" w:color="auto"/>
            </w:tcBorders>
            <w:shd w:val="clear" w:color="000000" w:fill="D7EAD3"/>
            <w:vAlign w:val="center"/>
            <w:hideMark/>
          </w:tcPr>
          <w:p w14:paraId="60FB99E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576,34</w:t>
            </w:r>
          </w:p>
        </w:tc>
        <w:tc>
          <w:tcPr>
            <w:tcW w:w="1460" w:type="dxa"/>
            <w:tcBorders>
              <w:top w:val="nil"/>
              <w:left w:val="nil"/>
              <w:bottom w:val="single" w:sz="4" w:space="0" w:color="auto"/>
              <w:right w:val="single" w:sz="4" w:space="0" w:color="auto"/>
            </w:tcBorders>
            <w:shd w:val="clear" w:color="000000" w:fill="D7EAD3"/>
            <w:vAlign w:val="center"/>
            <w:hideMark/>
          </w:tcPr>
          <w:p w14:paraId="2F4D199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576,71</w:t>
            </w:r>
          </w:p>
        </w:tc>
        <w:tc>
          <w:tcPr>
            <w:tcW w:w="2860" w:type="dxa"/>
            <w:tcBorders>
              <w:top w:val="nil"/>
              <w:left w:val="nil"/>
              <w:bottom w:val="single" w:sz="4" w:space="0" w:color="auto"/>
              <w:right w:val="single" w:sz="4" w:space="0" w:color="auto"/>
            </w:tcBorders>
            <w:shd w:val="clear" w:color="000000" w:fill="FFFFCC"/>
            <w:vAlign w:val="center"/>
            <w:hideMark/>
          </w:tcPr>
          <w:p w14:paraId="3BDBF021"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413D7457"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000000" w:fill="C4BD97"/>
            <w:noWrap/>
            <w:vAlign w:val="bottom"/>
            <w:hideMark/>
          </w:tcPr>
          <w:p w14:paraId="021B22EB"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КР</w:t>
            </w:r>
          </w:p>
        </w:tc>
        <w:tc>
          <w:tcPr>
            <w:tcW w:w="1020" w:type="dxa"/>
            <w:tcBorders>
              <w:top w:val="nil"/>
              <w:left w:val="nil"/>
              <w:bottom w:val="single" w:sz="4" w:space="0" w:color="auto"/>
              <w:right w:val="single" w:sz="4" w:space="0" w:color="auto"/>
            </w:tcBorders>
            <w:shd w:val="clear" w:color="auto" w:fill="auto"/>
            <w:vAlign w:val="center"/>
            <w:hideMark/>
          </w:tcPr>
          <w:p w14:paraId="66174F0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16</w:t>
            </w:r>
          </w:p>
        </w:tc>
        <w:tc>
          <w:tcPr>
            <w:tcW w:w="5640" w:type="dxa"/>
            <w:tcBorders>
              <w:top w:val="nil"/>
              <w:left w:val="nil"/>
              <w:bottom w:val="single" w:sz="4" w:space="0" w:color="auto"/>
              <w:right w:val="single" w:sz="4" w:space="0" w:color="auto"/>
            </w:tcBorders>
            <w:shd w:val="clear" w:color="auto" w:fill="auto"/>
            <w:vAlign w:val="center"/>
            <w:hideMark/>
          </w:tcPr>
          <w:p w14:paraId="273FF8EB"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Корректировки НВВ</w:t>
            </w:r>
          </w:p>
        </w:tc>
        <w:tc>
          <w:tcPr>
            <w:tcW w:w="1140" w:type="dxa"/>
            <w:tcBorders>
              <w:top w:val="nil"/>
              <w:left w:val="nil"/>
              <w:bottom w:val="single" w:sz="4" w:space="0" w:color="auto"/>
              <w:right w:val="single" w:sz="4" w:space="0" w:color="auto"/>
            </w:tcBorders>
            <w:shd w:val="clear" w:color="auto" w:fill="auto"/>
            <w:vAlign w:val="center"/>
            <w:hideMark/>
          </w:tcPr>
          <w:p w14:paraId="5C3D2862"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31432FB6"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0,11</w:t>
            </w:r>
          </w:p>
        </w:tc>
        <w:tc>
          <w:tcPr>
            <w:tcW w:w="1500" w:type="dxa"/>
            <w:tcBorders>
              <w:top w:val="nil"/>
              <w:left w:val="nil"/>
              <w:bottom w:val="single" w:sz="4" w:space="0" w:color="auto"/>
              <w:right w:val="single" w:sz="4" w:space="0" w:color="auto"/>
            </w:tcBorders>
            <w:shd w:val="clear" w:color="000000" w:fill="D7EAD3"/>
            <w:vAlign w:val="center"/>
            <w:hideMark/>
          </w:tcPr>
          <w:p w14:paraId="798A397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0,00</w:t>
            </w:r>
          </w:p>
        </w:tc>
        <w:tc>
          <w:tcPr>
            <w:tcW w:w="1780" w:type="dxa"/>
            <w:tcBorders>
              <w:top w:val="nil"/>
              <w:left w:val="nil"/>
              <w:bottom w:val="single" w:sz="4" w:space="0" w:color="auto"/>
              <w:right w:val="single" w:sz="4" w:space="0" w:color="auto"/>
            </w:tcBorders>
            <w:shd w:val="clear" w:color="000000" w:fill="D7EAD3"/>
            <w:vAlign w:val="center"/>
            <w:hideMark/>
          </w:tcPr>
          <w:p w14:paraId="46CBC76D"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12AE6CCE"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-0,57</w:t>
            </w:r>
          </w:p>
        </w:tc>
        <w:tc>
          <w:tcPr>
            <w:tcW w:w="1820" w:type="dxa"/>
            <w:tcBorders>
              <w:top w:val="nil"/>
              <w:left w:val="nil"/>
              <w:bottom w:val="single" w:sz="4" w:space="0" w:color="auto"/>
              <w:right w:val="single" w:sz="4" w:space="0" w:color="auto"/>
            </w:tcBorders>
            <w:shd w:val="clear" w:color="000000" w:fill="D7EAD3"/>
            <w:vAlign w:val="center"/>
            <w:hideMark/>
          </w:tcPr>
          <w:p w14:paraId="4890C3E5"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0,57</w:t>
            </w:r>
          </w:p>
        </w:tc>
        <w:tc>
          <w:tcPr>
            <w:tcW w:w="1840" w:type="dxa"/>
            <w:tcBorders>
              <w:top w:val="nil"/>
              <w:left w:val="nil"/>
              <w:bottom w:val="single" w:sz="4" w:space="0" w:color="auto"/>
              <w:right w:val="single" w:sz="4" w:space="0" w:color="auto"/>
            </w:tcBorders>
            <w:shd w:val="clear" w:color="000000" w:fill="D7EAD3"/>
            <w:vAlign w:val="center"/>
            <w:hideMark/>
          </w:tcPr>
          <w:p w14:paraId="74B816B5"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0,00</w:t>
            </w:r>
          </w:p>
        </w:tc>
        <w:tc>
          <w:tcPr>
            <w:tcW w:w="1900" w:type="dxa"/>
            <w:tcBorders>
              <w:top w:val="nil"/>
              <w:left w:val="nil"/>
              <w:bottom w:val="single" w:sz="4" w:space="0" w:color="auto"/>
              <w:right w:val="single" w:sz="4" w:space="0" w:color="auto"/>
            </w:tcBorders>
            <w:shd w:val="clear" w:color="000000" w:fill="D7EAD3"/>
            <w:vAlign w:val="center"/>
            <w:hideMark/>
          </w:tcPr>
          <w:p w14:paraId="554C1AE2"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-43,35</w:t>
            </w:r>
          </w:p>
        </w:tc>
        <w:tc>
          <w:tcPr>
            <w:tcW w:w="1860" w:type="dxa"/>
            <w:tcBorders>
              <w:top w:val="nil"/>
              <w:left w:val="nil"/>
              <w:bottom w:val="single" w:sz="4" w:space="0" w:color="auto"/>
              <w:right w:val="single" w:sz="4" w:space="0" w:color="auto"/>
            </w:tcBorders>
            <w:shd w:val="clear" w:color="000000" w:fill="D7EAD3"/>
            <w:vAlign w:val="center"/>
            <w:hideMark/>
          </w:tcPr>
          <w:p w14:paraId="63B0372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-43,92</w:t>
            </w:r>
          </w:p>
        </w:tc>
        <w:tc>
          <w:tcPr>
            <w:tcW w:w="1480" w:type="dxa"/>
            <w:tcBorders>
              <w:top w:val="nil"/>
              <w:left w:val="nil"/>
              <w:bottom w:val="single" w:sz="4" w:space="0" w:color="auto"/>
              <w:right w:val="single" w:sz="4" w:space="0" w:color="auto"/>
            </w:tcBorders>
            <w:shd w:val="clear" w:color="000000" w:fill="D7EAD3"/>
            <w:vAlign w:val="center"/>
            <w:hideMark/>
          </w:tcPr>
          <w:p w14:paraId="7A3FBD75"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-25,71</w:t>
            </w:r>
          </w:p>
        </w:tc>
        <w:tc>
          <w:tcPr>
            <w:tcW w:w="1460" w:type="dxa"/>
            <w:tcBorders>
              <w:top w:val="nil"/>
              <w:left w:val="nil"/>
              <w:bottom w:val="single" w:sz="4" w:space="0" w:color="auto"/>
              <w:right w:val="single" w:sz="4" w:space="0" w:color="auto"/>
            </w:tcBorders>
            <w:shd w:val="clear" w:color="000000" w:fill="D7EAD3"/>
            <w:vAlign w:val="center"/>
            <w:hideMark/>
          </w:tcPr>
          <w:p w14:paraId="7A5434DA"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-18,21</w:t>
            </w:r>
          </w:p>
        </w:tc>
        <w:tc>
          <w:tcPr>
            <w:tcW w:w="2860" w:type="dxa"/>
            <w:tcBorders>
              <w:top w:val="nil"/>
              <w:left w:val="nil"/>
              <w:bottom w:val="single" w:sz="4" w:space="0" w:color="auto"/>
              <w:right w:val="single" w:sz="4" w:space="0" w:color="auto"/>
            </w:tcBorders>
            <w:shd w:val="clear" w:color="000000" w:fill="FFFFCC"/>
            <w:vAlign w:val="center"/>
            <w:hideMark/>
          </w:tcPr>
          <w:p w14:paraId="0B7C7913"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 </w:t>
            </w:r>
          </w:p>
        </w:tc>
      </w:tr>
      <w:tr w:rsidR="00383ACE" w:rsidRPr="00383ACE" w14:paraId="6857D017" w14:textId="77777777" w:rsidTr="00383ACE">
        <w:trPr>
          <w:trHeight w:val="555"/>
          <w:jc w:val="center"/>
        </w:trPr>
        <w:tc>
          <w:tcPr>
            <w:tcW w:w="580" w:type="dxa"/>
            <w:tcBorders>
              <w:top w:val="nil"/>
              <w:left w:val="single" w:sz="4" w:space="0" w:color="auto"/>
              <w:bottom w:val="single" w:sz="4" w:space="0" w:color="auto"/>
              <w:right w:val="single" w:sz="4" w:space="0" w:color="auto"/>
            </w:tcBorders>
            <w:shd w:val="clear" w:color="000000" w:fill="C4BD97"/>
            <w:noWrap/>
            <w:vAlign w:val="bottom"/>
            <w:hideMark/>
          </w:tcPr>
          <w:p w14:paraId="6DA50E69"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КР</w:t>
            </w:r>
          </w:p>
        </w:tc>
        <w:tc>
          <w:tcPr>
            <w:tcW w:w="1020" w:type="dxa"/>
            <w:tcBorders>
              <w:top w:val="nil"/>
              <w:left w:val="nil"/>
              <w:bottom w:val="single" w:sz="4" w:space="0" w:color="auto"/>
              <w:right w:val="single" w:sz="4" w:space="0" w:color="auto"/>
            </w:tcBorders>
            <w:shd w:val="clear" w:color="auto" w:fill="auto"/>
            <w:vAlign w:val="center"/>
            <w:hideMark/>
          </w:tcPr>
          <w:p w14:paraId="7026C60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16.1</w:t>
            </w:r>
          </w:p>
        </w:tc>
        <w:tc>
          <w:tcPr>
            <w:tcW w:w="5640" w:type="dxa"/>
            <w:tcBorders>
              <w:top w:val="nil"/>
              <w:left w:val="nil"/>
              <w:bottom w:val="single" w:sz="4" w:space="0" w:color="auto"/>
              <w:right w:val="single" w:sz="4" w:space="0" w:color="auto"/>
            </w:tcBorders>
            <w:shd w:val="clear" w:color="auto" w:fill="auto"/>
            <w:vAlign w:val="center"/>
            <w:hideMark/>
          </w:tcPr>
          <w:p w14:paraId="1A89074A" w14:textId="77777777" w:rsidR="00383ACE" w:rsidRPr="00383ACE" w:rsidRDefault="00383ACE" w:rsidP="00383ACE">
            <w:pPr>
              <w:rPr>
                <w:rFonts w:ascii="Tahoma" w:hAnsi="Tahoma" w:cs="Tahoma"/>
                <w:sz w:val="13"/>
                <w:szCs w:val="13"/>
              </w:rPr>
            </w:pPr>
            <w:r w:rsidRPr="00383ACE">
              <w:rPr>
                <w:rFonts w:ascii="Tahoma" w:hAnsi="Tahoma" w:cs="Tahoma"/>
                <w:sz w:val="13"/>
                <w:szCs w:val="13"/>
              </w:rPr>
              <w:t>Корректировка НВВ в целях сглаживания тарифов (уменьшение)</w:t>
            </w:r>
          </w:p>
        </w:tc>
        <w:tc>
          <w:tcPr>
            <w:tcW w:w="1140" w:type="dxa"/>
            <w:tcBorders>
              <w:top w:val="nil"/>
              <w:left w:val="nil"/>
              <w:bottom w:val="single" w:sz="4" w:space="0" w:color="auto"/>
              <w:right w:val="single" w:sz="4" w:space="0" w:color="auto"/>
            </w:tcBorders>
            <w:shd w:val="clear" w:color="auto" w:fill="auto"/>
            <w:vAlign w:val="center"/>
            <w:hideMark/>
          </w:tcPr>
          <w:p w14:paraId="15E973A2"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3805C7D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50D099EF"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6DAE585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547EE3E1"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-0,58</w:t>
            </w:r>
          </w:p>
        </w:tc>
        <w:tc>
          <w:tcPr>
            <w:tcW w:w="1820" w:type="dxa"/>
            <w:tcBorders>
              <w:top w:val="nil"/>
              <w:left w:val="nil"/>
              <w:bottom w:val="single" w:sz="4" w:space="0" w:color="auto"/>
              <w:right w:val="single" w:sz="4" w:space="0" w:color="auto"/>
            </w:tcBorders>
            <w:shd w:val="clear" w:color="000000" w:fill="FFFFCC"/>
            <w:vAlign w:val="center"/>
            <w:hideMark/>
          </w:tcPr>
          <w:p w14:paraId="22F92175"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0,58</w:t>
            </w:r>
          </w:p>
        </w:tc>
        <w:tc>
          <w:tcPr>
            <w:tcW w:w="1840" w:type="dxa"/>
            <w:tcBorders>
              <w:top w:val="nil"/>
              <w:left w:val="nil"/>
              <w:bottom w:val="single" w:sz="4" w:space="0" w:color="auto"/>
              <w:right w:val="single" w:sz="4" w:space="0" w:color="auto"/>
            </w:tcBorders>
            <w:shd w:val="clear" w:color="000000" w:fill="FFFFCC"/>
            <w:vAlign w:val="center"/>
            <w:hideMark/>
          </w:tcPr>
          <w:p w14:paraId="4A853C8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746EE0C6"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0,47</w:t>
            </w:r>
          </w:p>
        </w:tc>
        <w:tc>
          <w:tcPr>
            <w:tcW w:w="1860" w:type="dxa"/>
            <w:tcBorders>
              <w:top w:val="nil"/>
              <w:left w:val="nil"/>
              <w:bottom w:val="single" w:sz="4" w:space="0" w:color="auto"/>
              <w:right w:val="single" w:sz="4" w:space="0" w:color="auto"/>
            </w:tcBorders>
            <w:shd w:val="clear" w:color="000000" w:fill="FFFFCC"/>
            <w:vAlign w:val="center"/>
            <w:hideMark/>
          </w:tcPr>
          <w:p w14:paraId="5CB209CF"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-0,11</w:t>
            </w:r>
          </w:p>
        </w:tc>
        <w:tc>
          <w:tcPr>
            <w:tcW w:w="1480" w:type="dxa"/>
            <w:tcBorders>
              <w:top w:val="nil"/>
              <w:left w:val="nil"/>
              <w:bottom w:val="single" w:sz="4" w:space="0" w:color="auto"/>
              <w:right w:val="single" w:sz="4" w:space="0" w:color="auto"/>
            </w:tcBorders>
            <w:shd w:val="clear" w:color="000000" w:fill="D7EAD3"/>
            <w:vAlign w:val="center"/>
            <w:hideMark/>
          </w:tcPr>
          <w:p w14:paraId="352F2A0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-0,06</w:t>
            </w:r>
          </w:p>
        </w:tc>
        <w:tc>
          <w:tcPr>
            <w:tcW w:w="1460" w:type="dxa"/>
            <w:tcBorders>
              <w:top w:val="nil"/>
              <w:left w:val="nil"/>
              <w:bottom w:val="single" w:sz="4" w:space="0" w:color="auto"/>
              <w:right w:val="single" w:sz="4" w:space="0" w:color="auto"/>
            </w:tcBorders>
            <w:shd w:val="clear" w:color="000000" w:fill="D7EAD3"/>
            <w:vAlign w:val="center"/>
            <w:hideMark/>
          </w:tcPr>
          <w:p w14:paraId="6D6C5AF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-0,06</w:t>
            </w:r>
          </w:p>
        </w:tc>
        <w:tc>
          <w:tcPr>
            <w:tcW w:w="2860" w:type="dxa"/>
            <w:tcBorders>
              <w:top w:val="nil"/>
              <w:left w:val="nil"/>
              <w:bottom w:val="single" w:sz="4" w:space="0" w:color="auto"/>
              <w:right w:val="single" w:sz="4" w:space="0" w:color="auto"/>
            </w:tcBorders>
            <w:shd w:val="clear" w:color="000000" w:fill="FFFFCC"/>
            <w:vAlign w:val="center"/>
            <w:hideMark/>
          </w:tcPr>
          <w:p w14:paraId="70EA51FA" w14:textId="77777777" w:rsidR="00383ACE" w:rsidRPr="00383ACE" w:rsidRDefault="00383ACE" w:rsidP="00383ACE">
            <w:pPr>
              <w:rPr>
                <w:rFonts w:ascii="Tahoma" w:hAnsi="Tahoma" w:cs="Tahoma"/>
                <w:sz w:val="13"/>
                <w:szCs w:val="13"/>
              </w:rPr>
            </w:pPr>
            <w:r w:rsidRPr="00383ACE">
              <w:rPr>
                <w:rFonts w:ascii="Tahoma" w:hAnsi="Tahoma" w:cs="Tahoma"/>
                <w:sz w:val="13"/>
                <w:szCs w:val="13"/>
              </w:rPr>
              <w:t xml:space="preserve">в 2019 году было увеличение на 0,11 </w:t>
            </w:r>
            <w:proofErr w:type="spellStart"/>
            <w:r w:rsidRPr="00383ACE">
              <w:rPr>
                <w:rFonts w:ascii="Tahoma" w:hAnsi="Tahoma" w:cs="Tahoma"/>
                <w:sz w:val="13"/>
                <w:szCs w:val="13"/>
              </w:rPr>
              <w:t>т.р</w:t>
            </w:r>
            <w:proofErr w:type="spellEnd"/>
            <w:r w:rsidRPr="00383ACE">
              <w:rPr>
                <w:rFonts w:ascii="Tahoma" w:hAnsi="Tahoma" w:cs="Tahoma"/>
                <w:sz w:val="13"/>
                <w:szCs w:val="13"/>
              </w:rPr>
              <w:t>.</w:t>
            </w:r>
          </w:p>
        </w:tc>
      </w:tr>
      <w:tr w:rsidR="00383ACE" w:rsidRPr="00383ACE" w14:paraId="6E7173BD" w14:textId="77777777" w:rsidTr="00383ACE">
        <w:trPr>
          <w:trHeight w:val="435"/>
          <w:jc w:val="center"/>
        </w:trPr>
        <w:tc>
          <w:tcPr>
            <w:tcW w:w="580" w:type="dxa"/>
            <w:tcBorders>
              <w:top w:val="nil"/>
              <w:left w:val="single" w:sz="4" w:space="0" w:color="auto"/>
              <w:bottom w:val="single" w:sz="4" w:space="0" w:color="auto"/>
              <w:right w:val="single" w:sz="4" w:space="0" w:color="auto"/>
            </w:tcBorders>
            <w:shd w:val="clear" w:color="000000" w:fill="C4BD97"/>
            <w:noWrap/>
            <w:vAlign w:val="bottom"/>
            <w:hideMark/>
          </w:tcPr>
          <w:p w14:paraId="0BD6EE55"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КР</w:t>
            </w:r>
          </w:p>
        </w:tc>
        <w:tc>
          <w:tcPr>
            <w:tcW w:w="1020" w:type="dxa"/>
            <w:tcBorders>
              <w:top w:val="nil"/>
              <w:left w:val="nil"/>
              <w:bottom w:val="single" w:sz="4" w:space="0" w:color="auto"/>
              <w:right w:val="single" w:sz="4" w:space="0" w:color="auto"/>
            </w:tcBorders>
            <w:shd w:val="clear" w:color="auto" w:fill="auto"/>
            <w:vAlign w:val="center"/>
            <w:hideMark/>
          </w:tcPr>
          <w:p w14:paraId="4F81DC8A"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16.2</w:t>
            </w:r>
          </w:p>
        </w:tc>
        <w:tc>
          <w:tcPr>
            <w:tcW w:w="5640" w:type="dxa"/>
            <w:tcBorders>
              <w:top w:val="nil"/>
              <w:left w:val="nil"/>
              <w:bottom w:val="single" w:sz="4" w:space="0" w:color="auto"/>
              <w:right w:val="single" w:sz="4" w:space="0" w:color="auto"/>
            </w:tcBorders>
            <w:shd w:val="clear" w:color="auto" w:fill="auto"/>
            <w:vAlign w:val="center"/>
            <w:hideMark/>
          </w:tcPr>
          <w:p w14:paraId="43F673AC" w14:textId="77777777" w:rsidR="00383ACE" w:rsidRPr="00383ACE" w:rsidRDefault="00383ACE" w:rsidP="00383ACE">
            <w:pPr>
              <w:rPr>
                <w:rFonts w:ascii="Tahoma" w:hAnsi="Tahoma" w:cs="Tahoma"/>
                <w:sz w:val="13"/>
                <w:szCs w:val="13"/>
              </w:rPr>
            </w:pPr>
            <w:r w:rsidRPr="00383ACE">
              <w:rPr>
                <w:rFonts w:ascii="Tahoma" w:hAnsi="Tahoma" w:cs="Tahoma"/>
                <w:sz w:val="13"/>
                <w:szCs w:val="13"/>
              </w:rPr>
              <w:t>Корректировка НВВ в целях сглаживания тарифов (увеличение)</w:t>
            </w:r>
          </w:p>
        </w:tc>
        <w:tc>
          <w:tcPr>
            <w:tcW w:w="1140" w:type="dxa"/>
            <w:tcBorders>
              <w:top w:val="nil"/>
              <w:left w:val="nil"/>
              <w:bottom w:val="single" w:sz="4" w:space="0" w:color="auto"/>
              <w:right w:val="single" w:sz="4" w:space="0" w:color="auto"/>
            </w:tcBorders>
            <w:shd w:val="clear" w:color="auto" w:fill="auto"/>
            <w:vAlign w:val="center"/>
            <w:hideMark/>
          </w:tcPr>
          <w:p w14:paraId="60C069A5"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0A1C8D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0,11</w:t>
            </w:r>
          </w:p>
        </w:tc>
        <w:tc>
          <w:tcPr>
            <w:tcW w:w="1500" w:type="dxa"/>
            <w:tcBorders>
              <w:top w:val="nil"/>
              <w:left w:val="nil"/>
              <w:bottom w:val="single" w:sz="4" w:space="0" w:color="auto"/>
              <w:right w:val="single" w:sz="4" w:space="0" w:color="auto"/>
            </w:tcBorders>
            <w:shd w:val="clear" w:color="000000" w:fill="FFFFCC"/>
            <w:vAlign w:val="center"/>
            <w:hideMark/>
          </w:tcPr>
          <w:p w14:paraId="69A1C6A6"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7E4ECE81"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305522E6"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0,01</w:t>
            </w:r>
          </w:p>
        </w:tc>
        <w:tc>
          <w:tcPr>
            <w:tcW w:w="1820" w:type="dxa"/>
            <w:tcBorders>
              <w:top w:val="nil"/>
              <w:left w:val="nil"/>
              <w:bottom w:val="single" w:sz="4" w:space="0" w:color="auto"/>
              <w:right w:val="single" w:sz="4" w:space="0" w:color="auto"/>
            </w:tcBorders>
            <w:shd w:val="clear" w:color="000000" w:fill="FFFFCC"/>
            <w:vAlign w:val="center"/>
            <w:hideMark/>
          </w:tcPr>
          <w:p w14:paraId="4D28AB18"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-0,01</w:t>
            </w:r>
          </w:p>
        </w:tc>
        <w:tc>
          <w:tcPr>
            <w:tcW w:w="1840" w:type="dxa"/>
            <w:tcBorders>
              <w:top w:val="nil"/>
              <w:left w:val="nil"/>
              <w:bottom w:val="single" w:sz="4" w:space="0" w:color="auto"/>
              <w:right w:val="single" w:sz="4" w:space="0" w:color="auto"/>
            </w:tcBorders>
            <w:shd w:val="clear" w:color="000000" w:fill="FFFFCC"/>
            <w:vAlign w:val="center"/>
            <w:hideMark/>
          </w:tcPr>
          <w:p w14:paraId="2C3893E2"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118E089D"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-0,01</w:t>
            </w:r>
          </w:p>
        </w:tc>
        <w:tc>
          <w:tcPr>
            <w:tcW w:w="1860" w:type="dxa"/>
            <w:tcBorders>
              <w:top w:val="nil"/>
              <w:left w:val="nil"/>
              <w:bottom w:val="single" w:sz="4" w:space="0" w:color="auto"/>
              <w:right w:val="single" w:sz="4" w:space="0" w:color="auto"/>
            </w:tcBorders>
            <w:shd w:val="clear" w:color="000000" w:fill="FFFFCC"/>
            <w:vAlign w:val="center"/>
            <w:hideMark/>
          </w:tcPr>
          <w:p w14:paraId="10ED3BC4"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0,00</w:t>
            </w:r>
          </w:p>
        </w:tc>
        <w:tc>
          <w:tcPr>
            <w:tcW w:w="1480" w:type="dxa"/>
            <w:tcBorders>
              <w:top w:val="nil"/>
              <w:left w:val="nil"/>
              <w:bottom w:val="single" w:sz="4" w:space="0" w:color="auto"/>
              <w:right w:val="single" w:sz="4" w:space="0" w:color="auto"/>
            </w:tcBorders>
            <w:shd w:val="clear" w:color="000000" w:fill="D7EAD3"/>
            <w:vAlign w:val="center"/>
            <w:hideMark/>
          </w:tcPr>
          <w:p w14:paraId="781A81A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460" w:type="dxa"/>
            <w:tcBorders>
              <w:top w:val="nil"/>
              <w:left w:val="nil"/>
              <w:bottom w:val="single" w:sz="4" w:space="0" w:color="auto"/>
              <w:right w:val="single" w:sz="4" w:space="0" w:color="auto"/>
            </w:tcBorders>
            <w:shd w:val="clear" w:color="000000" w:fill="D7EAD3"/>
            <w:vAlign w:val="center"/>
            <w:hideMark/>
          </w:tcPr>
          <w:p w14:paraId="2BEDC1E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2860" w:type="dxa"/>
            <w:tcBorders>
              <w:top w:val="nil"/>
              <w:left w:val="nil"/>
              <w:bottom w:val="single" w:sz="4" w:space="0" w:color="auto"/>
              <w:right w:val="single" w:sz="4" w:space="0" w:color="auto"/>
            </w:tcBorders>
            <w:shd w:val="clear" w:color="000000" w:fill="FFFFCC"/>
            <w:vAlign w:val="center"/>
            <w:hideMark/>
          </w:tcPr>
          <w:p w14:paraId="5B33D4A4"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370430DE" w14:textId="77777777" w:rsidTr="00383ACE">
        <w:trPr>
          <w:trHeight w:val="1230"/>
          <w:jc w:val="center"/>
        </w:trPr>
        <w:tc>
          <w:tcPr>
            <w:tcW w:w="580" w:type="dxa"/>
            <w:tcBorders>
              <w:top w:val="nil"/>
              <w:left w:val="single" w:sz="4" w:space="0" w:color="auto"/>
              <w:bottom w:val="single" w:sz="4" w:space="0" w:color="auto"/>
              <w:right w:val="single" w:sz="4" w:space="0" w:color="auto"/>
            </w:tcBorders>
            <w:shd w:val="clear" w:color="000000" w:fill="C4BD97"/>
            <w:noWrap/>
            <w:vAlign w:val="bottom"/>
            <w:hideMark/>
          </w:tcPr>
          <w:p w14:paraId="11720389" w14:textId="77777777" w:rsidR="00383ACE" w:rsidRPr="00383ACE" w:rsidRDefault="00383ACE" w:rsidP="00383ACE">
            <w:pPr>
              <w:rPr>
                <w:rFonts w:ascii="Tahoma" w:hAnsi="Tahoma" w:cs="Tahoma"/>
                <w:b/>
                <w:bCs/>
                <w:color w:val="000000"/>
                <w:sz w:val="13"/>
                <w:szCs w:val="13"/>
              </w:rPr>
            </w:pPr>
            <w:r w:rsidRPr="00383ACE">
              <w:rPr>
                <w:rFonts w:ascii="Tahoma" w:hAnsi="Tahoma" w:cs="Tahoma"/>
                <w:b/>
                <w:bCs/>
                <w:color w:val="000000"/>
                <w:sz w:val="13"/>
                <w:szCs w:val="13"/>
              </w:rPr>
              <w:t>КР</w:t>
            </w:r>
          </w:p>
        </w:tc>
        <w:tc>
          <w:tcPr>
            <w:tcW w:w="1020" w:type="dxa"/>
            <w:tcBorders>
              <w:top w:val="nil"/>
              <w:left w:val="nil"/>
              <w:bottom w:val="single" w:sz="4" w:space="0" w:color="auto"/>
              <w:right w:val="single" w:sz="4" w:space="0" w:color="auto"/>
            </w:tcBorders>
            <w:shd w:val="clear" w:color="auto" w:fill="auto"/>
            <w:vAlign w:val="center"/>
            <w:hideMark/>
          </w:tcPr>
          <w:p w14:paraId="5DFE6B9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16.3</w:t>
            </w:r>
          </w:p>
        </w:tc>
        <w:tc>
          <w:tcPr>
            <w:tcW w:w="5640" w:type="dxa"/>
            <w:tcBorders>
              <w:top w:val="nil"/>
              <w:left w:val="nil"/>
              <w:bottom w:val="single" w:sz="4" w:space="0" w:color="auto"/>
              <w:right w:val="single" w:sz="4" w:space="0" w:color="auto"/>
            </w:tcBorders>
            <w:shd w:val="clear" w:color="auto" w:fill="auto"/>
            <w:vAlign w:val="center"/>
            <w:hideMark/>
          </w:tcPr>
          <w:p w14:paraId="0471A0DA" w14:textId="77777777" w:rsidR="00383ACE" w:rsidRPr="00383ACE" w:rsidRDefault="00383ACE" w:rsidP="00383ACE">
            <w:pPr>
              <w:rPr>
                <w:rFonts w:ascii="Tahoma" w:hAnsi="Tahoma" w:cs="Tahoma"/>
                <w:sz w:val="13"/>
                <w:szCs w:val="13"/>
              </w:rPr>
            </w:pPr>
            <w:r w:rsidRPr="00383ACE">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auto"/>
              <w:right w:val="single" w:sz="4" w:space="0" w:color="auto"/>
            </w:tcBorders>
            <w:shd w:val="clear" w:color="auto" w:fill="auto"/>
            <w:vAlign w:val="center"/>
            <w:hideMark/>
          </w:tcPr>
          <w:p w14:paraId="16347263"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514F35D"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500" w:type="dxa"/>
            <w:tcBorders>
              <w:top w:val="nil"/>
              <w:left w:val="nil"/>
              <w:bottom w:val="single" w:sz="4" w:space="0" w:color="auto"/>
              <w:right w:val="single" w:sz="4" w:space="0" w:color="auto"/>
            </w:tcBorders>
            <w:shd w:val="clear" w:color="000000" w:fill="FFFFCC"/>
            <w:vAlign w:val="center"/>
            <w:hideMark/>
          </w:tcPr>
          <w:p w14:paraId="3FC927DA"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780" w:type="dxa"/>
            <w:tcBorders>
              <w:top w:val="nil"/>
              <w:left w:val="nil"/>
              <w:bottom w:val="single" w:sz="4" w:space="0" w:color="auto"/>
              <w:right w:val="single" w:sz="4" w:space="0" w:color="auto"/>
            </w:tcBorders>
            <w:shd w:val="clear" w:color="000000" w:fill="FFFFCC"/>
            <w:vAlign w:val="center"/>
            <w:hideMark/>
          </w:tcPr>
          <w:p w14:paraId="230AB3C8"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6C9FD47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AA7177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FFFFCC"/>
            <w:vAlign w:val="center"/>
            <w:hideMark/>
          </w:tcPr>
          <w:p w14:paraId="073C5DFE"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900" w:type="dxa"/>
            <w:tcBorders>
              <w:top w:val="nil"/>
              <w:left w:val="nil"/>
              <w:bottom w:val="single" w:sz="4" w:space="0" w:color="auto"/>
              <w:right w:val="single" w:sz="4" w:space="0" w:color="auto"/>
            </w:tcBorders>
            <w:shd w:val="clear" w:color="000000" w:fill="FFFFCC"/>
            <w:vAlign w:val="center"/>
            <w:hideMark/>
          </w:tcPr>
          <w:p w14:paraId="31EE955E"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-43,81</w:t>
            </w:r>
          </w:p>
        </w:tc>
        <w:tc>
          <w:tcPr>
            <w:tcW w:w="1860" w:type="dxa"/>
            <w:tcBorders>
              <w:top w:val="nil"/>
              <w:left w:val="nil"/>
              <w:bottom w:val="single" w:sz="4" w:space="0" w:color="auto"/>
              <w:right w:val="single" w:sz="4" w:space="0" w:color="auto"/>
            </w:tcBorders>
            <w:shd w:val="clear" w:color="000000" w:fill="FFFFCC"/>
            <w:vAlign w:val="center"/>
            <w:hideMark/>
          </w:tcPr>
          <w:p w14:paraId="28E5048D"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-43,81</w:t>
            </w:r>
          </w:p>
        </w:tc>
        <w:tc>
          <w:tcPr>
            <w:tcW w:w="1480" w:type="dxa"/>
            <w:tcBorders>
              <w:top w:val="nil"/>
              <w:left w:val="nil"/>
              <w:bottom w:val="single" w:sz="4" w:space="0" w:color="auto"/>
              <w:right w:val="single" w:sz="4" w:space="0" w:color="auto"/>
            </w:tcBorders>
            <w:shd w:val="clear" w:color="000000" w:fill="D7EAD3"/>
            <w:vAlign w:val="center"/>
            <w:hideMark/>
          </w:tcPr>
          <w:p w14:paraId="74EC610C"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-25,65</w:t>
            </w:r>
          </w:p>
        </w:tc>
        <w:tc>
          <w:tcPr>
            <w:tcW w:w="1460" w:type="dxa"/>
            <w:tcBorders>
              <w:top w:val="nil"/>
              <w:left w:val="nil"/>
              <w:bottom w:val="single" w:sz="4" w:space="0" w:color="auto"/>
              <w:right w:val="single" w:sz="4" w:space="0" w:color="auto"/>
            </w:tcBorders>
            <w:shd w:val="clear" w:color="000000" w:fill="D7EAD3"/>
            <w:vAlign w:val="center"/>
            <w:hideMark/>
          </w:tcPr>
          <w:p w14:paraId="2B5402A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-18,15</w:t>
            </w:r>
          </w:p>
        </w:tc>
        <w:tc>
          <w:tcPr>
            <w:tcW w:w="2860" w:type="dxa"/>
            <w:tcBorders>
              <w:top w:val="nil"/>
              <w:left w:val="nil"/>
              <w:bottom w:val="single" w:sz="4" w:space="0" w:color="auto"/>
              <w:right w:val="single" w:sz="4" w:space="0" w:color="auto"/>
            </w:tcBorders>
            <w:shd w:val="clear" w:color="000000" w:fill="FFFFCC"/>
            <w:vAlign w:val="center"/>
            <w:hideMark/>
          </w:tcPr>
          <w:p w14:paraId="50F736F5"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102A2A22"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6D382A6" w14:textId="77777777" w:rsidR="00383ACE" w:rsidRPr="00383ACE" w:rsidRDefault="00383ACE" w:rsidP="00383ACE">
            <w:pPr>
              <w:rPr>
                <w:rFonts w:ascii="Tahoma" w:hAnsi="Tahoma" w:cs="Tahoma"/>
                <w:color w:val="000000"/>
                <w:sz w:val="13"/>
                <w:szCs w:val="13"/>
              </w:rPr>
            </w:pPr>
            <w:r w:rsidRPr="00383ACE">
              <w:rPr>
                <w:rFonts w:ascii="Tahoma" w:hAnsi="Tahoma" w:cs="Tahoma"/>
                <w:color w:val="000000"/>
                <w:sz w:val="13"/>
                <w:szCs w:val="13"/>
              </w:rPr>
              <w:t> </w:t>
            </w:r>
          </w:p>
        </w:tc>
        <w:tc>
          <w:tcPr>
            <w:tcW w:w="1020" w:type="dxa"/>
            <w:tcBorders>
              <w:top w:val="nil"/>
              <w:left w:val="nil"/>
              <w:bottom w:val="single" w:sz="4" w:space="0" w:color="auto"/>
              <w:right w:val="single" w:sz="4" w:space="0" w:color="auto"/>
            </w:tcBorders>
            <w:shd w:val="clear" w:color="auto" w:fill="auto"/>
            <w:vAlign w:val="center"/>
            <w:hideMark/>
          </w:tcPr>
          <w:p w14:paraId="6B47F783"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17</w:t>
            </w:r>
          </w:p>
        </w:tc>
        <w:tc>
          <w:tcPr>
            <w:tcW w:w="5640" w:type="dxa"/>
            <w:tcBorders>
              <w:top w:val="nil"/>
              <w:left w:val="nil"/>
              <w:bottom w:val="single" w:sz="4" w:space="0" w:color="auto"/>
              <w:right w:val="single" w:sz="4" w:space="0" w:color="auto"/>
            </w:tcBorders>
            <w:shd w:val="clear" w:color="auto" w:fill="auto"/>
            <w:vAlign w:val="center"/>
            <w:hideMark/>
          </w:tcPr>
          <w:p w14:paraId="42EF5B4B"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НВВ без НДС с учетом корректировок</w:t>
            </w:r>
          </w:p>
        </w:tc>
        <w:tc>
          <w:tcPr>
            <w:tcW w:w="1140" w:type="dxa"/>
            <w:tcBorders>
              <w:top w:val="nil"/>
              <w:left w:val="nil"/>
              <w:bottom w:val="single" w:sz="4" w:space="0" w:color="auto"/>
              <w:right w:val="single" w:sz="4" w:space="0" w:color="auto"/>
            </w:tcBorders>
            <w:shd w:val="clear" w:color="auto" w:fill="auto"/>
            <w:vAlign w:val="center"/>
            <w:hideMark/>
          </w:tcPr>
          <w:p w14:paraId="738E2C14"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303DE152"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3 004,85</w:t>
            </w:r>
          </w:p>
        </w:tc>
        <w:tc>
          <w:tcPr>
            <w:tcW w:w="1500" w:type="dxa"/>
            <w:tcBorders>
              <w:top w:val="nil"/>
              <w:left w:val="nil"/>
              <w:bottom w:val="single" w:sz="4" w:space="0" w:color="auto"/>
              <w:right w:val="single" w:sz="4" w:space="0" w:color="auto"/>
            </w:tcBorders>
            <w:shd w:val="clear" w:color="000000" w:fill="D7EAD3"/>
            <w:vAlign w:val="center"/>
            <w:hideMark/>
          </w:tcPr>
          <w:p w14:paraId="50F9C98D"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12 930,24</w:t>
            </w:r>
          </w:p>
        </w:tc>
        <w:tc>
          <w:tcPr>
            <w:tcW w:w="1780" w:type="dxa"/>
            <w:tcBorders>
              <w:top w:val="nil"/>
              <w:left w:val="nil"/>
              <w:bottom w:val="single" w:sz="4" w:space="0" w:color="auto"/>
              <w:right w:val="single" w:sz="4" w:space="0" w:color="auto"/>
            </w:tcBorders>
            <w:shd w:val="clear" w:color="000000" w:fill="D7EAD3"/>
            <w:vAlign w:val="center"/>
            <w:hideMark/>
          </w:tcPr>
          <w:p w14:paraId="19B5F9FF"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3 146,99</w:t>
            </w:r>
          </w:p>
        </w:tc>
        <w:tc>
          <w:tcPr>
            <w:tcW w:w="1820" w:type="dxa"/>
            <w:tcBorders>
              <w:top w:val="nil"/>
              <w:left w:val="nil"/>
              <w:bottom w:val="single" w:sz="4" w:space="0" w:color="auto"/>
              <w:right w:val="single" w:sz="4" w:space="0" w:color="auto"/>
            </w:tcBorders>
            <w:shd w:val="clear" w:color="000000" w:fill="D7EAD3"/>
            <w:vAlign w:val="center"/>
            <w:hideMark/>
          </w:tcPr>
          <w:p w14:paraId="754461F5"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3 180,10</w:t>
            </w:r>
          </w:p>
        </w:tc>
        <w:tc>
          <w:tcPr>
            <w:tcW w:w="1820" w:type="dxa"/>
            <w:tcBorders>
              <w:top w:val="nil"/>
              <w:left w:val="nil"/>
              <w:bottom w:val="single" w:sz="4" w:space="0" w:color="auto"/>
              <w:right w:val="single" w:sz="4" w:space="0" w:color="auto"/>
            </w:tcBorders>
            <w:shd w:val="clear" w:color="000000" w:fill="D7EAD3"/>
            <w:vAlign w:val="center"/>
            <w:hideMark/>
          </w:tcPr>
          <w:p w14:paraId="5B6EE84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9 181,20</w:t>
            </w:r>
          </w:p>
        </w:tc>
        <w:tc>
          <w:tcPr>
            <w:tcW w:w="1840" w:type="dxa"/>
            <w:tcBorders>
              <w:top w:val="nil"/>
              <w:left w:val="nil"/>
              <w:bottom w:val="single" w:sz="4" w:space="0" w:color="auto"/>
              <w:right w:val="single" w:sz="4" w:space="0" w:color="auto"/>
            </w:tcBorders>
            <w:shd w:val="clear" w:color="000000" w:fill="D7EAD3"/>
            <w:vAlign w:val="center"/>
            <w:hideMark/>
          </w:tcPr>
          <w:p w14:paraId="48D25B7D"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12 361,30</w:t>
            </w:r>
          </w:p>
        </w:tc>
        <w:tc>
          <w:tcPr>
            <w:tcW w:w="1900" w:type="dxa"/>
            <w:tcBorders>
              <w:top w:val="nil"/>
              <w:left w:val="nil"/>
              <w:bottom w:val="single" w:sz="4" w:space="0" w:color="auto"/>
              <w:right w:val="single" w:sz="4" w:space="0" w:color="auto"/>
            </w:tcBorders>
            <w:shd w:val="clear" w:color="000000" w:fill="D7EAD3"/>
            <w:vAlign w:val="center"/>
            <w:hideMark/>
          </w:tcPr>
          <w:p w14:paraId="490CA6DF"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25,82</w:t>
            </w:r>
          </w:p>
        </w:tc>
        <w:tc>
          <w:tcPr>
            <w:tcW w:w="1860" w:type="dxa"/>
            <w:tcBorders>
              <w:top w:val="nil"/>
              <w:left w:val="nil"/>
              <w:bottom w:val="single" w:sz="4" w:space="0" w:color="auto"/>
              <w:right w:val="single" w:sz="4" w:space="0" w:color="auto"/>
            </w:tcBorders>
            <w:shd w:val="clear" w:color="000000" w:fill="D7EAD3"/>
            <w:vAlign w:val="center"/>
            <w:hideMark/>
          </w:tcPr>
          <w:p w14:paraId="056A9866"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3 205,92</w:t>
            </w:r>
          </w:p>
        </w:tc>
        <w:tc>
          <w:tcPr>
            <w:tcW w:w="1480" w:type="dxa"/>
            <w:tcBorders>
              <w:top w:val="nil"/>
              <w:left w:val="nil"/>
              <w:bottom w:val="single" w:sz="4" w:space="0" w:color="auto"/>
              <w:right w:val="single" w:sz="4" w:space="0" w:color="auto"/>
            </w:tcBorders>
            <w:shd w:val="clear" w:color="000000" w:fill="D7EAD3"/>
            <w:vAlign w:val="center"/>
            <w:hideMark/>
          </w:tcPr>
          <w:p w14:paraId="65653D4C"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1 598,69</w:t>
            </w:r>
          </w:p>
        </w:tc>
        <w:tc>
          <w:tcPr>
            <w:tcW w:w="1460" w:type="dxa"/>
            <w:tcBorders>
              <w:top w:val="nil"/>
              <w:left w:val="nil"/>
              <w:bottom w:val="single" w:sz="4" w:space="0" w:color="auto"/>
              <w:right w:val="single" w:sz="4" w:space="0" w:color="auto"/>
            </w:tcBorders>
            <w:shd w:val="clear" w:color="000000" w:fill="D7EAD3"/>
            <w:vAlign w:val="center"/>
            <w:hideMark/>
          </w:tcPr>
          <w:p w14:paraId="77ED67F2"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1 607,23</w:t>
            </w:r>
          </w:p>
        </w:tc>
        <w:tc>
          <w:tcPr>
            <w:tcW w:w="2860" w:type="dxa"/>
            <w:tcBorders>
              <w:top w:val="nil"/>
              <w:left w:val="nil"/>
              <w:bottom w:val="single" w:sz="4" w:space="0" w:color="auto"/>
              <w:right w:val="single" w:sz="4" w:space="0" w:color="auto"/>
            </w:tcBorders>
            <w:shd w:val="clear" w:color="000000" w:fill="FFFFCC"/>
            <w:vAlign w:val="center"/>
            <w:hideMark/>
          </w:tcPr>
          <w:p w14:paraId="69B998DC"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 </w:t>
            </w:r>
          </w:p>
        </w:tc>
      </w:tr>
      <w:tr w:rsidR="00383ACE" w:rsidRPr="00383ACE" w14:paraId="64BFE202"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C9F17A5" w14:textId="77777777" w:rsidR="00383ACE" w:rsidRPr="00383ACE" w:rsidRDefault="00383ACE" w:rsidP="00383ACE">
            <w:pPr>
              <w:rPr>
                <w:rFonts w:ascii="Tahoma" w:hAnsi="Tahoma" w:cs="Tahoma"/>
                <w:color w:val="000000"/>
                <w:sz w:val="13"/>
                <w:szCs w:val="13"/>
              </w:rPr>
            </w:pPr>
            <w:r w:rsidRPr="00383ACE">
              <w:rPr>
                <w:rFonts w:ascii="Tahoma" w:hAnsi="Tahoma" w:cs="Tahoma"/>
                <w:color w:val="000000"/>
                <w:sz w:val="13"/>
                <w:szCs w:val="13"/>
              </w:rPr>
              <w:t> </w:t>
            </w:r>
          </w:p>
        </w:tc>
        <w:tc>
          <w:tcPr>
            <w:tcW w:w="1020" w:type="dxa"/>
            <w:tcBorders>
              <w:top w:val="nil"/>
              <w:left w:val="nil"/>
              <w:bottom w:val="single" w:sz="4" w:space="0" w:color="auto"/>
              <w:right w:val="single" w:sz="4" w:space="0" w:color="auto"/>
            </w:tcBorders>
            <w:shd w:val="clear" w:color="auto" w:fill="auto"/>
            <w:vAlign w:val="center"/>
            <w:hideMark/>
          </w:tcPr>
          <w:p w14:paraId="3E5ADEB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17.1</w:t>
            </w:r>
          </w:p>
        </w:tc>
        <w:tc>
          <w:tcPr>
            <w:tcW w:w="5640" w:type="dxa"/>
            <w:tcBorders>
              <w:top w:val="nil"/>
              <w:left w:val="nil"/>
              <w:bottom w:val="single" w:sz="4" w:space="0" w:color="auto"/>
              <w:right w:val="single" w:sz="4" w:space="0" w:color="auto"/>
            </w:tcBorders>
            <w:shd w:val="clear" w:color="auto" w:fill="auto"/>
            <w:vAlign w:val="center"/>
            <w:hideMark/>
          </w:tcPr>
          <w:p w14:paraId="3F201C01" w14:textId="77777777" w:rsidR="00383ACE" w:rsidRPr="00383ACE" w:rsidRDefault="00383ACE" w:rsidP="00383ACE">
            <w:pPr>
              <w:ind w:firstLineChars="100" w:firstLine="130"/>
              <w:rPr>
                <w:rFonts w:ascii="Tahoma" w:hAnsi="Tahoma" w:cs="Tahoma"/>
                <w:sz w:val="13"/>
                <w:szCs w:val="13"/>
              </w:rPr>
            </w:pPr>
            <w:r w:rsidRPr="00383ACE">
              <w:rPr>
                <w:rFonts w:ascii="Tahoma" w:hAnsi="Tahoma" w:cs="Tahoma"/>
                <w:sz w:val="13"/>
                <w:szCs w:val="13"/>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4DDF2B4D"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058D1A1E"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1 934,65</w:t>
            </w:r>
          </w:p>
        </w:tc>
        <w:tc>
          <w:tcPr>
            <w:tcW w:w="1500" w:type="dxa"/>
            <w:tcBorders>
              <w:top w:val="nil"/>
              <w:left w:val="nil"/>
              <w:bottom w:val="single" w:sz="4" w:space="0" w:color="auto"/>
              <w:right w:val="single" w:sz="4" w:space="0" w:color="auto"/>
            </w:tcBorders>
            <w:shd w:val="clear" w:color="000000" w:fill="FFFFCC"/>
            <w:vAlign w:val="center"/>
            <w:hideMark/>
          </w:tcPr>
          <w:p w14:paraId="112FAF04"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0,00</w:t>
            </w:r>
          </w:p>
        </w:tc>
        <w:tc>
          <w:tcPr>
            <w:tcW w:w="1780" w:type="dxa"/>
            <w:tcBorders>
              <w:top w:val="nil"/>
              <w:left w:val="nil"/>
              <w:bottom w:val="single" w:sz="4" w:space="0" w:color="auto"/>
              <w:right w:val="single" w:sz="4" w:space="0" w:color="auto"/>
            </w:tcBorders>
            <w:shd w:val="clear" w:color="000000" w:fill="FFFFCC"/>
            <w:vAlign w:val="center"/>
            <w:hideMark/>
          </w:tcPr>
          <w:p w14:paraId="6D59F62E"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2 030,44</w:t>
            </w:r>
          </w:p>
        </w:tc>
        <w:tc>
          <w:tcPr>
            <w:tcW w:w="1820" w:type="dxa"/>
            <w:tcBorders>
              <w:top w:val="nil"/>
              <w:left w:val="nil"/>
              <w:bottom w:val="single" w:sz="4" w:space="0" w:color="auto"/>
              <w:right w:val="single" w:sz="4" w:space="0" w:color="auto"/>
            </w:tcBorders>
            <w:shd w:val="clear" w:color="000000" w:fill="FFFFCC"/>
            <w:vAlign w:val="center"/>
            <w:hideMark/>
          </w:tcPr>
          <w:p w14:paraId="2F4638B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2 047,49</w:t>
            </w:r>
          </w:p>
        </w:tc>
        <w:tc>
          <w:tcPr>
            <w:tcW w:w="1820" w:type="dxa"/>
            <w:tcBorders>
              <w:top w:val="nil"/>
              <w:left w:val="nil"/>
              <w:bottom w:val="single" w:sz="4" w:space="0" w:color="auto"/>
              <w:right w:val="single" w:sz="4" w:space="0" w:color="auto"/>
            </w:tcBorders>
            <w:shd w:val="clear" w:color="000000" w:fill="FFFFCC"/>
            <w:vAlign w:val="center"/>
            <w:hideMark/>
          </w:tcPr>
          <w:p w14:paraId="33FAEE58"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851,86</w:t>
            </w:r>
          </w:p>
        </w:tc>
        <w:tc>
          <w:tcPr>
            <w:tcW w:w="1840" w:type="dxa"/>
            <w:tcBorders>
              <w:top w:val="nil"/>
              <w:left w:val="nil"/>
              <w:bottom w:val="single" w:sz="4" w:space="0" w:color="auto"/>
              <w:right w:val="single" w:sz="4" w:space="0" w:color="auto"/>
            </w:tcBorders>
            <w:shd w:val="clear" w:color="000000" w:fill="FFFFCC"/>
            <w:vAlign w:val="center"/>
            <w:hideMark/>
          </w:tcPr>
          <w:p w14:paraId="3C967757"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7 769,96</w:t>
            </w:r>
          </w:p>
        </w:tc>
        <w:tc>
          <w:tcPr>
            <w:tcW w:w="1900" w:type="dxa"/>
            <w:tcBorders>
              <w:top w:val="nil"/>
              <w:left w:val="nil"/>
              <w:bottom w:val="single" w:sz="4" w:space="0" w:color="auto"/>
              <w:right w:val="single" w:sz="4" w:space="0" w:color="auto"/>
            </w:tcBorders>
            <w:shd w:val="clear" w:color="000000" w:fill="FFFFCC"/>
            <w:vAlign w:val="center"/>
            <w:hideMark/>
          </w:tcPr>
          <w:p w14:paraId="736D287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25,82</w:t>
            </w:r>
          </w:p>
        </w:tc>
        <w:tc>
          <w:tcPr>
            <w:tcW w:w="1860" w:type="dxa"/>
            <w:tcBorders>
              <w:top w:val="nil"/>
              <w:left w:val="nil"/>
              <w:bottom w:val="single" w:sz="4" w:space="0" w:color="auto"/>
              <w:right w:val="single" w:sz="4" w:space="0" w:color="auto"/>
            </w:tcBorders>
            <w:shd w:val="clear" w:color="000000" w:fill="FFFFCC"/>
            <w:vAlign w:val="center"/>
            <w:hideMark/>
          </w:tcPr>
          <w:p w14:paraId="3DB6FBC2"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2 068,46</w:t>
            </w:r>
          </w:p>
        </w:tc>
        <w:tc>
          <w:tcPr>
            <w:tcW w:w="1480" w:type="dxa"/>
            <w:tcBorders>
              <w:top w:val="nil"/>
              <w:left w:val="nil"/>
              <w:bottom w:val="single" w:sz="4" w:space="0" w:color="auto"/>
              <w:right w:val="single" w:sz="4" w:space="0" w:color="auto"/>
            </w:tcBorders>
            <w:shd w:val="clear" w:color="000000" w:fill="D7EAD3"/>
            <w:vAlign w:val="center"/>
            <w:hideMark/>
          </w:tcPr>
          <w:p w14:paraId="2FE50BB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1 031,47</w:t>
            </w:r>
          </w:p>
        </w:tc>
        <w:tc>
          <w:tcPr>
            <w:tcW w:w="1460" w:type="dxa"/>
            <w:tcBorders>
              <w:top w:val="nil"/>
              <w:left w:val="nil"/>
              <w:bottom w:val="single" w:sz="4" w:space="0" w:color="auto"/>
              <w:right w:val="single" w:sz="4" w:space="0" w:color="auto"/>
            </w:tcBorders>
            <w:shd w:val="clear" w:color="000000" w:fill="D7EAD3"/>
            <w:vAlign w:val="center"/>
            <w:hideMark/>
          </w:tcPr>
          <w:p w14:paraId="00FFDF0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1 036,99</w:t>
            </w:r>
          </w:p>
        </w:tc>
        <w:tc>
          <w:tcPr>
            <w:tcW w:w="2860" w:type="dxa"/>
            <w:tcBorders>
              <w:top w:val="nil"/>
              <w:left w:val="nil"/>
              <w:bottom w:val="single" w:sz="4" w:space="0" w:color="auto"/>
              <w:right w:val="single" w:sz="4" w:space="0" w:color="auto"/>
            </w:tcBorders>
            <w:shd w:val="clear" w:color="000000" w:fill="FFFFCC"/>
            <w:vAlign w:val="center"/>
            <w:hideMark/>
          </w:tcPr>
          <w:p w14:paraId="731AC336"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51CFC05B"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04E419E" w14:textId="77777777" w:rsidR="00383ACE" w:rsidRPr="00383ACE" w:rsidRDefault="00383ACE" w:rsidP="00383ACE">
            <w:pPr>
              <w:rPr>
                <w:rFonts w:ascii="Tahoma" w:hAnsi="Tahoma" w:cs="Tahoma"/>
                <w:color w:val="000000"/>
                <w:sz w:val="13"/>
                <w:szCs w:val="13"/>
              </w:rPr>
            </w:pPr>
            <w:r w:rsidRPr="00383ACE">
              <w:rPr>
                <w:rFonts w:ascii="Tahoma" w:hAnsi="Tahoma" w:cs="Tahoma"/>
                <w:color w:val="000000"/>
                <w:sz w:val="13"/>
                <w:szCs w:val="13"/>
              </w:rPr>
              <w:lastRenderedPageBreak/>
              <w:t> </w:t>
            </w:r>
          </w:p>
        </w:tc>
        <w:tc>
          <w:tcPr>
            <w:tcW w:w="1020" w:type="dxa"/>
            <w:tcBorders>
              <w:top w:val="nil"/>
              <w:left w:val="nil"/>
              <w:bottom w:val="single" w:sz="4" w:space="0" w:color="auto"/>
              <w:right w:val="single" w:sz="4" w:space="0" w:color="auto"/>
            </w:tcBorders>
            <w:shd w:val="clear" w:color="auto" w:fill="auto"/>
            <w:vAlign w:val="center"/>
            <w:hideMark/>
          </w:tcPr>
          <w:p w14:paraId="45380A8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17.2</w:t>
            </w:r>
          </w:p>
        </w:tc>
        <w:tc>
          <w:tcPr>
            <w:tcW w:w="5640" w:type="dxa"/>
            <w:tcBorders>
              <w:top w:val="nil"/>
              <w:left w:val="nil"/>
              <w:bottom w:val="single" w:sz="4" w:space="0" w:color="auto"/>
              <w:right w:val="single" w:sz="4" w:space="0" w:color="auto"/>
            </w:tcBorders>
            <w:shd w:val="clear" w:color="auto" w:fill="auto"/>
            <w:vAlign w:val="center"/>
            <w:hideMark/>
          </w:tcPr>
          <w:p w14:paraId="11F91632" w14:textId="77777777" w:rsidR="00383ACE" w:rsidRPr="00383ACE" w:rsidRDefault="00383ACE" w:rsidP="00383ACE">
            <w:pPr>
              <w:ind w:firstLineChars="100" w:firstLine="130"/>
              <w:rPr>
                <w:rFonts w:ascii="Tahoma" w:hAnsi="Tahoma" w:cs="Tahoma"/>
                <w:sz w:val="13"/>
                <w:szCs w:val="13"/>
              </w:rPr>
            </w:pPr>
            <w:r w:rsidRPr="00383ACE">
              <w:rPr>
                <w:rFonts w:ascii="Tahoma" w:hAnsi="Tahoma" w:cs="Tahoma"/>
                <w:sz w:val="13"/>
                <w:szCs w:val="13"/>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1BD52946"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тыс</w:t>
            </w:r>
            <w:proofErr w:type="spellEnd"/>
            <w:r w:rsidRPr="00383ACE">
              <w:rPr>
                <w:rFonts w:ascii="Tahoma" w:hAnsi="Tahoma" w:cs="Tahoma"/>
                <w:sz w:val="13"/>
                <w:szCs w:val="13"/>
              </w:rPr>
              <w:t xml:space="preserve"> </w:t>
            </w:r>
            <w:proofErr w:type="spellStart"/>
            <w:r w:rsidRPr="00383ACE">
              <w:rPr>
                <w:rFonts w:ascii="Tahoma" w:hAnsi="Tahoma" w:cs="Tahoma"/>
                <w:sz w:val="13"/>
                <w:szCs w:val="13"/>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B9D233E"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1 070,20</w:t>
            </w:r>
          </w:p>
        </w:tc>
        <w:tc>
          <w:tcPr>
            <w:tcW w:w="1500" w:type="dxa"/>
            <w:tcBorders>
              <w:top w:val="nil"/>
              <w:left w:val="nil"/>
              <w:bottom w:val="single" w:sz="4" w:space="0" w:color="auto"/>
              <w:right w:val="single" w:sz="4" w:space="0" w:color="auto"/>
            </w:tcBorders>
            <w:shd w:val="clear" w:color="000000" w:fill="FFFFCC"/>
            <w:vAlign w:val="center"/>
            <w:hideMark/>
          </w:tcPr>
          <w:p w14:paraId="365DDFEF"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12 930,24</w:t>
            </w:r>
          </w:p>
        </w:tc>
        <w:tc>
          <w:tcPr>
            <w:tcW w:w="1780" w:type="dxa"/>
            <w:tcBorders>
              <w:top w:val="nil"/>
              <w:left w:val="nil"/>
              <w:bottom w:val="single" w:sz="4" w:space="0" w:color="auto"/>
              <w:right w:val="single" w:sz="4" w:space="0" w:color="auto"/>
            </w:tcBorders>
            <w:shd w:val="clear" w:color="000000" w:fill="FFFFCC"/>
            <w:vAlign w:val="center"/>
            <w:hideMark/>
          </w:tcPr>
          <w:p w14:paraId="4A64A891"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1 116,56</w:t>
            </w:r>
          </w:p>
        </w:tc>
        <w:tc>
          <w:tcPr>
            <w:tcW w:w="1820" w:type="dxa"/>
            <w:tcBorders>
              <w:top w:val="nil"/>
              <w:left w:val="nil"/>
              <w:bottom w:val="single" w:sz="4" w:space="0" w:color="auto"/>
              <w:right w:val="single" w:sz="4" w:space="0" w:color="auto"/>
            </w:tcBorders>
            <w:shd w:val="clear" w:color="000000" w:fill="FFFFCC"/>
            <w:vAlign w:val="center"/>
            <w:hideMark/>
          </w:tcPr>
          <w:p w14:paraId="12A3AD3A"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1 132,61</w:t>
            </w:r>
          </w:p>
        </w:tc>
        <w:tc>
          <w:tcPr>
            <w:tcW w:w="1820" w:type="dxa"/>
            <w:tcBorders>
              <w:top w:val="nil"/>
              <w:left w:val="nil"/>
              <w:bottom w:val="single" w:sz="4" w:space="0" w:color="auto"/>
              <w:right w:val="single" w:sz="4" w:space="0" w:color="auto"/>
            </w:tcBorders>
            <w:shd w:val="clear" w:color="000000" w:fill="FFFFCC"/>
            <w:vAlign w:val="center"/>
            <w:hideMark/>
          </w:tcPr>
          <w:p w14:paraId="2C3948C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8 329,34</w:t>
            </w:r>
          </w:p>
        </w:tc>
        <w:tc>
          <w:tcPr>
            <w:tcW w:w="1840" w:type="dxa"/>
            <w:tcBorders>
              <w:top w:val="nil"/>
              <w:left w:val="nil"/>
              <w:bottom w:val="single" w:sz="4" w:space="0" w:color="auto"/>
              <w:right w:val="single" w:sz="4" w:space="0" w:color="auto"/>
            </w:tcBorders>
            <w:shd w:val="clear" w:color="000000" w:fill="FFFFCC"/>
            <w:vAlign w:val="center"/>
            <w:hideMark/>
          </w:tcPr>
          <w:p w14:paraId="2CAA2222"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4 591,34</w:t>
            </w:r>
          </w:p>
        </w:tc>
        <w:tc>
          <w:tcPr>
            <w:tcW w:w="1900" w:type="dxa"/>
            <w:tcBorders>
              <w:top w:val="nil"/>
              <w:left w:val="nil"/>
              <w:bottom w:val="single" w:sz="4" w:space="0" w:color="auto"/>
              <w:right w:val="single" w:sz="4" w:space="0" w:color="auto"/>
            </w:tcBorders>
            <w:shd w:val="clear" w:color="000000" w:fill="FFFFCC"/>
            <w:vAlign w:val="center"/>
            <w:hideMark/>
          </w:tcPr>
          <w:p w14:paraId="15EC4766"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0,00</w:t>
            </w:r>
          </w:p>
        </w:tc>
        <w:tc>
          <w:tcPr>
            <w:tcW w:w="1860" w:type="dxa"/>
            <w:tcBorders>
              <w:top w:val="nil"/>
              <w:left w:val="nil"/>
              <w:bottom w:val="single" w:sz="4" w:space="0" w:color="auto"/>
              <w:right w:val="single" w:sz="4" w:space="0" w:color="auto"/>
            </w:tcBorders>
            <w:shd w:val="clear" w:color="000000" w:fill="FFFFCC"/>
            <w:vAlign w:val="center"/>
            <w:hideMark/>
          </w:tcPr>
          <w:p w14:paraId="247BCDC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1 137,46</w:t>
            </w:r>
          </w:p>
        </w:tc>
        <w:tc>
          <w:tcPr>
            <w:tcW w:w="1480" w:type="dxa"/>
            <w:tcBorders>
              <w:top w:val="nil"/>
              <w:left w:val="nil"/>
              <w:bottom w:val="single" w:sz="4" w:space="0" w:color="auto"/>
              <w:right w:val="single" w:sz="4" w:space="0" w:color="auto"/>
            </w:tcBorders>
            <w:shd w:val="clear" w:color="000000" w:fill="D7EAD3"/>
            <w:vAlign w:val="center"/>
            <w:hideMark/>
          </w:tcPr>
          <w:p w14:paraId="3C911358"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567,22</w:t>
            </w:r>
          </w:p>
        </w:tc>
        <w:tc>
          <w:tcPr>
            <w:tcW w:w="1460" w:type="dxa"/>
            <w:tcBorders>
              <w:top w:val="nil"/>
              <w:left w:val="nil"/>
              <w:bottom w:val="single" w:sz="4" w:space="0" w:color="auto"/>
              <w:right w:val="single" w:sz="4" w:space="0" w:color="auto"/>
            </w:tcBorders>
            <w:shd w:val="clear" w:color="000000" w:fill="D7EAD3"/>
            <w:vAlign w:val="center"/>
            <w:hideMark/>
          </w:tcPr>
          <w:p w14:paraId="249FF395"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570,25</w:t>
            </w:r>
          </w:p>
        </w:tc>
        <w:tc>
          <w:tcPr>
            <w:tcW w:w="2860" w:type="dxa"/>
            <w:tcBorders>
              <w:top w:val="nil"/>
              <w:left w:val="nil"/>
              <w:bottom w:val="single" w:sz="4" w:space="0" w:color="auto"/>
              <w:right w:val="single" w:sz="4" w:space="0" w:color="auto"/>
            </w:tcBorders>
            <w:shd w:val="clear" w:color="000000" w:fill="FFFFCC"/>
            <w:vAlign w:val="center"/>
            <w:hideMark/>
          </w:tcPr>
          <w:p w14:paraId="27506216"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02DF918F"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A133F26"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020" w:type="dxa"/>
            <w:tcBorders>
              <w:top w:val="nil"/>
              <w:left w:val="nil"/>
              <w:bottom w:val="single" w:sz="4" w:space="0" w:color="auto"/>
              <w:right w:val="single" w:sz="4" w:space="0" w:color="auto"/>
            </w:tcBorders>
            <w:shd w:val="clear" w:color="auto" w:fill="auto"/>
            <w:vAlign w:val="center"/>
            <w:hideMark/>
          </w:tcPr>
          <w:p w14:paraId="3F6A515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18</w:t>
            </w:r>
          </w:p>
        </w:tc>
        <w:tc>
          <w:tcPr>
            <w:tcW w:w="5640" w:type="dxa"/>
            <w:tcBorders>
              <w:top w:val="nil"/>
              <w:left w:val="nil"/>
              <w:bottom w:val="single" w:sz="4" w:space="0" w:color="auto"/>
              <w:right w:val="single" w:sz="4" w:space="0" w:color="auto"/>
            </w:tcBorders>
            <w:shd w:val="clear" w:color="auto" w:fill="auto"/>
            <w:vAlign w:val="center"/>
            <w:hideMark/>
          </w:tcPr>
          <w:p w14:paraId="6CBF942D"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Тариф</w:t>
            </w:r>
          </w:p>
        </w:tc>
        <w:tc>
          <w:tcPr>
            <w:tcW w:w="1140" w:type="dxa"/>
            <w:tcBorders>
              <w:top w:val="nil"/>
              <w:left w:val="nil"/>
              <w:bottom w:val="single" w:sz="4" w:space="0" w:color="auto"/>
              <w:right w:val="single" w:sz="4" w:space="0" w:color="auto"/>
            </w:tcBorders>
            <w:shd w:val="clear" w:color="auto" w:fill="auto"/>
            <w:vAlign w:val="center"/>
            <w:hideMark/>
          </w:tcPr>
          <w:p w14:paraId="0CA4822E"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руб</w:t>
            </w:r>
            <w:proofErr w:type="spellEnd"/>
            <w:r w:rsidRPr="00383ACE">
              <w:rPr>
                <w:rFonts w:ascii="Tahoma" w:hAnsi="Tahoma" w:cs="Tahoma"/>
                <w:b/>
                <w:bCs/>
                <w:sz w:val="13"/>
                <w:szCs w:val="13"/>
              </w:rPr>
              <w:t>/м3</w:t>
            </w:r>
          </w:p>
        </w:tc>
        <w:tc>
          <w:tcPr>
            <w:tcW w:w="1920" w:type="dxa"/>
            <w:tcBorders>
              <w:top w:val="nil"/>
              <w:left w:val="nil"/>
              <w:bottom w:val="single" w:sz="4" w:space="0" w:color="auto"/>
              <w:right w:val="single" w:sz="4" w:space="0" w:color="auto"/>
            </w:tcBorders>
            <w:shd w:val="clear" w:color="000000" w:fill="D7EAD3"/>
            <w:vAlign w:val="center"/>
            <w:hideMark/>
          </w:tcPr>
          <w:p w14:paraId="1E22CDB2"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17,66</w:t>
            </w:r>
          </w:p>
        </w:tc>
        <w:tc>
          <w:tcPr>
            <w:tcW w:w="1500" w:type="dxa"/>
            <w:tcBorders>
              <w:top w:val="nil"/>
              <w:left w:val="nil"/>
              <w:bottom w:val="single" w:sz="4" w:space="0" w:color="auto"/>
              <w:right w:val="single" w:sz="4" w:space="0" w:color="auto"/>
            </w:tcBorders>
            <w:shd w:val="clear" w:color="000000" w:fill="D7EAD3"/>
            <w:vAlign w:val="center"/>
            <w:hideMark/>
          </w:tcPr>
          <w:p w14:paraId="3839D4DF"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215,50</w:t>
            </w:r>
          </w:p>
        </w:tc>
        <w:tc>
          <w:tcPr>
            <w:tcW w:w="1780" w:type="dxa"/>
            <w:tcBorders>
              <w:top w:val="nil"/>
              <w:left w:val="nil"/>
              <w:bottom w:val="single" w:sz="4" w:space="0" w:color="auto"/>
              <w:right w:val="single" w:sz="4" w:space="0" w:color="auto"/>
            </w:tcBorders>
            <w:shd w:val="clear" w:color="000000" w:fill="D7EAD3"/>
            <w:vAlign w:val="center"/>
            <w:hideMark/>
          </w:tcPr>
          <w:p w14:paraId="1DA8332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18,43</w:t>
            </w:r>
          </w:p>
        </w:tc>
        <w:tc>
          <w:tcPr>
            <w:tcW w:w="1820" w:type="dxa"/>
            <w:tcBorders>
              <w:top w:val="nil"/>
              <w:left w:val="nil"/>
              <w:bottom w:val="single" w:sz="4" w:space="0" w:color="auto"/>
              <w:right w:val="single" w:sz="4" w:space="0" w:color="auto"/>
            </w:tcBorders>
            <w:shd w:val="clear" w:color="000000" w:fill="D7EAD3"/>
            <w:vAlign w:val="center"/>
            <w:hideMark/>
          </w:tcPr>
          <w:p w14:paraId="58BE0A5F"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18,69</w:t>
            </w:r>
          </w:p>
        </w:tc>
        <w:tc>
          <w:tcPr>
            <w:tcW w:w="1820" w:type="dxa"/>
            <w:tcBorders>
              <w:top w:val="nil"/>
              <w:left w:val="nil"/>
              <w:bottom w:val="single" w:sz="4" w:space="0" w:color="auto"/>
              <w:right w:val="single" w:sz="4" w:space="0" w:color="auto"/>
            </w:tcBorders>
            <w:shd w:val="clear" w:color="000000" w:fill="D7EAD3"/>
            <w:vAlign w:val="center"/>
            <w:hideMark/>
          </w:tcPr>
          <w:p w14:paraId="0DA0BDC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D7EAD3"/>
            <w:vAlign w:val="center"/>
            <w:hideMark/>
          </w:tcPr>
          <w:p w14:paraId="6A9C1D0E"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70,64</w:t>
            </w:r>
          </w:p>
        </w:tc>
        <w:tc>
          <w:tcPr>
            <w:tcW w:w="1900" w:type="dxa"/>
            <w:tcBorders>
              <w:top w:val="nil"/>
              <w:left w:val="nil"/>
              <w:bottom w:val="single" w:sz="4" w:space="0" w:color="auto"/>
              <w:right w:val="single" w:sz="4" w:space="0" w:color="auto"/>
            </w:tcBorders>
            <w:shd w:val="clear" w:color="000000" w:fill="D7EAD3"/>
            <w:vAlign w:val="center"/>
            <w:hideMark/>
          </w:tcPr>
          <w:p w14:paraId="021385A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60" w:type="dxa"/>
            <w:tcBorders>
              <w:top w:val="nil"/>
              <w:left w:val="nil"/>
              <w:bottom w:val="single" w:sz="4" w:space="0" w:color="auto"/>
              <w:right w:val="single" w:sz="4" w:space="0" w:color="auto"/>
            </w:tcBorders>
            <w:shd w:val="clear" w:color="000000" w:fill="D7EAD3"/>
            <w:vAlign w:val="center"/>
            <w:hideMark/>
          </w:tcPr>
          <w:p w14:paraId="41FBB3F5"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18,77</w:t>
            </w:r>
          </w:p>
        </w:tc>
        <w:tc>
          <w:tcPr>
            <w:tcW w:w="1480" w:type="dxa"/>
            <w:tcBorders>
              <w:top w:val="nil"/>
              <w:left w:val="nil"/>
              <w:bottom w:val="single" w:sz="4" w:space="0" w:color="auto"/>
              <w:right w:val="single" w:sz="4" w:space="0" w:color="auto"/>
            </w:tcBorders>
            <w:shd w:val="clear" w:color="000000" w:fill="D7EAD3"/>
            <w:vAlign w:val="center"/>
            <w:hideMark/>
          </w:tcPr>
          <w:p w14:paraId="703398BE"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18,72</w:t>
            </w:r>
          </w:p>
        </w:tc>
        <w:tc>
          <w:tcPr>
            <w:tcW w:w="1460" w:type="dxa"/>
            <w:tcBorders>
              <w:top w:val="nil"/>
              <w:left w:val="nil"/>
              <w:bottom w:val="single" w:sz="4" w:space="0" w:color="auto"/>
              <w:right w:val="single" w:sz="4" w:space="0" w:color="auto"/>
            </w:tcBorders>
            <w:shd w:val="clear" w:color="000000" w:fill="D7EAD3"/>
            <w:vAlign w:val="center"/>
            <w:hideMark/>
          </w:tcPr>
          <w:p w14:paraId="0677A098"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18,82</w:t>
            </w:r>
          </w:p>
        </w:tc>
        <w:tc>
          <w:tcPr>
            <w:tcW w:w="2860" w:type="dxa"/>
            <w:tcBorders>
              <w:top w:val="nil"/>
              <w:left w:val="nil"/>
              <w:bottom w:val="single" w:sz="4" w:space="0" w:color="auto"/>
              <w:right w:val="single" w:sz="4" w:space="0" w:color="auto"/>
            </w:tcBorders>
            <w:shd w:val="clear" w:color="000000" w:fill="FFFFCC"/>
            <w:vAlign w:val="center"/>
            <w:hideMark/>
          </w:tcPr>
          <w:p w14:paraId="3658AC87"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 </w:t>
            </w:r>
          </w:p>
        </w:tc>
      </w:tr>
      <w:tr w:rsidR="00383ACE" w:rsidRPr="00383ACE" w14:paraId="59415153"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5DFDE9C"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020" w:type="dxa"/>
            <w:tcBorders>
              <w:top w:val="nil"/>
              <w:left w:val="nil"/>
              <w:bottom w:val="single" w:sz="4" w:space="0" w:color="auto"/>
              <w:right w:val="single" w:sz="4" w:space="0" w:color="auto"/>
            </w:tcBorders>
            <w:shd w:val="clear" w:color="auto" w:fill="auto"/>
            <w:vAlign w:val="center"/>
            <w:hideMark/>
          </w:tcPr>
          <w:p w14:paraId="086BE15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18.1</w:t>
            </w:r>
          </w:p>
        </w:tc>
        <w:tc>
          <w:tcPr>
            <w:tcW w:w="5640" w:type="dxa"/>
            <w:tcBorders>
              <w:top w:val="nil"/>
              <w:left w:val="nil"/>
              <w:bottom w:val="single" w:sz="4" w:space="0" w:color="auto"/>
              <w:right w:val="single" w:sz="4" w:space="0" w:color="auto"/>
            </w:tcBorders>
            <w:shd w:val="clear" w:color="auto" w:fill="auto"/>
            <w:vAlign w:val="center"/>
            <w:hideMark/>
          </w:tcPr>
          <w:p w14:paraId="2DB088D8" w14:textId="77777777" w:rsidR="00383ACE" w:rsidRPr="00383ACE" w:rsidRDefault="00383ACE" w:rsidP="00383ACE">
            <w:pPr>
              <w:ind w:firstLineChars="100" w:firstLine="130"/>
              <w:rPr>
                <w:rFonts w:ascii="Tahoma" w:hAnsi="Tahoma" w:cs="Tahoma"/>
                <w:sz w:val="13"/>
                <w:szCs w:val="13"/>
              </w:rPr>
            </w:pPr>
            <w:r w:rsidRPr="00383ACE">
              <w:rPr>
                <w:rFonts w:ascii="Tahoma" w:hAnsi="Tahoma" w:cs="Tahoma"/>
                <w:sz w:val="13"/>
                <w:szCs w:val="13"/>
              </w:rPr>
              <w:t>Тариф 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687E8FD2"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руб</w:t>
            </w:r>
            <w:proofErr w:type="spellEnd"/>
            <w:r w:rsidRPr="00383ACE">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D7EAD3"/>
            <w:vAlign w:val="center"/>
            <w:hideMark/>
          </w:tcPr>
          <w:p w14:paraId="5A6064D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17,66</w:t>
            </w:r>
          </w:p>
        </w:tc>
        <w:tc>
          <w:tcPr>
            <w:tcW w:w="1500" w:type="dxa"/>
            <w:tcBorders>
              <w:top w:val="nil"/>
              <w:left w:val="nil"/>
              <w:bottom w:val="single" w:sz="4" w:space="0" w:color="auto"/>
              <w:right w:val="single" w:sz="4" w:space="0" w:color="auto"/>
            </w:tcBorders>
            <w:shd w:val="clear" w:color="000000" w:fill="D7EAD3"/>
            <w:vAlign w:val="center"/>
            <w:hideMark/>
          </w:tcPr>
          <w:p w14:paraId="3F08BDF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0,00</w:t>
            </w:r>
          </w:p>
        </w:tc>
        <w:tc>
          <w:tcPr>
            <w:tcW w:w="1780" w:type="dxa"/>
            <w:tcBorders>
              <w:top w:val="nil"/>
              <w:left w:val="nil"/>
              <w:bottom w:val="single" w:sz="4" w:space="0" w:color="auto"/>
              <w:right w:val="single" w:sz="4" w:space="0" w:color="auto"/>
            </w:tcBorders>
            <w:shd w:val="clear" w:color="000000" w:fill="D7EAD3"/>
            <w:vAlign w:val="center"/>
            <w:hideMark/>
          </w:tcPr>
          <w:p w14:paraId="4D6C288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18,43</w:t>
            </w:r>
          </w:p>
        </w:tc>
        <w:tc>
          <w:tcPr>
            <w:tcW w:w="1820" w:type="dxa"/>
            <w:tcBorders>
              <w:top w:val="nil"/>
              <w:left w:val="nil"/>
              <w:bottom w:val="single" w:sz="4" w:space="0" w:color="auto"/>
              <w:right w:val="single" w:sz="4" w:space="0" w:color="auto"/>
            </w:tcBorders>
            <w:shd w:val="clear" w:color="000000" w:fill="D7EAD3"/>
            <w:vAlign w:val="center"/>
            <w:hideMark/>
          </w:tcPr>
          <w:p w14:paraId="495BE304"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18,69</w:t>
            </w:r>
          </w:p>
        </w:tc>
        <w:tc>
          <w:tcPr>
            <w:tcW w:w="1820" w:type="dxa"/>
            <w:tcBorders>
              <w:top w:val="nil"/>
              <w:left w:val="nil"/>
              <w:bottom w:val="single" w:sz="4" w:space="0" w:color="auto"/>
              <w:right w:val="single" w:sz="4" w:space="0" w:color="auto"/>
            </w:tcBorders>
            <w:shd w:val="clear" w:color="000000" w:fill="D7EAD3"/>
            <w:vAlign w:val="center"/>
            <w:hideMark/>
          </w:tcPr>
          <w:p w14:paraId="6520E2B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D7EAD3"/>
            <w:vAlign w:val="center"/>
            <w:hideMark/>
          </w:tcPr>
          <w:p w14:paraId="39A6BDFB"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70,64</w:t>
            </w:r>
          </w:p>
        </w:tc>
        <w:tc>
          <w:tcPr>
            <w:tcW w:w="1900" w:type="dxa"/>
            <w:tcBorders>
              <w:top w:val="nil"/>
              <w:left w:val="nil"/>
              <w:bottom w:val="single" w:sz="4" w:space="0" w:color="auto"/>
              <w:right w:val="single" w:sz="4" w:space="0" w:color="auto"/>
            </w:tcBorders>
            <w:shd w:val="clear" w:color="000000" w:fill="D7EAD3"/>
            <w:vAlign w:val="center"/>
            <w:hideMark/>
          </w:tcPr>
          <w:p w14:paraId="4CD319C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D7EAD3"/>
            <w:vAlign w:val="center"/>
            <w:hideMark/>
          </w:tcPr>
          <w:p w14:paraId="5991C29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18,77</w:t>
            </w:r>
          </w:p>
        </w:tc>
        <w:tc>
          <w:tcPr>
            <w:tcW w:w="1480" w:type="dxa"/>
            <w:tcBorders>
              <w:top w:val="nil"/>
              <w:left w:val="nil"/>
              <w:bottom w:val="single" w:sz="4" w:space="0" w:color="auto"/>
              <w:right w:val="single" w:sz="4" w:space="0" w:color="auto"/>
            </w:tcBorders>
            <w:shd w:val="clear" w:color="000000" w:fill="D7EAD3"/>
            <w:vAlign w:val="center"/>
            <w:hideMark/>
          </w:tcPr>
          <w:p w14:paraId="47E2CAA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18,72</w:t>
            </w:r>
          </w:p>
        </w:tc>
        <w:tc>
          <w:tcPr>
            <w:tcW w:w="1460" w:type="dxa"/>
            <w:tcBorders>
              <w:top w:val="nil"/>
              <w:left w:val="nil"/>
              <w:bottom w:val="single" w:sz="4" w:space="0" w:color="auto"/>
              <w:right w:val="single" w:sz="4" w:space="0" w:color="auto"/>
            </w:tcBorders>
            <w:shd w:val="clear" w:color="000000" w:fill="D7EAD3"/>
            <w:vAlign w:val="center"/>
            <w:hideMark/>
          </w:tcPr>
          <w:p w14:paraId="62858AE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18,82</w:t>
            </w:r>
          </w:p>
        </w:tc>
        <w:tc>
          <w:tcPr>
            <w:tcW w:w="2860" w:type="dxa"/>
            <w:tcBorders>
              <w:top w:val="nil"/>
              <w:left w:val="nil"/>
              <w:bottom w:val="single" w:sz="4" w:space="0" w:color="auto"/>
              <w:right w:val="single" w:sz="4" w:space="0" w:color="auto"/>
            </w:tcBorders>
            <w:shd w:val="clear" w:color="000000" w:fill="FFFFCC"/>
            <w:vAlign w:val="center"/>
            <w:hideMark/>
          </w:tcPr>
          <w:p w14:paraId="382E09F8"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5904001F"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9D9BC03"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020" w:type="dxa"/>
            <w:tcBorders>
              <w:top w:val="nil"/>
              <w:left w:val="nil"/>
              <w:bottom w:val="single" w:sz="4" w:space="0" w:color="auto"/>
              <w:right w:val="single" w:sz="4" w:space="0" w:color="auto"/>
            </w:tcBorders>
            <w:shd w:val="clear" w:color="auto" w:fill="auto"/>
            <w:vAlign w:val="center"/>
            <w:hideMark/>
          </w:tcPr>
          <w:p w14:paraId="710E9747"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18.2</w:t>
            </w:r>
          </w:p>
        </w:tc>
        <w:tc>
          <w:tcPr>
            <w:tcW w:w="5640" w:type="dxa"/>
            <w:tcBorders>
              <w:top w:val="nil"/>
              <w:left w:val="nil"/>
              <w:bottom w:val="single" w:sz="4" w:space="0" w:color="auto"/>
              <w:right w:val="single" w:sz="4" w:space="0" w:color="auto"/>
            </w:tcBorders>
            <w:shd w:val="clear" w:color="auto" w:fill="auto"/>
            <w:vAlign w:val="center"/>
            <w:hideMark/>
          </w:tcPr>
          <w:p w14:paraId="57CE76FA" w14:textId="77777777" w:rsidR="00383ACE" w:rsidRPr="00383ACE" w:rsidRDefault="00383ACE" w:rsidP="00383ACE">
            <w:pPr>
              <w:ind w:firstLineChars="100" w:firstLine="130"/>
              <w:rPr>
                <w:rFonts w:ascii="Tahoma" w:hAnsi="Tahoma" w:cs="Tahoma"/>
                <w:sz w:val="13"/>
                <w:szCs w:val="13"/>
              </w:rPr>
            </w:pPr>
            <w:r w:rsidRPr="00383ACE">
              <w:rPr>
                <w:rFonts w:ascii="Tahoma" w:hAnsi="Tahoma" w:cs="Tahoma"/>
                <w:sz w:val="13"/>
                <w:szCs w:val="13"/>
              </w:rPr>
              <w:t>Тариф 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26B73C26" w14:textId="77777777" w:rsidR="00383ACE" w:rsidRPr="00383ACE" w:rsidRDefault="00383ACE" w:rsidP="00383ACE">
            <w:pPr>
              <w:jc w:val="center"/>
              <w:rPr>
                <w:rFonts w:ascii="Tahoma" w:hAnsi="Tahoma" w:cs="Tahoma"/>
                <w:sz w:val="13"/>
                <w:szCs w:val="13"/>
              </w:rPr>
            </w:pPr>
            <w:proofErr w:type="spellStart"/>
            <w:r w:rsidRPr="00383ACE">
              <w:rPr>
                <w:rFonts w:ascii="Tahoma" w:hAnsi="Tahoma" w:cs="Tahoma"/>
                <w:sz w:val="13"/>
                <w:szCs w:val="13"/>
              </w:rPr>
              <w:t>руб</w:t>
            </w:r>
            <w:proofErr w:type="spellEnd"/>
            <w:r w:rsidRPr="00383ACE">
              <w:rPr>
                <w:rFonts w:ascii="Tahoma" w:hAnsi="Tahoma" w:cs="Tahoma"/>
                <w:sz w:val="13"/>
                <w:szCs w:val="13"/>
              </w:rPr>
              <w:t>/м3</w:t>
            </w:r>
          </w:p>
        </w:tc>
        <w:tc>
          <w:tcPr>
            <w:tcW w:w="1920" w:type="dxa"/>
            <w:tcBorders>
              <w:top w:val="nil"/>
              <w:left w:val="nil"/>
              <w:bottom w:val="single" w:sz="4" w:space="0" w:color="auto"/>
              <w:right w:val="single" w:sz="4" w:space="0" w:color="auto"/>
            </w:tcBorders>
            <w:shd w:val="clear" w:color="000000" w:fill="D7EAD3"/>
            <w:vAlign w:val="center"/>
            <w:hideMark/>
          </w:tcPr>
          <w:p w14:paraId="5E8B43C9"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17,66</w:t>
            </w:r>
          </w:p>
        </w:tc>
        <w:tc>
          <w:tcPr>
            <w:tcW w:w="1500" w:type="dxa"/>
            <w:tcBorders>
              <w:top w:val="nil"/>
              <w:left w:val="nil"/>
              <w:bottom w:val="single" w:sz="4" w:space="0" w:color="auto"/>
              <w:right w:val="single" w:sz="4" w:space="0" w:color="auto"/>
            </w:tcBorders>
            <w:shd w:val="clear" w:color="000000" w:fill="D7EAD3"/>
            <w:vAlign w:val="center"/>
            <w:hideMark/>
          </w:tcPr>
          <w:p w14:paraId="1FB468E3"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215,50</w:t>
            </w:r>
          </w:p>
        </w:tc>
        <w:tc>
          <w:tcPr>
            <w:tcW w:w="1780" w:type="dxa"/>
            <w:tcBorders>
              <w:top w:val="nil"/>
              <w:left w:val="nil"/>
              <w:bottom w:val="single" w:sz="4" w:space="0" w:color="auto"/>
              <w:right w:val="single" w:sz="4" w:space="0" w:color="auto"/>
            </w:tcBorders>
            <w:shd w:val="clear" w:color="000000" w:fill="D7EAD3"/>
            <w:vAlign w:val="center"/>
            <w:hideMark/>
          </w:tcPr>
          <w:p w14:paraId="67289166"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18,43</w:t>
            </w:r>
          </w:p>
        </w:tc>
        <w:tc>
          <w:tcPr>
            <w:tcW w:w="1820" w:type="dxa"/>
            <w:tcBorders>
              <w:top w:val="nil"/>
              <w:left w:val="nil"/>
              <w:bottom w:val="single" w:sz="4" w:space="0" w:color="auto"/>
              <w:right w:val="single" w:sz="4" w:space="0" w:color="auto"/>
            </w:tcBorders>
            <w:shd w:val="clear" w:color="000000" w:fill="D7EAD3"/>
            <w:vAlign w:val="center"/>
            <w:hideMark/>
          </w:tcPr>
          <w:p w14:paraId="1A5ED418"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18,69</w:t>
            </w:r>
          </w:p>
        </w:tc>
        <w:tc>
          <w:tcPr>
            <w:tcW w:w="1820" w:type="dxa"/>
            <w:tcBorders>
              <w:top w:val="nil"/>
              <w:left w:val="nil"/>
              <w:bottom w:val="single" w:sz="4" w:space="0" w:color="auto"/>
              <w:right w:val="single" w:sz="4" w:space="0" w:color="auto"/>
            </w:tcBorders>
            <w:shd w:val="clear" w:color="000000" w:fill="D7EAD3"/>
            <w:vAlign w:val="center"/>
            <w:hideMark/>
          </w:tcPr>
          <w:p w14:paraId="42FB4E9F"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40" w:type="dxa"/>
            <w:tcBorders>
              <w:top w:val="nil"/>
              <w:left w:val="nil"/>
              <w:bottom w:val="single" w:sz="4" w:space="0" w:color="auto"/>
              <w:right w:val="single" w:sz="4" w:space="0" w:color="auto"/>
            </w:tcBorders>
            <w:shd w:val="clear" w:color="000000" w:fill="D7EAD3"/>
            <w:vAlign w:val="center"/>
            <w:hideMark/>
          </w:tcPr>
          <w:p w14:paraId="3E04028D"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70,64</w:t>
            </w:r>
          </w:p>
        </w:tc>
        <w:tc>
          <w:tcPr>
            <w:tcW w:w="1900" w:type="dxa"/>
            <w:tcBorders>
              <w:top w:val="nil"/>
              <w:left w:val="nil"/>
              <w:bottom w:val="single" w:sz="4" w:space="0" w:color="auto"/>
              <w:right w:val="single" w:sz="4" w:space="0" w:color="auto"/>
            </w:tcBorders>
            <w:shd w:val="clear" w:color="000000" w:fill="D7EAD3"/>
            <w:vAlign w:val="center"/>
            <w:hideMark/>
          </w:tcPr>
          <w:p w14:paraId="3AE2BE6E"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 </w:t>
            </w:r>
          </w:p>
        </w:tc>
        <w:tc>
          <w:tcPr>
            <w:tcW w:w="1860" w:type="dxa"/>
            <w:tcBorders>
              <w:top w:val="nil"/>
              <w:left w:val="nil"/>
              <w:bottom w:val="single" w:sz="4" w:space="0" w:color="auto"/>
              <w:right w:val="single" w:sz="4" w:space="0" w:color="auto"/>
            </w:tcBorders>
            <w:shd w:val="clear" w:color="000000" w:fill="D7EAD3"/>
            <w:vAlign w:val="center"/>
            <w:hideMark/>
          </w:tcPr>
          <w:p w14:paraId="27B0485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18,77</w:t>
            </w:r>
          </w:p>
        </w:tc>
        <w:tc>
          <w:tcPr>
            <w:tcW w:w="1480" w:type="dxa"/>
            <w:tcBorders>
              <w:top w:val="nil"/>
              <w:left w:val="nil"/>
              <w:bottom w:val="single" w:sz="4" w:space="0" w:color="auto"/>
              <w:right w:val="single" w:sz="4" w:space="0" w:color="auto"/>
            </w:tcBorders>
            <w:shd w:val="clear" w:color="000000" w:fill="D7EAD3"/>
            <w:vAlign w:val="center"/>
            <w:hideMark/>
          </w:tcPr>
          <w:p w14:paraId="30D33AC5"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18,72</w:t>
            </w:r>
          </w:p>
        </w:tc>
        <w:tc>
          <w:tcPr>
            <w:tcW w:w="1460" w:type="dxa"/>
            <w:tcBorders>
              <w:top w:val="nil"/>
              <w:left w:val="nil"/>
              <w:bottom w:val="single" w:sz="4" w:space="0" w:color="auto"/>
              <w:right w:val="single" w:sz="4" w:space="0" w:color="auto"/>
            </w:tcBorders>
            <w:shd w:val="clear" w:color="000000" w:fill="D7EAD3"/>
            <w:vAlign w:val="center"/>
            <w:hideMark/>
          </w:tcPr>
          <w:p w14:paraId="32826E42" w14:textId="77777777" w:rsidR="00383ACE" w:rsidRPr="00383ACE" w:rsidRDefault="00383ACE" w:rsidP="00383ACE">
            <w:pPr>
              <w:jc w:val="center"/>
              <w:rPr>
                <w:rFonts w:ascii="Tahoma" w:hAnsi="Tahoma" w:cs="Tahoma"/>
                <w:sz w:val="13"/>
                <w:szCs w:val="13"/>
              </w:rPr>
            </w:pPr>
            <w:r w:rsidRPr="00383ACE">
              <w:rPr>
                <w:rFonts w:ascii="Tahoma" w:hAnsi="Tahoma" w:cs="Tahoma"/>
                <w:sz w:val="13"/>
                <w:szCs w:val="13"/>
              </w:rPr>
              <w:t>18,82</w:t>
            </w:r>
          </w:p>
        </w:tc>
        <w:tc>
          <w:tcPr>
            <w:tcW w:w="2860" w:type="dxa"/>
            <w:tcBorders>
              <w:top w:val="nil"/>
              <w:left w:val="nil"/>
              <w:bottom w:val="single" w:sz="4" w:space="0" w:color="auto"/>
              <w:right w:val="single" w:sz="4" w:space="0" w:color="auto"/>
            </w:tcBorders>
            <w:shd w:val="clear" w:color="000000" w:fill="FFFFCC"/>
            <w:vAlign w:val="center"/>
            <w:hideMark/>
          </w:tcPr>
          <w:p w14:paraId="50CCB9E2"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r>
      <w:tr w:rsidR="00383ACE" w:rsidRPr="00383ACE" w14:paraId="22359676"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9858A1E"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020" w:type="dxa"/>
            <w:tcBorders>
              <w:top w:val="nil"/>
              <w:left w:val="nil"/>
              <w:bottom w:val="single" w:sz="4" w:space="0" w:color="auto"/>
              <w:right w:val="single" w:sz="4" w:space="0" w:color="auto"/>
            </w:tcBorders>
            <w:shd w:val="clear" w:color="auto" w:fill="auto"/>
            <w:vAlign w:val="center"/>
            <w:hideMark/>
          </w:tcPr>
          <w:p w14:paraId="6310671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19</w:t>
            </w:r>
          </w:p>
        </w:tc>
        <w:tc>
          <w:tcPr>
            <w:tcW w:w="5640" w:type="dxa"/>
            <w:tcBorders>
              <w:top w:val="nil"/>
              <w:left w:val="nil"/>
              <w:bottom w:val="single" w:sz="4" w:space="0" w:color="auto"/>
              <w:right w:val="single" w:sz="4" w:space="0" w:color="auto"/>
            </w:tcBorders>
            <w:shd w:val="clear" w:color="auto" w:fill="auto"/>
            <w:vAlign w:val="center"/>
            <w:hideMark/>
          </w:tcPr>
          <w:p w14:paraId="07505838"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ФОТ, всего</w:t>
            </w:r>
          </w:p>
        </w:tc>
        <w:tc>
          <w:tcPr>
            <w:tcW w:w="1140" w:type="dxa"/>
            <w:tcBorders>
              <w:top w:val="nil"/>
              <w:left w:val="nil"/>
              <w:bottom w:val="single" w:sz="4" w:space="0" w:color="auto"/>
              <w:right w:val="single" w:sz="4" w:space="0" w:color="auto"/>
            </w:tcBorders>
            <w:shd w:val="clear" w:color="auto" w:fill="auto"/>
            <w:vAlign w:val="center"/>
            <w:hideMark/>
          </w:tcPr>
          <w:p w14:paraId="305514EA"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4B10342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1 583,71</w:t>
            </w:r>
          </w:p>
        </w:tc>
        <w:tc>
          <w:tcPr>
            <w:tcW w:w="1500" w:type="dxa"/>
            <w:tcBorders>
              <w:top w:val="nil"/>
              <w:left w:val="nil"/>
              <w:bottom w:val="single" w:sz="4" w:space="0" w:color="auto"/>
              <w:right w:val="single" w:sz="4" w:space="0" w:color="auto"/>
            </w:tcBorders>
            <w:shd w:val="clear" w:color="000000" w:fill="D7EAD3"/>
            <w:vAlign w:val="center"/>
            <w:hideMark/>
          </w:tcPr>
          <w:p w14:paraId="47AE2352"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3 987,00</w:t>
            </w:r>
          </w:p>
        </w:tc>
        <w:tc>
          <w:tcPr>
            <w:tcW w:w="1780" w:type="dxa"/>
            <w:tcBorders>
              <w:top w:val="nil"/>
              <w:left w:val="nil"/>
              <w:bottom w:val="single" w:sz="4" w:space="0" w:color="auto"/>
              <w:right w:val="single" w:sz="4" w:space="0" w:color="auto"/>
            </w:tcBorders>
            <w:shd w:val="clear" w:color="000000" w:fill="D7EAD3"/>
            <w:vAlign w:val="center"/>
            <w:hideMark/>
          </w:tcPr>
          <w:p w14:paraId="7E8DE87C"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1 614,91</w:t>
            </w:r>
          </w:p>
        </w:tc>
        <w:tc>
          <w:tcPr>
            <w:tcW w:w="1820" w:type="dxa"/>
            <w:tcBorders>
              <w:top w:val="nil"/>
              <w:left w:val="nil"/>
              <w:bottom w:val="single" w:sz="4" w:space="0" w:color="auto"/>
              <w:right w:val="single" w:sz="4" w:space="0" w:color="auto"/>
            </w:tcBorders>
            <w:shd w:val="clear" w:color="000000" w:fill="D7EAD3"/>
            <w:vAlign w:val="center"/>
            <w:hideMark/>
          </w:tcPr>
          <w:p w14:paraId="251CEC3D"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1 669,17</w:t>
            </w:r>
          </w:p>
        </w:tc>
        <w:tc>
          <w:tcPr>
            <w:tcW w:w="1820" w:type="dxa"/>
            <w:tcBorders>
              <w:top w:val="nil"/>
              <w:left w:val="nil"/>
              <w:bottom w:val="single" w:sz="4" w:space="0" w:color="auto"/>
              <w:right w:val="single" w:sz="4" w:space="0" w:color="auto"/>
            </w:tcBorders>
            <w:shd w:val="clear" w:color="000000" w:fill="D7EAD3"/>
            <w:vAlign w:val="center"/>
            <w:hideMark/>
          </w:tcPr>
          <w:p w14:paraId="619F9821"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D7EAD3"/>
            <w:vAlign w:val="center"/>
            <w:hideMark/>
          </w:tcPr>
          <w:p w14:paraId="429C1E21"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4 000,00</w:t>
            </w:r>
          </w:p>
        </w:tc>
        <w:tc>
          <w:tcPr>
            <w:tcW w:w="1900" w:type="dxa"/>
            <w:tcBorders>
              <w:top w:val="nil"/>
              <w:left w:val="nil"/>
              <w:bottom w:val="single" w:sz="4" w:space="0" w:color="auto"/>
              <w:right w:val="single" w:sz="4" w:space="0" w:color="auto"/>
            </w:tcBorders>
            <w:shd w:val="clear" w:color="000000" w:fill="D7EAD3"/>
            <w:vAlign w:val="center"/>
            <w:hideMark/>
          </w:tcPr>
          <w:p w14:paraId="7A3CA04A"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60" w:type="dxa"/>
            <w:tcBorders>
              <w:top w:val="nil"/>
              <w:left w:val="nil"/>
              <w:bottom w:val="single" w:sz="4" w:space="0" w:color="auto"/>
              <w:right w:val="single" w:sz="4" w:space="0" w:color="auto"/>
            </w:tcBorders>
            <w:shd w:val="clear" w:color="000000" w:fill="D7EAD3"/>
            <w:vAlign w:val="center"/>
            <w:hideMark/>
          </w:tcPr>
          <w:p w14:paraId="02DE41F4"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1 659,53</w:t>
            </w:r>
          </w:p>
        </w:tc>
        <w:tc>
          <w:tcPr>
            <w:tcW w:w="1480" w:type="dxa"/>
            <w:tcBorders>
              <w:top w:val="nil"/>
              <w:left w:val="nil"/>
              <w:bottom w:val="single" w:sz="4" w:space="0" w:color="auto"/>
              <w:right w:val="single" w:sz="4" w:space="0" w:color="auto"/>
            </w:tcBorders>
            <w:shd w:val="clear" w:color="000000" w:fill="D7EAD3"/>
            <w:vAlign w:val="center"/>
            <w:hideMark/>
          </w:tcPr>
          <w:p w14:paraId="2394E5EA"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829,77</w:t>
            </w:r>
          </w:p>
        </w:tc>
        <w:tc>
          <w:tcPr>
            <w:tcW w:w="1460" w:type="dxa"/>
            <w:tcBorders>
              <w:top w:val="nil"/>
              <w:left w:val="nil"/>
              <w:bottom w:val="single" w:sz="4" w:space="0" w:color="auto"/>
              <w:right w:val="single" w:sz="4" w:space="0" w:color="auto"/>
            </w:tcBorders>
            <w:shd w:val="clear" w:color="000000" w:fill="D7EAD3"/>
            <w:vAlign w:val="center"/>
            <w:hideMark/>
          </w:tcPr>
          <w:p w14:paraId="2245054C"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829,77</w:t>
            </w:r>
          </w:p>
        </w:tc>
        <w:tc>
          <w:tcPr>
            <w:tcW w:w="2860" w:type="dxa"/>
            <w:tcBorders>
              <w:top w:val="nil"/>
              <w:left w:val="nil"/>
              <w:bottom w:val="single" w:sz="4" w:space="0" w:color="auto"/>
              <w:right w:val="single" w:sz="4" w:space="0" w:color="auto"/>
            </w:tcBorders>
            <w:shd w:val="clear" w:color="000000" w:fill="FFFFCC"/>
            <w:vAlign w:val="center"/>
            <w:hideMark/>
          </w:tcPr>
          <w:p w14:paraId="4CE9036F"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 </w:t>
            </w:r>
          </w:p>
        </w:tc>
      </w:tr>
      <w:tr w:rsidR="00383ACE" w:rsidRPr="00383ACE" w14:paraId="7C8CDB50"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CD9FE3C"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020" w:type="dxa"/>
            <w:tcBorders>
              <w:top w:val="nil"/>
              <w:left w:val="nil"/>
              <w:bottom w:val="single" w:sz="4" w:space="0" w:color="auto"/>
              <w:right w:val="single" w:sz="4" w:space="0" w:color="auto"/>
            </w:tcBorders>
            <w:shd w:val="clear" w:color="auto" w:fill="auto"/>
            <w:vAlign w:val="center"/>
            <w:hideMark/>
          </w:tcPr>
          <w:p w14:paraId="51FB4E0A"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20</w:t>
            </w:r>
          </w:p>
        </w:tc>
        <w:tc>
          <w:tcPr>
            <w:tcW w:w="5640" w:type="dxa"/>
            <w:tcBorders>
              <w:top w:val="nil"/>
              <w:left w:val="nil"/>
              <w:bottom w:val="single" w:sz="4" w:space="0" w:color="auto"/>
              <w:right w:val="single" w:sz="4" w:space="0" w:color="auto"/>
            </w:tcBorders>
            <w:shd w:val="clear" w:color="auto" w:fill="auto"/>
            <w:vAlign w:val="center"/>
            <w:hideMark/>
          </w:tcPr>
          <w:p w14:paraId="30EDB46B"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Численность персонала, всего</w:t>
            </w:r>
          </w:p>
        </w:tc>
        <w:tc>
          <w:tcPr>
            <w:tcW w:w="1140" w:type="dxa"/>
            <w:tcBorders>
              <w:top w:val="nil"/>
              <w:left w:val="nil"/>
              <w:bottom w:val="single" w:sz="4" w:space="0" w:color="auto"/>
              <w:right w:val="single" w:sz="4" w:space="0" w:color="auto"/>
            </w:tcBorders>
            <w:shd w:val="clear" w:color="auto" w:fill="auto"/>
            <w:vAlign w:val="center"/>
            <w:hideMark/>
          </w:tcPr>
          <w:p w14:paraId="2A2F3E18"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чел</w:t>
            </w:r>
          </w:p>
        </w:tc>
        <w:tc>
          <w:tcPr>
            <w:tcW w:w="1920" w:type="dxa"/>
            <w:tcBorders>
              <w:top w:val="nil"/>
              <w:left w:val="nil"/>
              <w:bottom w:val="single" w:sz="4" w:space="0" w:color="auto"/>
              <w:right w:val="single" w:sz="4" w:space="0" w:color="auto"/>
            </w:tcBorders>
            <w:shd w:val="clear" w:color="000000" w:fill="D7EAD3"/>
            <w:vAlign w:val="center"/>
            <w:hideMark/>
          </w:tcPr>
          <w:p w14:paraId="716DF4A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9,00</w:t>
            </w:r>
          </w:p>
        </w:tc>
        <w:tc>
          <w:tcPr>
            <w:tcW w:w="1500" w:type="dxa"/>
            <w:tcBorders>
              <w:top w:val="nil"/>
              <w:left w:val="nil"/>
              <w:bottom w:val="single" w:sz="4" w:space="0" w:color="auto"/>
              <w:right w:val="single" w:sz="4" w:space="0" w:color="auto"/>
            </w:tcBorders>
            <w:shd w:val="clear" w:color="000000" w:fill="D7EAD3"/>
            <w:vAlign w:val="center"/>
            <w:hideMark/>
          </w:tcPr>
          <w:p w14:paraId="224FDE5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13,00</w:t>
            </w:r>
          </w:p>
        </w:tc>
        <w:tc>
          <w:tcPr>
            <w:tcW w:w="1780" w:type="dxa"/>
            <w:tcBorders>
              <w:top w:val="nil"/>
              <w:left w:val="nil"/>
              <w:bottom w:val="single" w:sz="4" w:space="0" w:color="auto"/>
              <w:right w:val="single" w:sz="4" w:space="0" w:color="auto"/>
            </w:tcBorders>
            <w:shd w:val="clear" w:color="000000" w:fill="D7EAD3"/>
            <w:vAlign w:val="center"/>
            <w:hideMark/>
          </w:tcPr>
          <w:p w14:paraId="6D11C5FC"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9,00</w:t>
            </w:r>
          </w:p>
        </w:tc>
        <w:tc>
          <w:tcPr>
            <w:tcW w:w="1820" w:type="dxa"/>
            <w:tcBorders>
              <w:top w:val="nil"/>
              <w:left w:val="nil"/>
              <w:bottom w:val="single" w:sz="4" w:space="0" w:color="auto"/>
              <w:right w:val="single" w:sz="4" w:space="0" w:color="auto"/>
            </w:tcBorders>
            <w:shd w:val="clear" w:color="000000" w:fill="D7EAD3"/>
            <w:vAlign w:val="center"/>
            <w:hideMark/>
          </w:tcPr>
          <w:p w14:paraId="5DE54397"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9,00</w:t>
            </w:r>
          </w:p>
        </w:tc>
        <w:tc>
          <w:tcPr>
            <w:tcW w:w="1820" w:type="dxa"/>
            <w:tcBorders>
              <w:top w:val="nil"/>
              <w:left w:val="nil"/>
              <w:bottom w:val="single" w:sz="4" w:space="0" w:color="auto"/>
              <w:right w:val="single" w:sz="4" w:space="0" w:color="auto"/>
            </w:tcBorders>
            <w:shd w:val="clear" w:color="000000" w:fill="D7EAD3"/>
            <w:vAlign w:val="center"/>
            <w:hideMark/>
          </w:tcPr>
          <w:p w14:paraId="3F5ED93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D7EAD3"/>
            <w:vAlign w:val="center"/>
            <w:hideMark/>
          </w:tcPr>
          <w:p w14:paraId="34BEDE68"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14,00</w:t>
            </w:r>
          </w:p>
        </w:tc>
        <w:tc>
          <w:tcPr>
            <w:tcW w:w="1900" w:type="dxa"/>
            <w:tcBorders>
              <w:top w:val="nil"/>
              <w:left w:val="nil"/>
              <w:bottom w:val="single" w:sz="4" w:space="0" w:color="auto"/>
              <w:right w:val="single" w:sz="4" w:space="0" w:color="auto"/>
            </w:tcBorders>
            <w:shd w:val="clear" w:color="000000" w:fill="D7EAD3"/>
            <w:vAlign w:val="center"/>
            <w:hideMark/>
          </w:tcPr>
          <w:p w14:paraId="1966F8B3"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60" w:type="dxa"/>
            <w:tcBorders>
              <w:top w:val="nil"/>
              <w:left w:val="nil"/>
              <w:bottom w:val="single" w:sz="4" w:space="0" w:color="auto"/>
              <w:right w:val="single" w:sz="4" w:space="0" w:color="auto"/>
            </w:tcBorders>
            <w:shd w:val="clear" w:color="000000" w:fill="D7EAD3"/>
            <w:vAlign w:val="center"/>
            <w:hideMark/>
          </w:tcPr>
          <w:p w14:paraId="1E5FB85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9,00</w:t>
            </w:r>
          </w:p>
        </w:tc>
        <w:tc>
          <w:tcPr>
            <w:tcW w:w="1480" w:type="dxa"/>
            <w:tcBorders>
              <w:top w:val="nil"/>
              <w:left w:val="nil"/>
              <w:bottom w:val="single" w:sz="4" w:space="0" w:color="auto"/>
              <w:right w:val="single" w:sz="4" w:space="0" w:color="auto"/>
            </w:tcBorders>
            <w:shd w:val="clear" w:color="000000" w:fill="D7EAD3"/>
            <w:vAlign w:val="center"/>
            <w:hideMark/>
          </w:tcPr>
          <w:p w14:paraId="59303FE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9,00</w:t>
            </w:r>
          </w:p>
        </w:tc>
        <w:tc>
          <w:tcPr>
            <w:tcW w:w="1460" w:type="dxa"/>
            <w:tcBorders>
              <w:top w:val="nil"/>
              <w:left w:val="nil"/>
              <w:bottom w:val="single" w:sz="4" w:space="0" w:color="auto"/>
              <w:right w:val="single" w:sz="4" w:space="0" w:color="auto"/>
            </w:tcBorders>
            <w:shd w:val="clear" w:color="000000" w:fill="D7EAD3"/>
            <w:vAlign w:val="center"/>
            <w:hideMark/>
          </w:tcPr>
          <w:p w14:paraId="2B10F17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9,00</w:t>
            </w:r>
          </w:p>
        </w:tc>
        <w:tc>
          <w:tcPr>
            <w:tcW w:w="2860" w:type="dxa"/>
            <w:tcBorders>
              <w:top w:val="nil"/>
              <w:left w:val="nil"/>
              <w:bottom w:val="single" w:sz="4" w:space="0" w:color="auto"/>
              <w:right w:val="single" w:sz="4" w:space="0" w:color="auto"/>
            </w:tcBorders>
            <w:shd w:val="clear" w:color="000000" w:fill="FFFFCC"/>
            <w:vAlign w:val="center"/>
            <w:hideMark/>
          </w:tcPr>
          <w:p w14:paraId="440B3213"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 </w:t>
            </w:r>
          </w:p>
        </w:tc>
      </w:tr>
      <w:tr w:rsidR="00383ACE" w:rsidRPr="00383ACE" w14:paraId="0FC29CB6" w14:textId="77777777" w:rsidTr="00383ACE">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2C69927" w14:textId="77777777" w:rsidR="00383ACE" w:rsidRPr="00383ACE" w:rsidRDefault="00383ACE" w:rsidP="00383ACE">
            <w:pPr>
              <w:rPr>
                <w:rFonts w:ascii="Tahoma" w:hAnsi="Tahoma" w:cs="Tahoma"/>
                <w:sz w:val="13"/>
                <w:szCs w:val="13"/>
              </w:rPr>
            </w:pPr>
            <w:r w:rsidRPr="00383ACE">
              <w:rPr>
                <w:rFonts w:ascii="Tahoma" w:hAnsi="Tahoma" w:cs="Tahoma"/>
                <w:sz w:val="13"/>
                <w:szCs w:val="13"/>
              </w:rPr>
              <w:t> </w:t>
            </w:r>
          </w:p>
        </w:tc>
        <w:tc>
          <w:tcPr>
            <w:tcW w:w="1020" w:type="dxa"/>
            <w:tcBorders>
              <w:top w:val="nil"/>
              <w:left w:val="nil"/>
              <w:bottom w:val="single" w:sz="4" w:space="0" w:color="auto"/>
              <w:right w:val="single" w:sz="4" w:space="0" w:color="auto"/>
            </w:tcBorders>
            <w:shd w:val="clear" w:color="auto" w:fill="auto"/>
            <w:vAlign w:val="center"/>
            <w:hideMark/>
          </w:tcPr>
          <w:p w14:paraId="57EE4834"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21</w:t>
            </w:r>
          </w:p>
        </w:tc>
        <w:tc>
          <w:tcPr>
            <w:tcW w:w="5640" w:type="dxa"/>
            <w:tcBorders>
              <w:top w:val="nil"/>
              <w:left w:val="nil"/>
              <w:bottom w:val="single" w:sz="4" w:space="0" w:color="auto"/>
              <w:right w:val="single" w:sz="4" w:space="0" w:color="auto"/>
            </w:tcBorders>
            <w:shd w:val="clear" w:color="auto" w:fill="auto"/>
            <w:vAlign w:val="center"/>
            <w:hideMark/>
          </w:tcPr>
          <w:p w14:paraId="6B54E754"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333B65B2"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8B931F6"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14 664,00</w:t>
            </w:r>
          </w:p>
        </w:tc>
        <w:tc>
          <w:tcPr>
            <w:tcW w:w="1500" w:type="dxa"/>
            <w:tcBorders>
              <w:top w:val="nil"/>
              <w:left w:val="nil"/>
              <w:bottom w:val="single" w:sz="4" w:space="0" w:color="auto"/>
              <w:right w:val="single" w:sz="4" w:space="0" w:color="auto"/>
            </w:tcBorders>
            <w:shd w:val="clear" w:color="000000" w:fill="D7EAD3"/>
            <w:vAlign w:val="center"/>
            <w:hideMark/>
          </w:tcPr>
          <w:p w14:paraId="43BE6B1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25 557,69</w:t>
            </w:r>
          </w:p>
        </w:tc>
        <w:tc>
          <w:tcPr>
            <w:tcW w:w="1780" w:type="dxa"/>
            <w:tcBorders>
              <w:top w:val="nil"/>
              <w:left w:val="nil"/>
              <w:bottom w:val="single" w:sz="4" w:space="0" w:color="auto"/>
              <w:right w:val="single" w:sz="4" w:space="0" w:color="auto"/>
            </w:tcBorders>
            <w:shd w:val="clear" w:color="000000" w:fill="D7EAD3"/>
            <w:vAlign w:val="center"/>
            <w:hideMark/>
          </w:tcPr>
          <w:p w14:paraId="7B1FC23F"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14 952,88</w:t>
            </w:r>
          </w:p>
        </w:tc>
        <w:tc>
          <w:tcPr>
            <w:tcW w:w="1820" w:type="dxa"/>
            <w:tcBorders>
              <w:top w:val="nil"/>
              <w:left w:val="nil"/>
              <w:bottom w:val="single" w:sz="4" w:space="0" w:color="auto"/>
              <w:right w:val="single" w:sz="4" w:space="0" w:color="auto"/>
            </w:tcBorders>
            <w:shd w:val="clear" w:color="000000" w:fill="D7EAD3"/>
            <w:vAlign w:val="center"/>
            <w:hideMark/>
          </w:tcPr>
          <w:p w14:paraId="0C6BEA1E"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15 455,27</w:t>
            </w:r>
          </w:p>
        </w:tc>
        <w:tc>
          <w:tcPr>
            <w:tcW w:w="1820" w:type="dxa"/>
            <w:tcBorders>
              <w:top w:val="nil"/>
              <w:left w:val="nil"/>
              <w:bottom w:val="single" w:sz="4" w:space="0" w:color="auto"/>
              <w:right w:val="single" w:sz="4" w:space="0" w:color="auto"/>
            </w:tcBorders>
            <w:shd w:val="clear" w:color="000000" w:fill="D7EAD3"/>
            <w:vAlign w:val="center"/>
            <w:hideMark/>
          </w:tcPr>
          <w:p w14:paraId="230144DC"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40" w:type="dxa"/>
            <w:tcBorders>
              <w:top w:val="nil"/>
              <w:left w:val="nil"/>
              <w:bottom w:val="single" w:sz="4" w:space="0" w:color="auto"/>
              <w:right w:val="single" w:sz="4" w:space="0" w:color="auto"/>
            </w:tcBorders>
            <w:shd w:val="clear" w:color="000000" w:fill="D7EAD3"/>
            <w:vAlign w:val="center"/>
            <w:hideMark/>
          </w:tcPr>
          <w:p w14:paraId="02BB7C1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23 809,52</w:t>
            </w:r>
          </w:p>
        </w:tc>
        <w:tc>
          <w:tcPr>
            <w:tcW w:w="1900" w:type="dxa"/>
            <w:tcBorders>
              <w:top w:val="nil"/>
              <w:left w:val="nil"/>
              <w:bottom w:val="single" w:sz="4" w:space="0" w:color="auto"/>
              <w:right w:val="single" w:sz="4" w:space="0" w:color="auto"/>
            </w:tcBorders>
            <w:shd w:val="clear" w:color="000000" w:fill="D7EAD3"/>
            <w:vAlign w:val="center"/>
            <w:hideMark/>
          </w:tcPr>
          <w:p w14:paraId="6D948C31"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60" w:type="dxa"/>
            <w:tcBorders>
              <w:top w:val="nil"/>
              <w:left w:val="nil"/>
              <w:bottom w:val="single" w:sz="4" w:space="0" w:color="auto"/>
              <w:right w:val="single" w:sz="4" w:space="0" w:color="auto"/>
            </w:tcBorders>
            <w:shd w:val="clear" w:color="000000" w:fill="D7EAD3"/>
            <w:vAlign w:val="center"/>
            <w:hideMark/>
          </w:tcPr>
          <w:p w14:paraId="76D32E15"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15 366,05</w:t>
            </w:r>
          </w:p>
        </w:tc>
        <w:tc>
          <w:tcPr>
            <w:tcW w:w="1480" w:type="dxa"/>
            <w:tcBorders>
              <w:top w:val="nil"/>
              <w:left w:val="nil"/>
              <w:bottom w:val="single" w:sz="4" w:space="0" w:color="auto"/>
              <w:right w:val="single" w:sz="4" w:space="0" w:color="auto"/>
            </w:tcBorders>
            <w:shd w:val="clear" w:color="000000" w:fill="D7EAD3"/>
            <w:vAlign w:val="center"/>
            <w:hideMark/>
          </w:tcPr>
          <w:p w14:paraId="1E9BDD55"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15 366,05</w:t>
            </w:r>
          </w:p>
        </w:tc>
        <w:tc>
          <w:tcPr>
            <w:tcW w:w="1460" w:type="dxa"/>
            <w:tcBorders>
              <w:top w:val="nil"/>
              <w:left w:val="nil"/>
              <w:bottom w:val="single" w:sz="4" w:space="0" w:color="auto"/>
              <w:right w:val="single" w:sz="4" w:space="0" w:color="auto"/>
            </w:tcBorders>
            <w:shd w:val="clear" w:color="000000" w:fill="D7EAD3"/>
            <w:vAlign w:val="center"/>
            <w:hideMark/>
          </w:tcPr>
          <w:p w14:paraId="5C86C98A"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15 366,05</w:t>
            </w:r>
          </w:p>
        </w:tc>
        <w:tc>
          <w:tcPr>
            <w:tcW w:w="2860" w:type="dxa"/>
            <w:tcBorders>
              <w:top w:val="nil"/>
              <w:left w:val="nil"/>
              <w:bottom w:val="single" w:sz="4" w:space="0" w:color="auto"/>
              <w:right w:val="single" w:sz="4" w:space="0" w:color="auto"/>
            </w:tcBorders>
            <w:shd w:val="clear" w:color="000000" w:fill="FFFFCC"/>
            <w:vAlign w:val="center"/>
            <w:hideMark/>
          </w:tcPr>
          <w:p w14:paraId="39EE8DCC"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 </w:t>
            </w:r>
          </w:p>
        </w:tc>
      </w:tr>
      <w:tr w:rsidR="00383ACE" w:rsidRPr="00383ACE" w14:paraId="000D0406" w14:textId="77777777" w:rsidTr="00383ACE">
        <w:trPr>
          <w:trHeight w:val="225"/>
          <w:jc w:val="center"/>
        </w:trPr>
        <w:tc>
          <w:tcPr>
            <w:tcW w:w="580" w:type="dxa"/>
            <w:tcBorders>
              <w:top w:val="nil"/>
              <w:left w:val="nil"/>
              <w:bottom w:val="nil"/>
              <w:right w:val="nil"/>
            </w:tcBorders>
            <w:shd w:val="clear" w:color="auto" w:fill="auto"/>
            <w:vAlign w:val="center"/>
            <w:hideMark/>
          </w:tcPr>
          <w:p w14:paraId="38029E2D" w14:textId="77777777" w:rsidR="00383ACE" w:rsidRPr="00383ACE" w:rsidRDefault="00383ACE" w:rsidP="00383ACE">
            <w:pPr>
              <w:rPr>
                <w:rFonts w:ascii="Tahoma" w:hAnsi="Tahoma" w:cs="Tahoma"/>
                <w:b/>
                <w:bCs/>
                <w:sz w:val="13"/>
                <w:szCs w:val="13"/>
              </w:rPr>
            </w:pPr>
          </w:p>
        </w:tc>
        <w:tc>
          <w:tcPr>
            <w:tcW w:w="1020" w:type="dxa"/>
            <w:tcBorders>
              <w:top w:val="nil"/>
              <w:left w:val="nil"/>
              <w:bottom w:val="nil"/>
              <w:right w:val="nil"/>
            </w:tcBorders>
            <w:shd w:val="clear" w:color="auto" w:fill="auto"/>
            <w:vAlign w:val="center"/>
            <w:hideMark/>
          </w:tcPr>
          <w:p w14:paraId="577AF6B1" w14:textId="77777777" w:rsidR="00383ACE" w:rsidRPr="00383ACE" w:rsidRDefault="00383ACE" w:rsidP="00383ACE">
            <w:pPr>
              <w:rPr>
                <w:sz w:val="13"/>
                <w:szCs w:val="13"/>
              </w:rPr>
            </w:pPr>
          </w:p>
        </w:tc>
        <w:tc>
          <w:tcPr>
            <w:tcW w:w="5640" w:type="dxa"/>
            <w:tcBorders>
              <w:top w:val="nil"/>
              <w:left w:val="nil"/>
              <w:bottom w:val="nil"/>
              <w:right w:val="nil"/>
            </w:tcBorders>
            <w:shd w:val="clear" w:color="auto" w:fill="auto"/>
            <w:vAlign w:val="center"/>
            <w:hideMark/>
          </w:tcPr>
          <w:p w14:paraId="2356D60B" w14:textId="77777777" w:rsidR="00383ACE" w:rsidRPr="00383ACE" w:rsidRDefault="00383ACE" w:rsidP="00383ACE">
            <w:pPr>
              <w:rPr>
                <w:sz w:val="13"/>
                <w:szCs w:val="13"/>
              </w:rPr>
            </w:pPr>
          </w:p>
        </w:tc>
        <w:tc>
          <w:tcPr>
            <w:tcW w:w="1140" w:type="dxa"/>
            <w:tcBorders>
              <w:top w:val="nil"/>
              <w:left w:val="nil"/>
              <w:bottom w:val="nil"/>
              <w:right w:val="nil"/>
            </w:tcBorders>
            <w:shd w:val="clear" w:color="auto" w:fill="auto"/>
            <w:vAlign w:val="center"/>
            <w:hideMark/>
          </w:tcPr>
          <w:p w14:paraId="555E337E" w14:textId="77777777" w:rsidR="00383ACE" w:rsidRPr="00383ACE" w:rsidRDefault="00383ACE" w:rsidP="00383ACE">
            <w:pPr>
              <w:rPr>
                <w:sz w:val="13"/>
                <w:szCs w:val="13"/>
              </w:rPr>
            </w:pPr>
          </w:p>
        </w:tc>
        <w:tc>
          <w:tcPr>
            <w:tcW w:w="1920" w:type="dxa"/>
            <w:tcBorders>
              <w:top w:val="nil"/>
              <w:left w:val="nil"/>
              <w:bottom w:val="nil"/>
              <w:right w:val="nil"/>
            </w:tcBorders>
            <w:shd w:val="clear" w:color="auto" w:fill="auto"/>
            <w:vAlign w:val="center"/>
            <w:hideMark/>
          </w:tcPr>
          <w:p w14:paraId="19EA5E43" w14:textId="77777777" w:rsidR="00383ACE" w:rsidRPr="00383ACE" w:rsidRDefault="00383ACE" w:rsidP="00383ACE">
            <w:pPr>
              <w:rPr>
                <w:sz w:val="13"/>
                <w:szCs w:val="13"/>
              </w:rPr>
            </w:pPr>
          </w:p>
        </w:tc>
        <w:tc>
          <w:tcPr>
            <w:tcW w:w="1500" w:type="dxa"/>
            <w:tcBorders>
              <w:top w:val="nil"/>
              <w:left w:val="nil"/>
              <w:bottom w:val="nil"/>
              <w:right w:val="nil"/>
            </w:tcBorders>
            <w:shd w:val="clear" w:color="auto" w:fill="auto"/>
            <w:vAlign w:val="center"/>
            <w:hideMark/>
          </w:tcPr>
          <w:p w14:paraId="4F2F02FC" w14:textId="77777777" w:rsidR="00383ACE" w:rsidRPr="00383ACE" w:rsidRDefault="00383ACE" w:rsidP="00383ACE">
            <w:pPr>
              <w:rPr>
                <w:sz w:val="13"/>
                <w:szCs w:val="13"/>
              </w:rPr>
            </w:pPr>
          </w:p>
        </w:tc>
        <w:tc>
          <w:tcPr>
            <w:tcW w:w="1780" w:type="dxa"/>
            <w:tcBorders>
              <w:top w:val="nil"/>
              <w:left w:val="nil"/>
              <w:bottom w:val="nil"/>
              <w:right w:val="nil"/>
            </w:tcBorders>
            <w:shd w:val="clear" w:color="auto" w:fill="auto"/>
            <w:vAlign w:val="center"/>
            <w:hideMark/>
          </w:tcPr>
          <w:p w14:paraId="599264CC" w14:textId="77777777" w:rsidR="00383ACE" w:rsidRPr="00383ACE" w:rsidRDefault="00383ACE" w:rsidP="00383ACE">
            <w:pPr>
              <w:rPr>
                <w:sz w:val="13"/>
                <w:szCs w:val="13"/>
              </w:rPr>
            </w:pPr>
          </w:p>
        </w:tc>
        <w:tc>
          <w:tcPr>
            <w:tcW w:w="1820" w:type="dxa"/>
            <w:tcBorders>
              <w:top w:val="nil"/>
              <w:left w:val="nil"/>
              <w:bottom w:val="nil"/>
              <w:right w:val="nil"/>
            </w:tcBorders>
            <w:shd w:val="clear" w:color="auto" w:fill="auto"/>
            <w:vAlign w:val="center"/>
            <w:hideMark/>
          </w:tcPr>
          <w:p w14:paraId="6031CB7C" w14:textId="77777777" w:rsidR="00383ACE" w:rsidRPr="00383ACE" w:rsidRDefault="00383ACE" w:rsidP="00383ACE">
            <w:pPr>
              <w:rPr>
                <w:sz w:val="13"/>
                <w:szCs w:val="13"/>
              </w:rPr>
            </w:pPr>
          </w:p>
        </w:tc>
        <w:tc>
          <w:tcPr>
            <w:tcW w:w="1820" w:type="dxa"/>
            <w:tcBorders>
              <w:top w:val="nil"/>
              <w:left w:val="nil"/>
              <w:bottom w:val="nil"/>
              <w:right w:val="nil"/>
            </w:tcBorders>
            <w:shd w:val="clear" w:color="auto" w:fill="auto"/>
            <w:vAlign w:val="center"/>
            <w:hideMark/>
          </w:tcPr>
          <w:p w14:paraId="71584B08" w14:textId="77777777" w:rsidR="00383ACE" w:rsidRPr="00383ACE" w:rsidRDefault="00383ACE" w:rsidP="00383ACE">
            <w:pPr>
              <w:rPr>
                <w:sz w:val="13"/>
                <w:szCs w:val="13"/>
              </w:rPr>
            </w:pPr>
          </w:p>
        </w:tc>
        <w:tc>
          <w:tcPr>
            <w:tcW w:w="1840" w:type="dxa"/>
            <w:tcBorders>
              <w:top w:val="nil"/>
              <w:left w:val="nil"/>
              <w:bottom w:val="nil"/>
              <w:right w:val="nil"/>
            </w:tcBorders>
            <w:shd w:val="clear" w:color="auto" w:fill="auto"/>
            <w:vAlign w:val="center"/>
            <w:hideMark/>
          </w:tcPr>
          <w:p w14:paraId="63435CD4" w14:textId="77777777" w:rsidR="00383ACE" w:rsidRPr="00383ACE" w:rsidRDefault="00383ACE" w:rsidP="00383ACE">
            <w:pPr>
              <w:rPr>
                <w:sz w:val="13"/>
                <w:szCs w:val="13"/>
              </w:rPr>
            </w:pPr>
          </w:p>
        </w:tc>
        <w:tc>
          <w:tcPr>
            <w:tcW w:w="1900" w:type="dxa"/>
            <w:tcBorders>
              <w:top w:val="nil"/>
              <w:left w:val="nil"/>
              <w:bottom w:val="nil"/>
              <w:right w:val="nil"/>
            </w:tcBorders>
            <w:shd w:val="clear" w:color="auto" w:fill="auto"/>
            <w:vAlign w:val="center"/>
            <w:hideMark/>
          </w:tcPr>
          <w:p w14:paraId="2A4D12A6" w14:textId="77777777" w:rsidR="00383ACE" w:rsidRPr="00383ACE" w:rsidRDefault="00383ACE" w:rsidP="00383ACE">
            <w:pPr>
              <w:rPr>
                <w:sz w:val="13"/>
                <w:szCs w:val="13"/>
              </w:rPr>
            </w:pPr>
          </w:p>
        </w:tc>
        <w:tc>
          <w:tcPr>
            <w:tcW w:w="1860" w:type="dxa"/>
            <w:tcBorders>
              <w:top w:val="nil"/>
              <w:left w:val="nil"/>
              <w:bottom w:val="nil"/>
              <w:right w:val="nil"/>
            </w:tcBorders>
            <w:shd w:val="clear" w:color="auto" w:fill="auto"/>
            <w:vAlign w:val="center"/>
            <w:hideMark/>
          </w:tcPr>
          <w:p w14:paraId="69D137C7" w14:textId="77777777" w:rsidR="00383ACE" w:rsidRPr="00383ACE" w:rsidRDefault="00383ACE" w:rsidP="00383ACE">
            <w:pPr>
              <w:rPr>
                <w:sz w:val="13"/>
                <w:szCs w:val="13"/>
              </w:rPr>
            </w:pPr>
          </w:p>
        </w:tc>
        <w:tc>
          <w:tcPr>
            <w:tcW w:w="1480" w:type="dxa"/>
            <w:tcBorders>
              <w:top w:val="nil"/>
              <w:left w:val="nil"/>
              <w:bottom w:val="nil"/>
              <w:right w:val="nil"/>
            </w:tcBorders>
            <w:shd w:val="clear" w:color="auto" w:fill="auto"/>
            <w:vAlign w:val="center"/>
            <w:hideMark/>
          </w:tcPr>
          <w:p w14:paraId="1A55C674" w14:textId="77777777" w:rsidR="00383ACE" w:rsidRPr="00383ACE" w:rsidRDefault="00383ACE" w:rsidP="00383ACE">
            <w:pPr>
              <w:jc w:val="right"/>
              <w:rPr>
                <w:rFonts w:ascii="Tahoma" w:hAnsi="Tahoma" w:cs="Tahoma"/>
                <w:color w:val="FFFFFF"/>
                <w:sz w:val="13"/>
                <w:szCs w:val="13"/>
              </w:rPr>
            </w:pPr>
            <w:r w:rsidRPr="00383ACE">
              <w:rPr>
                <w:rFonts w:ascii="Tahoma" w:hAnsi="Tahoma" w:cs="Tahoma"/>
                <w:color w:val="FFFFFF"/>
                <w:sz w:val="13"/>
                <w:szCs w:val="13"/>
              </w:rPr>
              <w:t>18,72</w:t>
            </w:r>
          </w:p>
        </w:tc>
        <w:tc>
          <w:tcPr>
            <w:tcW w:w="1460" w:type="dxa"/>
            <w:tcBorders>
              <w:top w:val="nil"/>
              <w:left w:val="nil"/>
              <w:bottom w:val="nil"/>
              <w:right w:val="nil"/>
            </w:tcBorders>
            <w:shd w:val="clear" w:color="auto" w:fill="auto"/>
            <w:vAlign w:val="center"/>
            <w:hideMark/>
          </w:tcPr>
          <w:p w14:paraId="67AB1EF7" w14:textId="77777777" w:rsidR="00383ACE" w:rsidRPr="00383ACE" w:rsidRDefault="00383ACE" w:rsidP="00383ACE">
            <w:pPr>
              <w:jc w:val="right"/>
              <w:rPr>
                <w:rFonts w:ascii="Tahoma" w:hAnsi="Tahoma" w:cs="Tahoma"/>
                <w:color w:val="FFFFFF"/>
                <w:sz w:val="13"/>
                <w:szCs w:val="13"/>
              </w:rPr>
            </w:pPr>
          </w:p>
        </w:tc>
        <w:tc>
          <w:tcPr>
            <w:tcW w:w="2860" w:type="dxa"/>
            <w:tcBorders>
              <w:top w:val="nil"/>
              <w:left w:val="nil"/>
              <w:bottom w:val="nil"/>
              <w:right w:val="nil"/>
            </w:tcBorders>
            <w:shd w:val="clear" w:color="auto" w:fill="auto"/>
            <w:vAlign w:val="center"/>
            <w:hideMark/>
          </w:tcPr>
          <w:p w14:paraId="2ACFC6DE" w14:textId="77777777" w:rsidR="00383ACE" w:rsidRPr="00383ACE" w:rsidRDefault="00383ACE" w:rsidP="00383ACE">
            <w:pPr>
              <w:rPr>
                <w:sz w:val="13"/>
                <w:szCs w:val="13"/>
              </w:rPr>
            </w:pPr>
          </w:p>
        </w:tc>
      </w:tr>
      <w:tr w:rsidR="00383ACE" w:rsidRPr="00383ACE" w14:paraId="7FFABF92" w14:textId="77777777" w:rsidTr="00383ACE">
        <w:trPr>
          <w:trHeight w:val="225"/>
          <w:jc w:val="center"/>
        </w:trPr>
        <w:tc>
          <w:tcPr>
            <w:tcW w:w="580" w:type="dxa"/>
            <w:tcBorders>
              <w:top w:val="nil"/>
              <w:left w:val="nil"/>
              <w:bottom w:val="nil"/>
              <w:right w:val="nil"/>
            </w:tcBorders>
            <w:shd w:val="clear" w:color="auto" w:fill="auto"/>
            <w:vAlign w:val="center"/>
            <w:hideMark/>
          </w:tcPr>
          <w:p w14:paraId="0E6017B3" w14:textId="77777777" w:rsidR="00383ACE" w:rsidRPr="00383ACE" w:rsidRDefault="00383ACE" w:rsidP="00383ACE">
            <w:pPr>
              <w:rPr>
                <w:sz w:val="13"/>
                <w:szCs w:val="13"/>
              </w:rPr>
            </w:pPr>
          </w:p>
        </w:tc>
        <w:tc>
          <w:tcPr>
            <w:tcW w:w="1020" w:type="dxa"/>
            <w:tcBorders>
              <w:top w:val="nil"/>
              <w:left w:val="nil"/>
              <w:bottom w:val="nil"/>
              <w:right w:val="nil"/>
            </w:tcBorders>
            <w:shd w:val="clear" w:color="auto" w:fill="auto"/>
            <w:vAlign w:val="center"/>
            <w:hideMark/>
          </w:tcPr>
          <w:p w14:paraId="1779E661" w14:textId="77777777" w:rsidR="00383ACE" w:rsidRPr="00383ACE" w:rsidRDefault="00383ACE" w:rsidP="00383ACE">
            <w:pPr>
              <w:rPr>
                <w:sz w:val="13"/>
                <w:szCs w:val="13"/>
              </w:rPr>
            </w:pPr>
          </w:p>
        </w:tc>
        <w:tc>
          <w:tcPr>
            <w:tcW w:w="5640" w:type="dxa"/>
            <w:tcBorders>
              <w:top w:val="nil"/>
              <w:left w:val="nil"/>
              <w:bottom w:val="nil"/>
              <w:right w:val="nil"/>
            </w:tcBorders>
            <w:shd w:val="clear" w:color="auto" w:fill="auto"/>
            <w:vAlign w:val="center"/>
            <w:hideMark/>
          </w:tcPr>
          <w:p w14:paraId="3A87C8C9" w14:textId="77777777" w:rsidR="00383ACE" w:rsidRPr="00383ACE" w:rsidRDefault="00383ACE" w:rsidP="00383ACE">
            <w:pPr>
              <w:rPr>
                <w:sz w:val="13"/>
                <w:szCs w:val="13"/>
              </w:rPr>
            </w:pPr>
          </w:p>
        </w:tc>
        <w:tc>
          <w:tcPr>
            <w:tcW w:w="1140" w:type="dxa"/>
            <w:tcBorders>
              <w:top w:val="nil"/>
              <w:left w:val="nil"/>
              <w:bottom w:val="nil"/>
              <w:right w:val="nil"/>
            </w:tcBorders>
            <w:shd w:val="clear" w:color="auto" w:fill="auto"/>
            <w:vAlign w:val="center"/>
            <w:hideMark/>
          </w:tcPr>
          <w:p w14:paraId="062E9B7C" w14:textId="77777777" w:rsidR="00383ACE" w:rsidRPr="00383ACE" w:rsidRDefault="00383ACE" w:rsidP="00383ACE">
            <w:pPr>
              <w:rPr>
                <w:sz w:val="13"/>
                <w:szCs w:val="13"/>
              </w:rPr>
            </w:pPr>
          </w:p>
        </w:tc>
        <w:tc>
          <w:tcPr>
            <w:tcW w:w="1920" w:type="dxa"/>
            <w:tcBorders>
              <w:top w:val="nil"/>
              <w:left w:val="nil"/>
              <w:bottom w:val="nil"/>
              <w:right w:val="nil"/>
            </w:tcBorders>
            <w:shd w:val="clear" w:color="auto" w:fill="auto"/>
            <w:vAlign w:val="center"/>
            <w:hideMark/>
          </w:tcPr>
          <w:p w14:paraId="450FAADB" w14:textId="77777777" w:rsidR="00383ACE" w:rsidRPr="00383ACE" w:rsidRDefault="00383ACE" w:rsidP="00383ACE">
            <w:pPr>
              <w:rPr>
                <w:sz w:val="13"/>
                <w:szCs w:val="13"/>
              </w:rPr>
            </w:pPr>
          </w:p>
        </w:tc>
        <w:tc>
          <w:tcPr>
            <w:tcW w:w="1500" w:type="dxa"/>
            <w:tcBorders>
              <w:top w:val="nil"/>
              <w:left w:val="nil"/>
              <w:bottom w:val="nil"/>
              <w:right w:val="nil"/>
            </w:tcBorders>
            <w:shd w:val="clear" w:color="auto" w:fill="auto"/>
            <w:vAlign w:val="center"/>
            <w:hideMark/>
          </w:tcPr>
          <w:p w14:paraId="051A5FFD" w14:textId="77777777" w:rsidR="00383ACE" w:rsidRPr="00383ACE" w:rsidRDefault="00383ACE" w:rsidP="00383ACE">
            <w:pPr>
              <w:rPr>
                <w:sz w:val="13"/>
                <w:szCs w:val="13"/>
              </w:rPr>
            </w:pPr>
          </w:p>
        </w:tc>
        <w:tc>
          <w:tcPr>
            <w:tcW w:w="1780" w:type="dxa"/>
            <w:tcBorders>
              <w:top w:val="nil"/>
              <w:left w:val="nil"/>
              <w:bottom w:val="nil"/>
              <w:right w:val="nil"/>
            </w:tcBorders>
            <w:shd w:val="clear" w:color="auto" w:fill="auto"/>
            <w:vAlign w:val="center"/>
            <w:hideMark/>
          </w:tcPr>
          <w:p w14:paraId="5FE12AE0" w14:textId="77777777" w:rsidR="00383ACE" w:rsidRPr="00383ACE" w:rsidRDefault="00383ACE" w:rsidP="00383ACE">
            <w:pPr>
              <w:rPr>
                <w:sz w:val="13"/>
                <w:szCs w:val="13"/>
              </w:rPr>
            </w:pPr>
          </w:p>
        </w:tc>
        <w:tc>
          <w:tcPr>
            <w:tcW w:w="1820" w:type="dxa"/>
            <w:tcBorders>
              <w:top w:val="nil"/>
              <w:left w:val="nil"/>
              <w:bottom w:val="nil"/>
              <w:right w:val="nil"/>
            </w:tcBorders>
            <w:shd w:val="clear" w:color="auto" w:fill="auto"/>
            <w:vAlign w:val="center"/>
            <w:hideMark/>
          </w:tcPr>
          <w:p w14:paraId="5C36B588" w14:textId="77777777" w:rsidR="00383ACE" w:rsidRPr="00383ACE" w:rsidRDefault="00383ACE" w:rsidP="00383ACE">
            <w:pPr>
              <w:rPr>
                <w:sz w:val="13"/>
                <w:szCs w:val="13"/>
              </w:rPr>
            </w:pPr>
          </w:p>
        </w:tc>
        <w:tc>
          <w:tcPr>
            <w:tcW w:w="1820" w:type="dxa"/>
            <w:tcBorders>
              <w:top w:val="nil"/>
              <w:left w:val="nil"/>
              <w:bottom w:val="nil"/>
              <w:right w:val="nil"/>
            </w:tcBorders>
            <w:shd w:val="clear" w:color="auto" w:fill="auto"/>
            <w:vAlign w:val="center"/>
            <w:hideMark/>
          </w:tcPr>
          <w:p w14:paraId="39DEFA4C" w14:textId="77777777" w:rsidR="00383ACE" w:rsidRPr="00383ACE" w:rsidRDefault="00383ACE" w:rsidP="00383ACE">
            <w:pPr>
              <w:rPr>
                <w:sz w:val="13"/>
                <w:szCs w:val="13"/>
              </w:rPr>
            </w:pPr>
          </w:p>
        </w:tc>
        <w:tc>
          <w:tcPr>
            <w:tcW w:w="1840" w:type="dxa"/>
            <w:tcBorders>
              <w:top w:val="nil"/>
              <w:left w:val="nil"/>
              <w:bottom w:val="nil"/>
              <w:right w:val="nil"/>
            </w:tcBorders>
            <w:shd w:val="clear" w:color="auto" w:fill="auto"/>
            <w:vAlign w:val="center"/>
            <w:hideMark/>
          </w:tcPr>
          <w:p w14:paraId="3A3511EC" w14:textId="77777777" w:rsidR="00383ACE" w:rsidRPr="00383ACE" w:rsidRDefault="00383ACE" w:rsidP="00383ACE">
            <w:pPr>
              <w:rPr>
                <w:sz w:val="13"/>
                <w:szCs w:val="13"/>
              </w:rPr>
            </w:pPr>
          </w:p>
        </w:tc>
        <w:tc>
          <w:tcPr>
            <w:tcW w:w="1900" w:type="dxa"/>
            <w:tcBorders>
              <w:top w:val="nil"/>
              <w:left w:val="nil"/>
              <w:bottom w:val="nil"/>
              <w:right w:val="nil"/>
            </w:tcBorders>
            <w:shd w:val="clear" w:color="auto" w:fill="auto"/>
            <w:vAlign w:val="center"/>
            <w:hideMark/>
          </w:tcPr>
          <w:p w14:paraId="20FD5C2F" w14:textId="77777777" w:rsidR="00383ACE" w:rsidRPr="00383ACE" w:rsidRDefault="00383ACE" w:rsidP="00383ACE">
            <w:pPr>
              <w:rPr>
                <w:sz w:val="13"/>
                <w:szCs w:val="13"/>
              </w:rPr>
            </w:pPr>
          </w:p>
        </w:tc>
        <w:tc>
          <w:tcPr>
            <w:tcW w:w="1860" w:type="dxa"/>
            <w:tcBorders>
              <w:top w:val="nil"/>
              <w:left w:val="nil"/>
              <w:bottom w:val="nil"/>
              <w:right w:val="nil"/>
            </w:tcBorders>
            <w:shd w:val="clear" w:color="auto" w:fill="auto"/>
            <w:vAlign w:val="center"/>
            <w:hideMark/>
          </w:tcPr>
          <w:p w14:paraId="32C63B8F" w14:textId="77777777" w:rsidR="00383ACE" w:rsidRPr="00383ACE" w:rsidRDefault="00383ACE" w:rsidP="00383ACE">
            <w:pPr>
              <w:rPr>
                <w:sz w:val="13"/>
                <w:szCs w:val="13"/>
              </w:rPr>
            </w:pPr>
          </w:p>
        </w:tc>
        <w:tc>
          <w:tcPr>
            <w:tcW w:w="1480" w:type="dxa"/>
            <w:tcBorders>
              <w:top w:val="nil"/>
              <w:left w:val="nil"/>
              <w:bottom w:val="nil"/>
              <w:right w:val="nil"/>
            </w:tcBorders>
            <w:shd w:val="clear" w:color="auto" w:fill="auto"/>
            <w:vAlign w:val="center"/>
            <w:hideMark/>
          </w:tcPr>
          <w:p w14:paraId="79E7B789" w14:textId="77777777" w:rsidR="00383ACE" w:rsidRPr="00383ACE" w:rsidRDefault="00383ACE" w:rsidP="00383ACE">
            <w:pPr>
              <w:rPr>
                <w:sz w:val="13"/>
                <w:szCs w:val="13"/>
              </w:rPr>
            </w:pPr>
          </w:p>
        </w:tc>
        <w:tc>
          <w:tcPr>
            <w:tcW w:w="1460" w:type="dxa"/>
            <w:tcBorders>
              <w:top w:val="nil"/>
              <w:left w:val="nil"/>
              <w:bottom w:val="nil"/>
              <w:right w:val="nil"/>
            </w:tcBorders>
            <w:shd w:val="clear" w:color="auto" w:fill="auto"/>
            <w:vAlign w:val="center"/>
            <w:hideMark/>
          </w:tcPr>
          <w:p w14:paraId="4978F3C3" w14:textId="77777777" w:rsidR="00383ACE" w:rsidRPr="00383ACE" w:rsidRDefault="00383ACE" w:rsidP="00383ACE">
            <w:pPr>
              <w:rPr>
                <w:sz w:val="13"/>
                <w:szCs w:val="13"/>
              </w:rPr>
            </w:pPr>
          </w:p>
        </w:tc>
        <w:tc>
          <w:tcPr>
            <w:tcW w:w="2860" w:type="dxa"/>
            <w:tcBorders>
              <w:top w:val="nil"/>
              <w:left w:val="nil"/>
              <w:bottom w:val="nil"/>
              <w:right w:val="nil"/>
            </w:tcBorders>
            <w:shd w:val="clear" w:color="auto" w:fill="auto"/>
            <w:vAlign w:val="center"/>
            <w:hideMark/>
          </w:tcPr>
          <w:p w14:paraId="402C5662" w14:textId="77777777" w:rsidR="00383ACE" w:rsidRPr="00383ACE" w:rsidRDefault="00383ACE" w:rsidP="00383ACE">
            <w:pPr>
              <w:rPr>
                <w:sz w:val="13"/>
                <w:szCs w:val="13"/>
              </w:rPr>
            </w:pPr>
          </w:p>
        </w:tc>
      </w:tr>
      <w:tr w:rsidR="00383ACE" w:rsidRPr="00383ACE" w14:paraId="092C11AE" w14:textId="77777777" w:rsidTr="00383ACE">
        <w:trPr>
          <w:trHeight w:val="225"/>
          <w:jc w:val="center"/>
        </w:trPr>
        <w:tc>
          <w:tcPr>
            <w:tcW w:w="580" w:type="dxa"/>
            <w:tcBorders>
              <w:top w:val="nil"/>
              <w:left w:val="nil"/>
              <w:bottom w:val="nil"/>
              <w:right w:val="nil"/>
            </w:tcBorders>
            <w:shd w:val="clear" w:color="auto" w:fill="auto"/>
            <w:vAlign w:val="center"/>
            <w:hideMark/>
          </w:tcPr>
          <w:p w14:paraId="5194394D" w14:textId="77777777" w:rsidR="00383ACE" w:rsidRPr="00383ACE" w:rsidRDefault="00383ACE" w:rsidP="00383ACE">
            <w:pPr>
              <w:rPr>
                <w:sz w:val="13"/>
                <w:szCs w:val="13"/>
              </w:rPr>
            </w:pPr>
          </w:p>
        </w:tc>
        <w:tc>
          <w:tcPr>
            <w:tcW w:w="1020" w:type="dxa"/>
            <w:tcBorders>
              <w:top w:val="nil"/>
              <w:left w:val="nil"/>
              <w:bottom w:val="nil"/>
              <w:right w:val="nil"/>
            </w:tcBorders>
            <w:shd w:val="clear" w:color="auto" w:fill="auto"/>
            <w:vAlign w:val="center"/>
            <w:hideMark/>
          </w:tcPr>
          <w:p w14:paraId="3E672327" w14:textId="77777777" w:rsidR="00383ACE" w:rsidRPr="00383ACE" w:rsidRDefault="00383ACE" w:rsidP="00383ACE">
            <w:pPr>
              <w:rPr>
                <w:sz w:val="13"/>
                <w:szCs w:val="13"/>
              </w:rPr>
            </w:pPr>
          </w:p>
        </w:tc>
        <w:tc>
          <w:tcPr>
            <w:tcW w:w="5640" w:type="dxa"/>
            <w:tcBorders>
              <w:top w:val="nil"/>
              <w:left w:val="nil"/>
              <w:bottom w:val="nil"/>
              <w:right w:val="nil"/>
            </w:tcBorders>
            <w:shd w:val="clear" w:color="auto" w:fill="auto"/>
            <w:vAlign w:val="center"/>
            <w:hideMark/>
          </w:tcPr>
          <w:p w14:paraId="15BC6364" w14:textId="77777777" w:rsidR="00383ACE" w:rsidRPr="00383ACE" w:rsidRDefault="00383ACE" w:rsidP="00383ACE">
            <w:pPr>
              <w:rPr>
                <w:sz w:val="13"/>
                <w:szCs w:val="13"/>
              </w:rPr>
            </w:pPr>
          </w:p>
        </w:tc>
        <w:tc>
          <w:tcPr>
            <w:tcW w:w="1140" w:type="dxa"/>
            <w:tcBorders>
              <w:top w:val="nil"/>
              <w:left w:val="nil"/>
              <w:bottom w:val="nil"/>
              <w:right w:val="nil"/>
            </w:tcBorders>
            <w:shd w:val="clear" w:color="auto" w:fill="auto"/>
            <w:vAlign w:val="center"/>
            <w:hideMark/>
          </w:tcPr>
          <w:p w14:paraId="773DAD18" w14:textId="77777777" w:rsidR="00383ACE" w:rsidRPr="00383ACE" w:rsidRDefault="00383ACE" w:rsidP="00383ACE">
            <w:pPr>
              <w:rPr>
                <w:sz w:val="13"/>
                <w:szCs w:val="13"/>
              </w:rPr>
            </w:pPr>
          </w:p>
        </w:tc>
        <w:tc>
          <w:tcPr>
            <w:tcW w:w="1920" w:type="dxa"/>
            <w:tcBorders>
              <w:top w:val="nil"/>
              <w:left w:val="nil"/>
              <w:bottom w:val="nil"/>
              <w:right w:val="nil"/>
            </w:tcBorders>
            <w:shd w:val="clear" w:color="auto" w:fill="auto"/>
            <w:vAlign w:val="center"/>
            <w:hideMark/>
          </w:tcPr>
          <w:p w14:paraId="142673A6" w14:textId="77777777" w:rsidR="00383ACE" w:rsidRPr="00383ACE" w:rsidRDefault="00383ACE" w:rsidP="00383ACE">
            <w:pPr>
              <w:rPr>
                <w:sz w:val="13"/>
                <w:szCs w:val="13"/>
              </w:rPr>
            </w:pPr>
          </w:p>
        </w:tc>
        <w:tc>
          <w:tcPr>
            <w:tcW w:w="1500" w:type="dxa"/>
            <w:tcBorders>
              <w:top w:val="nil"/>
              <w:left w:val="nil"/>
              <w:bottom w:val="nil"/>
              <w:right w:val="nil"/>
            </w:tcBorders>
            <w:shd w:val="clear" w:color="auto" w:fill="auto"/>
            <w:vAlign w:val="center"/>
            <w:hideMark/>
          </w:tcPr>
          <w:p w14:paraId="222F5995" w14:textId="77777777" w:rsidR="00383ACE" w:rsidRPr="00383ACE" w:rsidRDefault="00383ACE" w:rsidP="00383ACE">
            <w:pPr>
              <w:rPr>
                <w:sz w:val="13"/>
                <w:szCs w:val="13"/>
              </w:rPr>
            </w:pPr>
          </w:p>
        </w:tc>
        <w:tc>
          <w:tcPr>
            <w:tcW w:w="1780" w:type="dxa"/>
            <w:tcBorders>
              <w:top w:val="nil"/>
              <w:left w:val="nil"/>
              <w:bottom w:val="nil"/>
              <w:right w:val="nil"/>
            </w:tcBorders>
            <w:shd w:val="clear" w:color="auto" w:fill="auto"/>
            <w:vAlign w:val="center"/>
            <w:hideMark/>
          </w:tcPr>
          <w:p w14:paraId="0D8C7E67" w14:textId="77777777" w:rsidR="00383ACE" w:rsidRPr="00383ACE" w:rsidRDefault="00383ACE" w:rsidP="00383ACE">
            <w:pPr>
              <w:rPr>
                <w:sz w:val="13"/>
                <w:szCs w:val="13"/>
              </w:rPr>
            </w:pPr>
          </w:p>
        </w:tc>
        <w:tc>
          <w:tcPr>
            <w:tcW w:w="1820" w:type="dxa"/>
            <w:tcBorders>
              <w:top w:val="nil"/>
              <w:left w:val="nil"/>
              <w:bottom w:val="nil"/>
              <w:right w:val="nil"/>
            </w:tcBorders>
            <w:shd w:val="clear" w:color="auto" w:fill="auto"/>
            <w:vAlign w:val="center"/>
            <w:hideMark/>
          </w:tcPr>
          <w:p w14:paraId="61D9DDA7" w14:textId="77777777" w:rsidR="00383ACE" w:rsidRPr="00383ACE" w:rsidRDefault="00383ACE" w:rsidP="00383ACE">
            <w:pPr>
              <w:rPr>
                <w:sz w:val="13"/>
                <w:szCs w:val="13"/>
              </w:rPr>
            </w:pPr>
          </w:p>
        </w:tc>
        <w:tc>
          <w:tcPr>
            <w:tcW w:w="1820" w:type="dxa"/>
            <w:tcBorders>
              <w:top w:val="nil"/>
              <w:left w:val="nil"/>
              <w:bottom w:val="nil"/>
              <w:right w:val="nil"/>
            </w:tcBorders>
            <w:shd w:val="clear" w:color="auto" w:fill="auto"/>
            <w:vAlign w:val="center"/>
            <w:hideMark/>
          </w:tcPr>
          <w:p w14:paraId="7E193E42" w14:textId="77777777" w:rsidR="00383ACE" w:rsidRPr="00383ACE" w:rsidRDefault="00383ACE" w:rsidP="00383ACE">
            <w:pPr>
              <w:rPr>
                <w:sz w:val="13"/>
                <w:szCs w:val="13"/>
              </w:rPr>
            </w:pPr>
          </w:p>
        </w:tc>
        <w:tc>
          <w:tcPr>
            <w:tcW w:w="1840" w:type="dxa"/>
            <w:tcBorders>
              <w:top w:val="nil"/>
              <w:left w:val="nil"/>
              <w:bottom w:val="nil"/>
              <w:right w:val="nil"/>
            </w:tcBorders>
            <w:shd w:val="clear" w:color="auto" w:fill="auto"/>
            <w:vAlign w:val="center"/>
            <w:hideMark/>
          </w:tcPr>
          <w:p w14:paraId="29766E14" w14:textId="77777777" w:rsidR="00383ACE" w:rsidRPr="00383ACE" w:rsidRDefault="00383ACE" w:rsidP="00383ACE">
            <w:pPr>
              <w:rPr>
                <w:sz w:val="13"/>
                <w:szCs w:val="13"/>
              </w:rPr>
            </w:pPr>
          </w:p>
        </w:tc>
        <w:tc>
          <w:tcPr>
            <w:tcW w:w="1900" w:type="dxa"/>
            <w:tcBorders>
              <w:top w:val="nil"/>
              <w:left w:val="nil"/>
              <w:bottom w:val="nil"/>
              <w:right w:val="nil"/>
            </w:tcBorders>
            <w:shd w:val="clear" w:color="auto" w:fill="auto"/>
            <w:vAlign w:val="center"/>
            <w:hideMark/>
          </w:tcPr>
          <w:p w14:paraId="3F69B1BC" w14:textId="77777777" w:rsidR="00383ACE" w:rsidRPr="00383ACE" w:rsidRDefault="00383ACE" w:rsidP="00383ACE">
            <w:pPr>
              <w:rPr>
                <w:sz w:val="13"/>
                <w:szCs w:val="13"/>
              </w:rPr>
            </w:pPr>
          </w:p>
        </w:tc>
        <w:tc>
          <w:tcPr>
            <w:tcW w:w="1860" w:type="dxa"/>
            <w:tcBorders>
              <w:top w:val="nil"/>
              <w:left w:val="nil"/>
              <w:bottom w:val="nil"/>
              <w:right w:val="nil"/>
            </w:tcBorders>
            <w:shd w:val="clear" w:color="auto" w:fill="auto"/>
            <w:vAlign w:val="center"/>
            <w:hideMark/>
          </w:tcPr>
          <w:p w14:paraId="54D4432D" w14:textId="77777777" w:rsidR="00383ACE" w:rsidRPr="00383ACE" w:rsidRDefault="00383ACE" w:rsidP="00383ACE">
            <w:pPr>
              <w:rPr>
                <w:sz w:val="13"/>
                <w:szCs w:val="13"/>
              </w:rPr>
            </w:pPr>
          </w:p>
        </w:tc>
        <w:tc>
          <w:tcPr>
            <w:tcW w:w="1480" w:type="dxa"/>
            <w:tcBorders>
              <w:top w:val="nil"/>
              <w:left w:val="nil"/>
              <w:bottom w:val="nil"/>
              <w:right w:val="nil"/>
            </w:tcBorders>
            <w:shd w:val="clear" w:color="auto" w:fill="auto"/>
            <w:vAlign w:val="center"/>
            <w:hideMark/>
          </w:tcPr>
          <w:p w14:paraId="6E21F2EE" w14:textId="77777777" w:rsidR="00383ACE" w:rsidRPr="00383ACE" w:rsidRDefault="00383ACE" w:rsidP="00383ACE">
            <w:pPr>
              <w:rPr>
                <w:rFonts w:ascii="Tahoma" w:hAnsi="Tahoma" w:cs="Tahoma"/>
                <w:color w:val="FFFFFF"/>
                <w:sz w:val="13"/>
                <w:szCs w:val="13"/>
              </w:rPr>
            </w:pPr>
            <w:r w:rsidRPr="00383ACE">
              <w:rPr>
                <w:rFonts w:ascii="Tahoma" w:hAnsi="Tahoma" w:cs="Tahoma"/>
                <w:color w:val="FFFFFF"/>
                <w:sz w:val="13"/>
                <w:szCs w:val="13"/>
              </w:rPr>
              <w:t>2020 новый</w:t>
            </w:r>
          </w:p>
        </w:tc>
        <w:tc>
          <w:tcPr>
            <w:tcW w:w="1460" w:type="dxa"/>
            <w:tcBorders>
              <w:top w:val="nil"/>
              <w:left w:val="nil"/>
              <w:bottom w:val="nil"/>
              <w:right w:val="nil"/>
            </w:tcBorders>
            <w:shd w:val="clear" w:color="auto" w:fill="auto"/>
            <w:vAlign w:val="center"/>
            <w:hideMark/>
          </w:tcPr>
          <w:p w14:paraId="27718FA5" w14:textId="77777777" w:rsidR="00383ACE" w:rsidRPr="00383ACE" w:rsidRDefault="00383ACE" w:rsidP="00383ACE">
            <w:pPr>
              <w:rPr>
                <w:rFonts w:ascii="Tahoma" w:hAnsi="Tahoma" w:cs="Tahoma"/>
                <w:color w:val="FFFFFF"/>
                <w:sz w:val="13"/>
                <w:szCs w:val="13"/>
              </w:rPr>
            </w:pPr>
          </w:p>
        </w:tc>
        <w:tc>
          <w:tcPr>
            <w:tcW w:w="2860" w:type="dxa"/>
            <w:tcBorders>
              <w:top w:val="nil"/>
              <w:left w:val="nil"/>
              <w:bottom w:val="nil"/>
              <w:right w:val="nil"/>
            </w:tcBorders>
            <w:shd w:val="clear" w:color="auto" w:fill="auto"/>
            <w:vAlign w:val="center"/>
            <w:hideMark/>
          </w:tcPr>
          <w:p w14:paraId="4AA07818" w14:textId="77777777" w:rsidR="00383ACE" w:rsidRPr="00383ACE" w:rsidRDefault="00383ACE" w:rsidP="00383ACE">
            <w:pPr>
              <w:rPr>
                <w:sz w:val="13"/>
                <w:szCs w:val="13"/>
              </w:rPr>
            </w:pPr>
          </w:p>
        </w:tc>
      </w:tr>
      <w:tr w:rsidR="00383ACE" w:rsidRPr="00383ACE" w14:paraId="47FBAFD9" w14:textId="77777777" w:rsidTr="00383ACE">
        <w:trPr>
          <w:trHeight w:val="225"/>
          <w:jc w:val="center"/>
        </w:trPr>
        <w:tc>
          <w:tcPr>
            <w:tcW w:w="580" w:type="dxa"/>
            <w:tcBorders>
              <w:top w:val="nil"/>
              <w:left w:val="nil"/>
              <w:bottom w:val="nil"/>
              <w:right w:val="nil"/>
            </w:tcBorders>
            <w:shd w:val="clear" w:color="auto" w:fill="auto"/>
            <w:vAlign w:val="center"/>
            <w:hideMark/>
          </w:tcPr>
          <w:p w14:paraId="7AAEF555" w14:textId="77777777" w:rsidR="00383ACE" w:rsidRPr="00383ACE" w:rsidRDefault="00383ACE" w:rsidP="00383ACE">
            <w:pPr>
              <w:rPr>
                <w:sz w:val="13"/>
                <w:szCs w:val="13"/>
              </w:rPr>
            </w:pPr>
          </w:p>
        </w:tc>
        <w:tc>
          <w:tcPr>
            <w:tcW w:w="1020" w:type="dxa"/>
            <w:tcBorders>
              <w:top w:val="nil"/>
              <w:left w:val="nil"/>
              <w:bottom w:val="nil"/>
              <w:right w:val="nil"/>
            </w:tcBorders>
            <w:shd w:val="clear" w:color="auto" w:fill="auto"/>
            <w:vAlign w:val="center"/>
            <w:hideMark/>
          </w:tcPr>
          <w:p w14:paraId="2506B5C4" w14:textId="77777777" w:rsidR="00383ACE" w:rsidRPr="00383ACE" w:rsidRDefault="00383ACE" w:rsidP="00383ACE">
            <w:pPr>
              <w:rPr>
                <w:sz w:val="13"/>
                <w:szCs w:val="13"/>
              </w:rPr>
            </w:pPr>
          </w:p>
        </w:tc>
        <w:tc>
          <w:tcPr>
            <w:tcW w:w="564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0D77EBA9" w14:textId="77777777" w:rsidR="00383ACE" w:rsidRPr="00383ACE" w:rsidRDefault="00383ACE" w:rsidP="00383ACE">
            <w:pPr>
              <w:rPr>
                <w:rFonts w:ascii="Tahoma" w:hAnsi="Tahoma" w:cs="Tahoma"/>
                <w:color w:val="000000"/>
                <w:sz w:val="13"/>
                <w:szCs w:val="13"/>
              </w:rPr>
            </w:pPr>
            <w:r w:rsidRPr="00383ACE">
              <w:rPr>
                <w:rFonts w:ascii="Tahoma" w:hAnsi="Tahoma" w:cs="Tahoma"/>
                <w:color w:val="000000"/>
                <w:sz w:val="13"/>
                <w:szCs w:val="13"/>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4C986280" w14:textId="77777777" w:rsidR="00383ACE" w:rsidRPr="00383ACE" w:rsidRDefault="00383ACE" w:rsidP="00383ACE">
            <w:pPr>
              <w:jc w:val="center"/>
              <w:rPr>
                <w:rFonts w:ascii="Tahoma" w:hAnsi="Tahoma" w:cs="Tahoma"/>
                <w:color w:val="000000"/>
                <w:sz w:val="13"/>
                <w:szCs w:val="13"/>
              </w:rPr>
            </w:pPr>
            <w:r w:rsidRPr="00383ACE">
              <w:rPr>
                <w:rFonts w:ascii="Tahoma" w:hAnsi="Tahoma" w:cs="Tahoma"/>
                <w:color w:val="000000"/>
                <w:sz w:val="13"/>
                <w:szCs w:val="13"/>
              </w:rPr>
              <w:t>%</w:t>
            </w:r>
          </w:p>
        </w:tc>
        <w:tc>
          <w:tcPr>
            <w:tcW w:w="19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D079382"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76B28EE1"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3B2057D5"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xml:space="preserve">1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62D6573A"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xml:space="preserve">1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53DD258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65F5CDF6"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900" w:type="dxa"/>
            <w:tcBorders>
              <w:top w:val="single" w:sz="4" w:space="0" w:color="C0C0C0"/>
              <w:left w:val="nil"/>
              <w:bottom w:val="single" w:sz="4" w:space="0" w:color="C0C0C0"/>
              <w:right w:val="single" w:sz="4" w:space="0" w:color="C0C0C0"/>
            </w:tcBorders>
            <w:shd w:val="clear" w:color="auto" w:fill="auto"/>
            <w:vAlign w:val="center"/>
            <w:hideMark/>
          </w:tcPr>
          <w:p w14:paraId="21EB445D"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59AA7023"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xml:space="preserve">1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7A9CCC12" w14:textId="77777777" w:rsidR="00383ACE" w:rsidRPr="00383ACE" w:rsidRDefault="00383ACE" w:rsidP="00383ACE">
            <w:pPr>
              <w:jc w:val="center"/>
              <w:rPr>
                <w:rFonts w:ascii="Tahoma" w:hAnsi="Tahoma" w:cs="Tahoma"/>
                <w:b/>
                <w:bCs/>
                <w:color w:val="FFFFFF"/>
                <w:sz w:val="13"/>
                <w:szCs w:val="13"/>
              </w:rPr>
            </w:pPr>
            <w:r w:rsidRPr="00383ACE">
              <w:rPr>
                <w:rFonts w:ascii="Tahoma" w:hAnsi="Tahoma" w:cs="Tahoma"/>
                <w:b/>
                <w:bCs/>
                <w:color w:val="FFFFFF"/>
                <w:sz w:val="13"/>
                <w:szCs w:val="13"/>
              </w:rPr>
              <w:t xml:space="preserve">1 </w:t>
            </w:r>
          </w:p>
        </w:tc>
        <w:tc>
          <w:tcPr>
            <w:tcW w:w="1460" w:type="dxa"/>
            <w:tcBorders>
              <w:top w:val="nil"/>
              <w:left w:val="nil"/>
              <w:bottom w:val="nil"/>
              <w:right w:val="nil"/>
            </w:tcBorders>
            <w:shd w:val="clear" w:color="auto" w:fill="auto"/>
            <w:vAlign w:val="center"/>
            <w:hideMark/>
          </w:tcPr>
          <w:p w14:paraId="6C4DDB2D" w14:textId="77777777" w:rsidR="00383ACE" w:rsidRPr="00383ACE" w:rsidRDefault="00383ACE" w:rsidP="00383ACE">
            <w:pPr>
              <w:jc w:val="center"/>
              <w:rPr>
                <w:rFonts w:ascii="Tahoma" w:hAnsi="Tahoma" w:cs="Tahoma"/>
                <w:b/>
                <w:bCs/>
                <w:color w:val="FFFFFF"/>
                <w:sz w:val="13"/>
                <w:szCs w:val="13"/>
              </w:rPr>
            </w:pPr>
          </w:p>
        </w:tc>
        <w:tc>
          <w:tcPr>
            <w:tcW w:w="2860" w:type="dxa"/>
            <w:tcBorders>
              <w:top w:val="nil"/>
              <w:left w:val="nil"/>
              <w:bottom w:val="nil"/>
              <w:right w:val="nil"/>
            </w:tcBorders>
            <w:shd w:val="clear" w:color="auto" w:fill="auto"/>
            <w:vAlign w:val="center"/>
            <w:hideMark/>
          </w:tcPr>
          <w:p w14:paraId="01DE4B4E" w14:textId="77777777" w:rsidR="00383ACE" w:rsidRPr="00383ACE" w:rsidRDefault="00383ACE" w:rsidP="00383ACE">
            <w:pPr>
              <w:rPr>
                <w:sz w:val="13"/>
                <w:szCs w:val="13"/>
              </w:rPr>
            </w:pPr>
          </w:p>
        </w:tc>
      </w:tr>
      <w:tr w:rsidR="00383ACE" w:rsidRPr="00383ACE" w14:paraId="2BEB1548" w14:textId="77777777" w:rsidTr="00383ACE">
        <w:trPr>
          <w:trHeight w:val="225"/>
          <w:jc w:val="center"/>
        </w:trPr>
        <w:tc>
          <w:tcPr>
            <w:tcW w:w="580" w:type="dxa"/>
            <w:tcBorders>
              <w:top w:val="nil"/>
              <w:left w:val="nil"/>
              <w:bottom w:val="nil"/>
              <w:right w:val="nil"/>
            </w:tcBorders>
            <w:shd w:val="clear" w:color="auto" w:fill="auto"/>
            <w:vAlign w:val="center"/>
            <w:hideMark/>
          </w:tcPr>
          <w:p w14:paraId="1D9600BD" w14:textId="77777777" w:rsidR="00383ACE" w:rsidRPr="00383ACE" w:rsidRDefault="00383ACE" w:rsidP="00383ACE">
            <w:pPr>
              <w:rPr>
                <w:sz w:val="13"/>
                <w:szCs w:val="13"/>
              </w:rPr>
            </w:pPr>
          </w:p>
        </w:tc>
        <w:tc>
          <w:tcPr>
            <w:tcW w:w="1020" w:type="dxa"/>
            <w:tcBorders>
              <w:top w:val="nil"/>
              <w:left w:val="nil"/>
              <w:bottom w:val="nil"/>
              <w:right w:val="nil"/>
            </w:tcBorders>
            <w:shd w:val="clear" w:color="auto" w:fill="auto"/>
            <w:vAlign w:val="center"/>
            <w:hideMark/>
          </w:tcPr>
          <w:p w14:paraId="1EA7022B" w14:textId="77777777" w:rsidR="00383ACE" w:rsidRPr="00383ACE" w:rsidRDefault="00383ACE" w:rsidP="00383ACE">
            <w:pPr>
              <w:rPr>
                <w:sz w:val="13"/>
                <w:szCs w:val="13"/>
              </w:rPr>
            </w:pPr>
          </w:p>
        </w:tc>
        <w:tc>
          <w:tcPr>
            <w:tcW w:w="5640" w:type="dxa"/>
            <w:tcBorders>
              <w:top w:val="nil"/>
              <w:left w:val="single" w:sz="4" w:space="0" w:color="C0C0C0"/>
              <w:bottom w:val="single" w:sz="4" w:space="0" w:color="C0C0C0"/>
              <w:right w:val="single" w:sz="4" w:space="0" w:color="C0C0C0"/>
            </w:tcBorders>
            <w:shd w:val="clear" w:color="auto" w:fill="auto"/>
            <w:noWrap/>
            <w:vAlign w:val="bottom"/>
            <w:hideMark/>
          </w:tcPr>
          <w:p w14:paraId="080AE53F" w14:textId="77777777" w:rsidR="00383ACE" w:rsidRPr="00383ACE" w:rsidRDefault="00383ACE" w:rsidP="00383ACE">
            <w:pPr>
              <w:rPr>
                <w:rFonts w:ascii="Tahoma" w:hAnsi="Tahoma" w:cs="Tahoma"/>
                <w:color w:val="000000"/>
                <w:sz w:val="13"/>
                <w:szCs w:val="13"/>
              </w:rPr>
            </w:pPr>
            <w:r w:rsidRPr="00383ACE">
              <w:rPr>
                <w:rFonts w:ascii="Tahoma" w:hAnsi="Tahoma" w:cs="Tahoma"/>
                <w:color w:val="000000"/>
                <w:sz w:val="13"/>
                <w:szCs w:val="13"/>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25094927" w14:textId="77777777" w:rsidR="00383ACE" w:rsidRPr="00383ACE" w:rsidRDefault="00383ACE" w:rsidP="00383ACE">
            <w:pPr>
              <w:jc w:val="center"/>
              <w:rPr>
                <w:rFonts w:ascii="Tahoma" w:hAnsi="Tahoma" w:cs="Tahoma"/>
                <w:color w:val="000000"/>
                <w:sz w:val="13"/>
                <w:szCs w:val="13"/>
              </w:rPr>
            </w:pPr>
            <w:r w:rsidRPr="00383ACE">
              <w:rPr>
                <w:rFonts w:ascii="Tahoma" w:hAnsi="Tahoma" w:cs="Tahoma"/>
                <w:color w:val="000000"/>
                <w:sz w:val="13"/>
                <w:szCs w:val="13"/>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7048178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auto" w:fill="auto"/>
            <w:vAlign w:val="center"/>
            <w:hideMark/>
          </w:tcPr>
          <w:p w14:paraId="18BBCFB8"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781C7D83"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xml:space="preserve">3,0 </w:t>
            </w:r>
          </w:p>
        </w:tc>
        <w:tc>
          <w:tcPr>
            <w:tcW w:w="1820" w:type="dxa"/>
            <w:tcBorders>
              <w:top w:val="nil"/>
              <w:left w:val="nil"/>
              <w:bottom w:val="single" w:sz="4" w:space="0" w:color="C0C0C0"/>
              <w:right w:val="single" w:sz="4" w:space="0" w:color="C0C0C0"/>
            </w:tcBorders>
            <w:shd w:val="clear" w:color="auto" w:fill="auto"/>
            <w:vAlign w:val="center"/>
            <w:hideMark/>
          </w:tcPr>
          <w:p w14:paraId="78080937"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xml:space="preserve">4,0 </w:t>
            </w:r>
          </w:p>
        </w:tc>
        <w:tc>
          <w:tcPr>
            <w:tcW w:w="1820" w:type="dxa"/>
            <w:tcBorders>
              <w:top w:val="nil"/>
              <w:left w:val="nil"/>
              <w:bottom w:val="single" w:sz="4" w:space="0" w:color="C0C0C0"/>
              <w:right w:val="single" w:sz="4" w:space="0" w:color="C0C0C0"/>
            </w:tcBorders>
            <w:shd w:val="clear" w:color="auto" w:fill="auto"/>
            <w:vAlign w:val="center"/>
            <w:hideMark/>
          </w:tcPr>
          <w:p w14:paraId="67568248"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auto" w:fill="auto"/>
            <w:vAlign w:val="center"/>
            <w:hideMark/>
          </w:tcPr>
          <w:p w14:paraId="7CD0F55F"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900" w:type="dxa"/>
            <w:tcBorders>
              <w:top w:val="nil"/>
              <w:left w:val="nil"/>
              <w:bottom w:val="single" w:sz="4" w:space="0" w:color="C0C0C0"/>
              <w:right w:val="single" w:sz="4" w:space="0" w:color="C0C0C0"/>
            </w:tcBorders>
            <w:shd w:val="clear" w:color="auto" w:fill="auto"/>
            <w:vAlign w:val="center"/>
            <w:hideMark/>
          </w:tcPr>
          <w:p w14:paraId="776228F5"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auto" w:fill="auto"/>
            <w:vAlign w:val="center"/>
            <w:hideMark/>
          </w:tcPr>
          <w:p w14:paraId="0BCA2B21"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xml:space="preserve">3,6 </w:t>
            </w:r>
          </w:p>
        </w:tc>
        <w:tc>
          <w:tcPr>
            <w:tcW w:w="1480" w:type="dxa"/>
            <w:tcBorders>
              <w:top w:val="nil"/>
              <w:left w:val="nil"/>
              <w:bottom w:val="single" w:sz="4" w:space="0" w:color="C0C0C0"/>
              <w:right w:val="single" w:sz="4" w:space="0" w:color="C0C0C0"/>
            </w:tcBorders>
            <w:shd w:val="clear" w:color="auto" w:fill="auto"/>
            <w:vAlign w:val="center"/>
            <w:hideMark/>
          </w:tcPr>
          <w:p w14:paraId="65E548A8" w14:textId="77777777" w:rsidR="00383ACE" w:rsidRPr="00383ACE" w:rsidRDefault="00383ACE" w:rsidP="00383ACE">
            <w:pPr>
              <w:jc w:val="center"/>
              <w:rPr>
                <w:rFonts w:ascii="Tahoma" w:hAnsi="Tahoma" w:cs="Tahoma"/>
                <w:b/>
                <w:bCs/>
                <w:color w:val="FFFFFF"/>
                <w:sz w:val="13"/>
                <w:szCs w:val="13"/>
              </w:rPr>
            </w:pPr>
            <w:r w:rsidRPr="00383ACE">
              <w:rPr>
                <w:rFonts w:ascii="Tahoma" w:hAnsi="Tahoma" w:cs="Tahoma"/>
                <w:b/>
                <w:bCs/>
                <w:color w:val="FFFFFF"/>
                <w:sz w:val="13"/>
                <w:szCs w:val="13"/>
              </w:rPr>
              <w:t xml:space="preserve">3,2 </w:t>
            </w:r>
          </w:p>
        </w:tc>
        <w:tc>
          <w:tcPr>
            <w:tcW w:w="1460" w:type="dxa"/>
            <w:tcBorders>
              <w:top w:val="nil"/>
              <w:left w:val="nil"/>
              <w:bottom w:val="nil"/>
              <w:right w:val="nil"/>
            </w:tcBorders>
            <w:shd w:val="clear" w:color="auto" w:fill="auto"/>
            <w:vAlign w:val="center"/>
            <w:hideMark/>
          </w:tcPr>
          <w:p w14:paraId="282153A9" w14:textId="77777777" w:rsidR="00383ACE" w:rsidRPr="00383ACE" w:rsidRDefault="00383ACE" w:rsidP="00383ACE">
            <w:pPr>
              <w:jc w:val="center"/>
              <w:rPr>
                <w:rFonts w:ascii="Tahoma" w:hAnsi="Tahoma" w:cs="Tahoma"/>
                <w:b/>
                <w:bCs/>
                <w:color w:val="FFFFFF"/>
                <w:sz w:val="13"/>
                <w:szCs w:val="13"/>
              </w:rPr>
            </w:pPr>
          </w:p>
        </w:tc>
        <w:tc>
          <w:tcPr>
            <w:tcW w:w="2860" w:type="dxa"/>
            <w:tcBorders>
              <w:top w:val="nil"/>
              <w:left w:val="nil"/>
              <w:bottom w:val="nil"/>
              <w:right w:val="nil"/>
            </w:tcBorders>
            <w:shd w:val="clear" w:color="auto" w:fill="auto"/>
            <w:vAlign w:val="center"/>
            <w:hideMark/>
          </w:tcPr>
          <w:p w14:paraId="21935330" w14:textId="77777777" w:rsidR="00383ACE" w:rsidRPr="00383ACE" w:rsidRDefault="00383ACE" w:rsidP="00383ACE">
            <w:pPr>
              <w:rPr>
                <w:sz w:val="13"/>
                <w:szCs w:val="13"/>
              </w:rPr>
            </w:pPr>
          </w:p>
        </w:tc>
      </w:tr>
      <w:tr w:rsidR="00383ACE" w:rsidRPr="00383ACE" w14:paraId="344F93B9" w14:textId="77777777" w:rsidTr="00383ACE">
        <w:trPr>
          <w:trHeight w:val="225"/>
          <w:jc w:val="center"/>
        </w:trPr>
        <w:tc>
          <w:tcPr>
            <w:tcW w:w="580" w:type="dxa"/>
            <w:tcBorders>
              <w:top w:val="nil"/>
              <w:left w:val="nil"/>
              <w:bottom w:val="nil"/>
              <w:right w:val="nil"/>
            </w:tcBorders>
            <w:shd w:val="clear" w:color="auto" w:fill="auto"/>
            <w:vAlign w:val="center"/>
            <w:hideMark/>
          </w:tcPr>
          <w:p w14:paraId="749C3183" w14:textId="77777777" w:rsidR="00383ACE" w:rsidRPr="00383ACE" w:rsidRDefault="00383ACE" w:rsidP="00383ACE">
            <w:pPr>
              <w:rPr>
                <w:sz w:val="13"/>
                <w:szCs w:val="13"/>
              </w:rPr>
            </w:pPr>
          </w:p>
        </w:tc>
        <w:tc>
          <w:tcPr>
            <w:tcW w:w="1020" w:type="dxa"/>
            <w:tcBorders>
              <w:top w:val="nil"/>
              <w:left w:val="nil"/>
              <w:bottom w:val="nil"/>
              <w:right w:val="nil"/>
            </w:tcBorders>
            <w:shd w:val="clear" w:color="auto" w:fill="auto"/>
            <w:vAlign w:val="center"/>
            <w:hideMark/>
          </w:tcPr>
          <w:p w14:paraId="27245DEF" w14:textId="77777777" w:rsidR="00383ACE" w:rsidRPr="00383ACE" w:rsidRDefault="00383ACE" w:rsidP="00383ACE">
            <w:pPr>
              <w:rPr>
                <w:sz w:val="13"/>
                <w:szCs w:val="13"/>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393470AB" w14:textId="77777777" w:rsidR="00383ACE" w:rsidRPr="00383ACE" w:rsidRDefault="00383ACE" w:rsidP="00383ACE">
            <w:pPr>
              <w:rPr>
                <w:rFonts w:ascii="Tahoma" w:hAnsi="Tahoma" w:cs="Tahoma"/>
                <w:sz w:val="13"/>
                <w:szCs w:val="13"/>
              </w:rPr>
            </w:pPr>
            <w:r w:rsidRPr="00383ACE">
              <w:rPr>
                <w:rFonts w:ascii="Tahoma" w:hAnsi="Tahoma" w:cs="Tahoma"/>
                <w:sz w:val="13"/>
                <w:szCs w:val="13"/>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2BD3179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920" w:type="dxa"/>
            <w:tcBorders>
              <w:top w:val="nil"/>
              <w:left w:val="nil"/>
              <w:bottom w:val="single" w:sz="4" w:space="0" w:color="C0C0C0"/>
              <w:right w:val="single" w:sz="4" w:space="0" w:color="C0C0C0"/>
            </w:tcBorders>
            <w:shd w:val="clear" w:color="auto" w:fill="auto"/>
            <w:vAlign w:val="center"/>
            <w:hideMark/>
          </w:tcPr>
          <w:p w14:paraId="5C3D53B9"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auto" w:fill="auto"/>
            <w:vAlign w:val="center"/>
            <w:hideMark/>
          </w:tcPr>
          <w:p w14:paraId="37C1C5D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1FCE7BB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1,0197</w:t>
            </w:r>
          </w:p>
        </w:tc>
        <w:tc>
          <w:tcPr>
            <w:tcW w:w="1820" w:type="dxa"/>
            <w:tcBorders>
              <w:top w:val="nil"/>
              <w:left w:val="nil"/>
              <w:bottom w:val="single" w:sz="4" w:space="0" w:color="C0C0C0"/>
              <w:right w:val="single" w:sz="4" w:space="0" w:color="C0C0C0"/>
            </w:tcBorders>
            <w:shd w:val="clear" w:color="auto" w:fill="auto"/>
            <w:vAlign w:val="center"/>
            <w:hideMark/>
          </w:tcPr>
          <w:p w14:paraId="4F6D6D21"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1,0296</w:t>
            </w:r>
          </w:p>
        </w:tc>
        <w:tc>
          <w:tcPr>
            <w:tcW w:w="1820" w:type="dxa"/>
            <w:tcBorders>
              <w:top w:val="nil"/>
              <w:left w:val="nil"/>
              <w:bottom w:val="single" w:sz="4" w:space="0" w:color="C0C0C0"/>
              <w:right w:val="single" w:sz="4" w:space="0" w:color="C0C0C0"/>
            </w:tcBorders>
            <w:shd w:val="clear" w:color="auto" w:fill="auto"/>
            <w:vAlign w:val="center"/>
            <w:hideMark/>
          </w:tcPr>
          <w:p w14:paraId="34006DA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auto" w:fill="auto"/>
            <w:vAlign w:val="center"/>
            <w:hideMark/>
          </w:tcPr>
          <w:p w14:paraId="0F7C1B6E"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900" w:type="dxa"/>
            <w:tcBorders>
              <w:top w:val="nil"/>
              <w:left w:val="nil"/>
              <w:bottom w:val="single" w:sz="4" w:space="0" w:color="C0C0C0"/>
              <w:right w:val="single" w:sz="4" w:space="0" w:color="C0C0C0"/>
            </w:tcBorders>
            <w:shd w:val="clear" w:color="auto" w:fill="auto"/>
            <w:vAlign w:val="center"/>
            <w:hideMark/>
          </w:tcPr>
          <w:p w14:paraId="27350A6D"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auto" w:fill="auto"/>
            <w:vAlign w:val="center"/>
            <w:hideMark/>
          </w:tcPr>
          <w:p w14:paraId="38DDCBAB"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1,0256</w:t>
            </w:r>
          </w:p>
        </w:tc>
        <w:tc>
          <w:tcPr>
            <w:tcW w:w="1480" w:type="dxa"/>
            <w:tcBorders>
              <w:top w:val="nil"/>
              <w:left w:val="nil"/>
              <w:bottom w:val="single" w:sz="4" w:space="0" w:color="C0C0C0"/>
              <w:right w:val="single" w:sz="4" w:space="0" w:color="C0C0C0"/>
            </w:tcBorders>
            <w:shd w:val="clear" w:color="auto" w:fill="auto"/>
            <w:vAlign w:val="center"/>
            <w:hideMark/>
          </w:tcPr>
          <w:p w14:paraId="2FDB3152" w14:textId="77777777" w:rsidR="00383ACE" w:rsidRPr="00383ACE" w:rsidRDefault="00383ACE" w:rsidP="00383ACE">
            <w:pPr>
              <w:jc w:val="center"/>
              <w:rPr>
                <w:rFonts w:ascii="Tahoma" w:hAnsi="Tahoma" w:cs="Tahoma"/>
                <w:b/>
                <w:bCs/>
                <w:color w:val="FFFFFF"/>
                <w:sz w:val="13"/>
                <w:szCs w:val="13"/>
              </w:rPr>
            </w:pPr>
            <w:r w:rsidRPr="00383ACE">
              <w:rPr>
                <w:rFonts w:ascii="Tahoma" w:hAnsi="Tahoma" w:cs="Tahoma"/>
                <w:b/>
                <w:bCs/>
                <w:color w:val="FFFFFF"/>
                <w:sz w:val="13"/>
                <w:szCs w:val="13"/>
              </w:rPr>
              <w:t xml:space="preserve">1,0217 </w:t>
            </w:r>
          </w:p>
        </w:tc>
        <w:tc>
          <w:tcPr>
            <w:tcW w:w="1460" w:type="dxa"/>
            <w:tcBorders>
              <w:top w:val="nil"/>
              <w:left w:val="nil"/>
              <w:bottom w:val="nil"/>
              <w:right w:val="nil"/>
            </w:tcBorders>
            <w:shd w:val="clear" w:color="auto" w:fill="auto"/>
            <w:vAlign w:val="center"/>
            <w:hideMark/>
          </w:tcPr>
          <w:p w14:paraId="06FFD43C" w14:textId="77777777" w:rsidR="00383ACE" w:rsidRPr="00383ACE" w:rsidRDefault="00383ACE" w:rsidP="00383ACE">
            <w:pPr>
              <w:jc w:val="center"/>
              <w:rPr>
                <w:rFonts w:ascii="Tahoma" w:hAnsi="Tahoma" w:cs="Tahoma"/>
                <w:b/>
                <w:bCs/>
                <w:color w:val="FFFFFF"/>
                <w:sz w:val="13"/>
                <w:szCs w:val="13"/>
              </w:rPr>
            </w:pPr>
          </w:p>
        </w:tc>
        <w:tc>
          <w:tcPr>
            <w:tcW w:w="2860" w:type="dxa"/>
            <w:tcBorders>
              <w:top w:val="nil"/>
              <w:left w:val="nil"/>
              <w:bottom w:val="nil"/>
              <w:right w:val="nil"/>
            </w:tcBorders>
            <w:shd w:val="clear" w:color="auto" w:fill="auto"/>
            <w:vAlign w:val="center"/>
            <w:hideMark/>
          </w:tcPr>
          <w:p w14:paraId="1F7DB32D" w14:textId="77777777" w:rsidR="00383ACE" w:rsidRPr="00383ACE" w:rsidRDefault="00383ACE" w:rsidP="00383ACE">
            <w:pPr>
              <w:rPr>
                <w:sz w:val="13"/>
                <w:szCs w:val="13"/>
              </w:rPr>
            </w:pPr>
          </w:p>
        </w:tc>
      </w:tr>
      <w:tr w:rsidR="00383ACE" w:rsidRPr="00383ACE" w14:paraId="2873AB0D" w14:textId="77777777" w:rsidTr="00383ACE">
        <w:trPr>
          <w:trHeight w:val="225"/>
          <w:jc w:val="center"/>
        </w:trPr>
        <w:tc>
          <w:tcPr>
            <w:tcW w:w="580" w:type="dxa"/>
            <w:tcBorders>
              <w:top w:val="nil"/>
              <w:left w:val="nil"/>
              <w:bottom w:val="nil"/>
              <w:right w:val="nil"/>
            </w:tcBorders>
            <w:shd w:val="clear" w:color="auto" w:fill="auto"/>
            <w:vAlign w:val="center"/>
            <w:hideMark/>
          </w:tcPr>
          <w:p w14:paraId="6BE2F9E5" w14:textId="77777777" w:rsidR="00383ACE" w:rsidRPr="00383ACE" w:rsidRDefault="00383ACE" w:rsidP="00383ACE">
            <w:pPr>
              <w:rPr>
                <w:sz w:val="13"/>
                <w:szCs w:val="13"/>
              </w:rPr>
            </w:pPr>
          </w:p>
        </w:tc>
        <w:tc>
          <w:tcPr>
            <w:tcW w:w="1020" w:type="dxa"/>
            <w:tcBorders>
              <w:top w:val="nil"/>
              <w:left w:val="nil"/>
              <w:bottom w:val="nil"/>
              <w:right w:val="nil"/>
            </w:tcBorders>
            <w:shd w:val="clear" w:color="auto" w:fill="auto"/>
            <w:vAlign w:val="center"/>
            <w:hideMark/>
          </w:tcPr>
          <w:p w14:paraId="7D99B049" w14:textId="77777777" w:rsidR="00383ACE" w:rsidRPr="00383ACE" w:rsidRDefault="00383ACE" w:rsidP="00383ACE">
            <w:pPr>
              <w:rPr>
                <w:sz w:val="13"/>
                <w:szCs w:val="13"/>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0C0CE885" w14:textId="77777777" w:rsidR="00383ACE" w:rsidRPr="00383ACE" w:rsidRDefault="00383ACE" w:rsidP="00383ACE">
            <w:pPr>
              <w:rPr>
                <w:rFonts w:ascii="Tahoma" w:hAnsi="Tahoma" w:cs="Tahoma"/>
                <w:sz w:val="13"/>
                <w:szCs w:val="13"/>
              </w:rPr>
            </w:pPr>
            <w:r w:rsidRPr="00383ACE">
              <w:rPr>
                <w:rFonts w:ascii="Tahoma" w:hAnsi="Tahoma" w:cs="Tahoma"/>
                <w:sz w:val="13"/>
                <w:szCs w:val="13"/>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6640DD80" w14:textId="77777777" w:rsidR="00383ACE" w:rsidRPr="00383ACE" w:rsidRDefault="00383ACE" w:rsidP="00383ACE">
            <w:pPr>
              <w:jc w:val="center"/>
              <w:rPr>
                <w:rFonts w:ascii="Tahoma" w:hAnsi="Tahoma" w:cs="Tahoma"/>
                <w:color w:val="000000"/>
                <w:sz w:val="13"/>
                <w:szCs w:val="13"/>
              </w:rPr>
            </w:pPr>
            <w:r w:rsidRPr="00383ACE">
              <w:rPr>
                <w:rFonts w:ascii="Tahoma" w:hAnsi="Tahoma" w:cs="Tahoma"/>
                <w:color w:val="000000"/>
                <w:sz w:val="13"/>
                <w:szCs w:val="13"/>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617E77A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w:t>
            </w:r>
          </w:p>
        </w:tc>
        <w:tc>
          <w:tcPr>
            <w:tcW w:w="1500" w:type="dxa"/>
            <w:tcBorders>
              <w:top w:val="nil"/>
              <w:left w:val="nil"/>
              <w:bottom w:val="single" w:sz="4" w:space="0" w:color="C0C0C0"/>
              <w:right w:val="single" w:sz="4" w:space="0" w:color="C0C0C0"/>
            </w:tcBorders>
            <w:shd w:val="clear" w:color="auto" w:fill="auto"/>
            <w:vAlign w:val="center"/>
            <w:hideMark/>
          </w:tcPr>
          <w:p w14:paraId="4BC02631"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2586035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w:t>
            </w:r>
          </w:p>
        </w:tc>
        <w:tc>
          <w:tcPr>
            <w:tcW w:w="1820" w:type="dxa"/>
            <w:tcBorders>
              <w:top w:val="nil"/>
              <w:left w:val="nil"/>
              <w:bottom w:val="single" w:sz="4" w:space="0" w:color="C0C0C0"/>
              <w:right w:val="single" w:sz="4" w:space="0" w:color="C0C0C0"/>
            </w:tcBorders>
            <w:shd w:val="clear" w:color="auto" w:fill="auto"/>
            <w:vAlign w:val="center"/>
            <w:hideMark/>
          </w:tcPr>
          <w:p w14:paraId="2139E1EA"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w:t>
            </w:r>
          </w:p>
        </w:tc>
        <w:tc>
          <w:tcPr>
            <w:tcW w:w="1820" w:type="dxa"/>
            <w:tcBorders>
              <w:top w:val="nil"/>
              <w:left w:val="nil"/>
              <w:bottom w:val="single" w:sz="4" w:space="0" w:color="C0C0C0"/>
              <w:right w:val="single" w:sz="4" w:space="0" w:color="C0C0C0"/>
            </w:tcBorders>
            <w:shd w:val="clear" w:color="auto" w:fill="auto"/>
            <w:vAlign w:val="center"/>
            <w:hideMark/>
          </w:tcPr>
          <w:p w14:paraId="449C9D48"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auto" w:fill="auto"/>
            <w:vAlign w:val="center"/>
            <w:hideMark/>
          </w:tcPr>
          <w:p w14:paraId="474AB3BD"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w:t>
            </w:r>
          </w:p>
        </w:tc>
        <w:tc>
          <w:tcPr>
            <w:tcW w:w="1900" w:type="dxa"/>
            <w:tcBorders>
              <w:top w:val="nil"/>
              <w:left w:val="nil"/>
              <w:bottom w:val="single" w:sz="4" w:space="0" w:color="C0C0C0"/>
              <w:right w:val="single" w:sz="4" w:space="0" w:color="C0C0C0"/>
            </w:tcBorders>
            <w:shd w:val="clear" w:color="auto" w:fill="auto"/>
            <w:vAlign w:val="center"/>
            <w:hideMark/>
          </w:tcPr>
          <w:p w14:paraId="17DE38AC"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auto" w:fill="auto"/>
            <w:vAlign w:val="center"/>
            <w:hideMark/>
          </w:tcPr>
          <w:p w14:paraId="4330DE40" w14:textId="7777777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w:t>
            </w:r>
          </w:p>
        </w:tc>
        <w:tc>
          <w:tcPr>
            <w:tcW w:w="1480" w:type="dxa"/>
            <w:tcBorders>
              <w:top w:val="nil"/>
              <w:left w:val="nil"/>
              <w:bottom w:val="single" w:sz="4" w:space="0" w:color="C0C0C0"/>
              <w:right w:val="single" w:sz="4" w:space="0" w:color="C0C0C0"/>
            </w:tcBorders>
            <w:shd w:val="clear" w:color="auto" w:fill="auto"/>
            <w:vAlign w:val="center"/>
            <w:hideMark/>
          </w:tcPr>
          <w:p w14:paraId="44CB06D4" w14:textId="77777777" w:rsidR="00383ACE" w:rsidRPr="00383ACE" w:rsidRDefault="00383ACE" w:rsidP="00383ACE">
            <w:pPr>
              <w:jc w:val="center"/>
              <w:rPr>
                <w:rFonts w:ascii="Tahoma" w:hAnsi="Tahoma" w:cs="Tahoma"/>
                <w:b/>
                <w:bCs/>
                <w:color w:val="FFFFFF"/>
                <w:sz w:val="13"/>
                <w:szCs w:val="13"/>
              </w:rPr>
            </w:pPr>
            <w:r w:rsidRPr="00383ACE">
              <w:rPr>
                <w:rFonts w:ascii="Tahoma" w:hAnsi="Tahoma" w:cs="Tahoma"/>
                <w:b/>
                <w:bCs/>
                <w:color w:val="FFFFFF"/>
                <w:sz w:val="13"/>
                <w:szCs w:val="13"/>
              </w:rPr>
              <w:t>0</w:t>
            </w:r>
          </w:p>
        </w:tc>
        <w:tc>
          <w:tcPr>
            <w:tcW w:w="1460" w:type="dxa"/>
            <w:tcBorders>
              <w:top w:val="nil"/>
              <w:left w:val="nil"/>
              <w:bottom w:val="nil"/>
              <w:right w:val="nil"/>
            </w:tcBorders>
            <w:shd w:val="clear" w:color="auto" w:fill="auto"/>
            <w:vAlign w:val="center"/>
            <w:hideMark/>
          </w:tcPr>
          <w:p w14:paraId="3BD1DB17" w14:textId="77777777" w:rsidR="00383ACE" w:rsidRPr="00383ACE" w:rsidRDefault="00383ACE" w:rsidP="00383ACE">
            <w:pPr>
              <w:jc w:val="center"/>
              <w:rPr>
                <w:rFonts w:ascii="Tahoma" w:hAnsi="Tahoma" w:cs="Tahoma"/>
                <w:b/>
                <w:bCs/>
                <w:color w:val="FFFFFF"/>
                <w:sz w:val="13"/>
                <w:szCs w:val="13"/>
              </w:rPr>
            </w:pPr>
          </w:p>
        </w:tc>
        <w:tc>
          <w:tcPr>
            <w:tcW w:w="2860" w:type="dxa"/>
            <w:tcBorders>
              <w:top w:val="nil"/>
              <w:left w:val="nil"/>
              <w:bottom w:val="nil"/>
              <w:right w:val="nil"/>
            </w:tcBorders>
            <w:shd w:val="clear" w:color="auto" w:fill="auto"/>
            <w:vAlign w:val="center"/>
            <w:hideMark/>
          </w:tcPr>
          <w:p w14:paraId="7CCEE6A8" w14:textId="77777777" w:rsidR="00383ACE" w:rsidRPr="00383ACE" w:rsidRDefault="00383ACE" w:rsidP="00383ACE">
            <w:pPr>
              <w:rPr>
                <w:sz w:val="13"/>
                <w:szCs w:val="13"/>
              </w:rPr>
            </w:pPr>
          </w:p>
        </w:tc>
      </w:tr>
      <w:tr w:rsidR="00383ACE" w:rsidRPr="00383ACE" w14:paraId="4264E512" w14:textId="77777777" w:rsidTr="00383ACE">
        <w:trPr>
          <w:trHeight w:val="225"/>
          <w:jc w:val="center"/>
        </w:trPr>
        <w:tc>
          <w:tcPr>
            <w:tcW w:w="580" w:type="dxa"/>
            <w:tcBorders>
              <w:top w:val="nil"/>
              <w:left w:val="nil"/>
              <w:bottom w:val="nil"/>
              <w:right w:val="nil"/>
            </w:tcBorders>
            <w:shd w:val="clear" w:color="auto" w:fill="auto"/>
            <w:vAlign w:val="center"/>
            <w:hideMark/>
          </w:tcPr>
          <w:p w14:paraId="7875DA7A" w14:textId="77777777" w:rsidR="00383ACE" w:rsidRPr="00383ACE" w:rsidRDefault="00383ACE" w:rsidP="00383ACE">
            <w:pPr>
              <w:rPr>
                <w:sz w:val="13"/>
                <w:szCs w:val="13"/>
              </w:rPr>
            </w:pPr>
          </w:p>
        </w:tc>
        <w:tc>
          <w:tcPr>
            <w:tcW w:w="1020" w:type="dxa"/>
            <w:tcBorders>
              <w:top w:val="nil"/>
              <w:left w:val="nil"/>
              <w:bottom w:val="nil"/>
              <w:right w:val="nil"/>
            </w:tcBorders>
            <w:shd w:val="clear" w:color="auto" w:fill="auto"/>
            <w:vAlign w:val="center"/>
            <w:hideMark/>
          </w:tcPr>
          <w:p w14:paraId="5C4B6278" w14:textId="77777777" w:rsidR="00383ACE" w:rsidRPr="00383ACE" w:rsidRDefault="00383ACE" w:rsidP="00383ACE">
            <w:pPr>
              <w:rPr>
                <w:sz w:val="13"/>
                <w:szCs w:val="13"/>
              </w:rPr>
            </w:pPr>
          </w:p>
        </w:tc>
        <w:tc>
          <w:tcPr>
            <w:tcW w:w="5640" w:type="dxa"/>
            <w:tcBorders>
              <w:top w:val="nil"/>
              <w:left w:val="nil"/>
              <w:bottom w:val="nil"/>
              <w:right w:val="nil"/>
            </w:tcBorders>
            <w:shd w:val="clear" w:color="auto" w:fill="auto"/>
            <w:vAlign w:val="center"/>
            <w:hideMark/>
          </w:tcPr>
          <w:p w14:paraId="530D8204" w14:textId="77777777" w:rsidR="00383ACE" w:rsidRPr="00383ACE" w:rsidRDefault="00383ACE" w:rsidP="00383ACE">
            <w:pPr>
              <w:rPr>
                <w:sz w:val="13"/>
                <w:szCs w:val="13"/>
              </w:rPr>
            </w:pPr>
          </w:p>
        </w:tc>
        <w:tc>
          <w:tcPr>
            <w:tcW w:w="1140" w:type="dxa"/>
            <w:tcBorders>
              <w:top w:val="nil"/>
              <w:left w:val="nil"/>
              <w:bottom w:val="nil"/>
              <w:right w:val="nil"/>
            </w:tcBorders>
            <w:shd w:val="clear" w:color="auto" w:fill="auto"/>
            <w:vAlign w:val="center"/>
            <w:hideMark/>
          </w:tcPr>
          <w:p w14:paraId="4841A6EC" w14:textId="77777777" w:rsidR="00383ACE" w:rsidRPr="00383ACE" w:rsidRDefault="00383ACE" w:rsidP="00383ACE">
            <w:pPr>
              <w:rPr>
                <w:sz w:val="13"/>
                <w:szCs w:val="13"/>
              </w:rPr>
            </w:pPr>
          </w:p>
        </w:tc>
        <w:tc>
          <w:tcPr>
            <w:tcW w:w="1920" w:type="dxa"/>
            <w:tcBorders>
              <w:top w:val="nil"/>
              <w:left w:val="nil"/>
              <w:bottom w:val="nil"/>
              <w:right w:val="nil"/>
            </w:tcBorders>
            <w:shd w:val="clear" w:color="auto" w:fill="auto"/>
            <w:vAlign w:val="center"/>
            <w:hideMark/>
          </w:tcPr>
          <w:p w14:paraId="19AD92EA" w14:textId="77777777" w:rsidR="00383ACE" w:rsidRPr="00383ACE" w:rsidRDefault="00383ACE" w:rsidP="00383ACE">
            <w:pPr>
              <w:jc w:val="center"/>
              <w:rPr>
                <w:sz w:val="13"/>
                <w:szCs w:val="13"/>
              </w:rPr>
            </w:pPr>
          </w:p>
        </w:tc>
        <w:tc>
          <w:tcPr>
            <w:tcW w:w="1500" w:type="dxa"/>
            <w:tcBorders>
              <w:top w:val="nil"/>
              <w:left w:val="nil"/>
              <w:bottom w:val="nil"/>
              <w:right w:val="nil"/>
            </w:tcBorders>
            <w:shd w:val="clear" w:color="auto" w:fill="auto"/>
            <w:vAlign w:val="center"/>
            <w:hideMark/>
          </w:tcPr>
          <w:p w14:paraId="32E9D30E" w14:textId="77777777" w:rsidR="00383ACE" w:rsidRPr="00383ACE" w:rsidRDefault="00383ACE" w:rsidP="00383ACE">
            <w:pPr>
              <w:jc w:val="center"/>
              <w:rPr>
                <w:sz w:val="13"/>
                <w:szCs w:val="13"/>
              </w:rPr>
            </w:pPr>
          </w:p>
        </w:tc>
        <w:tc>
          <w:tcPr>
            <w:tcW w:w="1780" w:type="dxa"/>
            <w:tcBorders>
              <w:top w:val="nil"/>
              <w:left w:val="nil"/>
              <w:bottom w:val="nil"/>
              <w:right w:val="nil"/>
            </w:tcBorders>
            <w:shd w:val="clear" w:color="auto" w:fill="auto"/>
            <w:vAlign w:val="center"/>
            <w:hideMark/>
          </w:tcPr>
          <w:p w14:paraId="4F5294D4" w14:textId="77777777" w:rsidR="00383ACE" w:rsidRPr="00383ACE" w:rsidRDefault="00383ACE" w:rsidP="00383ACE">
            <w:pPr>
              <w:jc w:val="center"/>
              <w:rPr>
                <w:sz w:val="13"/>
                <w:szCs w:val="13"/>
              </w:rPr>
            </w:pPr>
          </w:p>
        </w:tc>
        <w:tc>
          <w:tcPr>
            <w:tcW w:w="1820" w:type="dxa"/>
            <w:tcBorders>
              <w:top w:val="nil"/>
              <w:left w:val="nil"/>
              <w:bottom w:val="nil"/>
              <w:right w:val="nil"/>
            </w:tcBorders>
            <w:shd w:val="clear" w:color="auto" w:fill="auto"/>
            <w:vAlign w:val="center"/>
            <w:hideMark/>
          </w:tcPr>
          <w:p w14:paraId="2E247391" w14:textId="77777777" w:rsidR="00383ACE" w:rsidRPr="00383ACE" w:rsidRDefault="00383ACE" w:rsidP="00383ACE">
            <w:pPr>
              <w:jc w:val="center"/>
              <w:rPr>
                <w:sz w:val="13"/>
                <w:szCs w:val="13"/>
              </w:rPr>
            </w:pPr>
          </w:p>
        </w:tc>
        <w:tc>
          <w:tcPr>
            <w:tcW w:w="1820" w:type="dxa"/>
            <w:tcBorders>
              <w:top w:val="nil"/>
              <w:left w:val="nil"/>
              <w:bottom w:val="nil"/>
              <w:right w:val="nil"/>
            </w:tcBorders>
            <w:shd w:val="clear" w:color="auto" w:fill="auto"/>
            <w:vAlign w:val="center"/>
            <w:hideMark/>
          </w:tcPr>
          <w:p w14:paraId="47724064" w14:textId="77777777" w:rsidR="00383ACE" w:rsidRPr="00383ACE" w:rsidRDefault="00383ACE" w:rsidP="00383ACE">
            <w:pPr>
              <w:jc w:val="center"/>
              <w:rPr>
                <w:sz w:val="13"/>
                <w:szCs w:val="13"/>
              </w:rPr>
            </w:pPr>
          </w:p>
        </w:tc>
        <w:tc>
          <w:tcPr>
            <w:tcW w:w="1840" w:type="dxa"/>
            <w:tcBorders>
              <w:top w:val="nil"/>
              <w:left w:val="nil"/>
              <w:bottom w:val="nil"/>
              <w:right w:val="nil"/>
            </w:tcBorders>
            <w:shd w:val="clear" w:color="auto" w:fill="auto"/>
            <w:vAlign w:val="center"/>
            <w:hideMark/>
          </w:tcPr>
          <w:p w14:paraId="051D1772" w14:textId="77777777" w:rsidR="00383ACE" w:rsidRPr="00383ACE" w:rsidRDefault="00383ACE" w:rsidP="00383ACE">
            <w:pPr>
              <w:jc w:val="center"/>
              <w:rPr>
                <w:sz w:val="13"/>
                <w:szCs w:val="13"/>
              </w:rPr>
            </w:pPr>
          </w:p>
        </w:tc>
        <w:tc>
          <w:tcPr>
            <w:tcW w:w="1900" w:type="dxa"/>
            <w:tcBorders>
              <w:top w:val="nil"/>
              <w:left w:val="nil"/>
              <w:bottom w:val="nil"/>
              <w:right w:val="nil"/>
            </w:tcBorders>
            <w:shd w:val="clear" w:color="auto" w:fill="auto"/>
            <w:vAlign w:val="center"/>
            <w:hideMark/>
          </w:tcPr>
          <w:p w14:paraId="48191F18" w14:textId="77777777" w:rsidR="00383ACE" w:rsidRPr="00383ACE" w:rsidRDefault="00383ACE" w:rsidP="00383ACE">
            <w:pPr>
              <w:jc w:val="center"/>
              <w:rPr>
                <w:sz w:val="13"/>
                <w:szCs w:val="13"/>
              </w:rPr>
            </w:pPr>
          </w:p>
        </w:tc>
        <w:tc>
          <w:tcPr>
            <w:tcW w:w="1860" w:type="dxa"/>
            <w:tcBorders>
              <w:top w:val="nil"/>
              <w:left w:val="nil"/>
              <w:bottom w:val="nil"/>
              <w:right w:val="nil"/>
            </w:tcBorders>
            <w:shd w:val="clear" w:color="auto" w:fill="auto"/>
            <w:vAlign w:val="center"/>
            <w:hideMark/>
          </w:tcPr>
          <w:p w14:paraId="06CABBC8" w14:textId="77777777" w:rsidR="00383ACE" w:rsidRPr="00383ACE" w:rsidRDefault="00383ACE" w:rsidP="00383ACE">
            <w:pPr>
              <w:jc w:val="center"/>
              <w:rPr>
                <w:sz w:val="13"/>
                <w:szCs w:val="13"/>
              </w:rPr>
            </w:pPr>
          </w:p>
        </w:tc>
        <w:tc>
          <w:tcPr>
            <w:tcW w:w="1480" w:type="dxa"/>
            <w:tcBorders>
              <w:top w:val="nil"/>
              <w:left w:val="nil"/>
              <w:bottom w:val="nil"/>
              <w:right w:val="nil"/>
            </w:tcBorders>
            <w:shd w:val="clear" w:color="auto" w:fill="auto"/>
            <w:vAlign w:val="center"/>
            <w:hideMark/>
          </w:tcPr>
          <w:p w14:paraId="2A9295E3" w14:textId="77777777" w:rsidR="00383ACE" w:rsidRPr="00383ACE" w:rsidRDefault="00383ACE" w:rsidP="00383ACE">
            <w:pPr>
              <w:jc w:val="center"/>
              <w:rPr>
                <w:sz w:val="13"/>
                <w:szCs w:val="13"/>
              </w:rPr>
            </w:pPr>
          </w:p>
        </w:tc>
        <w:tc>
          <w:tcPr>
            <w:tcW w:w="1460" w:type="dxa"/>
            <w:tcBorders>
              <w:top w:val="nil"/>
              <w:left w:val="nil"/>
              <w:bottom w:val="nil"/>
              <w:right w:val="nil"/>
            </w:tcBorders>
            <w:shd w:val="clear" w:color="auto" w:fill="auto"/>
            <w:vAlign w:val="center"/>
            <w:hideMark/>
          </w:tcPr>
          <w:p w14:paraId="548D0213" w14:textId="77777777" w:rsidR="00383ACE" w:rsidRPr="00383ACE" w:rsidRDefault="00383ACE" w:rsidP="00383ACE">
            <w:pPr>
              <w:rPr>
                <w:sz w:val="13"/>
                <w:szCs w:val="13"/>
              </w:rPr>
            </w:pPr>
          </w:p>
        </w:tc>
        <w:tc>
          <w:tcPr>
            <w:tcW w:w="2860" w:type="dxa"/>
            <w:tcBorders>
              <w:top w:val="nil"/>
              <w:left w:val="nil"/>
              <w:bottom w:val="nil"/>
              <w:right w:val="nil"/>
            </w:tcBorders>
            <w:shd w:val="clear" w:color="auto" w:fill="auto"/>
            <w:vAlign w:val="center"/>
            <w:hideMark/>
          </w:tcPr>
          <w:p w14:paraId="40958039" w14:textId="77777777" w:rsidR="00383ACE" w:rsidRPr="00383ACE" w:rsidRDefault="00383ACE" w:rsidP="00383ACE">
            <w:pPr>
              <w:rPr>
                <w:sz w:val="13"/>
                <w:szCs w:val="13"/>
              </w:rPr>
            </w:pPr>
          </w:p>
        </w:tc>
      </w:tr>
      <w:tr w:rsidR="00383ACE" w:rsidRPr="00383ACE" w14:paraId="67E030EF" w14:textId="77777777" w:rsidTr="00383ACE">
        <w:trPr>
          <w:trHeight w:val="225"/>
          <w:jc w:val="center"/>
        </w:trPr>
        <w:tc>
          <w:tcPr>
            <w:tcW w:w="580" w:type="dxa"/>
            <w:tcBorders>
              <w:top w:val="nil"/>
              <w:left w:val="nil"/>
              <w:bottom w:val="nil"/>
              <w:right w:val="nil"/>
            </w:tcBorders>
            <w:shd w:val="clear" w:color="auto" w:fill="auto"/>
            <w:vAlign w:val="center"/>
            <w:hideMark/>
          </w:tcPr>
          <w:p w14:paraId="33B4BFA1" w14:textId="77777777" w:rsidR="00383ACE" w:rsidRPr="00383ACE" w:rsidRDefault="00383ACE" w:rsidP="00383ACE">
            <w:pPr>
              <w:rPr>
                <w:sz w:val="13"/>
                <w:szCs w:val="13"/>
              </w:rPr>
            </w:pPr>
          </w:p>
        </w:tc>
        <w:tc>
          <w:tcPr>
            <w:tcW w:w="1020" w:type="dxa"/>
            <w:tcBorders>
              <w:top w:val="nil"/>
              <w:left w:val="nil"/>
              <w:bottom w:val="nil"/>
              <w:right w:val="nil"/>
            </w:tcBorders>
            <w:shd w:val="clear" w:color="auto" w:fill="auto"/>
            <w:vAlign w:val="center"/>
            <w:hideMark/>
          </w:tcPr>
          <w:p w14:paraId="38284008" w14:textId="77777777" w:rsidR="00383ACE" w:rsidRPr="00383ACE" w:rsidRDefault="00383ACE" w:rsidP="00383ACE">
            <w:pPr>
              <w:rPr>
                <w:sz w:val="13"/>
                <w:szCs w:val="13"/>
              </w:rPr>
            </w:pPr>
          </w:p>
        </w:tc>
        <w:tc>
          <w:tcPr>
            <w:tcW w:w="564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7B2D43C0"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28D1C95"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4A8E2F1C" w14:textId="6852F0EA"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3 004,74</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4BB21ABD" w14:textId="5200AA8E" w:rsidR="00383ACE" w:rsidRPr="00383ACE" w:rsidRDefault="00383ACE" w:rsidP="00383ACE">
            <w:pPr>
              <w:jc w:val="center"/>
              <w:rPr>
                <w:rFonts w:ascii="Tahoma" w:hAnsi="Tahoma" w:cs="Tahoma"/>
                <w:b/>
                <w:bCs/>
                <w:sz w:val="11"/>
                <w:szCs w:val="11"/>
              </w:rPr>
            </w:pPr>
            <w:r w:rsidRPr="00383ACE">
              <w:rPr>
                <w:rFonts w:ascii="Tahoma" w:hAnsi="Tahoma" w:cs="Tahoma"/>
                <w:b/>
                <w:bCs/>
                <w:sz w:val="11"/>
                <w:szCs w:val="11"/>
              </w:rPr>
              <w:t>12 683,24</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0AB8AF23" w14:textId="40815AF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3 057,46</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6A238976" w14:textId="2C213BF5"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3 180,67</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705D5319" w14:textId="08213694"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8 720,63</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4749E11D" w14:textId="57862343"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11 901,30</w:t>
            </w:r>
          </w:p>
        </w:tc>
        <w:tc>
          <w:tcPr>
            <w:tcW w:w="1900" w:type="dxa"/>
            <w:tcBorders>
              <w:top w:val="single" w:sz="4" w:space="0" w:color="C0C0C0"/>
              <w:left w:val="nil"/>
              <w:bottom w:val="single" w:sz="4" w:space="0" w:color="C0C0C0"/>
              <w:right w:val="single" w:sz="4" w:space="0" w:color="C0C0C0"/>
            </w:tcBorders>
            <w:shd w:val="clear" w:color="auto" w:fill="auto"/>
            <w:vAlign w:val="center"/>
            <w:hideMark/>
          </w:tcPr>
          <w:p w14:paraId="784DF943" w14:textId="50039316"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20,36</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62607679" w14:textId="79D7ADCC"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3 160,31</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29ADF8F8" w14:textId="679AA566"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1 579,63</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123502FC" w14:textId="44677F0E"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1 580,68</w:t>
            </w:r>
          </w:p>
        </w:tc>
        <w:tc>
          <w:tcPr>
            <w:tcW w:w="2860" w:type="dxa"/>
            <w:tcBorders>
              <w:top w:val="nil"/>
              <w:left w:val="nil"/>
              <w:bottom w:val="nil"/>
              <w:right w:val="nil"/>
            </w:tcBorders>
            <w:shd w:val="clear" w:color="auto" w:fill="auto"/>
            <w:vAlign w:val="center"/>
            <w:hideMark/>
          </w:tcPr>
          <w:p w14:paraId="16C03C90" w14:textId="77777777" w:rsidR="00383ACE" w:rsidRPr="00383ACE" w:rsidRDefault="00383ACE" w:rsidP="00383ACE">
            <w:pPr>
              <w:jc w:val="center"/>
              <w:rPr>
                <w:rFonts w:ascii="Tahoma" w:hAnsi="Tahoma" w:cs="Tahoma"/>
                <w:b/>
                <w:bCs/>
                <w:sz w:val="13"/>
                <w:szCs w:val="13"/>
              </w:rPr>
            </w:pPr>
          </w:p>
        </w:tc>
      </w:tr>
      <w:tr w:rsidR="00383ACE" w:rsidRPr="00383ACE" w14:paraId="116D336D" w14:textId="77777777" w:rsidTr="00383ACE">
        <w:trPr>
          <w:trHeight w:val="225"/>
          <w:jc w:val="center"/>
        </w:trPr>
        <w:tc>
          <w:tcPr>
            <w:tcW w:w="580" w:type="dxa"/>
            <w:tcBorders>
              <w:top w:val="nil"/>
              <w:left w:val="nil"/>
              <w:bottom w:val="nil"/>
              <w:right w:val="nil"/>
            </w:tcBorders>
            <w:shd w:val="clear" w:color="auto" w:fill="auto"/>
            <w:vAlign w:val="center"/>
            <w:hideMark/>
          </w:tcPr>
          <w:p w14:paraId="1EC22BC0" w14:textId="77777777" w:rsidR="00383ACE" w:rsidRPr="00383ACE" w:rsidRDefault="00383ACE" w:rsidP="00383ACE">
            <w:pPr>
              <w:rPr>
                <w:sz w:val="13"/>
                <w:szCs w:val="13"/>
              </w:rPr>
            </w:pPr>
          </w:p>
        </w:tc>
        <w:tc>
          <w:tcPr>
            <w:tcW w:w="1020" w:type="dxa"/>
            <w:tcBorders>
              <w:top w:val="nil"/>
              <w:left w:val="nil"/>
              <w:bottom w:val="nil"/>
              <w:right w:val="nil"/>
            </w:tcBorders>
            <w:shd w:val="clear" w:color="auto" w:fill="auto"/>
            <w:vAlign w:val="center"/>
            <w:hideMark/>
          </w:tcPr>
          <w:p w14:paraId="1A151FF2" w14:textId="77777777" w:rsidR="00383ACE" w:rsidRPr="00383ACE" w:rsidRDefault="00383ACE" w:rsidP="00383ACE">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FFFF00"/>
            <w:vAlign w:val="center"/>
            <w:hideMark/>
          </w:tcPr>
          <w:p w14:paraId="37774D6C" w14:textId="77777777" w:rsidR="00383ACE" w:rsidRPr="00383ACE" w:rsidRDefault="00383ACE" w:rsidP="00383ACE">
            <w:pPr>
              <w:jc w:val="right"/>
              <w:rPr>
                <w:rFonts w:ascii="Tahoma" w:hAnsi="Tahoma" w:cs="Tahoma"/>
                <w:b/>
                <w:bCs/>
                <w:sz w:val="13"/>
                <w:szCs w:val="13"/>
              </w:rPr>
            </w:pPr>
            <w:r w:rsidRPr="00383ACE">
              <w:rPr>
                <w:rFonts w:ascii="Tahoma" w:hAnsi="Tahoma" w:cs="Tahoma"/>
                <w:b/>
                <w:bCs/>
                <w:sz w:val="13"/>
                <w:szCs w:val="13"/>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6E1FF26"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5706499E" w14:textId="090B3A31"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2 541,48</w:t>
            </w:r>
          </w:p>
        </w:tc>
        <w:tc>
          <w:tcPr>
            <w:tcW w:w="1500" w:type="dxa"/>
            <w:tcBorders>
              <w:top w:val="nil"/>
              <w:left w:val="nil"/>
              <w:bottom w:val="single" w:sz="4" w:space="0" w:color="C0C0C0"/>
              <w:right w:val="single" w:sz="4" w:space="0" w:color="C0C0C0"/>
            </w:tcBorders>
            <w:shd w:val="clear" w:color="auto" w:fill="auto"/>
            <w:vAlign w:val="center"/>
            <w:hideMark/>
          </w:tcPr>
          <w:p w14:paraId="27431322" w14:textId="16110E0B" w:rsidR="00383ACE" w:rsidRPr="00383ACE" w:rsidRDefault="00383ACE" w:rsidP="00383ACE">
            <w:pPr>
              <w:jc w:val="center"/>
              <w:rPr>
                <w:rFonts w:ascii="Tahoma" w:hAnsi="Tahoma" w:cs="Tahoma"/>
                <w:b/>
                <w:bCs/>
                <w:sz w:val="11"/>
                <w:szCs w:val="11"/>
              </w:rPr>
            </w:pPr>
            <w:r w:rsidRPr="00383ACE">
              <w:rPr>
                <w:rFonts w:ascii="Tahoma" w:hAnsi="Tahoma" w:cs="Tahoma"/>
                <w:b/>
                <w:bCs/>
                <w:sz w:val="11"/>
                <w:szCs w:val="11"/>
              </w:rPr>
              <w:t>10 390,24</w:t>
            </w:r>
          </w:p>
        </w:tc>
        <w:tc>
          <w:tcPr>
            <w:tcW w:w="1780" w:type="dxa"/>
            <w:tcBorders>
              <w:top w:val="nil"/>
              <w:left w:val="nil"/>
              <w:bottom w:val="single" w:sz="4" w:space="0" w:color="C0C0C0"/>
              <w:right w:val="single" w:sz="4" w:space="0" w:color="C0C0C0"/>
            </w:tcBorders>
            <w:shd w:val="clear" w:color="auto" w:fill="auto"/>
            <w:vAlign w:val="center"/>
            <w:hideMark/>
          </w:tcPr>
          <w:p w14:paraId="5341C5EF" w14:textId="6F420FBC"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2 591,55</w:t>
            </w:r>
          </w:p>
        </w:tc>
        <w:tc>
          <w:tcPr>
            <w:tcW w:w="1820" w:type="dxa"/>
            <w:tcBorders>
              <w:top w:val="nil"/>
              <w:left w:val="nil"/>
              <w:bottom w:val="single" w:sz="4" w:space="0" w:color="C0C0C0"/>
              <w:right w:val="single" w:sz="4" w:space="0" w:color="C0C0C0"/>
            </w:tcBorders>
            <w:shd w:val="clear" w:color="auto" w:fill="auto"/>
            <w:vAlign w:val="center"/>
            <w:hideMark/>
          </w:tcPr>
          <w:p w14:paraId="1D533FB6" w14:textId="66686500"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2 678,62</w:t>
            </w:r>
          </w:p>
        </w:tc>
        <w:tc>
          <w:tcPr>
            <w:tcW w:w="1820" w:type="dxa"/>
            <w:tcBorders>
              <w:top w:val="nil"/>
              <w:left w:val="nil"/>
              <w:bottom w:val="single" w:sz="4" w:space="0" w:color="C0C0C0"/>
              <w:right w:val="single" w:sz="4" w:space="0" w:color="C0C0C0"/>
            </w:tcBorders>
            <w:shd w:val="clear" w:color="auto" w:fill="auto"/>
            <w:vAlign w:val="center"/>
            <w:hideMark/>
          </w:tcPr>
          <w:p w14:paraId="1DBFF373" w14:textId="30E31A3F"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6 153,38</w:t>
            </w:r>
          </w:p>
        </w:tc>
        <w:tc>
          <w:tcPr>
            <w:tcW w:w="1840" w:type="dxa"/>
            <w:tcBorders>
              <w:top w:val="nil"/>
              <w:left w:val="nil"/>
              <w:bottom w:val="single" w:sz="4" w:space="0" w:color="C0C0C0"/>
              <w:right w:val="single" w:sz="4" w:space="0" w:color="C0C0C0"/>
            </w:tcBorders>
            <w:shd w:val="clear" w:color="auto" w:fill="auto"/>
            <w:vAlign w:val="center"/>
            <w:hideMark/>
          </w:tcPr>
          <w:p w14:paraId="67EB3D72" w14:textId="32DBE776"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8 832,00</w:t>
            </w:r>
          </w:p>
        </w:tc>
        <w:tc>
          <w:tcPr>
            <w:tcW w:w="1900" w:type="dxa"/>
            <w:tcBorders>
              <w:top w:val="nil"/>
              <w:left w:val="nil"/>
              <w:bottom w:val="single" w:sz="4" w:space="0" w:color="C0C0C0"/>
              <w:right w:val="single" w:sz="4" w:space="0" w:color="C0C0C0"/>
            </w:tcBorders>
            <w:shd w:val="clear" w:color="auto" w:fill="auto"/>
            <w:vAlign w:val="center"/>
            <w:hideMark/>
          </w:tcPr>
          <w:p w14:paraId="46A120DF" w14:textId="394B5F8D"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15,46</w:t>
            </w:r>
          </w:p>
        </w:tc>
        <w:tc>
          <w:tcPr>
            <w:tcW w:w="1860" w:type="dxa"/>
            <w:tcBorders>
              <w:top w:val="nil"/>
              <w:left w:val="nil"/>
              <w:bottom w:val="single" w:sz="4" w:space="0" w:color="C0C0C0"/>
              <w:right w:val="single" w:sz="4" w:space="0" w:color="C0C0C0"/>
            </w:tcBorders>
            <w:shd w:val="clear" w:color="auto" w:fill="auto"/>
            <w:vAlign w:val="center"/>
            <w:hideMark/>
          </w:tcPr>
          <w:p w14:paraId="2E76D86A" w14:textId="038CC26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2 663,16</w:t>
            </w:r>
          </w:p>
        </w:tc>
        <w:tc>
          <w:tcPr>
            <w:tcW w:w="1480" w:type="dxa"/>
            <w:tcBorders>
              <w:top w:val="nil"/>
              <w:left w:val="nil"/>
              <w:bottom w:val="single" w:sz="4" w:space="0" w:color="C0C0C0"/>
              <w:right w:val="single" w:sz="4" w:space="0" w:color="C0C0C0"/>
            </w:tcBorders>
            <w:shd w:val="clear" w:color="auto" w:fill="auto"/>
            <w:vAlign w:val="center"/>
            <w:hideMark/>
          </w:tcPr>
          <w:p w14:paraId="20592656" w14:textId="14994A36"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1 331,58</w:t>
            </w:r>
          </w:p>
        </w:tc>
        <w:tc>
          <w:tcPr>
            <w:tcW w:w="1460" w:type="dxa"/>
            <w:tcBorders>
              <w:top w:val="nil"/>
              <w:left w:val="nil"/>
              <w:bottom w:val="single" w:sz="4" w:space="0" w:color="C0C0C0"/>
              <w:right w:val="single" w:sz="4" w:space="0" w:color="C0C0C0"/>
            </w:tcBorders>
            <w:shd w:val="clear" w:color="auto" w:fill="auto"/>
            <w:vAlign w:val="center"/>
            <w:hideMark/>
          </w:tcPr>
          <w:p w14:paraId="17208431" w14:textId="166F7B60"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1 331,58</w:t>
            </w:r>
          </w:p>
        </w:tc>
        <w:tc>
          <w:tcPr>
            <w:tcW w:w="2860" w:type="dxa"/>
            <w:tcBorders>
              <w:top w:val="nil"/>
              <w:left w:val="nil"/>
              <w:bottom w:val="nil"/>
              <w:right w:val="nil"/>
            </w:tcBorders>
            <w:shd w:val="clear" w:color="auto" w:fill="auto"/>
            <w:vAlign w:val="center"/>
            <w:hideMark/>
          </w:tcPr>
          <w:p w14:paraId="557C0233" w14:textId="77777777" w:rsidR="00383ACE" w:rsidRPr="00383ACE" w:rsidRDefault="00383ACE" w:rsidP="00383ACE">
            <w:pPr>
              <w:jc w:val="center"/>
              <w:rPr>
                <w:rFonts w:ascii="Tahoma" w:hAnsi="Tahoma" w:cs="Tahoma"/>
                <w:b/>
                <w:bCs/>
                <w:sz w:val="13"/>
                <w:szCs w:val="13"/>
              </w:rPr>
            </w:pPr>
          </w:p>
        </w:tc>
      </w:tr>
      <w:tr w:rsidR="00383ACE" w:rsidRPr="00383ACE" w14:paraId="670D3253" w14:textId="77777777" w:rsidTr="00383ACE">
        <w:trPr>
          <w:trHeight w:val="225"/>
          <w:jc w:val="center"/>
        </w:trPr>
        <w:tc>
          <w:tcPr>
            <w:tcW w:w="580" w:type="dxa"/>
            <w:tcBorders>
              <w:top w:val="nil"/>
              <w:left w:val="nil"/>
              <w:bottom w:val="nil"/>
              <w:right w:val="nil"/>
            </w:tcBorders>
            <w:shd w:val="clear" w:color="auto" w:fill="auto"/>
            <w:vAlign w:val="center"/>
            <w:hideMark/>
          </w:tcPr>
          <w:p w14:paraId="255A885C" w14:textId="77777777" w:rsidR="00383ACE" w:rsidRPr="00383ACE" w:rsidRDefault="00383ACE" w:rsidP="00383ACE">
            <w:pPr>
              <w:rPr>
                <w:sz w:val="13"/>
                <w:szCs w:val="13"/>
              </w:rPr>
            </w:pPr>
          </w:p>
        </w:tc>
        <w:tc>
          <w:tcPr>
            <w:tcW w:w="1020" w:type="dxa"/>
            <w:tcBorders>
              <w:top w:val="nil"/>
              <w:left w:val="nil"/>
              <w:bottom w:val="nil"/>
              <w:right w:val="nil"/>
            </w:tcBorders>
            <w:shd w:val="clear" w:color="auto" w:fill="auto"/>
            <w:vAlign w:val="center"/>
            <w:hideMark/>
          </w:tcPr>
          <w:p w14:paraId="1D2DE7E6" w14:textId="77777777" w:rsidR="00383ACE" w:rsidRPr="00383ACE" w:rsidRDefault="00383ACE" w:rsidP="00383ACE">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00B050"/>
            <w:vAlign w:val="center"/>
            <w:hideMark/>
          </w:tcPr>
          <w:p w14:paraId="0526180F" w14:textId="77777777" w:rsidR="00383ACE" w:rsidRPr="00383ACE" w:rsidRDefault="00383ACE" w:rsidP="00383ACE">
            <w:pPr>
              <w:jc w:val="right"/>
              <w:rPr>
                <w:rFonts w:ascii="Tahoma" w:hAnsi="Tahoma" w:cs="Tahoma"/>
                <w:b/>
                <w:bCs/>
                <w:sz w:val="13"/>
                <w:szCs w:val="13"/>
              </w:rPr>
            </w:pPr>
            <w:r w:rsidRPr="00383ACE">
              <w:rPr>
                <w:rFonts w:ascii="Tahoma" w:hAnsi="Tahoma" w:cs="Tahoma"/>
                <w:b/>
                <w:bCs/>
                <w:sz w:val="13"/>
                <w:szCs w:val="13"/>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1759F17"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3864EC34" w14:textId="2B6EC9A4"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60,50</w:t>
            </w:r>
          </w:p>
        </w:tc>
        <w:tc>
          <w:tcPr>
            <w:tcW w:w="1500" w:type="dxa"/>
            <w:tcBorders>
              <w:top w:val="nil"/>
              <w:left w:val="nil"/>
              <w:bottom w:val="single" w:sz="4" w:space="0" w:color="C0C0C0"/>
              <w:right w:val="single" w:sz="4" w:space="0" w:color="C0C0C0"/>
            </w:tcBorders>
            <w:shd w:val="clear" w:color="auto" w:fill="auto"/>
            <w:vAlign w:val="center"/>
            <w:hideMark/>
          </w:tcPr>
          <w:p w14:paraId="12C65F3C" w14:textId="60EE086C" w:rsidR="00383ACE" w:rsidRPr="00383ACE" w:rsidRDefault="00383ACE" w:rsidP="00383ACE">
            <w:pPr>
              <w:jc w:val="center"/>
              <w:rPr>
                <w:rFonts w:ascii="Tahoma" w:hAnsi="Tahoma" w:cs="Tahoma"/>
                <w:b/>
                <w:bCs/>
                <w:sz w:val="11"/>
                <w:szCs w:val="11"/>
              </w:rPr>
            </w:pPr>
            <w:r w:rsidRPr="00383ACE">
              <w:rPr>
                <w:rFonts w:ascii="Tahoma" w:hAnsi="Tahoma" w:cs="Tahoma"/>
                <w:b/>
                <w:bCs/>
                <w:sz w:val="11"/>
                <w:szCs w:val="11"/>
              </w:rPr>
              <w:t>-</w:t>
            </w:r>
          </w:p>
        </w:tc>
        <w:tc>
          <w:tcPr>
            <w:tcW w:w="1780" w:type="dxa"/>
            <w:tcBorders>
              <w:top w:val="nil"/>
              <w:left w:val="nil"/>
              <w:bottom w:val="single" w:sz="4" w:space="0" w:color="C0C0C0"/>
              <w:right w:val="single" w:sz="4" w:space="0" w:color="C0C0C0"/>
            </w:tcBorders>
            <w:shd w:val="clear" w:color="auto" w:fill="auto"/>
            <w:vAlign w:val="center"/>
            <w:hideMark/>
          </w:tcPr>
          <w:p w14:paraId="5F403A31" w14:textId="13F4A99C"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61,38</w:t>
            </w:r>
          </w:p>
        </w:tc>
        <w:tc>
          <w:tcPr>
            <w:tcW w:w="1820" w:type="dxa"/>
            <w:tcBorders>
              <w:top w:val="nil"/>
              <w:left w:val="nil"/>
              <w:bottom w:val="single" w:sz="4" w:space="0" w:color="C0C0C0"/>
              <w:right w:val="single" w:sz="4" w:space="0" w:color="C0C0C0"/>
            </w:tcBorders>
            <w:shd w:val="clear" w:color="auto" w:fill="auto"/>
            <w:vAlign w:val="center"/>
            <w:hideMark/>
          </w:tcPr>
          <w:p w14:paraId="3E0548E3" w14:textId="373C9EDF"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65,58</w:t>
            </w:r>
          </w:p>
        </w:tc>
        <w:tc>
          <w:tcPr>
            <w:tcW w:w="1820" w:type="dxa"/>
            <w:tcBorders>
              <w:top w:val="nil"/>
              <w:left w:val="nil"/>
              <w:bottom w:val="single" w:sz="4" w:space="0" w:color="C0C0C0"/>
              <w:right w:val="single" w:sz="4" w:space="0" w:color="C0C0C0"/>
            </w:tcBorders>
            <w:shd w:val="clear" w:color="auto" w:fill="auto"/>
            <w:vAlign w:val="center"/>
            <w:hideMark/>
          </w:tcPr>
          <w:p w14:paraId="6BC9F332" w14:textId="58B4517D"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0,22</w:t>
            </w:r>
          </w:p>
        </w:tc>
        <w:tc>
          <w:tcPr>
            <w:tcW w:w="1840" w:type="dxa"/>
            <w:tcBorders>
              <w:top w:val="nil"/>
              <w:left w:val="nil"/>
              <w:bottom w:val="single" w:sz="4" w:space="0" w:color="C0C0C0"/>
              <w:right w:val="single" w:sz="4" w:space="0" w:color="C0C0C0"/>
            </w:tcBorders>
            <w:shd w:val="clear" w:color="auto" w:fill="auto"/>
            <w:vAlign w:val="center"/>
            <w:hideMark/>
          </w:tcPr>
          <w:p w14:paraId="3D83B0FD" w14:textId="5CAEC4A8"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65,80</w:t>
            </w:r>
          </w:p>
        </w:tc>
        <w:tc>
          <w:tcPr>
            <w:tcW w:w="1900" w:type="dxa"/>
            <w:tcBorders>
              <w:top w:val="nil"/>
              <w:left w:val="nil"/>
              <w:bottom w:val="single" w:sz="4" w:space="0" w:color="C0C0C0"/>
              <w:right w:val="single" w:sz="4" w:space="0" w:color="C0C0C0"/>
            </w:tcBorders>
            <w:shd w:val="clear" w:color="auto" w:fill="auto"/>
            <w:vAlign w:val="center"/>
            <w:hideMark/>
          </w:tcPr>
          <w:p w14:paraId="00299C13" w14:textId="37BB5B8A"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6,36</w:t>
            </w:r>
          </w:p>
        </w:tc>
        <w:tc>
          <w:tcPr>
            <w:tcW w:w="1860" w:type="dxa"/>
            <w:tcBorders>
              <w:top w:val="nil"/>
              <w:left w:val="nil"/>
              <w:bottom w:val="single" w:sz="4" w:space="0" w:color="C0C0C0"/>
              <w:right w:val="single" w:sz="4" w:space="0" w:color="C0C0C0"/>
            </w:tcBorders>
            <w:shd w:val="clear" w:color="auto" w:fill="auto"/>
            <w:vAlign w:val="center"/>
            <w:hideMark/>
          </w:tcPr>
          <w:p w14:paraId="5755474A" w14:textId="6999C14A"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59,22</w:t>
            </w:r>
          </w:p>
        </w:tc>
        <w:tc>
          <w:tcPr>
            <w:tcW w:w="1480" w:type="dxa"/>
            <w:tcBorders>
              <w:top w:val="nil"/>
              <w:left w:val="nil"/>
              <w:bottom w:val="single" w:sz="4" w:space="0" w:color="C0C0C0"/>
              <w:right w:val="single" w:sz="4" w:space="0" w:color="C0C0C0"/>
            </w:tcBorders>
            <w:shd w:val="clear" w:color="auto" w:fill="auto"/>
            <w:vAlign w:val="center"/>
            <w:hideMark/>
          </w:tcPr>
          <w:p w14:paraId="7D9CB92C" w14:textId="722DE4A3"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29,09</w:t>
            </w:r>
          </w:p>
        </w:tc>
        <w:tc>
          <w:tcPr>
            <w:tcW w:w="1460" w:type="dxa"/>
            <w:tcBorders>
              <w:top w:val="nil"/>
              <w:left w:val="nil"/>
              <w:bottom w:val="single" w:sz="4" w:space="0" w:color="C0C0C0"/>
              <w:right w:val="single" w:sz="4" w:space="0" w:color="C0C0C0"/>
            </w:tcBorders>
            <w:shd w:val="clear" w:color="auto" w:fill="auto"/>
            <w:vAlign w:val="center"/>
            <w:hideMark/>
          </w:tcPr>
          <w:p w14:paraId="0078CCAB" w14:textId="26233B85"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30,13</w:t>
            </w:r>
          </w:p>
        </w:tc>
        <w:tc>
          <w:tcPr>
            <w:tcW w:w="2860" w:type="dxa"/>
            <w:tcBorders>
              <w:top w:val="nil"/>
              <w:left w:val="nil"/>
              <w:bottom w:val="nil"/>
              <w:right w:val="nil"/>
            </w:tcBorders>
            <w:shd w:val="clear" w:color="auto" w:fill="auto"/>
            <w:vAlign w:val="center"/>
            <w:hideMark/>
          </w:tcPr>
          <w:p w14:paraId="35505D04" w14:textId="77777777" w:rsidR="00383ACE" w:rsidRPr="00383ACE" w:rsidRDefault="00383ACE" w:rsidP="00383ACE">
            <w:pPr>
              <w:jc w:val="center"/>
              <w:rPr>
                <w:rFonts w:ascii="Tahoma" w:hAnsi="Tahoma" w:cs="Tahoma"/>
                <w:b/>
                <w:bCs/>
                <w:sz w:val="13"/>
                <w:szCs w:val="13"/>
              </w:rPr>
            </w:pPr>
          </w:p>
        </w:tc>
      </w:tr>
      <w:tr w:rsidR="00383ACE" w:rsidRPr="00383ACE" w14:paraId="6CA4F7D2" w14:textId="77777777" w:rsidTr="00383ACE">
        <w:trPr>
          <w:trHeight w:val="225"/>
          <w:jc w:val="center"/>
        </w:trPr>
        <w:tc>
          <w:tcPr>
            <w:tcW w:w="580" w:type="dxa"/>
            <w:tcBorders>
              <w:top w:val="nil"/>
              <w:left w:val="nil"/>
              <w:bottom w:val="nil"/>
              <w:right w:val="nil"/>
            </w:tcBorders>
            <w:shd w:val="clear" w:color="auto" w:fill="auto"/>
            <w:vAlign w:val="center"/>
            <w:hideMark/>
          </w:tcPr>
          <w:p w14:paraId="005097A0" w14:textId="77777777" w:rsidR="00383ACE" w:rsidRPr="00383ACE" w:rsidRDefault="00383ACE" w:rsidP="00383ACE">
            <w:pPr>
              <w:rPr>
                <w:sz w:val="13"/>
                <w:szCs w:val="13"/>
              </w:rPr>
            </w:pPr>
          </w:p>
        </w:tc>
        <w:tc>
          <w:tcPr>
            <w:tcW w:w="1020" w:type="dxa"/>
            <w:tcBorders>
              <w:top w:val="nil"/>
              <w:left w:val="nil"/>
              <w:bottom w:val="nil"/>
              <w:right w:val="nil"/>
            </w:tcBorders>
            <w:shd w:val="clear" w:color="auto" w:fill="auto"/>
            <w:vAlign w:val="center"/>
            <w:hideMark/>
          </w:tcPr>
          <w:p w14:paraId="2ED57B7D" w14:textId="77777777" w:rsidR="00383ACE" w:rsidRPr="00383ACE" w:rsidRDefault="00383ACE" w:rsidP="00383ACE">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FABF8F"/>
            <w:vAlign w:val="center"/>
            <w:hideMark/>
          </w:tcPr>
          <w:p w14:paraId="4EEF4440" w14:textId="77777777" w:rsidR="00383ACE" w:rsidRPr="00383ACE" w:rsidRDefault="00383ACE" w:rsidP="00383ACE">
            <w:pPr>
              <w:jc w:val="right"/>
              <w:rPr>
                <w:rFonts w:ascii="Tahoma" w:hAnsi="Tahoma" w:cs="Tahoma"/>
                <w:b/>
                <w:bCs/>
                <w:sz w:val="13"/>
                <w:szCs w:val="13"/>
              </w:rPr>
            </w:pPr>
            <w:r w:rsidRPr="00383ACE">
              <w:rPr>
                <w:rFonts w:ascii="Tahoma" w:hAnsi="Tahoma" w:cs="Tahoma"/>
                <w:b/>
                <w:bCs/>
                <w:sz w:val="13"/>
                <w:szCs w:val="13"/>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4C1A2B4F"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22FC4A4C" w14:textId="47C2264E"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402,76</w:t>
            </w:r>
          </w:p>
        </w:tc>
        <w:tc>
          <w:tcPr>
            <w:tcW w:w="1500" w:type="dxa"/>
            <w:tcBorders>
              <w:top w:val="nil"/>
              <w:left w:val="nil"/>
              <w:bottom w:val="single" w:sz="4" w:space="0" w:color="C0C0C0"/>
              <w:right w:val="single" w:sz="4" w:space="0" w:color="C0C0C0"/>
            </w:tcBorders>
            <w:shd w:val="clear" w:color="auto" w:fill="auto"/>
            <w:vAlign w:val="center"/>
            <w:hideMark/>
          </w:tcPr>
          <w:p w14:paraId="43BAFBDC" w14:textId="1F6D62B8" w:rsidR="00383ACE" w:rsidRPr="00383ACE" w:rsidRDefault="00383ACE" w:rsidP="00383ACE">
            <w:pPr>
              <w:jc w:val="center"/>
              <w:rPr>
                <w:rFonts w:ascii="Tahoma" w:hAnsi="Tahoma" w:cs="Tahoma"/>
                <w:b/>
                <w:bCs/>
                <w:sz w:val="11"/>
                <w:szCs w:val="11"/>
              </w:rPr>
            </w:pPr>
            <w:r w:rsidRPr="00383ACE">
              <w:rPr>
                <w:rFonts w:ascii="Tahoma" w:hAnsi="Tahoma" w:cs="Tahoma"/>
                <w:b/>
                <w:bCs/>
                <w:sz w:val="11"/>
                <w:szCs w:val="11"/>
              </w:rPr>
              <w:t>2 293,00</w:t>
            </w:r>
          </w:p>
        </w:tc>
        <w:tc>
          <w:tcPr>
            <w:tcW w:w="1780" w:type="dxa"/>
            <w:tcBorders>
              <w:top w:val="nil"/>
              <w:left w:val="nil"/>
              <w:bottom w:val="single" w:sz="4" w:space="0" w:color="C0C0C0"/>
              <w:right w:val="single" w:sz="4" w:space="0" w:color="C0C0C0"/>
            </w:tcBorders>
            <w:shd w:val="clear" w:color="auto" w:fill="auto"/>
            <w:vAlign w:val="center"/>
            <w:hideMark/>
          </w:tcPr>
          <w:p w14:paraId="775CEDE0" w14:textId="02B8D4AB"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404,53</w:t>
            </w:r>
          </w:p>
        </w:tc>
        <w:tc>
          <w:tcPr>
            <w:tcW w:w="1820" w:type="dxa"/>
            <w:tcBorders>
              <w:top w:val="nil"/>
              <w:left w:val="nil"/>
              <w:bottom w:val="single" w:sz="4" w:space="0" w:color="C0C0C0"/>
              <w:right w:val="single" w:sz="4" w:space="0" w:color="C0C0C0"/>
            </w:tcBorders>
            <w:shd w:val="clear" w:color="auto" w:fill="auto"/>
            <w:vAlign w:val="center"/>
            <w:hideMark/>
          </w:tcPr>
          <w:p w14:paraId="431EAB1A" w14:textId="6AA5AA08"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436,46</w:t>
            </w:r>
          </w:p>
        </w:tc>
        <w:tc>
          <w:tcPr>
            <w:tcW w:w="1820" w:type="dxa"/>
            <w:tcBorders>
              <w:top w:val="nil"/>
              <w:left w:val="nil"/>
              <w:bottom w:val="single" w:sz="4" w:space="0" w:color="C0C0C0"/>
              <w:right w:val="single" w:sz="4" w:space="0" w:color="C0C0C0"/>
            </w:tcBorders>
            <w:shd w:val="clear" w:color="auto" w:fill="auto"/>
            <w:vAlign w:val="center"/>
            <w:hideMark/>
          </w:tcPr>
          <w:p w14:paraId="0A96E0B0" w14:textId="699C5D22"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2 567,04</w:t>
            </w:r>
          </w:p>
        </w:tc>
        <w:tc>
          <w:tcPr>
            <w:tcW w:w="1840" w:type="dxa"/>
            <w:tcBorders>
              <w:top w:val="nil"/>
              <w:left w:val="nil"/>
              <w:bottom w:val="single" w:sz="4" w:space="0" w:color="C0C0C0"/>
              <w:right w:val="single" w:sz="4" w:space="0" w:color="C0C0C0"/>
            </w:tcBorders>
            <w:shd w:val="clear" w:color="auto" w:fill="auto"/>
            <w:vAlign w:val="center"/>
            <w:hideMark/>
          </w:tcPr>
          <w:p w14:paraId="5936640D" w14:textId="5E8DA373"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3 003,50</w:t>
            </w:r>
          </w:p>
        </w:tc>
        <w:tc>
          <w:tcPr>
            <w:tcW w:w="1900" w:type="dxa"/>
            <w:tcBorders>
              <w:top w:val="nil"/>
              <w:left w:val="nil"/>
              <w:bottom w:val="single" w:sz="4" w:space="0" w:color="C0C0C0"/>
              <w:right w:val="single" w:sz="4" w:space="0" w:color="C0C0C0"/>
            </w:tcBorders>
            <w:shd w:val="clear" w:color="auto" w:fill="auto"/>
            <w:vAlign w:val="center"/>
            <w:hideMark/>
          </w:tcPr>
          <w:p w14:paraId="16A935B2" w14:textId="576B9EB1"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1,46</w:t>
            </w:r>
          </w:p>
        </w:tc>
        <w:tc>
          <w:tcPr>
            <w:tcW w:w="1860" w:type="dxa"/>
            <w:tcBorders>
              <w:top w:val="nil"/>
              <w:left w:val="nil"/>
              <w:bottom w:val="single" w:sz="4" w:space="0" w:color="C0C0C0"/>
              <w:right w:val="single" w:sz="4" w:space="0" w:color="C0C0C0"/>
            </w:tcBorders>
            <w:shd w:val="clear" w:color="auto" w:fill="auto"/>
            <w:vAlign w:val="center"/>
            <w:hideMark/>
          </w:tcPr>
          <w:p w14:paraId="747DA183" w14:textId="49C524C0"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437,93</w:t>
            </w:r>
          </w:p>
        </w:tc>
        <w:tc>
          <w:tcPr>
            <w:tcW w:w="1480" w:type="dxa"/>
            <w:tcBorders>
              <w:top w:val="nil"/>
              <w:left w:val="nil"/>
              <w:bottom w:val="single" w:sz="4" w:space="0" w:color="C0C0C0"/>
              <w:right w:val="single" w:sz="4" w:space="0" w:color="C0C0C0"/>
            </w:tcBorders>
            <w:shd w:val="clear" w:color="auto" w:fill="auto"/>
            <w:vAlign w:val="center"/>
            <w:hideMark/>
          </w:tcPr>
          <w:p w14:paraId="12AA131B" w14:textId="7A283A4D"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218,96</w:t>
            </w:r>
          </w:p>
        </w:tc>
        <w:tc>
          <w:tcPr>
            <w:tcW w:w="1460" w:type="dxa"/>
            <w:tcBorders>
              <w:top w:val="nil"/>
              <w:left w:val="nil"/>
              <w:bottom w:val="single" w:sz="4" w:space="0" w:color="C0C0C0"/>
              <w:right w:val="single" w:sz="4" w:space="0" w:color="C0C0C0"/>
            </w:tcBorders>
            <w:shd w:val="clear" w:color="auto" w:fill="auto"/>
            <w:vAlign w:val="center"/>
            <w:hideMark/>
          </w:tcPr>
          <w:p w14:paraId="21ABB7AB" w14:textId="77C4D468"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218,96</w:t>
            </w:r>
          </w:p>
        </w:tc>
        <w:tc>
          <w:tcPr>
            <w:tcW w:w="2860" w:type="dxa"/>
            <w:tcBorders>
              <w:top w:val="nil"/>
              <w:left w:val="nil"/>
              <w:bottom w:val="nil"/>
              <w:right w:val="nil"/>
            </w:tcBorders>
            <w:shd w:val="clear" w:color="auto" w:fill="auto"/>
            <w:vAlign w:val="center"/>
            <w:hideMark/>
          </w:tcPr>
          <w:p w14:paraId="53B1F230" w14:textId="77777777" w:rsidR="00383ACE" w:rsidRPr="00383ACE" w:rsidRDefault="00383ACE" w:rsidP="00383ACE">
            <w:pPr>
              <w:jc w:val="center"/>
              <w:rPr>
                <w:rFonts w:ascii="Tahoma" w:hAnsi="Tahoma" w:cs="Tahoma"/>
                <w:b/>
                <w:bCs/>
                <w:sz w:val="13"/>
                <w:szCs w:val="13"/>
              </w:rPr>
            </w:pPr>
          </w:p>
        </w:tc>
      </w:tr>
      <w:tr w:rsidR="00383ACE" w:rsidRPr="00383ACE" w14:paraId="7BA32B4F" w14:textId="77777777" w:rsidTr="00383ACE">
        <w:trPr>
          <w:trHeight w:val="225"/>
          <w:jc w:val="center"/>
        </w:trPr>
        <w:tc>
          <w:tcPr>
            <w:tcW w:w="580" w:type="dxa"/>
            <w:tcBorders>
              <w:top w:val="nil"/>
              <w:left w:val="nil"/>
              <w:bottom w:val="nil"/>
              <w:right w:val="nil"/>
            </w:tcBorders>
            <w:shd w:val="clear" w:color="auto" w:fill="auto"/>
            <w:vAlign w:val="center"/>
            <w:hideMark/>
          </w:tcPr>
          <w:p w14:paraId="0FC43212" w14:textId="77777777" w:rsidR="00383ACE" w:rsidRPr="00383ACE" w:rsidRDefault="00383ACE" w:rsidP="00383ACE">
            <w:pPr>
              <w:rPr>
                <w:sz w:val="13"/>
                <w:szCs w:val="13"/>
              </w:rPr>
            </w:pPr>
          </w:p>
        </w:tc>
        <w:tc>
          <w:tcPr>
            <w:tcW w:w="1020" w:type="dxa"/>
            <w:tcBorders>
              <w:top w:val="nil"/>
              <w:left w:val="nil"/>
              <w:bottom w:val="nil"/>
              <w:right w:val="nil"/>
            </w:tcBorders>
            <w:shd w:val="clear" w:color="auto" w:fill="auto"/>
            <w:vAlign w:val="center"/>
            <w:hideMark/>
          </w:tcPr>
          <w:p w14:paraId="74C19CE6" w14:textId="77777777" w:rsidR="00383ACE" w:rsidRPr="00383ACE" w:rsidRDefault="00383ACE" w:rsidP="00383ACE">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B1A0C7"/>
            <w:vAlign w:val="center"/>
            <w:hideMark/>
          </w:tcPr>
          <w:p w14:paraId="42AD24E2"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076CB95D"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710FCE4B" w14:textId="351DD432"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w:t>
            </w:r>
          </w:p>
        </w:tc>
        <w:tc>
          <w:tcPr>
            <w:tcW w:w="1500" w:type="dxa"/>
            <w:tcBorders>
              <w:top w:val="nil"/>
              <w:left w:val="nil"/>
              <w:bottom w:val="single" w:sz="4" w:space="0" w:color="C0C0C0"/>
              <w:right w:val="single" w:sz="4" w:space="0" w:color="C0C0C0"/>
            </w:tcBorders>
            <w:shd w:val="clear" w:color="auto" w:fill="auto"/>
            <w:vAlign w:val="center"/>
            <w:hideMark/>
          </w:tcPr>
          <w:p w14:paraId="066A0537" w14:textId="5C4B05B7" w:rsidR="00383ACE" w:rsidRPr="00383ACE" w:rsidRDefault="00383ACE" w:rsidP="00383ACE">
            <w:pPr>
              <w:jc w:val="center"/>
              <w:rPr>
                <w:rFonts w:ascii="Tahoma" w:hAnsi="Tahoma" w:cs="Tahoma"/>
                <w:b/>
                <w:bCs/>
                <w:sz w:val="11"/>
                <w:szCs w:val="11"/>
              </w:rPr>
            </w:pPr>
            <w:r w:rsidRPr="00383ACE">
              <w:rPr>
                <w:rFonts w:ascii="Tahoma" w:hAnsi="Tahoma" w:cs="Tahoma"/>
                <w:b/>
                <w:bCs/>
                <w:sz w:val="11"/>
                <w:szCs w:val="11"/>
              </w:rPr>
              <w:t>247,00</w:t>
            </w:r>
          </w:p>
        </w:tc>
        <w:tc>
          <w:tcPr>
            <w:tcW w:w="1780" w:type="dxa"/>
            <w:tcBorders>
              <w:top w:val="nil"/>
              <w:left w:val="nil"/>
              <w:bottom w:val="single" w:sz="4" w:space="0" w:color="C0C0C0"/>
              <w:right w:val="single" w:sz="4" w:space="0" w:color="C0C0C0"/>
            </w:tcBorders>
            <w:shd w:val="clear" w:color="auto" w:fill="auto"/>
            <w:vAlign w:val="center"/>
            <w:hideMark/>
          </w:tcPr>
          <w:p w14:paraId="2C56CD19" w14:textId="09ECBCFD"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89,53</w:t>
            </w:r>
          </w:p>
        </w:tc>
        <w:tc>
          <w:tcPr>
            <w:tcW w:w="1820" w:type="dxa"/>
            <w:tcBorders>
              <w:top w:val="nil"/>
              <w:left w:val="nil"/>
              <w:bottom w:val="single" w:sz="4" w:space="0" w:color="C0C0C0"/>
              <w:right w:val="single" w:sz="4" w:space="0" w:color="C0C0C0"/>
            </w:tcBorders>
            <w:shd w:val="clear" w:color="auto" w:fill="auto"/>
            <w:vAlign w:val="center"/>
            <w:hideMark/>
          </w:tcPr>
          <w:p w14:paraId="190701D0" w14:textId="54787825"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3CDD5836" w14:textId="7A1A407C"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460,00</w:t>
            </w:r>
          </w:p>
        </w:tc>
        <w:tc>
          <w:tcPr>
            <w:tcW w:w="1840" w:type="dxa"/>
            <w:tcBorders>
              <w:top w:val="nil"/>
              <w:left w:val="nil"/>
              <w:bottom w:val="single" w:sz="4" w:space="0" w:color="C0C0C0"/>
              <w:right w:val="single" w:sz="4" w:space="0" w:color="C0C0C0"/>
            </w:tcBorders>
            <w:shd w:val="clear" w:color="auto" w:fill="auto"/>
            <w:vAlign w:val="center"/>
            <w:hideMark/>
          </w:tcPr>
          <w:p w14:paraId="128DECAE" w14:textId="24677723"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460,00</w:t>
            </w:r>
          </w:p>
        </w:tc>
        <w:tc>
          <w:tcPr>
            <w:tcW w:w="1900" w:type="dxa"/>
            <w:tcBorders>
              <w:top w:val="nil"/>
              <w:left w:val="nil"/>
              <w:bottom w:val="single" w:sz="4" w:space="0" w:color="C0C0C0"/>
              <w:right w:val="single" w:sz="4" w:space="0" w:color="C0C0C0"/>
            </w:tcBorders>
            <w:shd w:val="clear" w:color="auto" w:fill="auto"/>
            <w:vAlign w:val="center"/>
            <w:hideMark/>
          </w:tcPr>
          <w:p w14:paraId="69BD999D" w14:textId="5CC4952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89,53</w:t>
            </w:r>
          </w:p>
        </w:tc>
        <w:tc>
          <w:tcPr>
            <w:tcW w:w="1860" w:type="dxa"/>
            <w:tcBorders>
              <w:top w:val="nil"/>
              <w:left w:val="nil"/>
              <w:bottom w:val="single" w:sz="4" w:space="0" w:color="C0C0C0"/>
              <w:right w:val="single" w:sz="4" w:space="0" w:color="C0C0C0"/>
            </w:tcBorders>
            <w:shd w:val="clear" w:color="auto" w:fill="auto"/>
            <w:vAlign w:val="center"/>
            <w:hideMark/>
          </w:tcPr>
          <w:p w14:paraId="29BB040A" w14:textId="5A2DAA71"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89,53</w:t>
            </w:r>
          </w:p>
        </w:tc>
        <w:tc>
          <w:tcPr>
            <w:tcW w:w="1480" w:type="dxa"/>
            <w:tcBorders>
              <w:top w:val="nil"/>
              <w:left w:val="nil"/>
              <w:bottom w:val="single" w:sz="4" w:space="0" w:color="C0C0C0"/>
              <w:right w:val="single" w:sz="4" w:space="0" w:color="C0C0C0"/>
            </w:tcBorders>
            <w:shd w:val="clear" w:color="auto" w:fill="auto"/>
            <w:vAlign w:val="center"/>
            <w:hideMark/>
          </w:tcPr>
          <w:p w14:paraId="0696AB9C" w14:textId="3C15929A"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44,77</w:t>
            </w:r>
          </w:p>
        </w:tc>
        <w:tc>
          <w:tcPr>
            <w:tcW w:w="1460" w:type="dxa"/>
            <w:tcBorders>
              <w:top w:val="nil"/>
              <w:left w:val="nil"/>
              <w:bottom w:val="single" w:sz="4" w:space="0" w:color="C0C0C0"/>
              <w:right w:val="single" w:sz="4" w:space="0" w:color="C0C0C0"/>
            </w:tcBorders>
            <w:shd w:val="clear" w:color="auto" w:fill="auto"/>
            <w:vAlign w:val="center"/>
            <w:hideMark/>
          </w:tcPr>
          <w:p w14:paraId="5D422715" w14:textId="54BAE4B5"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44,77</w:t>
            </w:r>
          </w:p>
        </w:tc>
        <w:tc>
          <w:tcPr>
            <w:tcW w:w="2860" w:type="dxa"/>
            <w:tcBorders>
              <w:top w:val="nil"/>
              <w:left w:val="nil"/>
              <w:bottom w:val="nil"/>
              <w:right w:val="nil"/>
            </w:tcBorders>
            <w:shd w:val="clear" w:color="auto" w:fill="auto"/>
            <w:vAlign w:val="center"/>
            <w:hideMark/>
          </w:tcPr>
          <w:p w14:paraId="4DE23F4C" w14:textId="77777777" w:rsidR="00383ACE" w:rsidRPr="00383ACE" w:rsidRDefault="00383ACE" w:rsidP="00383ACE">
            <w:pPr>
              <w:jc w:val="center"/>
              <w:rPr>
                <w:rFonts w:ascii="Tahoma" w:hAnsi="Tahoma" w:cs="Tahoma"/>
                <w:b/>
                <w:bCs/>
                <w:sz w:val="13"/>
                <w:szCs w:val="13"/>
              </w:rPr>
            </w:pPr>
          </w:p>
        </w:tc>
      </w:tr>
      <w:tr w:rsidR="00383ACE" w:rsidRPr="00383ACE" w14:paraId="76AB1376" w14:textId="77777777" w:rsidTr="00383ACE">
        <w:trPr>
          <w:trHeight w:val="225"/>
          <w:jc w:val="center"/>
        </w:trPr>
        <w:tc>
          <w:tcPr>
            <w:tcW w:w="580" w:type="dxa"/>
            <w:tcBorders>
              <w:top w:val="nil"/>
              <w:left w:val="nil"/>
              <w:bottom w:val="nil"/>
              <w:right w:val="nil"/>
            </w:tcBorders>
            <w:shd w:val="clear" w:color="auto" w:fill="auto"/>
            <w:vAlign w:val="center"/>
            <w:hideMark/>
          </w:tcPr>
          <w:p w14:paraId="3DC17AB3" w14:textId="77777777" w:rsidR="00383ACE" w:rsidRPr="00383ACE" w:rsidRDefault="00383ACE" w:rsidP="00383ACE">
            <w:pPr>
              <w:rPr>
                <w:sz w:val="13"/>
                <w:szCs w:val="13"/>
              </w:rPr>
            </w:pPr>
          </w:p>
        </w:tc>
        <w:tc>
          <w:tcPr>
            <w:tcW w:w="1020" w:type="dxa"/>
            <w:tcBorders>
              <w:top w:val="nil"/>
              <w:left w:val="nil"/>
              <w:bottom w:val="nil"/>
              <w:right w:val="nil"/>
            </w:tcBorders>
            <w:shd w:val="clear" w:color="auto" w:fill="auto"/>
            <w:vAlign w:val="center"/>
            <w:hideMark/>
          </w:tcPr>
          <w:p w14:paraId="428CE863" w14:textId="77777777" w:rsidR="00383ACE" w:rsidRPr="00383ACE" w:rsidRDefault="00383ACE" w:rsidP="00383ACE">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00B0F0"/>
            <w:vAlign w:val="center"/>
            <w:hideMark/>
          </w:tcPr>
          <w:p w14:paraId="32BC031F"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71D077FA"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6597A91B" w14:textId="05C4057B"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w:t>
            </w:r>
          </w:p>
        </w:tc>
        <w:tc>
          <w:tcPr>
            <w:tcW w:w="1500" w:type="dxa"/>
            <w:tcBorders>
              <w:top w:val="nil"/>
              <w:left w:val="nil"/>
              <w:bottom w:val="single" w:sz="4" w:space="0" w:color="C0C0C0"/>
              <w:right w:val="single" w:sz="4" w:space="0" w:color="C0C0C0"/>
            </w:tcBorders>
            <w:shd w:val="clear" w:color="auto" w:fill="auto"/>
            <w:vAlign w:val="center"/>
            <w:hideMark/>
          </w:tcPr>
          <w:p w14:paraId="063F513F" w14:textId="0C2A130A" w:rsidR="00383ACE" w:rsidRPr="00383ACE" w:rsidRDefault="00383ACE" w:rsidP="00383ACE">
            <w:pPr>
              <w:jc w:val="center"/>
              <w:rPr>
                <w:rFonts w:ascii="Tahoma" w:hAnsi="Tahoma" w:cs="Tahoma"/>
                <w:b/>
                <w:bCs/>
                <w:sz w:val="11"/>
                <w:szCs w:val="11"/>
              </w:rPr>
            </w:pPr>
            <w:r w:rsidRPr="00383ACE">
              <w:rPr>
                <w:rFonts w:ascii="Tahoma" w:hAnsi="Tahoma" w:cs="Tahoma"/>
                <w:b/>
                <w:bCs/>
                <w:sz w:val="11"/>
                <w:szCs w:val="11"/>
              </w:rPr>
              <w:t>-</w:t>
            </w:r>
          </w:p>
        </w:tc>
        <w:tc>
          <w:tcPr>
            <w:tcW w:w="1780" w:type="dxa"/>
            <w:tcBorders>
              <w:top w:val="nil"/>
              <w:left w:val="nil"/>
              <w:bottom w:val="single" w:sz="4" w:space="0" w:color="C0C0C0"/>
              <w:right w:val="single" w:sz="4" w:space="0" w:color="C0C0C0"/>
            </w:tcBorders>
            <w:shd w:val="clear" w:color="auto" w:fill="auto"/>
            <w:vAlign w:val="center"/>
            <w:hideMark/>
          </w:tcPr>
          <w:p w14:paraId="461C8899" w14:textId="53D301BE"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4FB11D96" w14:textId="7207CB7D"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58C8F2AF" w14:textId="69DDA59B"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301312B2" w14:textId="34023AAB"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w:t>
            </w:r>
          </w:p>
        </w:tc>
        <w:tc>
          <w:tcPr>
            <w:tcW w:w="1900" w:type="dxa"/>
            <w:tcBorders>
              <w:top w:val="nil"/>
              <w:left w:val="nil"/>
              <w:bottom w:val="single" w:sz="4" w:space="0" w:color="C0C0C0"/>
              <w:right w:val="single" w:sz="4" w:space="0" w:color="C0C0C0"/>
            </w:tcBorders>
            <w:shd w:val="clear" w:color="auto" w:fill="auto"/>
            <w:vAlign w:val="center"/>
            <w:hideMark/>
          </w:tcPr>
          <w:p w14:paraId="66C0F873" w14:textId="6E8AEFD9"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w:t>
            </w:r>
          </w:p>
        </w:tc>
        <w:tc>
          <w:tcPr>
            <w:tcW w:w="1860" w:type="dxa"/>
            <w:tcBorders>
              <w:top w:val="nil"/>
              <w:left w:val="nil"/>
              <w:bottom w:val="single" w:sz="4" w:space="0" w:color="C0C0C0"/>
              <w:right w:val="single" w:sz="4" w:space="0" w:color="C0C0C0"/>
            </w:tcBorders>
            <w:shd w:val="clear" w:color="auto" w:fill="auto"/>
            <w:vAlign w:val="center"/>
            <w:hideMark/>
          </w:tcPr>
          <w:p w14:paraId="1408400D" w14:textId="67F2C4A4"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1B8DF842" w14:textId="1AC5F0F3"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w:t>
            </w:r>
          </w:p>
        </w:tc>
        <w:tc>
          <w:tcPr>
            <w:tcW w:w="1460" w:type="dxa"/>
            <w:tcBorders>
              <w:top w:val="nil"/>
              <w:left w:val="nil"/>
              <w:bottom w:val="single" w:sz="4" w:space="0" w:color="C0C0C0"/>
              <w:right w:val="single" w:sz="4" w:space="0" w:color="C0C0C0"/>
            </w:tcBorders>
            <w:shd w:val="clear" w:color="auto" w:fill="auto"/>
            <w:vAlign w:val="center"/>
            <w:hideMark/>
          </w:tcPr>
          <w:p w14:paraId="3079C508" w14:textId="00D6F509"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w:t>
            </w:r>
          </w:p>
        </w:tc>
        <w:tc>
          <w:tcPr>
            <w:tcW w:w="2860" w:type="dxa"/>
            <w:tcBorders>
              <w:top w:val="nil"/>
              <w:left w:val="nil"/>
              <w:bottom w:val="nil"/>
              <w:right w:val="nil"/>
            </w:tcBorders>
            <w:shd w:val="clear" w:color="auto" w:fill="auto"/>
            <w:vAlign w:val="center"/>
            <w:hideMark/>
          </w:tcPr>
          <w:p w14:paraId="4A88A191" w14:textId="77777777" w:rsidR="00383ACE" w:rsidRPr="00383ACE" w:rsidRDefault="00383ACE" w:rsidP="00383ACE">
            <w:pPr>
              <w:jc w:val="center"/>
              <w:rPr>
                <w:rFonts w:ascii="Tahoma" w:hAnsi="Tahoma" w:cs="Tahoma"/>
                <w:b/>
                <w:bCs/>
                <w:sz w:val="13"/>
                <w:szCs w:val="13"/>
              </w:rPr>
            </w:pPr>
          </w:p>
        </w:tc>
      </w:tr>
      <w:tr w:rsidR="00383ACE" w:rsidRPr="00383ACE" w14:paraId="152213F0" w14:textId="77777777" w:rsidTr="00383ACE">
        <w:trPr>
          <w:trHeight w:val="225"/>
          <w:jc w:val="center"/>
        </w:trPr>
        <w:tc>
          <w:tcPr>
            <w:tcW w:w="580" w:type="dxa"/>
            <w:tcBorders>
              <w:top w:val="nil"/>
              <w:left w:val="nil"/>
              <w:bottom w:val="nil"/>
              <w:right w:val="nil"/>
            </w:tcBorders>
            <w:shd w:val="clear" w:color="auto" w:fill="auto"/>
            <w:vAlign w:val="center"/>
            <w:hideMark/>
          </w:tcPr>
          <w:p w14:paraId="1C168344" w14:textId="77777777" w:rsidR="00383ACE" w:rsidRPr="00383ACE" w:rsidRDefault="00383ACE" w:rsidP="00383ACE">
            <w:pPr>
              <w:rPr>
                <w:sz w:val="13"/>
                <w:szCs w:val="13"/>
              </w:rPr>
            </w:pPr>
          </w:p>
        </w:tc>
        <w:tc>
          <w:tcPr>
            <w:tcW w:w="1020" w:type="dxa"/>
            <w:tcBorders>
              <w:top w:val="nil"/>
              <w:left w:val="nil"/>
              <w:bottom w:val="nil"/>
              <w:right w:val="nil"/>
            </w:tcBorders>
            <w:shd w:val="clear" w:color="auto" w:fill="auto"/>
            <w:vAlign w:val="center"/>
            <w:hideMark/>
          </w:tcPr>
          <w:p w14:paraId="26B682AC" w14:textId="77777777" w:rsidR="00383ACE" w:rsidRPr="00383ACE" w:rsidRDefault="00383ACE" w:rsidP="00383ACE">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B7DEE8"/>
            <w:vAlign w:val="center"/>
            <w:hideMark/>
          </w:tcPr>
          <w:p w14:paraId="42BFD873"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54DF970E"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20B2E7C7" w14:textId="2B6B4D4B"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w:t>
            </w:r>
          </w:p>
        </w:tc>
        <w:tc>
          <w:tcPr>
            <w:tcW w:w="1500" w:type="dxa"/>
            <w:tcBorders>
              <w:top w:val="nil"/>
              <w:left w:val="nil"/>
              <w:bottom w:val="single" w:sz="4" w:space="0" w:color="C0C0C0"/>
              <w:right w:val="single" w:sz="4" w:space="0" w:color="C0C0C0"/>
            </w:tcBorders>
            <w:shd w:val="clear" w:color="auto" w:fill="auto"/>
            <w:vAlign w:val="center"/>
            <w:hideMark/>
          </w:tcPr>
          <w:p w14:paraId="0A728228" w14:textId="482AAF79" w:rsidR="00383ACE" w:rsidRPr="00383ACE" w:rsidRDefault="00383ACE" w:rsidP="00383ACE">
            <w:pPr>
              <w:jc w:val="center"/>
              <w:rPr>
                <w:rFonts w:ascii="Tahoma" w:hAnsi="Tahoma" w:cs="Tahoma"/>
                <w:b/>
                <w:bCs/>
                <w:sz w:val="11"/>
                <w:szCs w:val="11"/>
              </w:rPr>
            </w:pPr>
            <w:r w:rsidRPr="00383ACE">
              <w:rPr>
                <w:rFonts w:ascii="Tahoma" w:hAnsi="Tahoma" w:cs="Tahoma"/>
                <w:b/>
                <w:bCs/>
                <w:sz w:val="11"/>
                <w:szCs w:val="11"/>
              </w:rPr>
              <w:t>-</w:t>
            </w:r>
          </w:p>
        </w:tc>
        <w:tc>
          <w:tcPr>
            <w:tcW w:w="1780" w:type="dxa"/>
            <w:tcBorders>
              <w:top w:val="nil"/>
              <w:left w:val="nil"/>
              <w:bottom w:val="single" w:sz="4" w:space="0" w:color="C0C0C0"/>
              <w:right w:val="single" w:sz="4" w:space="0" w:color="C0C0C0"/>
            </w:tcBorders>
            <w:shd w:val="clear" w:color="auto" w:fill="auto"/>
            <w:vAlign w:val="center"/>
            <w:hideMark/>
          </w:tcPr>
          <w:p w14:paraId="65F7E93C" w14:textId="4F395931"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72BB7F2E" w14:textId="620458AE"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1E0B067E" w14:textId="14A1D44A"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2804D023" w14:textId="561D10C3"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w:t>
            </w:r>
          </w:p>
        </w:tc>
        <w:tc>
          <w:tcPr>
            <w:tcW w:w="1900" w:type="dxa"/>
            <w:tcBorders>
              <w:top w:val="nil"/>
              <w:left w:val="nil"/>
              <w:bottom w:val="single" w:sz="4" w:space="0" w:color="C0C0C0"/>
              <w:right w:val="single" w:sz="4" w:space="0" w:color="C0C0C0"/>
            </w:tcBorders>
            <w:shd w:val="clear" w:color="auto" w:fill="auto"/>
            <w:vAlign w:val="center"/>
            <w:hideMark/>
          </w:tcPr>
          <w:p w14:paraId="5BB1A9AD" w14:textId="3A807617"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w:t>
            </w:r>
          </w:p>
        </w:tc>
        <w:tc>
          <w:tcPr>
            <w:tcW w:w="1860" w:type="dxa"/>
            <w:tcBorders>
              <w:top w:val="nil"/>
              <w:left w:val="nil"/>
              <w:bottom w:val="single" w:sz="4" w:space="0" w:color="C0C0C0"/>
              <w:right w:val="single" w:sz="4" w:space="0" w:color="C0C0C0"/>
            </w:tcBorders>
            <w:shd w:val="clear" w:color="auto" w:fill="auto"/>
            <w:vAlign w:val="center"/>
            <w:hideMark/>
          </w:tcPr>
          <w:p w14:paraId="49C73F51" w14:textId="2970E6CA"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7BD4EEB9" w14:textId="5A4B5DBA"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w:t>
            </w:r>
          </w:p>
        </w:tc>
        <w:tc>
          <w:tcPr>
            <w:tcW w:w="1460" w:type="dxa"/>
            <w:tcBorders>
              <w:top w:val="nil"/>
              <w:left w:val="nil"/>
              <w:bottom w:val="single" w:sz="4" w:space="0" w:color="C0C0C0"/>
              <w:right w:val="single" w:sz="4" w:space="0" w:color="C0C0C0"/>
            </w:tcBorders>
            <w:shd w:val="clear" w:color="auto" w:fill="auto"/>
            <w:vAlign w:val="center"/>
            <w:hideMark/>
          </w:tcPr>
          <w:p w14:paraId="32D7296B" w14:textId="731E2630"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w:t>
            </w:r>
          </w:p>
        </w:tc>
        <w:tc>
          <w:tcPr>
            <w:tcW w:w="2860" w:type="dxa"/>
            <w:tcBorders>
              <w:top w:val="nil"/>
              <w:left w:val="nil"/>
              <w:bottom w:val="nil"/>
              <w:right w:val="nil"/>
            </w:tcBorders>
            <w:shd w:val="clear" w:color="auto" w:fill="auto"/>
            <w:vAlign w:val="center"/>
            <w:hideMark/>
          </w:tcPr>
          <w:p w14:paraId="035CAB3E" w14:textId="77777777" w:rsidR="00383ACE" w:rsidRPr="00383ACE" w:rsidRDefault="00383ACE" w:rsidP="00383ACE">
            <w:pPr>
              <w:jc w:val="center"/>
              <w:rPr>
                <w:rFonts w:ascii="Tahoma" w:hAnsi="Tahoma" w:cs="Tahoma"/>
                <w:b/>
                <w:bCs/>
                <w:sz w:val="13"/>
                <w:szCs w:val="13"/>
              </w:rPr>
            </w:pPr>
          </w:p>
        </w:tc>
      </w:tr>
      <w:tr w:rsidR="00383ACE" w:rsidRPr="00383ACE" w14:paraId="3E4A69F5" w14:textId="77777777" w:rsidTr="00383ACE">
        <w:trPr>
          <w:trHeight w:val="225"/>
          <w:jc w:val="center"/>
        </w:trPr>
        <w:tc>
          <w:tcPr>
            <w:tcW w:w="580" w:type="dxa"/>
            <w:tcBorders>
              <w:top w:val="nil"/>
              <w:left w:val="nil"/>
              <w:bottom w:val="nil"/>
              <w:right w:val="nil"/>
            </w:tcBorders>
            <w:shd w:val="clear" w:color="auto" w:fill="auto"/>
            <w:vAlign w:val="center"/>
            <w:hideMark/>
          </w:tcPr>
          <w:p w14:paraId="57638A52" w14:textId="77777777" w:rsidR="00383ACE" w:rsidRPr="00383ACE" w:rsidRDefault="00383ACE" w:rsidP="00383ACE">
            <w:pPr>
              <w:rPr>
                <w:sz w:val="13"/>
                <w:szCs w:val="13"/>
              </w:rPr>
            </w:pPr>
          </w:p>
        </w:tc>
        <w:tc>
          <w:tcPr>
            <w:tcW w:w="1020" w:type="dxa"/>
            <w:tcBorders>
              <w:top w:val="nil"/>
              <w:left w:val="nil"/>
              <w:bottom w:val="nil"/>
              <w:right w:val="nil"/>
            </w:tcBorders>
            <w:shd w:val="clear" w:color="auto" w:fill="auto"/>
            <w:vAlign w:val="center"/>
            <w:hideMark/>
          </w:tcPr>
          <w:p w14:paraId="20BE451B" w14:textId="77777777" w:rsidR="00383ACE" w:rsidRPr="00383ACE" w:rsidRDefault="00383ACE" w:rsidP="00383ACE">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C4BD97"/>
            <w:vAlign w:val="center"/>
            <w:hideMark/>
          </w:tcPr>
          <w:p w14:paraId="3E6DE411"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18D3300D"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78E72E52" w14:textId="6FD14471"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0,11</w:t>
            </w:r>
          </w:p>
        </w:tc>
        <w:tc>
          <w:tcPr>
            <w:tcW w:w="1500" w:type="dxa"/>
            <w:tcBorders>
              <w:top w:val="nil"/>
              <w:left w:val="nil"/>
              <w:bottom w:val="single" w:sz="4" w:space="0" w:color="C0C0C0"/>
              <w:right w:val="single" w:sz="4" w:space="0" w:color="C0C0C0"/>
            </w:tcBorders>
            <w:shd w:val="clear" w:color="auto" w:fill="auto"/>
            <w:vAlign w:val="center"/>
            <w:hideMark/>
          </w:tcPr>
          <w:p w14:paraId="57E90A8E" w14:textId="6CA529C6" w:rsidR="00383ACE" w:rsidRPr="00383ACE" w:rsidRDefault="00383ACE" w:rsidP="00383ACE">
            <w:pPr>
              <w:jc w:val="center"/>
              <w:rPr>
                <w:rFonts w:ascii="Tahoma" w:hAnsi="Tahoma" w:cs="Tahoma"/>
                <w:b/>
                <w:bCs/>
                <w:sz w:val="11"/>
                <w:szCs w:val="11"/>
              </w:rPr>
            </w:pPr>
            <w:r w:rsidRPr="00383ACE">
              <w:rPr>
                <w:rFonts w:ascii="Tahoma" w:hAnsi="Tahoma" w:cs="Tahoma"/>
                <w:b/>
                <w:bCs/>
                <w:sz w:val="11"/>
                <w:szCs w:val="11"/>
              </w:rPr>
              <w:t>-</w:t>
            </w:r>
          </w:p>
        </w:tc>
        <w:tc>
          <w:tcPr>
            <w:tcW w:w="1780" w:type="dxa"/>
            <w:tcBorders>
              <w:top w:val="nil"/>
              <w:left w:val="nil"/>
              <w:bottom w:val="single" w:sz="4" w:space="0" w:color="C0C0C0"/>
              <w:right w:val="single" w:sz="4" w:space="0" w:color="C0C0C0"/>
            </w:tcBorders>
            <w:shd w:val="clear" w:color="auto" w:fill="auto"/>
            <w:vAlign w:val="center"/>
            <w:hideMark/>
          </w:tcPr>
          <w:p w14:paraId="2246D2B6" w14:textId="2268BE8C"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120E63E4" w14:textId="2762C68B"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0,57</w:t>
            </w:r>
          </w:p>
        </w:tc>
        <w:tc>
          <w:tcPr>
            <w:tcW w:w="1820" w:type="dxa"/>
            <w:tcBorders>
              <w:top w:val="nil"/>
              <w:left w:val="nil"/>
              <w:bottom w:val="single" w:sz="4" w:space="0" w:color="C0C0C0"/>
              <w:right w:val="single" w:sz="4" w:space="0" w:color="C0C0C0"/>
            </w:tcBorders>
            <w:shd w:val="clear" w:color="auto" w:fill="auto"/>
            <w:vAlign w:val="center"/>
            <w:hideMark/>
          </w:tcPr>
          <w:p w14:paraId="4D1AD827" w14:textId="087825D5"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0,57</w:t>
            </w:r>
          </w:p>
        </w:tc>
        <w:tc>
          <w:tcPr>
            <w:tcW w:w="1840" w:type="dxa"/>
            <w:tcBorders>
              <w:top w:val="nil"/>
              <w:left w:val="nil"/>
              <w:bottom w:val="single" w:sz="4" w:space="0" w:color="C0C0C0"/>
              <w:right w:val="single" w:sz="4" w:space="0" w:color="C0C0C0"/>
            </w:tcBorders>
            <w:shd w:val="clear" w:color="auto" w:fill="auto"/>
            <w:vAlign w:val="center"/>
            <w:hideMark/>
          </w:tcPr>
          <w:p w14:paraId="19E31E19" w14:textId="0EE49194"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w:t>
            </w:r>
          </w:p>
        </w:tc>
        <w:tc>
          <w:tcPr>
            <w:tcW w:w="1900" w:type="dxa"/>
            <w:tcBorders>
              <w:top w:val="nil"/>
              <w:left w:val="nil"/>
              <w:bottom w:val="single" w:sz="4" w:space="0" w:color="C0C0C0"/>
              <w:right w:val="single" w:sz="4" w:space="0" w:color="C0C0C0"/>
            </w:tcBorders>
            <w:shd w:val="clear" w:color="auto" w:fill="auto"/>
            <w:vAlign w:val="center"/>
            <w:hideMark/>
          </w:tcPr>
          <w:p w14:paraId="390654F6" w14:textId="71B192E2"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43,35</w:t>
            </w:r>
          </w:p>
        </w:tc>
        <w:tc>
          <w:tcPr>
            <w:tcW w:w="1860" w:type="dxa"/>
            <w:tcBorders>
              <w:top w:val="nil"/>
              <w:left w:val="nil"/>
              <w:bottom w:val="single" w:sz="4" w:space="0" w:color="C0C0C0"/>
              <w:right w:val="single" w:sz="4" w:space="0" w:color="C0C0C0"/>
            </w:tcBorders>
            <w:shd w:val="clear" w:color="auto" w:fill="auto"/>
            <w:vAlign w:val="center"/>
            <w:hideMark/>
          </w:tcPr>
          <w:p w14:paraId="42F63DD4" w14:textId="445CEA2D"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43,92</w:t>
            </w:r>
          </w:p>
        </w:tc>
        <w:tc>
          <w:tcPr>
            <w:tcW w:w="1480" w:type="dxa"/>
            <w:tcBorders>
              <w:top w:val="nil"/>
              <w:left w:val="nil"/>
              <w:bottom w:val="single" w:sz="4" w:space="0" w:color="C0C0C0"/>
              <w:right w:val="single" w:sz="4" w:space="0" w:color="C0C0C0"/>
            </w:tcBorders>
            <w:shd w:val="clear" w:color="auto" w:fill="auto"/>
            <w:vAlign w:val="center"/>
            <w:hideMark/>
          </w:tcPr>
          <w:p w14:paraId="7BAECD65" w14:textId="3B90A6C6"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25,71</w:t>
            </w:r>
          </w:p>
        </w:tc>
        <w:tc>
          <w:tcPr>
            <w:tcW w:w="1460" w:type="dxa"/>
            <w:tcBorders>
              <w:top w:val="nil"/>
              <w:left w:val="nil"/>
              <w:bottom w:val="single" w:sz="4" w:space="0" w:color="C0C0C0"/>
              <w:right w:val="single" w:sz="4" w:space="0" w:color="C0C0C0"/>
            </w:tcBorders>
            <w:shd w:val="clear" w:color="auto" w:fill="auto"/>
            <w:vAlign w:val="center"/>
            <w:hideMark/>
          </w:tcPr>
          <w:p w14:paraId="7C0AA4A8" w14:textId="375ADF62"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         18,21</w:t>
            </w:r>
          </w:p>
        </w:tc>
        <w:tc>
          <w:tcPr>
            <w:tcW w:w="2860" w:type="dxa"/>
            <w:tcBorders>
              <w:top w:val="nil"/>
              <w:left w:val="nil"/>
              <w:bottom w:val="nil"/>
              <w:right w:val="nil"/>
            </w:tcBorders>
            <w:shd w:val="clear" w:color="auto" w:fill="auto"/>
            <w:vAlign w:val="center"/>
            <w:hideMark/>
          </w:tcPr>
          <w:p w14:paraId="3F5BC2BC" w14:textId="77777777" w:rsidR="00383ACE" w:rsidRPr="00383ACE" w:rsidRDefault="00383ACE" w:rsidP="00383ACE">
            <w:pPr>
              <w:jc w:val="center"/>
              <w:rPr>
                <w:rFonts w:ascii="Tahoma" w:hAnsi="Tahoma" w:cs="Tahoma"/>
                <w:b/>
                <w:bCs/>
                <w:sz w:val="13"/>
                <w:szCs w:val="13"/>
              </w:rPr>
            </w:pPr>
          </w:p>
        </w:tc>
      </w:tr>
      <w:tr w:rsidR="00383ACE" w:rsidRPr="00383ACE" w14:paraId="33FEC719" w14:textId="77777777" w:rsidTr="00383ACE">
        <w:trPr>
          <w:trHeight w:val="225"/>
          <w:jc w:val="center"/>
        </w:trPr>
        <w:tc>
          <w:tcPr>
            <w:tcW w:w="580" w:type="dxa"/>
            <w:tcBorders>
              <w:top w:val="nil"/>
              <w:left w:val="nil"/>
              <w:bottom w:val="nil"/>
              <w:right w:val="nil"/>
            </w:tcBorders>
            <w:shd w:val="clear" w:color="auto" w:fill="auto"/>
            <w:vAlign w:val="center"/>
            <w:hideMark/>
          </w:tcPr>
          <w:p w14:paraId="47CFB6AB" w14:textId="77777777" w:rsidR="00383ACE" w:rsidRPr="00383ACE" w:rsidRDefault="00383ACE" w:rsidP="00383ACE">
            <w:pPr>
              <w:rPr>
                <w:sz w:val="13"/>
                <w:szCs w:val="13"/>
              </w:rPr>
            </w:pPr>
          </w:p>
        </w:tc>
        <w:tc>
          <w:tcPr>
            <w:tcW w:w="1020" w:type="dxa"/>
            <w:tcBorders>
              <w:top w:val="nil"/>
              <w:left w:val="nil"/>
              <w:bottom w:val="nil"/>
              <w:right w:val="nil"/>
            </w:tcBorders>
            <w:shd w:val="clear" w:color="auto" w:fill="auto"/>
            <w:vAlign w:val="center"/>
            <w:hideMark/>
          </w:tcPr>
          <w:p w14:paraId="069F8FB9" w14:textId="77777777" w:rsidR="00383ACE" w:rsidRPr="00383ACE" w:rsidRDefault="00383ACE" w:rsidP="00383ACE">
            <w:pPr>
              <w:rPr>
                <w:sz w:val="13"/>
                <w:szCs w:val="13"/>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32595844" w14:textId="77777777" w:rsidR="00383ACE" w:rsidRPr="00383ACE" w:rsidRDefault="00383ACE" w:rsidP="00383ACE">
            <w:pPr>
              <w:rPr>
                <w:rFonts w:ascii="Tahoma" w:hAnsi="Tahoma" w:cs="Tahoma"/>
                <w:b/>
                <w:bCs/>
                <w:sz w:val="13"/>
                <w:szCs w:val="13"/>
              </w:rPr>
            </w:pPr>
            <w:r w:rsidRPr="00383ACE">
              <w:rPr>
                <w:rFonts w:ascii="Tahoma" w:hAnsi="Tahoma" w:cs="Tahoma"/>
                <w:b/>
                <w:bCs/>
                <w:sz w:val="13"/>
                <w:szCs w:val="13"/>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289BFB0D" w14:textId="77777777" w:rsidR="00383ACE" w:rsidRPr="00383ACE" w:rsidRDefault="00383ACE" w:rsidP="00383ACE">
            <w:pPr>
              <w:jc w:val="center"/>
              <w:rPr>
                <w:rFonts w:ascii="Tahoma" w:hAnsi="Tahoma" w:cs="Tahoma"/>
                <w:b/>
                <w:bCs/>
                <w:sz w:val="13"/>
                <w:szCs w:val="13"/>
              </w:rPr>
            </w:pPr>
            <w:proofErr w:type="spellStart"/>
            <w:r w:rsidRPr="00383ACE">
              <w:rPr>
                <w:rFonts w:ascii="Tahoma" w:hAnsi="Tahoma" w:cs="Tahoma"/>
                <w:b/>
                <w:bCs/>
                <w:sz w:val="13"/>
                <w:szCs w:val="13"/>
              </w:rPr>
              <w:t>тыс</w:t>
            </w:r>
            <w:proofErr w:type="spellEnd"/>
            <w:r w:rsidRPr="00383ACE">
              <w:rPr>
                <w:rFonts w:ascii="Tahoma" w:hAnsi="Tahoma" w:cs="Tahoma"/>
                <w:b/>
                <w:bCs/>
                <w:sz w:val="13"/>
                <w:szCs w:val="13"/>
              </w:rPr>
              <w:t xml:space="preserve"> </w:t>
            </w:r>
            <w:proofErr w:type="spellStart"/>
            <w:r w:rsidRPr="00383ACE">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02FAED1B" w14:textId="781A6099"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3 004,85</w:t>
            </w:r>
          </w:p>
        </w:tc>
        <w:tc>
          <w:tcPr>
            <w:tcW w:w="1500" w:type="dxa"/>
            <w:tcBorders>
              <w:top w:val="nil"/>
              <w:left w:val="nil"/>
              <w:bottom w:val="single" w:sz="4" w:space="0" w:color="C0C0C0"/>
              <w:right w:val="single" w:sz="4" w:space="0" w:color="C0C0C0"/>
            </w:tcBorders>
            <w:shd w:val="clear" w:color="auto" w:fill="auto"/>
            <w:vAlign w:val="center"/>
            <w:hideMark/>
          </w:tcPr>
          <w:p w14:paraId="6F66CDF1" w14:textId="3331DBCD" w:rsidR="00383ACE" w:rsidRPr="00383ACE" w:rsidRDefault="00383ACE" w:rsidP="00383ACE">
            <w:pPr>
              <w:jc w:val="center"/>
              <w:rPr>
                <w:rFonts w:ascii="Tahoma" w:hAnsi="Tahoma" w:cs="Tahoma"/>
                <w:b/>
                <w:bCs/>
                <w:sz w:val="11"/>
                <w:szCs w:val="11"/>
              </w:rPr>
            </w:pPr>
            <w:r w:rsidRPr="00383ACE">
              <w:rPr>
                <w:rFonts w:ascii="Tahoma" w:hAnsi="Tahoma" w:cs="Tahoma"/>
                <w:b/>
                <w:bCs/>
                <w:sz w:val="11"/>
                <w:szCs w:val="11"/>
              </w:rPr>
              <w:t>12 930,24</w:t>
            </w:r>
          </w:p>
        </w:tc>
        <w:tc>
          <w:tcPr>
            <w:tcW w:w="1780" w:type="dxa"/>
            <w:tcBorders>
              <w:top w:val="nil"/>
              <w:left w:val="nil"/>
              <w:bottom w:val="single" w:sz="4" w:space="0" w:color="C0C0C0"/>
              <w:right w:val="single" w:sz="4" w:space="0" w:color="C0C0C0"/>
            </w:tcBorders>
            <w:shd w:val="clear" w:color="auto" w:fill="auto"/>
            <w:vAlign w:val="center"/>
            <w:hideMark/>
          </w:tcPr>
          <w:p w14:paraId="55F78C0A" w14:textId="54F18850"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3 146,99</w:t>
            </w:r>
          </w:p>
        </w:tc>
        <w:tc>
          <w:tcPr>
            <w:tcW w:w="1820" w:type="dxa"/>
            <w:tcBorders>
              <w:top w:val="nil"/>
              <w:left w:val="nil"/>
              <w:bottom w:val="single" w:sz="4" w:space="0" w:color="C0C0C0"/>
              <w:right w:val="single" w:sz="4" w:space="0" w:color="C0C0C0"/>
            </w:tcBorders>
            <w:shd w:val="clear" w:color="auto" w:fill="auto"/>
            <w:vAlign w:val="center"/>
            <w:hideMark/>
          </w:tcPr>
          <w:p w14:paraId="14C4455C" w14:textId="2235255A"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3 180,10</w:t>
            </w:r>
          </w:p>
        </w:tc>
        <w:tc>
          <w:tcPr>
            <w:tcW w:w="1820" w:type="dxa"/>
            <w:tcBorders>
              <w:top w:val="nil"/>
              <w:left w:val="nil"/>
              <w:bottom w:val="single" w:sz="4" w:space="0" w:color="C0C0C0"/>
              <w:right w:val="single" w:sz="4" w:space="0" w:color="C0C0C0"/>
            </w:tcBorders>
            <w:shd w:val="clear" w:color="auto" w:fill="auto"/>
            <w:vAlign w:val="center"/>
            <w:hideMark/>
          </w:tcPr>
          <w:p w14:paraId="48A59936" w14:textId="0F0BC9BF"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9 181,20</w:t>
            </w:r>
          </w:p>
        </w:tc>
        <w:tc>
          <w:tcPr>
            <w:tcW w:w="1840" w:type="dxa"/>
            <w:tcBorders>
              <w:top w:val="nil"/>
              <w:left w:val="nil"/>
              <w:bottom w:val="single" w:sz="4" w:space="0" w:color="C0C0C0"/>
              <w:right w:val="single" w:sz="4" w:space="0" w:color="C0C0C0"/>
            </w:tcBorders>
            <w:shd w:val="clear" w:color="auto" w:fill="auto"/>
            <w:vAlign w:val="center"/>
            <w:hideMark/>
          </w:tcPr>
          <w:p w14:paraId="13F38EB4" w14:textId="184730D6"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12 361,30</w:t>
            </w:r>
          </w:p>
        </w:tc>
        <w:tc>
          <w:tcPr>
            <w:tcW w:w="1900" w:type="dxa"/>
            <w:tcBorders>
              <w:top w:val="nil"/>
              <w:left w:val="nil"/>
              <w:bottom w:val="single" w:sz="4" w:space="0" w:color="C0C0C0"/>
              <w:right w:val="single" w:sz="4" w:space="0" w:color="C0C0C0"/>
            </w:tcBorders>
            <w:shd w:val="clear" w:color="auto" w:fill="auto"/>
            <w:vAlign w:val="center"/>
            <w:hideMark/>
          </w:tcPr>
          <w:p w14:paraId="01B639F4" w14:textId="0F94E3E1"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25,82</w:t>
            </w:r>
          </w:p>
        </w:tc>
        <w:tc>
          <w:tcPr>
            <w:tcW w:w="1860" w:type="dxa"/>
            <w:tcBorders>
              <w:top w:val="nil"/>
              <w:left w:val="nil"/>
              <w:bottom w:val="single" w:sz="4" w:space="0" w:color="C0C0C0"/>
              <w:right w:val="single" w:sz="4" w:space="0" w:color="C0C0C0"/>
            </w:tcBorders>
            <w:shd w:val="clear" w:color="auto" w:fill="auto"/>
            <w:vAlign w:val="center"/>
            <w:hideMark/>
          </w:tcPr>
          <w:p w14:paraId="46D9FFB6" w14:textId="63DB2371"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3 205,92</w:t>
            </w:r>
          </w:p>
        </w:tc>
        <w:tc>
          <w:tcPr>
            <w:tcW w:w="1480" w:type="dxa"/>
            <w:tcBorders>
              <w:top w:val="nil"/>
              <w:left w:val="nil"/>
              <w:bottom w:val="single" w:sz="4" w:space="0" w:color="C0C0C0"/>
              <w:right w:val="single" w:sz="4" w:space="0" w:color="C0C0C0"/>
            </w:tcBorders>
            <w:shd w:val="clear" w:color="auto" w:fill="auto"/>
            <w:vAlign w:val="center"/>
            <w:hideMark/>
          </w:tcPr>
          <w:p w14:paraId="3433BA31" w14:textId="325EA869"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1 598,69</w:t>
            </w:r>
          </w:p>
        </w:tc>
        <w:tc>
          <w:tcPr>
            <w:tcW w:w="1460" w:type="dxa"/>
            <w:tcBorders>
              <w:top w:val="nil"/>
              <w:left w:val="nil"/>
              <w:bottom w:val="single" w:sz="4" w:space="0" w:color="C0C0C0"/>
              <w:right w:val="single" w:sz="4" w:space="0" w:color="C0C0C0"/>
            </w:tcBorders>
            <w:shd w:val="clear" w:color="auto" w:fill="auto"/>
            <w:vAlign w:val="center"/>
            <w:hideMark/>
          </w:tcPr>
          <w:p w14:paraId="3F7AC8CF" w14:textId="749A516E" w:rsidR="00383ACE" w:rsidRPr="00383ACE" w:rsidRDefault="00383ACE" w:rsidP="00383ACE">
            <w:pPr>
              <w:jc w:val="center"/>
              <w:rPr>
                <w:rFonts w:ascii="Tahoma" w:hAnsi="Tahoma" w:cs="Tahoma"/>
                <w:b/>
                <w:bCs/>
                <w:sz w:val="13"/>
                <w:szCs w:val="13"/>
              </w:rPr>
            </w:pPr>
            <w:r w:rsidRPr="00383ACE">
              <w:rPr>
                <w:rFonts w:ascii="Tahoma" w:hAnsi="Tahoma" w:cs="Tahoma"/>
                <w:b/>
                <w:bCs/>
                <w:sz w:val="13"/>
                <w:szCs w:val="13"/>
              </w:rPr>
              <w:t>1 607,23</w:t>
            </w:r>
          </w:p>
        </w:tc>
        <w:tc>
          <w:tcPr>
            <w:tcW w:w="2860" w:type="dxa"/>
            <w:tcBorders>
              <w:top w:val="nil"/>
              <w:left w:val="nil"/>
              <w:bottom w:val="nil"/>
              <w:right w:val="nil"/>
            </w:tcBorders>
            <w:shd w:val="clear" w:color="auto" w:fill="auto"/>
            <w:vAlign w:val="center"/>
            <w:hideMark/>
          </w:tcPr>
          <w:p w14:paraId="64769353" w14:textId="77777777" w:rsidR="00383ACE" w:rsidRPr="00383ACE" w:rsidRDefault="00383ACE" w:rsidP="00383ACE">
            <w:pPr>
              <w:jc w:val="center"/>
              <w:rPr>
                <w:rFonts w:ascii="Tahoma" w:hAnsi="Tahoma" w:cs="Tahoma"/>
                <w:b/>
                <w:bCs/>
                <w:sz w:val="13"/>
                <w:szCs w:val="13"/>
              </w:rPr>
            </w:pPr>
          </w:p>
        </w:tc>
      </w:tr>
    </w:tbl>
    <w:p w14:paraId="7CDF6FD6" w14:textId="77777777" w:rsidR="00383ACE" w:rsidRDefault="00383ACE" w:rsidP="00383ACE">
      <w:pPr>
        <w:tabs>
          <w:tab w:val="left" w:pos="5580"/>
          <w:tab w:val="left" w:pos="9498"/>
        </w:tabs>
        <w:ind w:right="-569"/>
      </w:pPr>
    </w:p>
    <w:p w14:paraId="6D457E23" w14:textId="77777777" w:rsidR="00830A20" w:rsidRPr="00830A20" w:rsidRDefault="00830A20" w:rsidP="00830A20">
      <w:pPr>
        <w:tabs>
          <w:tab w:val="left" w:pos="0"/>
          <w:tab w:val="left" w:pos="3052"/>
        </w:tabs>
        <w:ind w:left="3544"/>
        <w:rPr>
          <w:lang w:eastAsia="en-US"/>
        </w:rPr>
      </w:pPr>
      <w:r w:rsidRPr="00830A20">
        <w:rPr>
          <w:lang w:eastAsia="en-US"/>
        </w:rPr>
        <w:tab/>
      </w:r>
    </w:p>
    <w:p w14:paraId="494BF50A" w14:textId="77777777" w:rsidR="00830A20" w:rsidRDefault="00830A20" w:rsidP="00830A20">
      <w:pPr>
        <w:tabs>
          <w:tab w:val="left" w:pos="5580"/>
          <w:tab w:val="left" w:pos="9498"/>
        </w:tabs>
        <w:ind w:left="-1243" w:right="-569" w:firstLine="6913"/>
        <w:sectPr w:rsidR="00830A20" w:rsidSect="00383ACE">
          <w:pgSz w:w="16838" w:h="11906" w:orient="landscape"/>
          <w:pgMar w:top="851" w:right="1135" w:bottom="707" w:left="567" w:header="720" w:footer="720" w:gutter="0"/>
          <w:cols w:space="720"/>
          <w:titlePg/>
          <w:docGrid w:linePitch="326"/>
        </w:sectPr>
      </w:pPr>
    </w:p>
    <w:p w14:paraId="2ADDA698" w14:textId="602367A4" w:rsidR="00830A20" w:rsidRDefault="00830A20" w:rsidP="00830A20">
      <w:pPr>
        <w:tabs>
          <w:tab w:val="left" w:pos="5580"/>
          <w:tab w:val="left" w:pos="9498"/>
        </w:tabs>
        <w:ind w:left="-1243" w:right="-569" w:firstLine="12583"/>
      </w:pPr>
      <w:r>
        <w:lastRenderedPageBreak/>
        <w:t>Приложение № 29 к протоколу № 76</w:t>
      </w:r>
    </w:p>
    <w:p w14:paraId="144CDA15" w14:textId="77777777" w:rsidR="00830A20" w:rsidRDefault="00830A20" w:rsidP="00830A20">
      <w:pPr>
        <w:tabs>
          <w:tab w:val="left" w:pos="5580"/>
          <w:tab w:val="left" w:pos="9498"/>
        </w:tabs>
        <w:ind w:left="-1243" w:right="-569" w:firstLine="12583"/>
      </w:pPr>
      <w:r>
        <w:t>заседания Правления Региональной</w:t>
      </w:r>
    </w:p>
    <w:p w14:paraId="63570855" w14:textId="77777777" w:rsidR="00830A20" w:rsidRDefault="00830A20" w:rsidP="00830A20">
      <w:pPr>
        <w:tabs>
          <w:tab w:val="left" w:pos="5580"/>
          <w:tab w:val="left" w:pos="9498"/>
        </w:tabs>
        <w:ind w:left="-1243" w:right="-569" w:firstLine="12583"/>
      </w:pPr>
      <w:r>
        <w:t>энергетической комиссии</w:t>
      </w:r>
    </w:p>
    <w:p w14:paraId="1CE78145" w14:textId="77777777" w:rsidR="00830A20" w:rsidRDefault="00830A20" w:rsidP="00830A20">
      <w:pPr>
        <w:tabs>
          <w:tab w:val="left" w:pos="5580"/>
          <w:tab w:val="left" w:pos="9498"/>
        </w:tabs>
        <w:ind w:left="-1243" w:right="-569" w:firstLine="12583"/>
      </w:pPr>
      <w:r>
        <w:t>Кузбасса от 24.11.2020</w:t>
      </w:r>
    </w:p>
    <w:p w14:paraId="1E04E560" w14:textId="77777777" w:rsidR="00830A20" w:rsidRPr="00830A20" w:rsidRDefault="00830A20" w:rsidP="00830A20">
      <w:pPr>
        <w:tabs>
          <w:tab w:val="left" w:pos="0"/>
          <w:tab w:val="left" w:pos="3052"/>
        </w:tabs>
        <w:ind w:left="3544"/>
        <w:rPr>
          <w:lang w:eastAsia="en-US"/>
        </w:rPr>
      </w:pPr>
    </w:p>
    <w:p w14:paraId="3CE053A4" w14:textId="77777777" w:rsidR="00830A20" w:rsidRPr="00830A20" w:rsidRDefault="00830A20" w:rsidP="00830A20">
      <w:pPr>
        <w:jc w:val="center"/>
        <w:rPr>
          <w:b/>
          <w:sz w:val="28"/>
          <w:szCs w:val="28"/>
          <w:lang w:eastAsia="en-US"/>
        </w:rPr>
      </w:pPr>
      <w:proofErr w:type="spellStart"/>
      <w:r w:rsidRPr="00830A20">
        <w:rPr>
          <w:b/>
          <w:sz w:val="28"/>
          <w:szCs w:val="28"/>
          <w:lang w:eastAsia="en-US"/>
        </w:rPr>
        <w:t>Одноставочные</w:t>
      </w:r>
      <w:proofErr w:type="spellEnd"/>
      <w:r w:rsidRPr="00830A20">
        <w:rPr>
          <w:b/>
          <w:sz w:val="28"/>
          <w:szCs w:val="28"/>
          <w:lang w:eastAsia="en-US"/>
        </w:rPr>
        <w:t xml:space="preserve"> тарифы водоотведение АО</w:t>
      </w:r>
      <w:r w:rsidRPr="00830A20">
        <w:rPr>
          <w:lang w:eastAsia="en-US"/>
        </w:rPr>
        <w:t xml:space="preserve"> </w:t>
      </w:r>
      <w:r w:rsidRPr="00830A20">
        <w:rPr>
          <w:b/>
          <w:sz w:val="28"/>
          <w:szCs w:val="28"/>
          <w:lang w:eastAsia="en-US"/>
        </w:rPr>
        <w:t xml:space="preserve">«СУЭК-Кузбасс» (Обогатительная фабрика) </w:t>
      </w:r>
    </w:p>
    <w:p w14:paraId="04F58429" w14:textId="77777777" w:rsidR="00830A20" w:rsidRPr="00830A20" w:rsidRDefault="00830A20" w:rsidP="00830A20">
      <w:pPr>
        <w:jc w:val="center"/>
        <w:rPr>
          <w:b/>
          <w:sz w:val="28"/>
          <w:szCs w:val="28"/>
          <w:lang w:eastAsia="en-US"/>
        </w:rPr>
      </w:pPr>
      <w:r w:rsidRPr="00830A20">
        <w:rPr>
          <w:b/>
          <w:sz w:val="28"/>
          <w:szCs w:val="28"/>
          <w:lang w:eastAsia="en-US"/>
        </w:rPr>
        <w:t>(</w:t>
      </w:r>
      <w:proofErr w:type="spellStart"/>
      <w:r w:rsidRPr="00830A20">
        <w:rPr>
          <w:b/>
          <w:sz w:val="28"/>
          <w:szCs w:val="28"/>
          <w:lang w:eastAsia="en-US"/>
        </w:rPr>
        <w:t>Полысаевский</w:t>
      </w:r>
      <w:proofErr w:type="spellEnd"/>
      <w:r w:rsidRPr="00830A20">
        <w:rPr>
          <w:b/>
          <w:sz w:val="28"/>
          <w:szCs w:val="28"/>
          <w:lang w:eastAsia="en-US"/>
        </w:rPr>
        <w:t xml:space="preserve"> городской округ) на период с 01.01.2019 по 31.12.2023</w:t>
      </w:r>
    </w:p>
    <w:p w14:paraId="59DBDA9B" w14:textId="77777777" w:rsidR="00830A20" w:rsidRPr="00830A20" w:rsidRDefault="00830A20" w:rsidP="00830A20">
      <w:pPr>
        <w:jc w:val="center"/>
        <w:rPr>
          <w:b/>
          <w:sz w:val="28"/>
          <w:szCs w:val="28"/>
          <w:lang w:eastAsia="en-US"/>
        </w:rPr>
      </w:pPr>
    </w:p>
    <w:tbl>
      <w:tblPr>
        <w:tblW w:w="15735"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830A20" w:rsidRPr="00830A20" w14:paraId="7AC0395D" w14:textId="77777777" w:rsidTr="00DE105E">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5E519C" w14:textId="77777777" w:rsidR="00830A20" w:rsidRPr="00830A20" w:rsidRDefault="00830A20" w:rsidP="00830A20">
            <w:pPr>
              <w:jc w:val="center"/>
              <w:rPr>
                <w:color w:val="000000"/>
                <w:sz w:val="28"/>
                <w:szCs w:val="28"/>
              </w:rPr>
            </w:pPr>
            <w:r w:rsidRPr="00830A20">
              <w:rPr>
                <w:color w:val="000000"/>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6DBDB0" w14:textId="77777777" w:rsidR="00830A20" w:rsidRPr="00830A20" w:rsidRDefault="00830A20" w:rsidP="00830A20">
            <w:pPr>
              <w:jc w:val="center"/>
              <w:rPr>
                <w:color w:val="000000"/>
                <w:sz w:val="28"/>
                <w:szCs w:val="28"/>
              </w:rPr>
            </w:pPr>
            <w:r w:rsidRPr="00830A20">
              <w:rPr>
                <w:color w:val="000000"/>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2812F7FC" w14:textId="77777777" w:rsidR="00830A20" w:rsidRPr="00830A20" w:rsidRDefault="00830A20" w:rsidP="00830A20">
            <w:pPr>
              <w:jc w:val="center"/>
              <w:rPr>
                <w:color w:val="000000"/>
                <w:sz w:val="28"/>
                <w:szCs w:val="28"/>
              </w:rPr>
            </w:pPr>
            <w:r w:rsidRPr="00830A20">
              <w:rPr>
                <w:color w:val="000000"/>
                <w:sz w:val="28"/>
                <w:szCs w:val="28"/>
              </w:rPr>
              <w:t>Тариф, руб./м</w:t>
            </w:r>
            <w:r w:rsidRPr="00830A20">
              <w:rPr>
                <w:color w:val="000000"/>
                <w:sz w:val="28"/>
                <w:szCs w:val="28"/>
                <w:vertAlign w:val="superscript"/>
              </w:rPr>
              <w:t>3</w:t>
            </w:r>
          </w:p>
        </w:tc>
      </w:tr>
      <w:tr w:rsidR="00830A20" w:rsidRPr="00830A20" w14:paraId="3CC54263" w14:textId="77777777" w:rsidTr="00DE105E">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3B65952E" w14:textId="77777777" w:rsidR="00830A20" w:rsidRPr="00830A20" w:rsidRDefault="00830A20" w:rsidP="00830A20">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4318CADF" w14:textId="77777777" w:rsidR="00830A20" w:rsidRPr="00830A20" w:rsidRDefault="00830A20" w:rsidP="00830A20">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292B9997" w14:textId="77777777" w:rsidR="00830A20" w:rsidRPr="00830A20" w:rsidRDefault="00830A20" w:rsidP="00830A20">
            <w:pPr>
              <w:jc w:val="center"/>
              <w:rPr>
                <w:color w:val="000000"/>
                <w:sz w:val="28"/>
                <w:szCs w:val="28"/>
              </w:rPr>
            </w:pPr>
            <w:r w:rsidRPr="00830A20">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08B001C3" w14:textId="77777777" w:rsidR="00830A20" w:rsidRPr="00830A20" w:rsidRDefault="00830A20" w:rsidP="00830A20">
            <w:pPr>
              <w:jc w:val="center"/>
              <w:rPr>
                <w:color w:val="000000"/>
                <w:sz w:val="28"/>
                <w:szCs w:val="28"/>
              </w:rPr>
            </w:pPr>
            <w:r w:rsidRPr="00830A20">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63404964" w14:textId="77777777" w:rsidR="00830A20" w:rsidRPr="00830A20" w:rsidRDefault="00830A20" w:rsidP="00830A20">
            <w:pPr>
              <w:jc w:val="center"/>
              <w:rPr>
                <w:color w:val="000000"/>
                <w:sz w:val="28"/>
                <w:szCs w:val="28"/>
              </w:rPr>
            </w:pPr>
            <w:r w:rsidRPr="00830A20">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344C59F8" w14:textId="77777777" w:rsidR="00830A20" w:rsidRPr="00830A20" w:rsidRDefault="00830A20" w:rsidP="00830A20">
            <w:pPr>
              <w:jc w:val="center"/>
              <w:rPr>
                <w:color w:val="000000"/>
                <w:sz w:val="28"/>
                <w:szCs w:val="28"/>
              </w:rPr>
            </w:pPr>
            <w:r w:rsidRPr="00830A20">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7024545C" w14:textId="77777777" w:rsidR="00830A20" w:rsidRPr="00830A20" w:rsidRDefault="00830A20" w:rsidP="00830A20">
            <w:pPr>
              <w:jc w:val="center"/>
              <w:rPr>
                <w:color w:val="000000"/>
                <w:sz w:val="28"/>
                <w:szCs w:val="28"/>
              </w:rPr>
            </w:pPr>
            <w:r w:rsidRPr="00830A20">
              <w:rPr>
                <w:color w:val="000000"/>
                <w:sz w:val="28"/>
                <w:szCs w:val="28"/>
              </w:rPr>
              <w:t>2023 год</w:t>
            </w:r>
          </w:p>
        </w:tc>
      </w:tr>
      <w:tr w:rsidR="00383ACE" w:rsidRPr="00830A20" w14:paraId="0EE239E9" w14:textId="77777777" w:rsidTr="00DE105E">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6909845" w14:textId="77777777" w:rsidR="00830A20" w:rsidRPr="00830A20" w:rsidRDefault="00830A20" w:rsidP="00830A20">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242E73C6" w14:textId="77777777" w:rsidR="00830A20" w:rsidRPr="00830A20" w:rsidRDefault="00830A20" w:rsidP="00830A20">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251C2B34" w14:textId="77777777" w:rsidR="00830A20" w:rsidRPr="00830A20" w:rsidRDefault="00830A20" w:rsidP="00830A20">
            <w:pPr>
              <w:jc w:val="center"/>
              <w:rPr>
                <w:color w:val="000000"/>
                <w:sz w:val="28"/>
                <w:szCs w:val="28"/>
              </w:rPr>
            </w:pPr>
            <w:r w:rsidRPr="00830A20">
              <w:rPr>
                <w:color w:val="000000"/>
                <w:sz w:val="28"/>
                <w:szCs w:val="28"/>
              </w:rPr>
              <w:t xml:space="preserve">с 01.01. </w:t>
            </w:r>
          </w:p>
          <w:p w14:paraId="44B22D2D" w14:textId="77777777" w:rsidR="00830A20" w:rsidRPr="00830A20" w:rsidRDefault="00830A20" w:rsidP="00830A20">
            <w:pPr>
              <w:jc w:val="center"/>
              <w:rPr>
                <w:color w:val="000000"/>
                <w:sz w:val="28"/>
                <w:szCs w:val="28"/>
              </w:rPr>
            </w:pPr>
            <w:r w:rsidRPr="00830A20">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027BF589" w14:textId="77777777" w:rsidR="00830A20" w:rsidRPr="00830A20" w:rsidRDefault="00830A20" w:rsidP="00830A20">
            <w:pPr>
              <w:jc w:val="center"/>
              <w:rPr>
                <w:color w:val="000000"/>
                <w:sz w:val="28"/>
                <w:szCs w:val="28"/>
              </w:rPr>
            </w:pPr>
            <w:r w:rsidRPr="00830A20">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887489B" w14:textId="77777777" w:rsidR="00830A20" w:rsidRPr="00830A20" w:rsidRDefault="00830A20" w:rsidP="00830A20">
            <w:pPr>
              <w:jc w:val="center"/>
              <w:rPr>
                <w:color w:val="000000"/>
                <w:sz w:val="28"/>
                <w:szCs w:val="28"/>
              </w:rPr>
            </w:pPr>
            <w:r w:rsidRPr="00830A20">
              <w:rPr>
                <w:color w:val="000000"/>
                <w:sz w:val="28"/>
                <w:szCs w:val="28"/>
              </w:rPr>
              <w:t xml:space="preserve">с 01.01. </w:t>
            </w:r>
          </w:p>
          <w:p w14:paraId="28F95939" w14:textId="77777777" w:rsidR="00830A20" w:rsidRPr="00830A20" w:rsidRDefault="00830A20" w:rsidP="00830A20">
            <w:pPr>
              <w:jc w:val="center"/>
              <w:rPr>
                <w:color w:val="000000"/>
                <w:sz w:val="28"/>
                <w:szCs w:val="28"/>
              </w:rPr>
            </w:pPr>
            <w:r w:rsidRPr="00830A20">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0E0B44E" w14:textId="77777777" w:rsidR="00830A20" w:rsidRPr="00830A20" w:rsidRDefault="00830A20" w:rsidP="00830A20">
            <w:pPr>
              <w:jc w:val="center"/>
              <w:rPr>
                <w:color w:val="000000"/>
                <w:sz w:val="28"/>
                <w:szCs w:val="28"/>
              </w:rPr>
            </w:pPr>
            <w:r w:rsidRPr="00830A20">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771CA95" w14:textId="77777777" w:rsidR="00830A20" w:rsidRPr="00830A20" w:rsidRDefault="00830A20" w:rsidP="00830A20">
            <w:pPr>
              <w:jc w:val="center"/>
              <w:rPr>
                <w:color w:val="000000"/>
                <w:sz w:val="28"/>
                <w:szCs w:val="28"/>
              </w:rPr>
            </w:pPr>
            <w:r w:rsidRPr="00830A20">
              <w:rPr>
                <w:color w:val="000000"/>
                <w:sz w:val="28"/>
                <w:szCs w:val="28"/>
              </w:rPr>
              <w:t xml:space="preserve">с 01.01. </w:t>
            </w:r>
          </w:p>
          <w:p w14:paraId="7375A373" w14:textId="77777777" w:rsidR="00830A20" w:rsidRPr="00830A20" w:rsidRDefault="00830A20" w:rsidP="00830A20">
            <w:pPr>
              <w:jc w:val="center"/>
              <w:rPr>
                <w:color w:val="000000"/>
                <w:sz w:val="28"/>
                <w:szCs w:val="28"/>
              </w:rPr>
            </w:pPr>
            <w:r w:rsidRPr="00830A20">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030C589C" w14:textId="77777777" w:rsidR="00830A20" w:rsidRPr="00830A20" w:rsidRDefault="00830A20" w:rsidP="00830A20">
            <w:pPr>
              <w:jc w:val="center"/>
              <w:rPr>
                <w:color w:val="000000"/>
                <w:sz w:val="28"/>
                <w:szCs w:val="28"/>
              </w:rPr>
            </w:pPr>
            <w:r w:rsidRPr="00830A20">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BB00675" w14:textId="77777777" w:rsidR="00830A20" w:rsidRPr="00830A20" w:rsidRDefault="00830A20" w:rsidP="00830A20">
            <w:pPr>
              <w:jc w:val="center"/>
              <w:rPr>
                <w:color w:val="000000"/>
                <w:sz w:val="28"/>
                <w:szCs w:val="28"/>
              </w:rPr>
            </w:pPr>
            <w:r w:rsidRPr="00830A20">
              <w:rPr>
                <w:color w:val="000000"/>
                <w:sz w:val="28"/>
                <w:szCs w:val="28"/>
              </w:rPr>
              <w:t xml:space="preserve">с 01.01. </w:t>
            </w:r>
          </w:p>
          <w:p w14:paraId="7AF4694E" w14:textId="77777777" w:rsidR="00830A20" w:rsidRPr="00830A20" w:rsidRDefault="00830A20" w:rsidP="00830A20">
            <w:pPr>
              <w:jc w:val="center"/>
              <w:rPr>
                <w:color w:val="000000"/>
                <w:sz w:val="28"/>
                <w:szCs w:val="28"/>
              </w:rPr>
            </w:pPr>
            <w:r w:rsidRPr="00830A20">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D78CC04" w14:textId="77777777" w:rsidR="00830A20" w:rsidRPr="00830A20" w:rsidRDefault="00830A20" w:rsidP="00830A20">
            <w:pPr>
              <w:jc w:val="center"/>
              <w:rPr>
                <w:color w:val="000000"/>
                <w:sz w:val="28"/>
                <w:szCs w:val="28"/>
              </w:rPr>
            </w:pPr>
            <w:r w:rsidRPr="00830A20">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6E37755D" w14:textId="77777777" w:rsidR="00830A20" w:rsidRPr="00830A20" w:rsidRDefault="00830A20" w:rsidP="00830A20">
            <w:pPr>
              <w:jc w:val="center"/>
              <w:rPr>
                <w:color w:val="000000"/>
                <w:sz w:val="28"/>
                <w:szCs w:val="28"/>
              </w:rPr>
            </w:pPr>
            <w:r w:rsidRPr="00830A20">
              <w:rPr>
                <w:color w:val="000000"/>
                <w:sz w:val="28"/>
                <w:szCs w:val="28"/>
              </w:rPr>
              <w:t xml:space="preserve">с 01.01. </w:t>
            </w:r>
          </w:p>
          <w:p w14:paraId="609E6EAA" w14:textId="77777777" w:rsidR="00830A20" w:rsidRPr="00830A20" w:rsidRDefault="00830A20" w:rsidP="00830A20">
            <w:pPr>
              <w:jc w:val="center"/>
              <w:rPr>
                <w:color w:val="000000"/>
                <w:sz w:val="28"/>
                <w:szCs w:val="28"/>
              </w:rPr>
            </w:pPr>
            <w:r w:rsidRPr="00830A20">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39084F98" w14:textId="77777777" w:rsidR="00830A20" w:rsidRPr="00830A20" w:rsidRDefault="00830A20" w:rsidP="00830A20">
            <w:pPr>
              <w:jc w:val="center"/>
              <w:rPr>
                <w:color w:val="000000"/>
                <w:sz w:val="28"/>
                <w:szCs w:val="28"/>
              </w:rPr>
            </w:pPr>
            <w:r w:rsidRPr="00830A20">
              <w:rPr>
                <w:color w:val="000000"/>
                <w:sz w:val="28"/>
                <w:szCs w:val="28"/>
              </w:rPr>
              <w:t>с 01.07. по 31.12.</w:t>
            </w:r>
          </w:p>
        </w:tc>
      </w:tr>
      <w:tr w:rsidR="00830A20" w:rsidRPr="00830A20" w14:paraId="49CA43CF" w14:textId="77777777" w:rsidTr="00DE105E">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17D46242" w14:textId="77777777" w:rsidR="00830A20" w:rsidRPr="00830A20" w:rsidRDefault="00830A20" w:rsidP="00830A20">
            <w:pPr>
              <w:jc w:val="center"/>
              <w:rPr>
                <w:color w:val="000000"/>
                <w:sz w:val="28"/>
                <w:szCs w:val="28"/>
              </w:rPr>
            </w:pPr>
            <w:r w:rsidRPr="00830A20">
              <w:rPr>
                <w:sz w:val="28"/>
                <w:szCs w:val="28"/>
              </w:rPr>
              <w:t xml:space="preserve">Водоотведение </w:t>
            </w:r>
          </w:p>
        </w:tc>
      </w:tr>
      <w:tr w:rsidR="00830A20" w:rsidRPr="00830A20" w14:paraId="7F2645E5" w14:textId="77777777" w:rsidTr="00DE105E">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F984120" w14:textId="77777777" w:rsidR="00830A20" w:rsidRPr="00830A20" w:rsidRDefault="00830A20" w:rsidP="00830A20">
            <w:pPr>
              <w:jc w:val="center"/>
              <w:rPr>
                <w:color w:val="000000"/>
                <w:sz w:val="28"/>
                <w:szCs w:val="28"/>
              </w:rPr>
            </w:pPr>
            <w:r w:rsidRPr="00830A20">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3F075C2A" w14:textId="77777777" w:rsidR="00830A20" w:rsidRPr="00830A20" w:rsidRDefault="00830A20" w:rsidP="00830A20">
            <w:pPr>
              <w:rPr>
                <w:color w:val="000000"/>
                <w:sz w:val="28"/>
                <w:szCs w:val="28"/>
              </w:rPr>
            </w:pPr>
            <w:r w:rsidRPr="00830A20">
              <w:rPr>
                <w:color w:val="000000"/>
                <w:sz w:val="28"/>
                <w:szCs w:val="28"/>
              </w:rPr>
              <w:t xml:space="preserve">Население   </w:t>
            </w:r>
          </w:p>
          <w:p w14:paraId="186794B2" w14:textId="77777777" w:rsidR="00830A20" w:rsidRPr="00830A20" w:rsidRDefault="00830A20" w:rsidP="00830A20">
            <w:pPr>
              <w:rPr>
                <w:color w:val="000000"/>
                <w:sz w:val="28"/>
                <w:szCs w:val="28"/>
              </w:rPr>
            </w:pPr>
            <w:r w:rsidRPr="00830A20">
              <w:rPr>
                <w:color w:val="000000"/>
                <w:sz w:val="28"/>
                <w:szCs w:val="28"/>
              </w:rPr>
              <w:t xml:space="preserve">(с </w:t>
            </w:r>
            <w:proofErr w:type="gramStart"/>
            <w:r w:rsidRPr="00830A20">
              <w:rPr>
                <w:color w:val="000000"/>
                <w:sz w:val="28"/>
                <w:szCs w:val="28"/>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58C0378C" w14:textId="77777777" w:rsidR="00830A20" w:rsidRPr="00830A20" w:rsidRDefault="00830A20" w:rsidP="00830A20">
            <w:pPr>
              <w:jc w:val="center"/>
              <w:rPr>
                <w:sz w:val="28"/>
                <w:szCs w:val="28"/>
              </w:rPr>
            </w:pPr>
            <w:r w:rsidRPr="00830A20">
              <w:rPr>
                <w:sz w:val="28"/>
                <w:szCs w:val="28"/>
              </w:rPr>
              <w:t>20,63</w:t>
            </w:r>
          </w:p>
        </w:tc>
        <w:tc>
          <w:tcPr>
            <w:tcW w:w="1276" w:type="dxa"/>
            <w:tcBorders>
              <w:top w:val="nil"/>
              <w:left w:val="nil"/>
              <w:bottom w:val="single" w:sz="4" w:space="0" w:color="auto"/>
              <w:right w:val="single" w:sz="4" w:space="0" w:color="auto"/>
            </w:tcBorders>
            <w:shd w:val="clear" w:color="000000" w:fill="FFFFFF"/>
            <w:vAlign w:val="center"/>
          </w:tcPr>
          <w:p w14:paraId="611FC941" w14:textId="77777777" w:rsidR="00830A20" w:rsidRPr="00830A20" w:rsidRDefault="00830A20" w:rsidP="00830A20">
            <w:pPr>
              <w:jc w:val="center"/>
              <w:rPr>
                <w:sz w:val="28"/>
                <w:szCs w:val="28"/>
              </w:rPr>
            </w:pPr>
            <w:r w:rsidRPr="00830A20">
              <w:rPr>
                <w:sz w:val="28"/>
                <w:szCs w:val="28"/>
              </w:rPr>
              <w:t>21,76</w:t>
            </w:r>
          </w:p>
        </w:tc>
        <w:tc>
          <w:tcPr>
            <w:tcW w:w="1276" w:type="dxa"/>
            <w:tcBorders>
              <w:top w:val="nil"/>
              <w:left w:val="nil"/>
              <w:bottom w:val="single" w:sz="4" w:space="0" w:color="auto"/>
              <w:right w:val="single" w:sz="4" w:space="0" w:color="auto"/>
            </w:tcBorders>
            <w:shd w:val="clear" w:color="000000" w:fill="FFFFFF"/>
            <w:vAlign w:val="center"/>
          </w:tcPr>
          <w:p w14:paraId="1B78A2D3" w14:textId="77777777" w:rsidR="00830A20" w:rsidRPr="00830A20" w:rsidRDefault="00830A20" w:rsidP="00830A20">
            <w:pPr>
              <w:jc w:val="center"/>
              <w:rPr>
                <w:sz w:val="28"/>
                <w:szCs w:val="28"/>
              </w:rPr>
            </w:pPr>
            <w:r w:rsidRPr="00830A20">
              <w:rPr>
                <w:sz w:val="28"/>
                <w:szCs w:val="28"/>
              </w:rPr>
              <w:t>21,76</w:t>
            </w:r>
          </w:p>
        </w:tc>
        <w:tc>
          <w:tcPr>
            <w:tcW w:w="1276" w:type="dxa"/>
            <w:tcBorders>
              <w:top w:val="nil"/>
              <w:left w:val="nil"/>
              <w:bottom w:val="single" w:sz="4" w:space="0" w:color="auto"/>
              <w:right w:val="single" w:sz="4" w:space="0" w:color="auto"/>
            </w:tcBorders>
            <w:shd w:val="clear" w:color="000000" w:fill="FFFFFF"/>
            <w:vAlign w:val="center"/>
          </w:tcPr>
          <w:p w14:paraId="7E0B34D1" w14:textId="77777777" w:rsidR="00830A20" w:rsidRPr="00830A20" w:rsidRDefault="00830A20" w:rsidP="00830A20">
            <w:pPr>
              <w:jc w:val="center"/>
              <w:rPr>
                <w:sz w:val="28"/>
                <w:szCs w:val="28"/>
              </w:rPr>
            </w:pPr>
            <w:r w:rsidRPr="00830A20">
              <w:rPr>
                <w:sz w:val="28"/>
                <w:szCs w:val="28"/>
              </w:rPr>
              <w:t>22,46</w:t>
            </w:r>
          </w:p>
        </w:tc>
        <w:tc>
          <w:tcPr>
            <w:tcW w:w="1276" w:type="dxa"/>
            <w:tcBorders>
              <w:top w:val="nil"/>
              <w:left w:val="nil"/>
              <w:bottom w:val="single" w:sz="4" w:space="0" w:color="auto"/>
              <w:right w:val="single" w:sz="4" w:space="0" w:color="auto"/>
            </w:tcBorders>
            <w:shd w:val="clear" w:color="000000" w:fill="FFFFFF"/>
            <w:vAlign w:val="center"/>
          </w:tcPr>
          <w:p w14:paraId="0EF630A9" w14:textId="77777777" w:rsidR="00830A20" w:rsidRPr="00830A20" w:rsidRDefault="00830A20" w:rsidP="00830A20">
            <w:pPr>
              <w:jc w:val="center"/>
              <w:rPr>
                <w:sz w:val="28"/>
                <w:szCs w:val="28"/>
              </w:rPr>
            </w:pPr>
            <w:r w:rsidRPr="00830A20">
              <w:rPr>
                <w:sz w:val="28"/>
                <w:szCs w:val="28"/>
              </w:rPr>
              <w:t>22,46</w:t>
            </w:r>
          </w:p>
        </w:tc>
        <w:tc>
          <w:tcPr>
            <w:tcW w:w="1417" w:type="dxa"/>
            <w:tcBorders>
              <w:top w:val="nil"/>
              <w:left w:val="nil"/>
              <w:bottom w:val="single" w:sz="4" w:space="0" w:color="auto"/>
              <w:right w:val="single" w:sz="4" w:space="0" w:color="auto"/>
            </w:tcBorders>
            <w:shd w:val="clear" w:color="000000" w:fill="FFFFFF"/>
            <w:vAlign w:val="center"/>
          </w:tcPr>
          <w:p w14:paraId="15B58B41" w14:textId="77777777" w:rsidR="00830A20" w:rsidRPr="00830A20" w:rsidRDefault="00830A20" w:rsidP="00830A20">
            <w:pPr>
              <w:jc w:val="center"/>
              <w:rPr>
                <w:sz w:val="28"/>
                <w:szCs w:val="28"/>
              </w:rPr>
            </w:pPr>
            <w:r w:rsidRPr="00830A20">
              <w:rPr>
                <w:sz w:val="28"/>
                <w:szCs w:val="28"/>
              </w:rPr>
              <w:t>22,58</w:t>
            </w:r>
          </w:p>
        </w:tc>
        <w:tc>
          <w:tcPr>
            <w:tcW w:w="1276" w:type="dxa"/>
            <w:tcBorders>
              <w:top w:val="nil"/>
              <w:left w:val="nil"/>
              <w:bottom w:val="single" w:sz="4" w:space="0" w:color="auto"/>
              <w:right w:val="single" w:sz="4" w:space="0" w:color="auto"/>
            </w:tcBorders>
            <w:shd w:val="clear" w:color="000000" w:fill="FFFFFF"/>
            <w:vAlign w:val="center"/>
          </w:tcPr>
          <w:p w14:paraId="70ABF781" w14:textId="77777777" w:rsidR="00830A20" w:rsidRPr="00830A20" w:rsidRDefault="00830A20" w:rsidP="00830A20">
            <w:pPr>
              <w:jc w:val="center"/>
              <w:rPr>
                <w:sz w:val="28"/>
                <w:szCs w:val="28"/>
              </w:rPr>
            </w:pPr>
            <w:r w:rsidRPr="00830A20">
              <w:rPr>
                <w:sz w:val="28"/>
                <w:szCs w:val="28"/>
              </w:rPr>
              <w:t>23,10</w:t>
            </w:r>
          </w:p>
        </w:tc>
        <w:tc>
          <w:tcPr>
            <w:tcW w:w="1276" w:type="dxa"/>
            <w:tcBorders>
              <w:top w:val="nil"/>
              <w:left w:val="nil"/>
              <w:bottom w:val="single" w:sz="4" w:space="0" w:color="auto"/>
              <w:right w:val="single" w:sz="4" w:space="0" w:color="auto"/>
            </w:tcBorders>
            <w:shd w:val="clear" w:color="000000" w:fill="FFFFFF"/>
            <w:vAlign w:val="center"/>
          </w:tcPr>
          <w:p w14:paraId="1043073A" w14:textId="77777777" w:rsidR="00830A20" w:rsidRPr="00830A20" w:rsidRDefault="00830A20" w:rsidP="00830A20">
            <w:pPr>
              <w:jc w:val="center"/>
              <w:rPr>
                <w:sz w:val="28"/>
                <w:szCs w:val="28"/>
              </w:rPr>
            </w:pPr>
            <w:r w:rsidRPr="00830A20">
              <w:rPr>
                <w:sz w:val="28"/>
                <w:szCs w:val="28"/>
              </w:rPr>
              <w:t>23,16</w:t>
            </w:r>
          </w:p>
        </w:tc>
        <w:tc>
          <w:tcPr>
            <w:tcW w:w="1277" w:type="dxa"/>
            <w:tcBorders>
              <w:top w:val="nil"/>
              <w:left w:val="nil"/>
              <w:bottom w:val="single" w:sz="4" w:space="0" w:color="auto"/>
              <w:right w:val="single" w:sz="4" w:space="0" w:color="auto"/>
            </w:tcBorders>
            <w:shd w:val="clear" w:color="000000" w:fill="FFFFFF"/>
            <w:vAlign w:val="center"/>
          </w:tcPr>
          <w:p w14:paraId="7678FD2E" w14:textId="77777777" w:rsidR="00830A20" w:rsidRPr="00830A20" w:rsidRDefault="00830A20" w:rsidP="00830A20">
            <w:pPr>
              <w:jc w:val="center"/>
              <w:rPr>
                <w:sz w:val="28"/>
                <w:szCs w:val="28"/>
              </w:rPr>
            </w:pPr>
            <w:r w:rsidRPr="00830A20">
              <w:rPr>
                <w:sz w:val="28"/>
                <w:szCs w:val="28"/>
              </w:rPr>
              <w:t>23,16</w:t>
            </w:r>
          </w:p>
        </w:tc>
        <w:tc>
          <w:tcPr>
            <w:tcW w:w="1416" w:type="dxa"/>
            <w:tcBorders>
              <w:top w:val="nil"/>
              <w:left w:val="nil"/>
              <w:bottom w:val="single" w:sz="4" w:space="0" w:color="auto"/>
              <w:right w:val="single" w:sz="4" w:space="0" w:color="auto"/>
            </w:tcBorders>
            <w:shd w:val="clear" w:color="000000" w:fill="FFFFFF"/>
            <w:vAlign w:val="center"/>
          </w:tcPr>
          <w:p w14:paraId="1A95C7FF" w14:textId="77777777" w:rsidR="00830A20" w:rsidRPr="00830A20" w:rsidRDefault="00830A20" w:rsidP="00830A20">
            <w:pPr>
              <w:jc w:val="center"/>
              <w:rPr>
                <w:sz w:val="28"/>
                <w:szCs w:val="28"/>
              </w:rPr>
            </w:pPr>
            <w:r w:rsidRPr="00830A20">
              <w:rPr>
                <w:sz w:val="28"/>
                <w:szCs w:val="28"/>
              </w:rPr>
              <w:t>24,55</w:t>
            </w:r>
          </w:p>
        </w:tc>
      </w:tr>
      <w:tr w:rsidR="00830A20" w:rsidRPr="00830A20" w14:paraId="71AAD9C3" w14:textId="77777777" w:rsidTr="00DE105E">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A544E3C" w14:textId="77777777" w:rsidR="00830A20" w:rsidRPr="00830A20" w:rsidRDefault="00830A20" w:rsidP="00830A20">
            <w:pPr>
              <w:jc w:val="center"/>
              <w:rPr>
                <w:color w:val="000000"/>
                <w:sz w:val="28"/>
                <w:szCs w:val="28"/>
              </w:rPr>
            </w:pPr>
            <w:r w:rsidRPr="00830A20">
              <w:rPr>
                <w:color w:val="000000"/>
                <w:sz w:val="28"/>
                <w:szCs w:val="28"/>
              </w:rPr>
              <w:t>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0F4A514E" w14:textId="77777777" w:rsidR="00830A20" w:rsidRPr="00830A20" w:rsidRDefault="00830A20" w:rsidP="00830A20">
            <w:pPr>
              <w:rPr>
                <w:color w:val="000000"/>
                <w:sz w:val="28"/>
                <w:szCs w:val="28"/>
              </w:rPr>
            </w:pPr>
            <w:r w:rsidRPr="00830A20">
              <w:rPr>
                <w:color w:val="000000"/>
                <w:sz w:val="28"/>
                <w:szCs w:val="28"/>
              </w:rPr>
              <w:t>Прочие потребители</w:t>
            </w:r>
          </w:p>
          <w:p w14:paraId="311DDA67" w14:textId="77777777" w:rsidR="00830A20" w:rsidRPr="00830A20" w:rsidRDefault="00830A20" w:rsidP="00830A20">
            <w:pPr>
              <w:rPr>
                <w:color w:val="000000"/>
                <w:sz w:val="28"/>
                <w:szCs w:val="28"/>
              </w:rPr>
            </w:pPr>
            <w:r w:rsidRPr="00830A20">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61507CAE" w14:textId="77777777" w:rsidR="00830A20" w:rsidRPr="00830A20" w:rsidRDefault="00830A20" w:rsidP="00830A20">
            <w:pPr>
              <w:jc w:val="center"/>
              <w:rPr>
                <w:sz w:val="28"/>
                <w:szCs w:val="28"/>
              </w:rPr>
            </w:pPr>
            <w:r w:rsidRPr="00830A20">
              <w:rPr>
                <w:sz w:val="28"/>
                <w:szCs w:val="28"/>
              </w:rPr>
              <w:t>17,19</w:t>
            </w:r>
          </w:p>
        </w:tc>
        <w:tc>
          <w:tcPr>
            <w:tcW w:w="1276" w:type="dxa"/>
            <w:tcBorders>
              <w:top w:val="nil"/>
              <w:left w:val="nil"/>
              <w:bottom w:val="single" w:sz="4" w:space="0" w:color="auto"/>
              <w:right w:val="single" w:sz="4" w:space="0" w:color="auto"/>
            </w:tcBorders>
            <w:shd w:val="clear" w:color="000000" w:fill="FFFFFF"/>
            <w:vAlign w:val="center"/>
          </w:tcPr>
          <w:p w14:paraId="67CC0230" w14:textId="77777777" w:rsidR="00830A20" w:rsidRPr="00830A20" w:rsidRDefault="00830A20" w:rsidP="00830A20">
            <w:pPr>
              <w:jc w:val="center"/>
              <w:rPr>
                <w:sz w:val="28"/>
                <w:szCs w:val="28"/>
              </w:rPr>
            </w:pPr>
            <w:r w:rsidRPr="00830A20">
              <w:rPr>
                <w:sz w:val="28"/>
                <w:szCs w:val="28"/>
              </w:rPr>
              <w:t>18,13</w:t>
            </w:r>
          </w:p>
        </w:tc>
        <w:tc>
          <w:tcPr>
            <w:tcW w:w="1276" w:type="dxa"/>
            <w:tcBorders>
              <w:top w:val="nil"/>
              <w:left w:val="nil"/>
              <w:bottom w:val="single" w:sz="4" w:space="0" w:color="auto"/>
              <w:right w:val="single" w:sz="4" w:space="0" w:color="auto"/>
            </w:tcBorders>
            <w:shd w:val="clear" w:color="000000" w:fill="FFFFFF"/>
            <w:vAlign w:val="center"/>
          </w:tcPr>
          <w:p w14:paraId="187CE99F" w14:textId="77777777" w:rsidR="00830A20" w:rsidRPr="00830A20" w:rsidRDefault="00830A20" w:rsidP="00830A20">
            <w:pPr>
              <w:jc w:val="center"/>
              <w:rPr>
                <w:sz w:val="28"/>
                <w:szCs w:val="28"/>
              </w:rPr>
            </w:pPr>
            <w:r w:rsidRPr="00830A20">
              <w:rPr>
                <w:sz w:val="28"/>
                <w:szCs w:val="28"/>
              </w:rPr>
              <w:t>18,13</w:t>
            </w:r>
          </w:p>
        </w:tc>
        <w:tc>
          <w:tcPr>
            <w:tcW w:w="1276" w:type="dxa"/>
            <w:tcBorders>
              <w:top w:val="nil"/>
              <w:left w:val="nil"/>
              <w:bottom w:val="single" w:sz="4" w:space="0" w:color="auto"/>
              <w:right w:val="single" w:sz="4" w:space="0" w:color="auto"/>
            </w:tcBorders>
            <w:shd w:val="clear" w:color="000000" w:fill="FFFFFF"/>
            <w:vAlign w:val="center"/>
          </w:tcPr>
          <w:p w14:paraId="0B1B27BF" w14:textId="77777777" w:rsidR="00830A20" w:rsidRPr="00830A20" w:rsidRDefault="00830A20" w:rsidP="00830A20">
            <w:pPr>
              <w:jc w:val="center"/>
              <w:rPr>
                <w:sz w:val="28"/>
                <w:szCs w:val="28"/>
              </w:rPr>
            </w:pPr>
            <w:r w:rsidRPr="00830A20">
              <w:rPr>
                <w:sz w:val="28"/>
                <w:szCs w:val="28"/>
              </w:rPr>
              <w:t>18,72</w:t>
            </w:r>
          </w:p>
        </w:tc>
        <w:tc>
          <w:tcPr>
            <w:tcW w:w="1276" w:type="dxa"/>
            <w:tcBorders>
              <w:top w:val="nil"/>
              <w:left w:val="nil"/>
              <w:bottom w:val="single" w:sz="4" w:space="0" w:color="auto"/>
              <w:right w:val="single" w:sz="4" w:space="0" w:color="auto"/>
            </w:tcBorders>
            <w:shd w:val="clear" w:color="000000" w:fill="FFFFFF"/>
            <w:vAlign w:val="center"/>
          </w:tcPr>
          <w:p w14:paraId="2BD07998" w14:textId="77777777" w:rsidR="00830A20" w:rsidRPr="00830A20" w:rsidRDefault="00830A20" w:rsidP="00830A20">
            <w:pPr>
              <w:jc w:val="center"/>
              <w:rPr>
                <w:sz w:val="28"/>
                <w:szCs w:val="28"/>
              </w:rPr>
            </w:pPr>
            <w:r w:rsidRPr="00830A20">
              <w:rPr>
                <w:sz w:val="28"/>
                <w:szCs w:val="28"/>
              </w:rPr>
              <w:t>18,72</w:t>
            </w:r>
          </w:p>
        </w:tc>
        <w:tc>
          <w:tcPr>
            <w:tcW w:w="1417" w:type="dxa"/>
            <w:tcBorders>
              <w:top w:val="nil"/>
              <w:left w:val="nil"/>
              <w:bottom w:val="single" w:sz="4" w:space="0" w:color="auto"/>
              <w:right w:val="single" w:sz="4" w:space="0" w:color="auto"/>
            </w:tcBorders>
            <w:shd w:val="clear" w:color="000000" w:fill="FFFFFF"/>
            <w:vAlign w:val="center"/>
          </w:tcPr>
          <w:p w14:paraId="77D58053" w14:textId="77777777" w:rsidR="00830A20" w:rsidRPr="00830A20" w:rsidRDefault="00830A20" w:rsidP="00830A20">
            <w:pPr>
              <w:jc w:val="center"/>
              <w:rPr>
                <w:sz w:val="28"/>
                <w:szCs w:val="28"/>
              </w:rPr>
            </w:pPr>
            <w:r w:rsidRPr="00830A20">
              <w:rPr>
                <w:sz w:val="28"/>
                <w:szCs w:val="28"/>
              </w:rPr>
              <w:t>18,82</w:t>
            </w:r>
          </w:p>
        </w:tc>
        <w:tc>
          <w:tcPr>
            <w:tcW w:w="1276" w:type="dxa"/>
            <w:tcBorders>
              <w:top w:val="nil"/>
              <w:left w:val="nil"/>
              <w:bottom w:val="single" w:sz="4" w:space="0" w:color="auto"/>
              <w:right w:val="single" w:sz="4" w:space="0" w:color="auto"/>
            </w:tcBorders>
            <w:shd w:val="clear" w:color="000000" w:fill="FFFFFF"/>
            <w:vAlign w:val="center"/>
          </w:tcPr>
          <w:p w14:paraId="54A8F4A0" w14:textId="77777777" w:rsidR="00830A20" w:rsidRPr="00830A20" w:rsidRDefault="00830A20" w:rsidP="00830A20">
            <w:pPr>
              <w:jc w:val="center"/>
              <w:rPr>
                <w:sz w:val="28"/>
                <w:szCs w:val="28"/>
              </w:rPr>
            </w:pPr>
            <w:r w:rsidRPr="00830A20">
              <w:rPr>
                <w:sz w:val="28"/>
                <w:szCs w:val="28"/>
              </w:rPr>
              <w:t>19,25</w:t>
            </w:r>
          </w:p>
        </w:tc>
        <w:tc>
          <w:tcPr>
            <w:tcW w:w="1276" w:type="dxa"/>
            <w:tcBorders>
              <w:top w:val="nil"/>
              <w:left w:val="nil"/>
              <w:bottom w:val="single" w:sz="4" w:space="0" w:color="auto"/>
              <w:right w:val="single" w:sz="4" w:space="0" w:color="auto"/>
            </w:tcBorders>
            <w:shd w:val="clear" w:color="000000" w:fill="FFFFFF"/>
            <w:vAlign w:val="center"/>
          </w:tcPr>
          <w:p w14:paraId="70BD7D5B" w14:textId="77777777" w:rsidR="00830A20" w:rsidRPr="00830A20" w:rsidRDefault="00830A20" w:rsidP="00830A20">
            <w:pPr>
              <w:jc w:val="center"/>
              <w:rPr>
                <w:sz w:val="28"/>
                <w:szCs w:val="28"/>
              </w:rPr>
            </w:pPr>
            <w:r w:rsidRPr="00830A20">
              <w:rPr>
                <w:sz w:val="28"/>
                <w:szCs w:val="28"/>
              </w:rPr>
              <w:t>19,30</w:t>
            </w:r>
          </w:p>
        </w:tc>
        <w:tc>
          <w:tcPr>
            <w:tcW w:w="1277" w:type="dxa"/>
            <w:tcBorders>
              <w:top w:val="nil"/>
              <w:left w:val="nil"/>
              <w:bottom w:val="single" w:sz="4" w:space="0" w:color="auto"/>
              <w:right w:val="single" w:sz="4" w:space="0" w:color="auto"/>
            </w:tcBorders>
            <w:shd w:val="clear" w:color="000000" w:fill="FFFFFF"/>
            <w:vAlign w:val="center"/>
          </w:tcPr>
          <w:p w14:paraId="307F0718" w14:textId="77777777" w:rsidR="00830A20" w:rsidRPr="00830A20" w:rsidRDefault="00830A20" w:rsidP="00830A20">
            <w:pPr>
              <w:jc w:val="center"/>
              <w:rPr>
                <w:sz w:val="28"/>
                <w:szCs w:val="28"/>
              </w:rPr>
            </w:pPr>
            <w:r w:rsidRPr="00830A20">
              <w:rPr>
                <w:sz w:val="28"/>
                <w:szCs w:val="28"/>
              </w:rPr>
              <w:t>19,30</w:t>
            </w:r>
          </w:p>
        </w:tc>
        <w:tc>
          <w:tcPr>
            <w:tcW w:w="1416" w:type="dxa"/>
            <w:tcBorders>
              <w:top w:val="nil"/>
              <w:left w:val="nil"/>
              <w:bottom w:val="single" w:sz="4" w:space="0" w:color="auto"/>
              <w:right w:val="single" w:sz="4" w:space="0" w:color="auto"/>
            </w:tcBorders>
            <w:shd w:val="clear" w:color="000000" w:fill="FFFFFF"/>
            <w:vAlign w:val="center"/>
          </w:tcPr>
          <w:p w14:paraId="143FE117" w14:textId="77777777" w:rsidR="00830A20" w:rsidRPr="00830A20" w:rsidRDefault="00830A20" w:rsidP="00830A20">
            <w:pPr>
              <w:jc w:val="center"/>
              <w:rPr>
                <w:sz w:val="28"/>
                <w:szCs w:val="28"/>
              </w:rPr>
            </w:pPr>
            <w:r w:rsidRPr="00830A20">
              <w:rPr>
                <w:sz w:val="28"/>
                <w:szCs w:val="28"/>
              </w:rPr>
              <w:t>20,46</w:t>
            </w:r>
          </w:p>
        </w:tc>
      </w:tr>
    </w:tbl>
    <w:p w14:paraId="427106B3" w14:textId="77777777" w:rsidR="00830A20" w:rsidRPr="00830A20" w:rsidRDefault="00830A20" w:rsidP="00830A20">
      <w:pPr>
        <w:ind w:firstLine="709"/>
        <w:jc w:val="both"/>
        <w:rPr>
          <w:color w:val="000000"/>
          <w:sz w:val="28"/>
          <w:szCs w:val="28"/>
          <w:lang w:eastAsia="en-US"/>
        </w:rPr>
      </w:pPr>
    </w:p>
    <w:p w14:paraId="051ADA6C" w14:textId="77777777" w:rsidR="00830A20" w:rsidRPr="00830A20" w:rsidRDefault="00830A20" w:rsidP="00830A20">
      <w:pPr>
        <w:ind w:firstLine="709"/>
        <w:jc w:val="both"/>
        <w:rPr>
          <w:color w:val="000000"/>
          <w:sz w:val="28"/>
          <w:szCs w:val="28"/>
          <w:lang w:eastAsia="en-US"/>
        </w:rPr>
      </w:pPr>
      <w:r w:rsidRPr="00830A20">
        <w:rPr>
          <w:color w:val="000000"/>
          <w:sz w:val="28"/>
          <w:szCs w:val="28"/>
          <w:lang w:eastAsia="en-US"/>
        </w:rPr>
        <w:t>*Выделяется в целях реализации пункта 6 статьи 168 Налогового кодекса Российской Федерации.</w:t>
      </w:r>
    </w:p>
    <w:p w14:paraId="723A0918" w14:textId="77777777" w:rsidR="00830A20" w:rsidRPr="00830A20" w:rsidRDefault="00830A20" w:rsidP="00830A20">
      <w:pPr>
        <w:ind w:firstLine="709"/>
        <w:jc w:val="right"/>
        <w:rPr>
          <w:color w:val="000000"/>
          <w:sz w:val="28"/>
          <w:szCs w:val="28"/>
          <w:lang w:eastAsia="en-US"/>
        </w:rPr>
      </w:pPr>
      <w:r w:rsidRPr="00830A20">
        <w:rPr>
          <w:color w:val="000000"/>
          <w:sz w:val="28"/>
          <w:szCs w:val="28"/>
          <w:lang w:eastAsia="en-US"/>
        </w:rPr>
        <w:t>».</w:t>
      </w:r>
    </w:p>
    <w:p w14:paraId="7DC81DA8" w14:textId="77777777" w:rsidR="000F50EA" w:rsidRDefault="000F50EA" w:rsidP="007846C8">
      <w:pPr>
        <w:rPr>
          <w:sz w:val="28"/>
          <w:szCs w:val="28"/>
          <w:highlight w:val="green"/>
        </w:rPr>
        <w:sectPr w:rsidR="000F50EA" w:rsidSect="00830A20">
          <w:pgSz w:w="16838" w:h="11906" w:orient="landscape"/>
          <w:pgMar w:top="851" w:right="1135" w:bottom="707" w:left="567" w:header="720" w:footer="720" w:gutter="0"/>
          <w:cols w:space="720"/>
          <w:titlePg/>
          <w:docGrid w:linePitch="326"/>
        </w:sectPr>
      </w:pPr>
    </w:p>
    <w:p w14:paraId="5187651A" w14:textId="58B3182D" w:rsidR="000F50EA" w:rsidRDefault="000F50EA" w:rsidP="000F50EA">
      <w:pPr>
        <w:tabs>
          <w:tab w:val="left" w:pos="5580"/>
          <w:tab w:val="left" w:pos="9498"/>
        </w:tabs>
        <w:ind w:left="-3905" w:right="-569" w:firstLine="9434"/>
      </w:pPr>
      <w:r>
        <w:lastRenderedPageBreak/>
        <w:t xml:space="preserve">Приложение № </w:t>
      </w:r>
      <w:r>
        <w:t>30</w:t>
      </w:r>
      <w:r>
        <w:t xml:space="preserve"> к протоколу № 76</w:t>
      </w:r>
    </w:p>
    <w:p w14:paraId="523E748E" w14:textId="77777777" w:rsidR="000F50EA" w:rsidRDefault="000F50EA" w:rsidP="000F50EA">
      <w:pPr>
        <w:tabs>
          <w:tab w:val="left" w:pos="5580"/>
          <w:tab w:val="left" w:pos="9498"/>
        </w:tabs>
        <w:ind w:left="-3905" w:right="-569" w:firstLine="9434"/>
      </w:pPr>
      <w:r>
        <w:t>заседания Правления Региональной</w:t>
      </w:r>
    </w:p>
    <w:p w14:paraId="410A4AD2" w14:textId="77777777" w:rsidR="000F50EA" w:rsidRDefault="000F50EA" w:rsidP="000F50EA">
      <w:pPr>
        <w:tabs>
          <w:tab w:val="left" w:pos="5580"/>
          <w:tab w:val="left" w:pos="9498"/>
        </w:tabs>
        <w:ind w:left="-3905" w:right="-569" w:firstLine="9434"/>
      </w:pPr>
      <w:r>
        <w:t>энергетической комиссии</w:t>
      </w:r>
    </w:p>
    <w:p w14:paraId="42E52EF5" w14:textId="77777777" w:rsidR="000F50EA" w:rsidRDefault="000F50EA" w:rsidP="000F50EA">
      <w:pPr>
        <w:tabs>
          <w:tab w:val="left" w:pos="5580"/>
          <w:tab w:val="left" w:pos="9498"/>
        </w:tabs>
        <w:ind w:left="-3905" w:right="-569" w:firstLine="9434"/>
      </w:pPr>
      <w:r>
        <w:t>Кузбасса от 24.11.2020</w:t>
      </w:r>
    </w:p>
    <w:p w14:paraId="0F1711FF" w14:textId="0126A348" w:rsidR="0007021A" w:rsidRDefault="0007021A" w:rsidP="007846C8">
      <w:pPr>
        <w:rPr>
          <w:sz w:val="28"/>
          <w:szCs w:val="28"/>
          <w:highlight w:val="green"/>
        </w:rPr>
      </w:pPr>
    </w:p>
    <w:p w14:paraId="78F70763" w14:textId="77777777" w:rsidR="000F50EA" w:rsidRDefault="000F50EA" w:rsidP="000F50EA">
      <w:pPr>
        <w:tabs>
          <w:tab w:val="left" w:pos="3052"/>
        </w:tabs>
        <w:jc w:val="center"/>
        <w:rPr>
          <w:b/>
          <w:bCs/>
          <w:sz w:val="28"/>
          <w:szCs w:val="28"/>
        </w:rPr>
      </w:pPr>
      <w:r w:rsidRPr="006343C3">
        <w:rPr>
          <w:b/>
          <w:bCs/>
          <w:sz w:val="28"/>
          <w:szCs w:val="28"/>
        </w:rPr>
        <w:t xml:space="preserve">Производственная программа </w:t>
      </w:r>
    </w:p>
    <w:p w14:paraId="37E346B8" w14:textId="77777777" w:rsidR="000F50EA" w:rsidRDefault="000F50EA" w:rsidP="000F50EA">
      <w:pPr>
        <w:tabs>
          <w:tab w:val="left" w:pos="3052"/>
        </w:tabs>
        <w:jc w:val="center"/>
        <w:rPr>
          <w:b/>
          <w:sz w:val="28"/>
          <w:szCs w:val="28"/>
        </w:rPr>
      </w:pPr>
      <w:r w:rsidRPr="00BF350F">
        <w:rPr>
          <w:b/>
          <w:sz w:val="28"/>
          <w:szCs w:val="28"/>
        </w:rPr>
        <w:t xml:space="preserve">ООО «Беловские Городские Очистные сооружения» </w:t>
      </w:r>
    </w:p>
    <w:p w14:paraId="251CCE19" w14:textId="77777777" w:rsidR="000F50EA" w:rsidRDefault="000F50EA" w:rsidP="000F50EA">
      <w:pPr>
        <w:tabs>
          <w:tab w:val="left" w:pos="3052"/>
        </w:tabs>
        <w:jc w:val="center"/>
        <w:rPr>
          <w:b/>
          <w:sz w:val="28"/>
          <w:szCs w:val="28"/>
        </w:rPr>
      </w:pPr>
      <w:r w:rsidRPr="00BF350F">
        <w:rPr>
          <w:b/>
          <w:sz w:val="28"/>
          <w:szCs w:val="28"/>
        </w:rPr>
        <w:t>(</w:t>
      </w:r>
      <w:r>
        <w:rPr>
          <w:b/>
          <w:sz w:val="28"/>
          <w:szCs w:val="28"/>
        </w:rPr>
        <w:t>Беловский городской округ</w:t>
      </w:r>
      <w:r w:rsidRPr="00BF350F">
        <w:rPr>
          <w:b/>
          <w:sz w:val="28"/>
          <w:szCs w:val="28"/>
        </w:rPr>
        <w:t>)</w:t>
      </w:r>
    </w:p>
    <w:p w14:paraId="5D1B52F9" w14:textId="77777777" w:rsidR="000F50EA" w:rsidRPr="00B8476E" w:rsidRDefault="000F50EA" w:rsidP="000F50EA">
      <w:pPr>
        <w:tabs>
          <w:tab w:val="left" w:pos="3052"/>
        </w:tabs>
        <w:jc w:val="center"/>
        <w:rPr>
          <w:b/>
          <w:bCs/>
          <w:sz w:val="28"/>
          <w:szCs w:val="28"/>
        </w:rPr>
      </w:pPr>
      <w:r w:rsidRPr="00B8476E">
        <w:rPr>
          <w:b/>
          <w:bCs/>
          <w:sz w:val="28"/>
          <w:szCs w:val="28"/>
        </w:rPr>
        <w:t xml:space="preserve">в сфере водоотведения </w:t>
      </w:r>
    </w:p>
    <w:p w14:paraId="7C4AF5A4" w14:textId="77777777" w:rsidR="000F50EA" w:rsidRPr="006343C3" w:rsidRDefault="000F50EA" w:rsidP="000F50EA">
      <w:pPr>
        <w:tabs>
          <w:tab w:val="left" w:pos="3052"/>
        </w:tabs>
        <w:jc w:val="center"/>
        <w:rPr>
          <w:b/>
        </w:rPr>
      </w:pPr>
      <w:r w:rsidRPr="006343C3">
        <w:rPr>
          <w:b/>
          <w:bCs/>
          <w:sz w:val="28"/>
          <w:szCs w:val="28"/>
        </w:rPr>
        <w:t>на период с 01.01.201</w:t>
      </w:r>
      <w:r>
        <w:rPr>
          <w:b/>
          <w:bCs/>
          <w:sz w:val="28"/>
          <w:szCs w:val="28"/>
        </w:rPr>
        <w:t>9</w:t>
      </w:r>
      <w:r w:rsidRPr="006343C3">
        <w:rPr>
          <w:b/>
          <w:bCs/>
          <w:sz w:val="28"/>
          <w:szCs w:val="28"/>
        </w:rPr>
        <w:t xml:space="preserve"> по 31.12.20</w:t>
      </w:r>
      <w:r>
        <w:rPr>
          <w:b/>
          <w:bCs/>
          <w:sz w:val="28"/>
          <w:szCs w:val="28"/>
        </w:rPr>
        <w:t>23</w:t>
      </w:r>
    </w:p>
    <w:p w14:paraId="62BE96F4" w14:textId="77777777" w:rsidR="000F50EA" w:rsidRPr="006343C3" w:rsidRDefault="000F50EA" w:rsidP="000F50EA">
      <w:pPr>
        <w:rPr>
          <w:b/>
        </w:rPr>
      </w:pPr>
    </w:p>
    <w:p w14:paraId="44B1EA94" w14:textId="77777777" w:rsidR="000F50EA" w:rsidRPr="007C52A9" w:rsidRDefault="000F50EA" w:rsidP="000F50EA"/>
    <w:p w14:paraId="788104BB" w14:textId="77777777" w:rsidR="000F50EA" w:rsidRDefault="000F50EA" w:rsidP="000F50EA">
      <w:pPr>
        <w:jc w:val="center"/>
        <w:rPr>
          <w:sz w:val="28"/>
          <w:szCs w:val="28"/>
        </w:rPr>
      </w:pPr>
      <w:r>
        <w:rPr>
          <w:sz w:val="28"/>
          <w:szCs w:val="28"/>
        </w:rPr>
        <w:t>Раздел 1. Паспорт производственной программы</w:t>
      </w:r>
    </w:p>
    <w:p w14:paraId="089F7964" w14:textId="77777777" w:rsidR="000F50EA" w:rsidRDefault="000F50EA" w:rsidP="000F50EA">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0F50EA" w14:paraId="34DA3E26" w14:textId="77777777" w:rsidTr="00DE105E">
        <w:trPr>
          <w:trHeight w:val="1221"/>
        </w:trPr>
        <w:tc>
          <w:tcPr>
            <w:tcW w:w="5103" w:type="dxa"/>
            <w:vAlign w:val="center"/>
          </w:tcPr>
          <w:p w14:paraId="6900A3C1" w14:textId="77777777" w:rsidR="000F50EA" w:rsidRDefault="000F50EA" w:rsidP="00DE105E">
            <w:pPr>
              <w:rPr>
                <w:sz w:val="28"/>
                <w:szCs w:val="28"/>
              </w:rPr>
            </w:pPr>
            <w:r>
              <w:rPr>
                <w:sz w:val="28"/>
                <w:szCs w:val="28"/>
              </w:rPr>
              <w:t>Наименование организации</w:t>
            </w:r>
          </w:p>
        </w:tc>
        <w:tc>
          <w:tcPr>
            <w:tcW w:w="4962" w:type="dxa"/>
            <w:vAlign w:val="center"/>
          </w:tcPr>
          <w:p w14:paraId="58970651" w14:textId="77777777" w:rsidR="000F50EA" w:rsidRDefault="000F50EA" w:rsidP="00DE105E">
            <w:pPr>
              <w:jc w:val="center"/>
              <w:rPr>
                <w:sz w:val="28"/>
                <w:szCs w:val="28"/>
              </w:rPr>
            </w:pPr>
            <w:r>
              <w:rPr>
                <w:sz w:val="28"/>
                <w:szCs w:val="28"/>
              </w:rPr>
              <w:t>ООО «Беловские Городские Очистные сооружения»</w:t>
            </w:r>
          </w:p>
        </w:tc>
      </w:tr>
      <w:tr w:rsidR="000F50EA" w14:paraId="68682706" w14:textId="77777777" w:rsidTr="00DE105E">
        <w:trPr>
          <w:trHeight w:val="1109"/>
        </w:trPr>
        <w:tc>
          <w:tcPr>
            <w:tcW w:w="5103" w:type="dxa"/>
            <w:vAlign w:val="center"/>
          </w:tcPr>
          <w:p w14:paraId="338F00C9" w14:textId="77777777" w:rsidR="000F50EA" w:rsidRDefault="000F50EA" w:rsidP="00DE105E">
            <w:pPr>
              <w:rPr>
                <w:sz w:val="28"/>
                <w:szCs w:val="28"/>
              </w:rPr>
            </w:pPr>
            <w:r>
              <w:rPr>
                <w:sz w:val="28"/>
                <w:szCs w:val="28"/>
              </w:rPr>
              <w:t>Юридический адрес, почтовый адрес</w:t>
            </w:r>
          </w:p>
        </w:tc>
        <w:tc>
          <w:tcPr>
            <w:tcW w:w="4962" w:type="dxa"/>
            <w:vAlign w:val="center"/>
          </w:tcPr>
          <w:p w14:paraId="101DF5B7" w14:textId="77777777" w:rsidR="000F50EA" w:rsidRDefault="000F50EA" w:rsidP="00DE105E">
            <w:pPr>
              <w:jc w:val="center"/>
              <w:rPr>
                <w:sz w:val="28"/>
                <w:szCs w:val="28"/>
              </w:rPr>
            </w:pPr>
            <w:r>
              <w:rPr>
                <w:sz w:val="28"/>
                <w:szCs w:val="28"/>
              </w:rPr>
              <w:t>652600, г. Белово, ул. Кузбасская, 6</w:t>
            </w:r>
          </w:p>
        </w:tc>
      </w:tr>
      <w:tr w:rsidR="000F50EA" w14:paraId="6B09A8F5" w14:textId="77777777" w:rsidTr="00DE105E">
        <w:tc>
          <w:tcPr>
            <w:tcW w:w="5103" w:type="dxa"/>
            <w:vAlign w:val="center"/>
          </w:tcPr>
          <w:p w14:paraId="7EADFE32" w14:textId="77777777" w:rsidR="000F50EA" w:rsidRDefault="000F50EA" w:rsidP="00DE105E">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73FDCF61" w14:textId="77777777" w:rsidR="000F50EA" w:rsidRDefault="000F50EA" w:rsidP="00DE105E">
            <w:pPr>
              <w:jc w:val="center"/>
              <w:rPr>
                <w:sz w:val="28"/>
                <w:szCs w:val="28"/>
              </w:rPr>
            </w:pPr>
            <w:r>
              <w:rPr>
                <w:sz w:val="28"/>
                <w:szCs w:val="28"/>
              </w:rPr>
              <w:t>региональная энергетическая комиссия Кемеровской области</w:t>
            </w:r>
          </w:p>
        </w:tc>
      </w:tr>
      <w:tr w:rsidR="000F50EA" w14:paraId="02F37BFB" w14:textId="77777777" w:rsidTr="00DE105E">
        <w:tc>
          <w:tcPr>
            <w:tcW w:w="5103" w:type="dxa"/>
            <w:vAlign w:val="center"/>
          </w:tcPr>
          <w:p w14:paraId="6CA3AE6B" w14:textId="77777777" w:rsidR="000F50EA" w:rsidRDefault="000F50EA" w:rsidP="00DE105E">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5E6742F8" w14:textId="77777777" w:rsidR="000F50EA" w:rsidRDefault="000F50EA" w:rsidP="00DE105E">
            <w:pPr>
              <w:jc w:val="center"/>
              <w:rPr>
                <w:sz w:val="28"/>
                <w:szCs w:val="28"/>
              </w:rPr>
            </w:pPr>
            <w:r>
              <w:rPr>
                <w:sz w:val="28"/>
                <w:szCs w:val="28"/>
              </w:rPr>
              <w:t xml:space="preserve">650993, г. Кемерово, </w:t>
            </w:r>
          </w:p>
          <w:p w14:paraId="3A8106ED" w14:textId="77777777" w:rsidR="000F50EA" w:rsidRDefault="000F50EA" w:rsidP="00DE105E">
            <w:pPr>
              <w:jc w:val="center"/>
              <w:rPr>
                <w:sz w:val="28"/>
                <w:szCs w:val="28"/>
              </w:rPr>
            </w:pPr>
            <w:r>
              <w:rPr>
                <w:sz w:val="28"/>
                <w:szCs w:val="28"/>
              </w:rPr>
              <w:t>ул. Н. Островского, д. 32</w:t>
            </w:r>
          </w:p>
        </w:tc>
      </w:tr>
    </w:tbl>
    <w:p w14:paraId="51E80368" w14:textId="77777777" w:rsidR="000F50EA" w:rsidRDefault="000F50EA" w:rsidP="000F50EA">
      <w:pPr>
        <w:jc w:val="center"/>
        <w:rPr>
          <w:sz w:val="28"/>
          <w:szCs w:val="28"/>
        </w:rPr>
      </w:pPr>
    </w:p>
    <w:p w14:paraId="6BD8228D" w14:textId="77777777" w:rsidR="000F50EA" w:rsidRPr="0031614C" w:rsidRDefault="000F50EA" w:rsidP="000F50EA">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31614C">
        <w:rPr>
          <w:sz w:val="28"/>
          <w:szCs w:val="28"/>
        </w:rPr>
        <w:t xml:space="preserve">водоотведения </w:t>
      </w:r>
    </w:p>
    <w:p w14:paraId="5DB268C4" w14:textId="77777777" w:rsidR="000F50EA" w:rsidRDefault="000F50EA" w:rsidP="000F50EA">
      <w:pPr>
        <w:jc w:val="center"/>
        <w:rPr>
          <w:sz w:val="28"/>
          <w:szCs w:val="28"/>
        </w:rPr>
      </w:pPr>
    </w:p>
    <w:tbl>
      <w:tblPr>
        <w:tblStyle w:val="af"/>
        <w:tblW w:w="10178" w:type="dxa"/>
        <w:tblInd w:w="-431" w:type="dxa"/>
        <w:tblLayout w:type="fixed"/>
        <w:tblLook w:val="04A0" w:firstRow="1" w:lastRow="0" w:firstColumn="1" w:lastColumn="0" w:noHBand="0" w:noVBand="1"/>
      </w:tblPr>
      <w:tblGrid>
        <w:gridCol w:w="3091"/>
        <w:gridCol w:w="1235"/>
        <w:gridCol w:w="1451"/>
        <w:gridCol w:w="1983"/>
        <w:gridCol w:w="1426"/>
        <w:gridCol w:w="992"/>
      </w:tblGrid>
      <w:tr w:rsidR="000F50EA" w14:paraId="611CDFF3" w14:textId="77777777" w:rsidTr="00DE105E">
        <w:trPr>
          <w:trHeight w:val="706"/>
        </w:trPr>
        <w:tc>
          <w:tcPr>
            <w:tcW w:w="3091" w:type="dxa"/>
            <w:vMerge w:val="restart"/>
            <w:vAlign w:val="center"/>
          </w:tcPr>
          <w:p w14:paraId="206A16A0" w14:textId="77777777" w:rsidR="000F50EA" w:rsidRDefault="000F50EA" w:rsidP="00DE105E">
            <w:pPr>
              <w:jc w:val="center"/>
              <w:rPr>
                <w:sz w:val="28"/>
                <w:szCs w:val="28"/>
              </w:rPr>
            </w:pPr>
            <w:r>
              <w:rPr>
                <w:sz w:val="28"/>
                <w:szCs w:val="28"/>
              </w:rPr>
              <w:t>Наименование мероприятия</w:t>
            </w:r>
          </w:p>
        </w:tc>
        <w:tc>
          <w:tcPr>
            <w:tcW w:w="1235" w:type="dxa"/>
            <w:vMerge w:val="restart"/>
            <w:vAlign w:val="center"/>
          </w:tcPr>
          <w:p w14:paraId="20F2AF6D" w14:textId="77777777" w:rsidR="000F50EA" w:rsidRDefault="000F50EA" w:rsidP="00DE105E">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vAlign w:val="center"/>
          </w:tcPr>
          <w:p w14:paraId="19409E06" w14:textId="77777777" w:rsidR="000F50EA" w:rsidRDefault="000F50EA" w:rsidP="00DE105E">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01" w:type="dxa"/>
            <w:gridSpan w:val="3"/>
            <w:vAlign w:val="center"/>
          </w:tcPr>
          <w:p w14:paraId="5EFB1336" w14:textId="77777777" w:rsidR="000F50EA" w:rsidRDefault="000F50EA" w:rsidP="00DE105E">
            <w:pPr>
              <w:jc w:val="center"/>
              <w:rPr>
                <w:sz w:val="28"/>
                <w:szCs w:val="28"/>
              </w:rPr>
            </w:pPr>
            <w:r>
              <w:rPr>
                <w:sz w:val="28"/>
                <w:szCs w:val="28"/>
              </w:rPr>
              <w:t>Ожидаемый эффект</w:t>
            </w:r>
          </w:p>
        </w:tc>
      </w:tr>
      <w:tr w:rsidR="000F50EA" w14:paraId="70000034" w14:textId="77777777" w:rsidTr="00DE105E">
        <w:trPr>
          <w:trHeight w:val="1297"/>
        </w:trPr>
        <w:tc>
          <w:tcPr>
            <w:tcW w:w="3091" w:type="dxa"/>
            <w:vMerge/>
          </w:tcPr>
          <w:p w14:paraId="2BC8453F" w14:textId="77777777" w:rsidR="000F50EA" w:rsidRDefault="000F50EA" w:rsidP="00DE105E">
            <w:pPr>
              <w:jc w:val="center"/>
              <w:rPr>
                <w:sz w:val="28"/>
                <w:szCs w:val="28"/>
              </w:rPr>
            </w:pPr>
          </w:p>
        </w:tc>
        <w:tc>
          <w:tcPr>
            <w:tcW w:w="1235" w:type="dxa"/>
            <w:vMerge/>
          </w:tcPr>
          <w:p w14:paraId="3D153ECE" w14:textId="77777777" w:rsidR="000F50EA" w:rsidRDefault="000F50EA" w:rsidP="00DE105E">
            <w:pPr>
              <w:jc w:val="center"/>
              <w:rPr>
                <w:sz w:val="28"/>
                <w:szCs w:val="28"/>
              </w:rPr>
            </w:pPr>
          </w:p>
        </w:tc>
        <w:tc>
          <w:tcPr>
            <w:tcW w:w="1451" w:type="dxa"/>
            <w:vMerge/>
          </w:tcPr>
          <w:p w14:paraId="73173229" w14:textId="77777777" w:rsidR="000F50EA" w:rsidRDefault="000F50EA" w:rsidP="00DE105E">
            <w:pPr>
              <w:jc w:val="center"/>
              <w:rPr>
                <w:sz w:val="28"/>
                <w:szCs w:val="28"/>
              </w:rPr>
            </w:pPr>
          </w:p>
        </w:tc>
        <w:tc>
          <w:tcPr>
            <w:tcW w:w="1983" w:type="dxa"/>
            <w:vAlign w:val="center"/>
          </w:tcPr>
          <w:p w14:paraId="5BEC3A1E" w14:textId="77777777" w:rsidR="000F50EA" w:rsidRDefault="000F50EA" w:rsidP="00DE105E">
            <w:pPr>
              <w:jc w:val="center"/>
              <w:rPr>
                <w:sz w:val="28"/>
                <w:szCs w:val="28"/>
              </w:rPr>
            </w:pPr>
            <w:r>
              <w:rPr>
                <w:sz w:val="28"/>
                <w:szCs w:val="28"/>
              </w:rPr>
              <w:t>Наименование показателей</w:t>
            </w:r>
          </w:p>
        </w:tc>
        <w:tc>
          <w:tcPr>
            <w:tcW w:w="1426" w:type="dxa"/>
            <w:vAlign w:val="center"/>
          </w:tcPr>
          <w:p w14:paraId="107E680B" w14:textId="77777777" w:rsidR="000F50EA" w:rsidRDefault="000F50EA" w:rsidP="00DE105E">
            <w:pPr>
              <w:jc w:val="center"/>
              <w:rPr>
                <w:sz w:val="28"/>
                <w:szCs w:val="28"/>
              </w:rPr>
            </w:pPr>
            <w:r>
              <w:rPr>
                <w:sz w:val="28"/>
                <w:szCs w:val="28"/>
              </w:rPr>
              <w:t>тыс. руб.</w:t>
            </w:r>
          </w:p>
        </w:tc>
        <w:tc>
          <w:tcPr>
            <w:tcW w:w="992" w:type="dxa"/>
            <w:vAlign w:val="center"/>
          </w:tcPr>
          <w:p w14:paraId="5C6A2AFC" w14:textId="77777777" w:rsidR="000F50EA" w:rsidRDefault="000F50EA" w:rsidP="00DE105E">
            <w:pPr>
              <w:jc w:val="center"/>
              <w:rPr>
                <w:sz w:val="28"/>
                <w:szCs w:val="28"/>
              </w:rPr>
            </w:pPr>
            <w:r>
              <w:rPr>
                <w:sz w:val="28"/>
                <w:szCs w:val="28"/>
              </w:rPr>
              <w:t>%</w:t>
            </w:r>
          </w:p>
        </w:tc>
      </w:tr>
      <w:tr w:rsidR="000F50EA" w14:paraId="7FC78A40" w14:textId="77777777" w:rsidTr="00DE105E">
        <w:tc>
          <w:tcPr>
            <w:tcW w:w="3091" w:type="dxa"/>
          </w:tcPr>
          <w:p w14:paraId="4B14B1FE" w14:textId="77777777" w:rsidR="000F50EA" w:rsidRPr="0079764E" w:rsidRDefault="000F50EA" w:rsidP="00DE105E">
            <w:pPr>
              <w:jc w:val="center"/>
              <w:rPr>
                <w:color w:val="FF0000"/>
                <w:sz w:val="28"/>
                <w:szCs w:val="28"/>
              </w:rPr>
            </w:pPr>
            <w:r w:rsidRPr="0031614C">
              <w:rPr>
                <w:sz w:val="28"/>
                <w:szCs w:val="28"/>
              </w:rPr>
              <w:t>-</w:t>
            </w:r>
          </w:p>
        </w:tc>
        <w:tc>
          <w:tcPr>
            <w:tcW w:w="1235" w:type="dxa"/>
          </w:tcPr>
          <w:p w14:paraId="73FD34B6" w14:textId="77777777" w:rsidR="000F50EA" w:rsidRDefault="000F50EA" w:rsidP="00DE105E">
            <w:pPr>
              <w:jc w:val="center"/>
              <w:rPr>
                <w:sz w:val="28"/>
                <w:szCs w:val="28"/>
              </w:rPr>
            </w:pPr>
            <w:r>
              <w:rPr>
                <w:sz w:val="28"/>
                <w:szCs w:val="28"/>
              </w:rPr>
              <w:t>-</w:t>
            </w:r>
          </w:p>
        </w:tc>
        <w:tc>
          <w:tcPr>
            <w:tcW w:w="1451" w:type="dxa"/>
          </w:tcPr>
          <w:p w14:paraId="53DC2958" w14:textId="77777777" w:rsidR="000F50EA" w:rsidRDefault="000F50EA" w:rsidP="00DE105E">
            <w:pPr>
              <w:jc w:val="center"/>
              <w:rPr>
                <w:sz w:val="28"/>
                <w:szCs w:val="28"/>
              </w:rPr>
            </w:pPr>
            <w:r>
              <w:rPr>
                <w:sz w:val="28"/>
                <w:szCs w:val="28"/>
              </w:rPr>
              <w:t>-</w:t>
            </w:r>
          </w:p>
        </w:tc>
        <w:tc>
          <w:tcPr>
            <w:tcW w:w="1983" w:type="dxa"/>
          </w:tcPr>
          <w:p w14:paraId="402AFF4B" w14:textId="77777777" w:rsidR="000F50EA" w:rsidRDefault="000F50EA" w:rsidP="00DE105E">
            <w:pPr>
              <w:jc w:val="center"/>
              <w:rPr>
                <w:sz w:val="28"/>
                <w:szCs w:val="28"/>
              </w:rPr>
            </w:pPr>
            <w:r>
              <w:rPr>
                <w:sz w:val="28"/>
                <w:szCs w:val="28"/>
              </w:rPr>
              <w:t>-</w:t>
            </w:r>
          </w:p>
        </w:tc>
        <w:tc>
          <w:tcPr>
            <w:tcW w:w="1426" w:type="dxa"/>
          </w:tcPr>
          <w:p w14:paraId="4C90B06B" w14:textId="77777777" w:rsidR="000F50EA" w:rsidRDefault="000F50EA" w:rsidP="00DE105E">
            <w:pPr>
              <w:jc w:val="center"/>
              <w:rPr>
                <w:sz w:val="28"/>
                <w:szCs w:val="28"/>
              </w:rPr>
            </w:pPr>
            <w:r>
              <w:rPr>
                <w:sz w:val="28"/>
                <w:szCs w:val="28"/>
              </w:rPr>
              <w:t>-</w:t>
            </w:r>
          </w:p>
        </w:tc>
        <w:tc>
          <w:tcPr>
            <w:tcW w:w="992" w:type="dxa"/>
          </w:tcPr>
          <w:p w14:paraId="65CCE058" w14:textId="77777777" w:rsidR="000F50EA" w:rsidRDefault="000F50EA" w:rsidP="00DE105E">
            <w:pPr>
              <w:jc w:val="center"/>
              <w:rPr>
                <w:sz w:val="28"/>
                <w:szCs w:val="28"/>
              </w:rPr>
            </w:pPr>
            <w:r>
              <w:rPr>
                <w:sz w:val="28"/>
                <w:szCs w:val="28"/>
              </w:rPr>
              <w:t>-</w:t>
            </w:r>
          </w:p>
        </w:tc>
      </w:tr>
    </w:tbl>
    <w:p w14:paraId="250FA3E0" w14:textId="77777777" w:rsidR="000F50EA" w:rsidRDefault="000F50EA" w:rsidP="000F50EA">
      <w:pPr>
        <w:jc w:val="center"/>
        <w:rPr>
          <w:sz w:val="28"/>
          <w:szCs w:val="28"/>
        </w:rPr>
      </w:pPr>
    </w:p>
    <w:p w14:paraId="640E8E22" w14:textId="77777777" w:rsidR="000F50EA" w:rsidRDefault="000F50EA" w:rsidP="000F50EA">
      <w:pPr>
        <w:jc w:val="center"/>
        <w:rPr>
          <w:sz w:val="28"/>
          <w:szCs w:val="28"/>
        </w:rPr>
      </w:pPr>
    </w:p>
    <w:p w14:paraId="1D6F8C50" w14:textId="77777777" w:rsidR="000F50EA" w:rsidRDefault="000F50EA" w:rsidP="000F50EA">
      <w:pPr>
        <w:jc w:val="center"/>
        <w:rPr>
          <w:sz w:val="28"/>
          <w:szCs w:val="28"/>
        </w:rPr>
      </w:pPr>
    </w:p>
    <w:p w14:paraId="5B66AA5C" w14:textId="77777777" w:rsidR="000F50EA" w:rsidRDefault="000F50EA" w:rsidP="000F50EA">
      <w:pPr>
        <w:jc w:val="center"/>
        <w:rPr>
          <w:sz w:val="28"/>
          <w:szCs w:val="28"/>
        </w:rPr>
      </w:pPr>
    </w:p>
    <w:p w14:paraId="0CA26856" w14:textId="77777777" w:rsidR="000F50EA" w:rsidRDefault="000F50EA" w:rsidP="000F50EA">
      <w:pPr>
        <w:jc w:val="center"/>
        <w:rPr>
          <w:sz w:val="28"/>
          <w:szCs w:val="28"/>
        </w:rPr>
      </w:pPr>
    </w:p>
    <w:p w14:paraId="4D8967B5" w14:textId="77777777" w:rsidR="000F50EA" w:rsidRDefault="000F50EA" w:rsidP="000F50EA">
      <w:pPr>
        <w:jc w:val="center"/>
        <w:rPr>
          <w:sz w:val="28"/>
          <w:szCs w:val="28"/>
        </w:rPr>
      </w:pPr>
    </w:p>
    <w:p w14:paraId="2B5C7B00" w14:textId="77777777" w:rsidR="000F50EA" w:rsidRDefault="000F50EA" w:rsidP="000F50EA">
      <w:pPr>
        <w:jc w:val="center"/>
        <w:rPr>
          <w:sz w:val="28"/>
          <w:szCs w:val="28"/>
        </w:rPr>
      </w:pPr>
    </w:p>
    <w:p w14:paraId="4797845D" w14:textId="77777777" w:rsidR="000F50EA" w:rsidRPr="008A47E7" w:rsidRDefault="000F50EA" w:rsidP="000F50EA">
      <w:pPr>
        <w:jc w:val="center"/>
        <w:rPr>
          <w:color w:val="FF0000"/>
          <w:sz w:val="28"/>
          <w:szCs w:val="28"/>
        </w:rPr>
      </w:pPr>
      <w:r>
        <w:rPr>
          <w:sz w:val="28"/>
          <w:szCs w:val="28"/>
        </w:rPr>
        <w:lastRenderedPageBreak/>
        <w:t xml:space="preserve">Раздел 3. Перечень плановых мероприятий, направленных на улучшение качества </w:t>
      </w:r>
      <w:r w:rsidRPr="0031614C">
        <w:rPr>
          <w:sz w:val="28"/>
          <w:szCs w:val="28"/>
        </w:rPr>
        <w:t>очистки сточных вод</w:t>
      </w:r>
    </w:p>
    <w:p w14:paraId="1ABDB430" w14:textId="77777777" w:rsidR="000F50EA" w:rsidRDefault="000F50EA" w:rsidP="000F50EA">
      <w:pPr>
        <w:jc w:val="center"/>
        <w:rPr>
          <w:sz w:val="28"/>
          <w:szCs w:val="28"/>
        </w:rPr>
      </w:pPr>
    </w:p>
    <w:tbl>
      <w:tblPr>
        <w:tblStyle w:val="af"/>
        <w:tblW w:w="10207" w:type="dxa"/>
        <w:tblInd w:w="-431" w:type="dxa"/>
        <w:tblLook w:val="04A0" w:firstRow="1" w:lastRow="0" w:firstColumn="1" w:lastColumn="0" w:noHBand="0" w:noVBand="1"/>
      </w:tblPr>
      <w:tblGrid>
        <w:gridCol w:w="3233"/>
        <w:gridCol w:w="1417"/>
        <w:gridCol w:w="1559"/>
        <w:gridCol w:w="2187"/>
        <w:gridCol w:w="980"/>
        <w:gridCol w:w="831"/>
      </w:tblGrid>
      <w:tr w:rsidR="000F50EA" w14:paraId="44F77DCF" w14:textId="77777777" w:rsidTr="00DE105E">
        <w:trPr>
          <w:trHeight w:val="706"/>
        </w:trPr>
        <w:tc>
          <w:tcPr>
            <w:tcW w:w="3233" w:type="dxa"/>
            <w:vMerge w:val="restart"/>
            <w:vAlign w:val="center"/>
          </w:tcPr>
          <w:p w14:paraId="7AB64517" w14:textId="77777777" w:rsidR="000F50EA" w:rsidRDefault="000F50EA" w:rsidP="00DE105E">
            <w:pPr>
              <w:jc w:val="center"/>
              <w:rPr>
                <w:sz w:val="28"/>
                <w:szCs w:val="28"/>
              </w:rPr>
            </w:pPr>
            <w:r>
              <w:rPr>
                <w:sz w:val="28"/>
                <w:szCs w:val="28"/>
              </w:rPr>
              <w:t>Наименование мероприятия</w:t>
            </w:r>
          </w:p>
        </w:tc>
        <w:tc>
          <w:tcPr>
            <w:tcW w:w="1417" w:type="dxa"/>
            <w:vMerge w:val="restart"/>
            <w:vAlign w:val="center"/>
          </w:tcPr>
          <w:p w14:paraId="3D857147" w14:textId="77777777" w:rsidR="000F50EA" w:rsidRDefault="000F50EA" w:rsidP="00DE105E">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559" w:type="dxa"/>
            <w:vMerge w:val="restart"/>
            <w:vAlign w:val="center"/>
          </w:tcPr>
          <w:p w14:paraId="43577640" w14:textId="77777777" w:rsidR="000F50EA" w:rsidRDefault="000F50EA" w:rsidP="00DE105E">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998" w:type="dxa"/>
            <w:gridSpan w:val="3"/>
            <w:vAlign w:val="center"/>
          </w:tcPr>
          <w:p w14:paraId="0D605DB4" w14:textId="77777777" w:rsidR="000F50EA" w:rsidRDefault="000F50EA" w:rsidP="00DE105E">
            <w:pPr>
              <w:jc w:val="center"/>
              <w:rPr>
                <w:sz w:val="28"/>
                <w:szCs w:val="28"/>
              </w:rPr>
            </w:pPr>
            <w:r>
              <w:rPr>
                <w:sz w:val="28"/>
                <w:szCs w:val="28"/>
              </w:rPr>
              <w:t>Ожидаемый эффект</w:t>
            </w:r>
          </w:p>
        </w:tc>
      </w:tr>
      <w:tr w:rsidR="000F50EA" w14:paraId="5F605E5B" w14:textId="77777777" w:rsidTr="00DE105E">
        <w:trPr>
          <w:trHeight w:val="1297"/>
        </w:trPr>
        <w:tc>
          <w:tcPr>
            <w:tcW w:w="3233" w:type="dxa"/>
            <w:vMerge/>
          </w:tcPr>
          <w:p w14:paraId="65A2499C" w14:textId="77777777" w:rsidR="000F50EA" w:rsidRDefault="000F50EA" w:rsidP="00DE105E">
            <w:pPr>
              <w:jc w:val="center"/>
              <w:rPr>
                <w:sz w:val="28"/>
                <w:szCs w:val="28"/>
              </w:rPr>
            </w:pPr>
          </w:p>
        </w:tc>
        <w:tc>
          <w:tcPr>
            <w:tcW w:w="1417" w:type="dxa"/>
            <w:vMerge/>
          </w:tcPr>
          <w:p w14:paraId="1DEED697" w14:textId="77777777" w:rsidR="000F50EA" w:rsidRDefault="000F50EA" w:rsidP="00DE105E">
            <w:pPr>
              <w:jc w:val="center"/>
              <w:rPr>
                <w:sz w:val="28"/>
                <w:szCs w:val="28"/>
              </w:rPr>
            </w:pPr>
          </w:p>
        </w:tc>
        <w:tc>
          <w:tcPr>
            <w:tcW w:w="1559" w:type="dxa"/>
            <w:vMerge/>
          </w:tcPr>
          <w:p w14:paraId="6EAB2E6D" w14:textId="77777777" w:rsidR="000F50EA" w:rsidRDefault="000F50EA" w:rsidP="00DE105E">
            <w:pPr>
              <w:jc w:val="center"/>
              <w:rPr>
                <w:sz w:val="28"/>
                <w:szCs w:val="28"/>
              </w:rPr>
            </w:pPr>
          </w:p>
        </w:tc>
        <w:tc>
          <w:tcPr>
            <w:tcW w:w="2187" w:type="dxa"/>
            <w:vAlign w:val="center"/>
          </w:tcPr>
          <w:p w14:paraId="3821080E" w14:textId="77777777" w:rsidR="000F50EA" w:rsidRDefault="000F50EA" w:rsidP="00DE105E">
            <w:pPr>
              <w:jc w:val="center"/>
              <w:rPr>
                <w:sz w:val="28"/>
                <w:szCs w:val="28"/>
              </w:rPr>
            </w:pPr>
            <w:r>
              <w:rPr>
                <w:sz w:val="28"/>
                <w:szCs w:val="28"/>
              </w:rPr>
              <w:t>Наименование показателей</w:t>
            </w:r>
          </w:p>
        </w:tc>
        <w:tc>
          <w:tcPr>
            <w:tcW w:w="980" w:type="dxa"/>
            <w:vAlign w:val="center"/>
          </w:tcPr>
          <w:p w14:paraId="663ECFAF" w14:textId="77777777" w:rsidR="000F50EA" w:rsidRDefault="000F50EA" w:rsidP="00DE105E">
            <w:pPr>
              <w:jc w:val="center"/>
              <w:rPr>
                <w:sz w:val="28"/>
                <w:szCs w:val="28"/>
              </w:rPr>
            </w:pPr>
            <w:r>
              <w:rPr>
                <w:sz w:val="28"/>
                <w:szCs w:val="28"/>
              </w:rPr>
              <w:t>тыс. руб.</w:t>
            </w:r>
          </w:p>
        </w:tc>
        <w:tc>
          <w:tcPr>
            <w:tcW w:w="831" w:type="dxa"/>
            <w:vAlign w:val="center"/>
          </w:tcPr>
          <w:p w14:paraId="12B25B2C" w14:textId="77777777" w:rsidR="000F50EA" w:rsidRDefault="000F50EA" w:rsidP="00DE105E">
            <w:pPr>
              <w:jc w:val="center"/>
              <w:rPr>
                <w:sz w:val="28"/>
                <w:szCs w:val="28"/>
              </w:rPr>
            </w:pPr>
            <w:r>
              <w:rPr>
                <w:sz w:val="28"/>
                <w:szCs w:val="28"/>
              </w:rPr>
              <w:t>%</w:t>
            </w:r>
          </w:p>
        </w:tc>
      </w:tr>
      <w:tr w:rsidR="000F50EA" w14:paraId="48F12316" w14:textId="77777777" w:rsidTr="00DE105E">
        <w:tc>
          <w:tcPr>
            <w:tcW w:w="3233" w:type="dxa"/>
          </w:tcPr>
          <w:p w14:paraId="0F10ABD1" w14:textId="77777777" w:rsidR="000F50EA" w:rsidRDefault="000F50EA" w:rsidP="00DE105E">
            <w:pPr>
              <w:jc w:val="center"/>
              <w:rPr>
                <w:sz w:val="28"/>
                <w:szCs w:val="28"/>
              </w:rPr>
            </w:pPr>
            <w:r>
              <w:rPr>
                <w:sz w:val="28"/>
                <w:szCs w:val="28"/>
              </w:rPr>
              <w:t>-</w:t>
            </w:r>
          </w:p>
        </w:tc>
        <w:tc>
          <w:tcPr>
            <w:tcW w:w="1417" w:type="dxa"/>
          </w:tcPr>
          <w:p w14:paraId="0D9C33D7" w14:textId="77777777" w:rsidR="000F50EA" w:rsidRDefault="000F50EA" w:rsidP="00DE105E">
            <w:pPr>
              <w:jc w:val="center"/>
              <w:rPr>
                <w:sz w:val="28"/>
                <w:szCs w:val="28"/>
              </w:rPr>
            </w:pPr>
            <w:r>
              <w:rPr>
                <w:sz w:val="28"/>
                <w:szCs w:val="28"/>
              </w:rPr>
              <w:t>-</w:t>
            </w:r>
          </w:p>
        </w:tc>
        <w:tc>
          <w:tcPr>
            <w:tcW w:w="1559" w:type="dxa"/>
          </w:tcPr>
          <w:p w14:paraId="3C7D7A73" w14:textId="77777777" w:rsidR="000F50EA" w:rsidRDefault="000F50EA" w:rsidP="00DE105E">
            <w:pPr>
              <w:jc w:val="center"/>
              <w:rPr>
                <w:sz w:val="28"/>
                <w:szCs w:val="28"/>
              </w:rPr>
            </w:pPr>
            <w:r>
              <w:rPr>
                <w:sz w:val="28"/>
                <w:szCs w:val="28"/>
              </w:rPr>
              <w:t>-</w:t>
            </w:r>
          </w:p>
        </w:tc>
        <w:tc>
          <w:tcPr>
            <w:tcW w:w="2187" w:type="dxa"/>
          </w:tcPr>
          <w:p w14:paraId="34CF6239" w14:textId="77777777" w:rsidR="000F50EA" w:rsidRDefault="000F50EA" w:rsidP="00DE105E">
            <w:pPr>
              <w:jc w:val="center"/>
              <w:rPr>
                <w:sz w:val="28"/>
                <w:szCs w:val="28"/>
              </w:rPr>
            </w:pPr>
            <w:r>
              <w:rPr>
                <w:sz w:val="28"/>
                <w:szCs w:val="28"/>
              </w:rPr>
              <w:t>-</w:t>
            </w:r>
          </w:p>
        </w:tc>
        <w:tc>
          <w:tcPr>
            <w:tcW w:w="980" w:type="dxa"/>
          </w:tcPr>
          <w:p w14:paraId="12F7F363" w14:textId="77777777" w:rsidR="000F50EA" w:rsidRDefault="000F50EA" w:rsidP="00DE105E">
            <w:pPr>
              <w:jc w:val="center"/>
              <w:rPr>
                <w:sz w:val="28"/>
                <w:szCs w:val="28"/>
              </w:rPr>
            </w:pPr>
            <w:r>
              <w:rPr>
                <w:sz w:val="28"/>
                <w:szCs w:val="28"/>
              </w:rPr>
              <w:t>-</w:t>
            </w:r>
          </w:p>
        </w:tc>
        <w:tc>
          <w:tcPr>
            <w:tcW w:w="831" w:type="dxa"/>
          </w:tcPr>
          <w:p w14:paraId="4D40C5CD" w14:textId="77777777" w:rsidR="000F50EA" w:rsidRDefault="000F50EA" w:rsidP="00DE105E">
            <w:pPr>
              <w:jc w:val="center"/>
              <w:rPr>
                <w:sz w:val="28"/>
                <w:szCs w:val="28"/>
              </w:rPr>
            </w:pPr>
            <w:r>
              <w:rPr>
                <w:sz w:val="28"/>
                <w:szCs w:val="28"/>
              </w:rPr>
              <w:t>-</w:t>
            </w:r>
          </w:p>
        </w:tc>
      </w:tr>
    </w:tbl>
    <w:p w14:paraId="65DBE61F" w14:textId="77777777" w:rsidR="000F50EA" w:rsidRDefault="000F50EA" w:rsidP="000F50EA">
      <w:pPr>
        <w:jc w:val="center"/>
        <w:rPr>
          <w:sz w:val="28"/>
          <w:szCs w:val="28"/>
        </w:rPr>
      </w:pPr>
    </w:p>
    <w:p w14:paraId="40181904" w14:textId="77777777" w:rsidR="000F50EA" w:rsidRDefault="000F50EA" w:rsidP="000F50EA">
      <w:pPr>
        <w:jc w:val="center"/>
        <w:rPr>
          <w:sz w:val="28"/>
          <w:szCs w:val="28"/>
        </w:rPr>
      </w:pPr>
    </w:p>
    <w:p w14:paraId="10773A08" w14:textId="77777777" w:rsidR="000F50EA" w:rsidRPr="0031614C" w:rsidRDefault="000F50EA" w:rsidP="000F50EA">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31614C">
        <w:rPr>
          <w:sz w:val="28"/>
          <w:szCs w:val="28"/>
        </w:rPr>
        <w:t>водоотведения</w:t>
      </w:r>
    </w:p>
    <w:p w14:paraId="48FA0AE4" w14:textId="77777777" w:rsidR="000F50EA" w:rsidRDefault="000F50EA" w:rsidP="000F50EA">
      <w:pPr>
        <w:jc w:val="center"/>
        <w:rPr>
          <w:sz w:val="28"/>
          <w:szCs w:val="28"/>
        </w:rPr>
      </w:pPr>
    </w:p>
    <w:tbl>
      <w:tblPr>
        <w:tblStyle w:val="af"/>
        <w:tblW w:w="9895" w:type="dxa"/>
        <w:jc w:val="center"/>
        <w:tblLook w:val="04A0" w:firstRow="1" w:lastRow="0" w:firstColumn="1" w:lastColumn="0" w:noHBand="0" w:noVBand="1"/>
      </w:tblPr>
      <w:tblGrid>
        <w:gridCol w:w="3334"/>
        <w:gridCol w:w="992"/>
        <w:gridCol w:w="1600"/>
        <w:gridCol w:w="2126"/>
        <w:gridCol w:w="851"/>
        <w:gridCol w:w="992"/>
      </w:tblGrid>
      <w:tr w:rsidR="000F50EA" w14:paraId="0E756DA0" w14:textId="77777777" w:rsidTr="00DE105E">
        <w:trPr>
          <w:trHeight w:val="706"/>
          <w:jc w:val="center"/>
        </w:trPr>
        <w:tc>
          <w:tcPr>
            <w:tcW w:w="3334" w:type="dxa"/>
            <w:vMerge w:val="restart"/>
            <w:vAlign w:val="center"/>
          </w:tcPr>
          <w:p w14:paraId="3B809955" w14:textId="77777777" w:rsidR="000F50EA" w:rsidRDefault="000F50EA" w:rsidP="00DE105E">
            <w:pPr>
              <w:jc w:val="center"/>
              <w:rPr>
                <w:sz w:val="28"/>
                <w:szCs w:val="28"/>
              </w:rPr>
            </w:pPr>
            <w:r>
              <w:rPr>
                <w:sz w:val="28"/>
                <w:szCs w:val="28"/>
              </w:rPr>
              <w:t>Наименование мероприятия</w:t>
            </w:r>
          </w:p>
        </w:tc>
        <w:tc>
          <w:tcPr>
            <w:tcW w:w="992" w:type="dxa"/>
            <w:vMerge w:val="restart"/>
            <w:vAlign w:val="center"/>
          </w:tcPr>
          <w:p w14:paraId="4F8716D0" w14:textId="77777777" w:rsidR="000F50EA" w:rsidRDefault="000F50EA" w:rsidP="00DE105E">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600" w:type="dxa"/>
            <w:vMerge w:val="restart"/>
          </w:tcPr>
          <w:p w14:paraId="0C83079A" w14:textId="77777777" w:rsidR="000F50EA" w:rsidRDefault="000F50EA" w:rsidP="00DE105E">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969" w:type="dxa"/>
            <w:gridSpan w:val="3"/>
            <w:vAlign w:val="center"/>
          </w:tcPr>
          <w:p w14:paraId="19C750DA" w14:textId="77777777" w:rsidR="000F50EA" w:rsidRDefault="000F50EA" w:rsidP="00DE105E">
            <w:pPr>
              <w:jc w:val="center"/>
              <w:rPr>
                <w:sz w:val="28"/>
                <w:szCs w:val="28"/>
              </w:rPr>
            </w:pPr>
            <w:r>
              <w:rPr>
                <w:sz w:val="28"/>
                <w:szCs w:val="28"/>
              </w:rPr>
              <w:t>Ожидаемый эффект</w:t>
            </w:r>
          </w:p>
        </w:tc>
      </w:tr>
      <w:tr w:rsidR="000F50EA" w14:paraId="7C244A7B" w14:textId="77777777" w:rsidTr="00DE105E">
        <w:trPr>
          <w:trHeight w:val="844"/>
          <w:jc w:val="center"/>
        </w:trPr>
        <w:tc>
          <w:tcPr>
            <w:tcW w:w="3334" w:type="dxa"/>
            <w:vMerge/>
          </w:tcPr>
          <w:p w14:paraId="49FB4FF7" w14:textId="77777777" w:rsidR="000F50EA" w:rsidRDefault="000F50EA" w:rsidP="00DE105E">
            <w:pPr>
              <w:jc w:val="center"/>
              <w:rPr>
                <w:sz w:val="28"/>
                <w:szCs w:val="28"/>
              </w:rPr>
            </w:pPr>
          </w:p>
        </w:tc>
        <w:tc>
          <w:tcPr>
            <w:tcW w:w="992" w:type="dxa"/>
            <w:vMerge/>
          </w:tcPr>
          <w:p w14:paraId="4937A374" w14:textId="77777777" w:rsidR="000F50EA" w:rsidRDefault="000F50EA" w:rsidP="00DE105E">
            <w:pPr>
              <w:jc w:val="center"/>
              <w:rPr>
                <w:sz w:val="28"/>
                <w:szCs w:val="28"/>
              </w:rPr>
            </w:pPr>
          </w:p>
        </w:tc>
        <w:tc>
          <w:tcPr>
            <w:tcW w:w="1600" w:type="dxa"/>
            <w:vMerge/>
          </w:tcPr>
          <w:p w14:paraId="7686621E" w14:textId="77777777" w:rsidR="000F50EA" w:rsidRDefault="000F50EA" w:rsidP="00DE105E">
            <w:pPr>
              <w:jc w:val="center"/>
              <w:rPr>
                <w:sz w:val="28"/>
                <w:szCs w:val="28"/>
              </w:rPr>
            </w:pPr>
          </w:p>
        </w:tc>
        <w:tc>
          <w:tcPr>
            <w:tcW w:w="2126" w:type="dxa"/>
            <w:vAlign w:val="center"/>
          </w:tcPr>
          <w:p w14:paraId="1C6F15F5" w14:textId="77777777" w:rsidR="000F50EA" w:rsidRDefault="000F50EA" w:rsidP="00DE105E">
            <w:pPr>
              <w:jc w:val="center"/>
              <w:rPr>
                <w:sz w:val="28"/>
                <w:szCs w:val="28"/>
              </w:rPr>
            </w:pPr>
            <w:r>
              <w:rPr>
                <w:sz w:val="28"/>
                <w:szCs w:val="28"/>
              </w:rPr>
              <w:t>Наименование показателей</w:t>
            </w:r>
          </w:p>
        </w:tc>
        <w:tc>
          <w:tcPr>
            <w:tcW w:w="851" w:type="dxa"/>
            <w:vAlign w:val="center"/>
          </w:tcPr>
          <w:p w14:paraId="6CAA119F" w14:textId="77777777" w:rsidR="000F50EA" w:rsidRDefault="000F50EA" w:rsidP="00DE105E">
            <w:pPr>
              <w:jc w:val="center"/>
              <w:rPr>
                <w:sz w:val="28"/>
                <w:szCs w:val="28"/>
              </w:rPr>
            </w:pPr>
            <w:r>
              <w:rPr>
                <w:sz w:val="28"/>
                <w:szCs w:val="28"/>
              </w:rPr>
              <w:t>тыс. руб.</w:t>
            </w:r>
          </w:p>
        </w:tc>
        <w:tc>
          <w:tcPr>
            <w:tcW w:w="992" w:type="dxa"/>
            <w:vAlign w:val="center"/>
          </w:tcPr>
          <w:p w14:paraId="5372F4C0" w14:textId="77777777" w:rsidR="000F50EA" w:rsidRDefault="000F50EA" w:rsidP="00DE105E">
            <w:pPr>
              <w:jc w:val="center"/>
              <w:rPr>
                <w:sz w:val="28"/>
                <w:szCs w:val="28"/>
              </w:rPr>
            </w:pPr>
            <w:r>
              <w:rPr>
                <w:sz w:val="28"/>
                <w:szCs w:val="28"/>
              </w:rPr>
              <w:t>%</w:t>
            </w:r>
          </w:p>
        </w:tc>
      </w:tr>
      <w:tr w:rsidR="000F50EA" w14:paraId="3EB3FC88" w14:textId="77777777" w:rsidTr="00DE105E">
        <w:trPr>
          <w:jc w:val="center"/>
        </w:trPr>
        <w:tc>
          <w:tcPr>
            <w:tcW w:w="3334" w:type="dxa"/>
          </w:tcPr>
          <w:p w14:paraId="174A3DA2" w14:textId="77777777" w:rsidR="000F50EA" w:rsidRPr="0079764E" w:rsidRDefault="000F50EA" w:rsidP="00DE105E">
            <w:pPr>
              <w:jc w:val="center"/>
              <w:rPr>
                <w:color w:val="FF0000"/>
                <w:sz w:val="28"/>
                <w:szCs w:val="28"/>
              </w:rPr>
            </w:pPr>
            <w:r w:rsidRPr="0031614C">
              <w:rPr>
                <w:sz w:val="28"/>
                <w:szCs w:val="28"/>
              </w:rPr>
              <w:t>-</w:t>
            </w:r>
          </w:p>
        </w:tc>
        <w:tc>
          <w:tcPr>
            <w:tcW w:w="992" w:type="dxa"/>
          </w:tcPr>
          <w:p w14:paraId="162B2787" w14:textId="77777777" w:rsidR="000F50EA" w:rsidRDefault="000F50EA" w:rsidP="00DE105E">
            <w:pPr>
              <w:jc w:val="center"/>
              <w:rPr>
                <w:sz w:val="28"/>
                <w:szCs w:val="28"/>
              </w:rPr>
            </w:pPr>
            <w:r>
              <w:rPr>
                <w:sz w:val="28"/>
                <w:szCs w:val="28"/>
              </w:rPr>
              <w:t>-</w:t>
            </w:r>
          </w:p>
        </w:tc>
        <w:tc>
          <w:tcPr>
            <w:tcW w:w="1600" w:type="dxa"/>
          </w:tcPr>
          <w:p w14:paraId="109817F3" w14:textId="77777777" w:rsidR="000F50EA" w:rsidRDefault="000F50EA" w:rsidP="00DE105E">
            <w:pPr>
              <w:jc w:val="center"/>
              <w:rPr>
                <w:sz w:val="28"/>
                <w:szCs w:val="28"/>
              </w:rPr>
            </w:pPr>
            <w:r>
              <w:rPr>
                <w:sz w:val="28"/>
                <w:szCs w:val="28"/>
              </w:rPr>
              <w:t>-</w:t>
            </w:r>
          </w:p>
        </w:tc>
        <w:tc>
          <w:tcPr>
            <w:tcW w:w="2126" w:type="dxa"/>
          </w:tcPr>
          <w:p w14:paraId="35DB77B4" w14:textId="77777777" w:rsidR="000F50EA" w:rsidRDefault="000F50EA" w:rsidP="00DE105E">
            <w:pPr>
              <w:jc w:val="center"/>
              <w:rPr>
                <w:sz w:val="28"/>
                <w:szCs w:val="28"/>
              </w:rPr>
            </w:pPr>
            <w:r>
              <w:rPr>
                <w:sz w:val="28"/>
                <w:szCs w:val="28"/>
              </w:rPr>
              <w:t>-</w:t>
            </w:r>
          </w:p>
        </w:tc>
        <w:tc>
          <w:tcPr>
            <w:tcW w:w="851" w:type="dxa"/>
          </w:tcPr>
          <w:p w14:paraId="3F8C1799" w14:textId="77777777" w:rsidR="000F50EA" w:rsidRDefault="000F50EA" w:rsidP="00DE105E">
            <w:pPr>
              <w:jc w:val="center"/>
              <w:rPr>
                <w:sz w:val="28"/>
                <w:szCs w:val="28"/>
              </w:rPr>
            </w:pPr>
            <w:r>
              <w:rPr>
                <w:sz w:val="28"/>
                <w:szCs w:val="28"/>
              </w:rPr>
              <w:t>-</w:t>
            </w:r>
          </w:p>
        </w:tc>
        <w:tc>
          <w:tcPr>
            <w:tcW w:w="992" w:type="dxa"/>
          </w:tcPr>
          <w:p w14:paraId="7C720EF0" w14:textId="77777777" w:rsidR="000F50EA" w:rsidRDefault="000F50EA" w:rsidP="00DE105E">
            <w:pPr>
              <w:jc w:val="center"/>
              <w:rPr>
                <w:sz w:val="28"/>
                <w:szCs w:val="28"/>
              </w:rPr>
            </w:pPr>
            <w:r>
              <w:rPr>
                <w:sz w:val="28"/>
                <w:szCs w:val="28"/>
              </w:rPr>
              <w:t>-</w:t>
            </w:r>
          </w:p>
        </w:tc>
      </w:tr>
    </w:tbl>
    <w:p w14:paraId="19EBC440" w14:textId="77777777" w:rsidR="000F50EA" w:rsidRDefault="000F50EA" w:rsidP="000F50EA">
      <w:pPr>
        <w:jc w:val="center"/>
        <w:rPr>
          <w:sz w:val="28"/>
          <w:szCs w:val="28"/>
        </w:rPr>
      </w:pPr>
    </w:p>
    <w:p w14:paraId="04D492BC" w14:textId="77777777" w:rsidR="000F50EA" w:rsidRDefault="000F50EA" w:rsidP="000F50EA">
      <w:pPr>
        <w:jc w:val="center"/>
        <w:rPr>
          <w:sz w:val="28"/>
          <w:szCs w:val="28"/>
        </w:rPr>
      </w:pPr>
    </w:p>
    <w:p w14:paraId="6A0DF4B6" w14:textId="77777777" w:rsidR="000F50EA" w:rsidRDefault="000F50EA" w:rsidP="000F50EA">
      <w:pPr>
        <w:jc w:val="center"/>
        <w:rPr>
          <w:sz w:val="28"/>
          <w:szCs w:val="28"/>
        </w:rPr>
      </w:pPr>
    </w:p>
    <w:p w14:paraId="3471CFB9" w14:textId="77777777" w:rsidR="000F50EA" w:rsidRDefault="000F50EA" w:rsidP="000F50EA">
      <w:pPr>
        <w:jc w:val="center"/>
        <w:rPr>
          <w:sz w:val="28"/>
          <w:szCs w:val="28"/>
        </w:rPr>
      </w:pPr>
    </w:p>
    <w:p w14:paraId="0D3AAB60" w14:textId="77777777" w:rsidR="000F50EA" w:rsidRDefault="000F50EA" w:rsidP="000F50EA">
      <w:pPr>
        <w:jc w:val="center"/>
        <w:rPr>
          <w:sz w:val="28"/>
          <w:szCs w:val="28"/>
        </w:rPr>
      </w:pPr>
    </w:p>
    <w:p w14:paraId="1ECD3A13" w14:textId="77777777" w:rsidR="000F50EA" w:rsidRDefault="000F50EA" w:rsidP="000F50EA">
      <w:pPr>
        <w:jc w:val="center"/>
        <w:rPr>
          <w:sz w:val="28"/>
          <w:szCs w:val="28"/>
        </w:rPr>
      </w:pPr>
    </w:p>
    <w:p w14:paraId="07EDBF97" w14:textId="77777777" w:rsidR="000F50EA" w:rsidRDefault="000F50EA" w:rsidP="000F50EA">
      <w:pPr>
        <w:jc w:val="center"/>
        <w:rPr>
          <w:sz w:val="28"/>
          <w:szCs w:val="28"/>
        </w:rPr>
      </w:pPr>
    </w:p>
    <w:p w14:paraId="46DBAE1D" w14:textId="77777777" w:rsidR="000F50EA" w:rsidRDefault="000F50EA" w:rsidP="000F50EA">
      <w:pPr>
        <w:jc w:val="center"/>
        <w:rPr>
          <w:sz w:val="28"/>
          <w:szCs w:val="28"/>
        </w:rPr>
      </w:pPr>
    </w:p>
    <w:p w14:paraId="74B37974" w14:textId="77777777" w:rsidR="000F50EA" w:rsidRDefault="000F50EA" w:rsidP="000F50EA">
      <w:pPr>
        <w:jc w:val="center"/>
        <w:rPr>
          <w:sz w:val="28"/>
          <w:szCs w:val="28"/>
        </w:rPr>
        <w:sectPr w:rsidR="000F50EA" w:rsidSect="009468B8">
          <w:headerReference w:type="default" r:id="rId17"/>
          <w:headerReference w:type="first" r:id="rId18"/>
          <w:pgSz w:w="11906" w:h="16838"/>
          <w:pgMar w:top="851" w:right="1418" w:bottom="568" w:left="1559" w:header="709" w:footer="709" w:gutter="0"/>
          <w:cols w:space="708"/>
          <w:titlePg/>
          <w:docGrid w:linePitch="360"/>
        </w:sectPr>
      </w:pPr>
    </w:p>
    <w:p w14:paraId="24475F10" w14:textId="77777777" w:rsidR="000F50EA" w:rsidRDefault="000F50EA" w:rsidP="000F50EA">
      <w:pPr>
        <w:jc w:val="center"/>
        <w:rPr>
          <w:sz w:val="28"/>
          <w:szCs w:val="28"/>
        </w:rPr>
      </w:pPr>
      <w:r>
        <w:rPr>
          <w:sz w:val="28"/>
          <w:szCs w:val="28"/>
        </w:rPr>
        <w:lastRenderedPageBreak/>
        <w:t>Раздел 5</w:t>
      </w:r>
      <w:r w:rsidRPr="007C52A9">
        <w:rPr>
          <w:sz w:val="28"/>
          <w:szCs w:val="28"/>
        </w:rPr>
        <w:t>. Планируемые объемы принимаемых сточных вод</w:t>
      </w:r>
    </w:p>
    <w:p w14:paraId="6116AF78" w14:textId="77777777" w:rsidR="000F50EA" w:rsidRDefault="000F50EA" w:rsidP="000F50EA">
      <w:pPr>
        <w:jc w:val="center"/>
        <w:rPr>
          <w:sz w:val="28"/>
          <w:szCs w:val="28"/>
        </w:rPr>
      </w:pPr>
    </w:p>
    <w:tbl>
      <w:tblPr>
        <w:tblStyle w:val="af"/>
        <w:tblW w:w="0" w:type="auto"/>
        <w:tblInd w:w="-147" w:type="dxa"/>
        <w:tblLook w:val="04A0" w:firstRow="1" w:lastRow="0" w:firstColumn="1" w:lastColumn="0" w:noHBand="0" w:noVBand="1"/>
      </w:tblPr>
      <w:tblGrid>
        <w:gridCol w:w="772"/>
        <w:gridCol w:w="2373"/>
        <w:gridCol w:w="768"/>
        <w:gridCol w:w="1161"/>
        <w:gridCol w:w="1167"/>
        <w:gridCol w:w="1155"/>
        <w:gridCol w:w="1155"/>
        <w:gridCol w:w="1144"/>
        <w:gridCol w:w="1144"/>
        <w:gridCol w:w="1144"/>
        <w:gridCol w:w="1144"/>
        <w:gridCol w:w="1144"/>
        <w:gridCol w:w="1144"/>
      </w:tblGrid>
      <w:tr w:rsidR="000F50EA" w14:paraId="4E0FE5E2" w14:textId="77777777" w:rsidTr="00DE105E">
        <w:trPr>
          <w:trHeight w:val="673"/>
        </w:trPr>
        <w:tc>
          <w:tcPr>
            <w:tcW w:w="0" w:type="auto"/>
            <w:vMerge w:val="restart"/>
            <w:vAlign w:val="center"/>
          </w:tcPr>
          <w:p w14:paraId="3E567373" w14:textId="77777777" w:rsidR="000F50EA" w:rsidRDefault="000F50EA" w:rsidP="00DE105E">
            <w:pPr>
              <w:jc w:val="center"/>
              <w:rPr>
                <w:sz w:val="28"/>
                <w:szCs w:val="28"/>
              </w:rPr>
            </w:pPr>
            <w:r>
              <w:rPr>
                <w:sz w:val="28"/>
                <w:szCs w:val="28"/>
              </w:rPr>
              <w:t>№ п/п</w:t>
            </w:r>
          </w:p>
        </w:tc>
        <w:tc>
          <w:tcPr>
            <w:tcW w:w="0" w:type="auto"/>
            <w:vMerge w:val="restart"/>
            <w:vAlign w:val="center"/>
          </w:tcPr>
          <w:p w14:paraId="1597C8FD" w14:textId="77777777" w:rsidR="000F50EA" w:rsidRDefault="000F50EA" w:rsidP="00DE105E">
            <w:pPr>
              <w:jc w:val="center"/>
              <w:rPr>
                <w:sz w:val="28"/>
                <w:szCs w:val="28"/>
              </w:rPr>
            </w:pPr>
            <w:r>
              <w:rPr>
                <w:sz w:val="28"/>
                <w:szCs w:val="28"/>
              </w:rPr>
              <w:t>Наименование показателя</w:t>
            </w:r>
          </w:p>
        </w:tc>
        <w:tc>
          <w:tcPr>
            <w:tcW w:w="0" w:type="auto"/>
            <w:vMerge w:val="restart"/>
            <w:vAlign w:val="center"/>
          </w:tcPr>
          <w:p w14:paraId="7B064CF3" w14:textId="77777777" w:rsidR="000F50EA" w:rsidRDefault="000F50EA" w:rsidP="00DE105E">
            <w:pPr>
              <w:jc w:val="center"/>
              <w:rPr>
                <w:sz w:val="28"/>
                <w:szCs w:val="28"/>
              </w:rPr>
            </w:pPr>
            <w:r>
              <w:rPr>
                <w:sz w:val="28"/>
                <w:szCs w:val="28"/>
              </w:rPr>
              <w:t>Ед. изм.</w:t>
            </w:r>
          </w:p>
        </w:tc>
        <w:tc>
          <w:tcPr>
            <w:tcW w:w="0" w:type="auto"/>
            <w:gridSpan w:val="2"/>
            <w:vAlign w:val="center"/>
          </w:tcPr>
          <w:p w14:paraId="3BC30B93" w14:textId="77777777" w:rsidR="000F50EA" w:rsidRDefault="000F50EA" w:rsidP="00DE105E">
            <w:pPr>
              <w:jc w:val="center"/>
              <w:rPr>
                <w:sz w:val="28"/>
                <w:szCs w:val="28"/>
              </w:rPr>
            </w:pPr>
            <w:r>
              <w:rPr>
                <w:sz w:val="28"/>
                <w:szCs w:val="28"/>
              </w:rPr>
              <w:t>2019 год</w:t>
            </w:r>
          </w:p>
        </w:tc>
        <w:tc>
          <w:tcPr>
            <w:tcW w:w="0" w:type="auto"/>
            <w:gridSpan w:val="2"/>
            <w:vAlign w:val="center"/>
          </w:tcPr>
          <w:p w14:paraId="449FE5A3" w14:textId="77777777" w:rsidR="000F50EA" w:rsidRDefault="000F50EA" w:rsidP="00DE105E">
            <w:pPr>
              <w:jc w:val="center"/>
              <w:rPr>
                <w:sz w:val="28"/>
                <w:szCs w:val="28"/>
              </w:rPr>
            </w:pPr>
            <w:r>
              <w:rPr>
                <w:sz w:val="28"/>
                <w:szCs w:val="28"/>
              </w:rPr>
              <w:t>2020 год</w:t>
            </w:r>
          </w:p>
        </w:tc>
        <w:tc>
          <w:tcPr>
            <w:tcW w:w="0" w:type="auto"/>
            <w:gridSpan w:val="2"/>
            <w:vAlign w:val="center"/>
          </w:tcPr>
          <w:p w14:paraId="453972E2" w14:textId="77777777" w:rsidR="000F50EA" w:rsidRDefault="000F50EA" w:rsidP="00DE105E">
            <w:pPr>
              <w:jc w:val="center"/>
              <w:rPr>
                <w:sz w:val="28"/>
                <w:szCs w:val="28"/>
              </w:rPr>
            </w:pPr>
            <w:r>
              <w:rPr>
                <w:sz w:val="28"/>
                <w:szCs w:val="28"/>
              </w:rPr>
              <w:t>2021 год</w:t>
            </w:r>
          </w:p>
        </w:tc>
        <w:tc>
          <w:tcPr>
            <w:tcW w:w="0" w:type="auto"/>
            <w:gridSpan w:val="2"/>
            <w:vAlign w:val="center"/>
          </w:tcPr>
          <w:p w14:paraId="47F92BAE" w14:textId="77777777" w:rsidR="000F50EA" w:rsidRDefault="000F50EA" w:rsidP="00DE105E">
            <w:pPr>
              <w:jc w:val="center"/>
              <w:rPr>
                <w:sz w:val="28"/>
                <w:szCs w:val="28"/>
              </w:rPr>
            </w:pPr>
            <w:r>
              <w:rPr>
                <w:sz w:val="28"/>
                <w:szCs w:val="28"/>
              </w:rPr>
              <w:t>2022 год</w:t>
            </w:r>
          </w:p>
        </w:tc>
        <w:tc>
          <w:tcPr>
            <w:tcW w:w="0" w:type="auto"/>
            <w:gridSpan w:val="2"/>
            <w:vAlign w:val="center"/>
          </w:tcPr>
          <w:p w14:paraId="3D0D9B69" w14:textId="77777777" w:rsidR="000F50EA" w:rsidRDefault="000F50EA" w:rsidP="00DE105E">
            <w:pPr>
              <w:jc w:val="center"/>
              <w:rPr>
                <w:sz w:val="28"/>
                <w:szCs w:val="28"/>
              </w:rPr>
            </w:pPr>
            <w:r>
              <w:rPr>
                <w:sz w:val="28"/>
                <w:szCs w:val="28"/>
              </w:rPr>
              <w:t>2023 год</w:t>
            </w:r>
          </w:p>
        </w:tc>
      </w:tr>
      <w:tr w:rsidR="000F50EA" w14:paraId="5EE88481" w14:textId="77777777" w:rsidTr="00DE105E">
        <w:trPr>
          <w:trHeight w:val="796"/>
        </w:trPr>
        <w:tc>
          <w:tcPr>
            <w:tcW w:w="0" w:type="auto"/>
            <w:vMerge/>
          </w:tcPr>
          <w:p w14:paraId="52F2E7AA" w14:textId="77777777" w:rsidR="000F50EA" w:rsidRDefault="000F50EA" w:rsidP="00DE105E">
            <w:pPr>
              <w:jc w:val="both"/>
              <w:rPr>
                <w:sz w:val="28"/>
                <w:szCs w:val="28"/>
              </w:rPr>
            </w:pPr>
          </w:p>
        </w:tc>
        <w:tc>
          <w:tcPr>
            <w:tcW w:w="0" w:type="auto"/>
            <w:vMerge/>
          </w:tcPr>
          <w:p w14:paraId="4BAE596C" w14:textId="77777777" w:rsidR="000F50EA" w:rsidRDefault="000F50EA" w:rsidP="00DE105E">
            <w:pPr>
              <w:jc w:val="both"/>
              <w:rPr>
                <w:sz w:val="28"/>
                <w:szCs w:val="28"/>
              </w:rPr>
            </w:pPr>
          </w:p>
        </w:tc>
        <w:tc>
          <w:tcPr>
            <w:tcW w:w="0" w:type="auto"/>
            <w:vMerge/>
          </w:tcPr>
          <w:p w14:paraId="7AA956F4" w14:textId="77777777" w:rsidR="000F50EA" w:rsidRDefault="000F50EA" w:rsidP="00DE105E">
            <w:pPr>
              <w:jc w:val="both"/>
              <w:rPr>
                <w:sz w:val="28"/>
                <w:szCs w:val="28"/>
              </w:rPr>
            </w:pPr>
          </w:p>
        </w:tc>
        <w:tc>
          <w:tcPr>
            <w:tcW w:w="0" w:type="auto"/>
            <w:vAlign w:val="center"/>
          </w:tcPr>
          <w:p w14:paraId="4D79BCDC" w14:textId="77777777" w:rsidR="000F50EA" w:rsidRPr="001B7E5A" w:rsidRDefault="000F50EA" w:rsidP="00DE105E">
            <w:pPr>
              <w:jc w:val="center"/>
            </w:pPr>
            <w:r w:rsidRPr="001B7E5A">
              <w:t xml:space="preserve">с 01.01. </w:t>
            </w:r>
            <w:r>
              <w:t xml:space="preserve">   </w:t>
            </w:r>
            <w:r w:rsidRPr="001B7E5A">
              <w:t>по 30.06.</w:t>
            </w:r>
          </w:p>
        </w:tc>
        <w:tc>
          <w:tcPr>
            <w:tcW w:w="0" w:type="auto"/>
            <w:vAlign w:val="center"/>
          </w:tcPr>
          <w:p w14:paraId="524F2541" w14:textId="77777777" w:rsidR="000F50EA" w:rsidRPr="001B7E5A" w:rsidRDefault="000F50EA" w:rsidP="00DE105E">
            <w:pPr>
              <w:jc w:val="center"/>
            </w:pPr>
            <w:r w:rsidRPr="001B7E5A">
              <w:t xml:space="preserve">с 01.07. </w:t>
            </w:r>
            <w:r>
              <w:t xml:space="preserve">    </w:t>
            </w:r>
            <w:r w:rsidRPr="001B7E5A">
              <w:t>по 31.12.</w:t>
            </w:r>
          </w:p>
        </w:tc>
        <w:tc>
          <w:tcPr>
            <w:tcW w:w="0" w:type="auto"/>
            <w:vAlign w:val="center"/>
          </w:tcPr>
          <w:p w14:paraId="41550694" w14:textId="77777777" w:rsidR="000F50EA" w:rsidRPr="001B7E5A" w:rsidRDefault="000F50EA" w:rsidP="00DE105E">
            <w:pPr>
              <w:jc w:val="center"/>
            </w:pPr>
            <w:r w:rsidRPr="001B7E5A">
              <w:t>с 01.01.</w:t>
            </w:r>
            <w:r>
              <w:t xml:space="preserve">  </w:t>
            </w:r>
            <w:r w:rsidRPr="001B7E5A">
              <w:t xml:space="preserve"> по 30.06.</w:t>
            </w:r>
          </w:p>
        </w:tc>
        <w:tc>
          <w:tcPr>
            <w:tcW w:w="0" w:type="auto"/>
            <w:vAlign w:val="center"/>
          </w:tcPr>
          <w:p w14:paraId="75EA3F0B" w14:textId="77777777" w:rsidR="000F50EA" w:rsidRPr="001B7E5A" w:rsidRDefault="000F50EA" w:rsidP="00DE105E">
            <w:pPr>
              <w:jc w:val="center"/>
            </w:pPr>
            <w:r w:rsidRPr="001B7E5A">
              <w:t>с 01.07.</w:t>
            </w:r>
            <w:r>
              <w:t xml:space="preserve">  </w:t>
            </w:r>
            <w:r w:rsidRPr="001B7E5A">
              <w:t xml:space="preserve"> по 31.12.</w:t>
            </w:r>
          </w:p>
        </w:tc>
        <w:tc>
          <w:tcPr>
            <w:tcW w:w="0" w:type="auto"/>
            <w:vAlign w:val="center"/>
          </w:tcPr>
          <w:p w14:paraId="36817CB0" w14:textId="77777777" w:rsidR="000F50EA" w:rsidRPr="001B7E5A" w:rsidRDefault="000F50EA" w:rsidP="00DE105E">
            <w:pPr>
              <w:jc w:val="center"/>
            </w:pPr>
            <w:r w:rsidRPr="001B7E5A">
              <w:t>с 01.01. по 30.06.</w:t>
            </w:r>
          </w:p>
        </w:tc>
        <w:tc>
          <w:tcPr>
            <w:tcW w:w="0" w:type="auto"/>
            <w:vAlign w:val="center"/>
          </w:tcPr>
          <w:p w14:paraId="209930CD" w14:textId="77777777" w:rsidR="000F50EA" w:rsidRPr="001B7E5A" w:rsidRDefault="000F50EA" w:rsidP="00DE105E">
            <w:pPr>
              <w:jc w:val="center"/>
            </w:pPr>
            <w:r w:rsidRPr="001B7E5A">
              <w:t>с 01.07. по 31.12.</w:t>
            </w:r>
          </w:p>
        </w:tc>
        <w:tc>
          <w:tcPr>
            <w:tcW w:w="0" w:type="auto"/>
            <w:vAlign w:val="center"/>
          </w:tcPr>
          <w:p w14:paraId="2FF1D92D" w14:textId="77777777" w:rsidR="000F50EA" w:rsidRPr="001B7E5A" w:rsidRDefault="000F50EA" w:rsidP="00DE105E">
            <w:pPr>
              <w:jc w:val="center"/>
            </w:pPr>
            <w:r w:rsidRPr="001B7E5A">
              <w:t>с 01.01. по 30.06.</w:t>
            </w:r>
          </w:p>
        </w:tc>
        <w:tc>
          <w:tcPr>
            <w:tcW w:w="0" w:type="auto"/>
            <w:vAlign w:val="center"/>
          </w:tcPr>
          <w:p w14:paraId="6C256FBB" w14:textId="77777777" w:rsidR="000F50EA" w:rsidRPr="001B7E5A" w:rsidRDefault="000F50EA" w:rsidP="00DE105E">
            <w:pPr>
              <w:jc w:val="center"/>
            </w:pPr>
            <w:r w:rsidRPr="001B7E5A">
              <w:t>с 01.07. по 31.12.</w:t>
            </w:r>
          </w:p>
        </w:tc>
        <w:tc>
          <w:tcPr>
            <w:tcW w:w="0" w:type="auto"/>
            <w:vAlign w:val="center"/>
          </w:tcPr>
          <w:p w14:paraId="733C57B6" w14:textId="77777777" w:rsidR="000F50EA" w:rsidRPr="001B7E5A" w:rsidRDefault="000F50EA" w:rsidP="00DE105E">
            <w:pPr>
              <w:jc w:val="center"/>
            </w:pPr>
            <w:r w:rsidRPr="001B7E5A">
              <w:t>с 01.01. по 30.06.</w:t>
            </w:r>
          </w:p>
        </w:tc>
        <w:tc>
          <w:tcPr>
            <w:tcW w:w="0" w:type="auto"/>
            <w:vAlign w:val="center"/>
          </w:tcPr>
          <w:p w14:paraId="6CFDC7D7" w14:textId="77777777" w:rsidR="000F50EA" w:rsidRPr="001B7E5A" w:rsidRDefault="000F50EA" w:rsidP="00DE105E">
            <w:pPr>
              <w:jc w:val="center"/>
            </w:pPr>
            <w:r w:rsidRPr="001B7E5A">
              <w:t>с 01.07. по 31.12.</w:t>
            </w:r>
          </w:p>
        </w:tc>
      </w:tr>
      <w:tr w:rsidR="000F50EA" w14:paraId="1E8D5B84" w14:textId="77777777" w:rsidTr="00DE105E">
        <w:trPr>
          <w:trHeight w:val="253"/>
        </w:trPr>
        <w:tc>
          <w:tcPr>
            <w:tcW w:w="0" w:type="auto"/>
          </w:tcPr>
          <w:p w14:paraId="19303D61" w14:textId="77777777" w:rsidR="000F50EA" w:rsidRDefault="000F50EA" w:rsidP="00DE105E">
            <w:pPr>
              <w:jc w:val="center"/>
              <w:rPr>
                <w:sz w:val="28"/>
                <w:szCs w:val="28"/>
              </w:rPr>
            </w:pPr>
            <w:r>
              <w:rPr>
                <w:sz w:val="28"/>
                <w:szCs w:val="28"/>
              </w:rPr>
              <w:t>1</w:t>
            </w:r>
          </w:p>
        </w:tc>
        <w:tc>
          <w:tcPr>
            <w:tcW w:w="0" w:type="auto"/>
          </w:tcPr>
          <w:p w14:paraId="6AAF7705" w14:textId="77777777" w:rsidR="000F50EA" w:rsidRDefault="000F50EA" w:rsidP="00DE105E">
            <w:pPr>
              <w:jc w:val="center"/>
              <w:rPr>
                <w:sz w:val="28"/>
                <w:szCs w:val="28"/>
              </w:rPr>
            </w:pPr>
            <w:r>
              <w:rPr>
                <w:sz w:val="28"/>
                <w:szCs w:val="28"/>
              </w:rPr>
              <w:t>2</w:t>
            </w:r>
          </w:p>
        </w:tc>
        <w:tc>
          <w:tcPr>
            <w:tcW w:w="0" w:type="auto"/>
          </w:tcPr>
          <w:p w14:paraId="6875F147" w14:textId="77777777" w:rsidR="000F50EA" w:rsidRDefault="000F50EA" w:rsidP="00DE105E">
            <w:pPr>
              <w:jc w:val="center"/>
              <w:rPr>
                <w:sz w:val="28"/>
                <w:szCs w:val="28"/>
              </w:rPr>
            </w:pPr>
            <w:r>
              <w:rPr>
                <w:sz w:val="28"/>
                <w:szCs w:val="28"/>
              </w:rPr>
              <w:t>3</w:t>
            </w:r>
          </w:p>
        </w:tc>
        <w:tc>
          <w:tcPr>
            <w:tcW w:w="0" w:type="auto"/>
            <w:vAlign w:val="center"/>
          </w:tcPr>
          <w:p w14:paraId="0FB6114E" w14:textId="77777777" w:rsidR="000F50EA" w:rsidRDefault="000F50EA" w:rsidP="00DE105E">
            <w:pPr>
              <w:jc w:val="center"/>
              <w:rPr>
                <w:sz w:val="28"/>
                <w:szCs w:val="28"/>
              </w:rPr>
            </w:pPr>
            <w:r>
              <w:rPr>
                <w:sz w:val="28"/>
                <w:szCs w:val="28"/>
              </w:rPr>
              <w:t>4</w:t>
            </w:r>
          </w:p>
        </w:tc>
        <w:tc>
          <w:tcPr>
            <w:tcW w:w="0" w:type="auto"/>
            <w:vAlign w:val="center"/>
          </w:tcPr>
          <w:p w14:paraId="56C28F03" w14:textId="77777777" w:rsidR="000F50EA" w:rsidRDefault="000F50EA" w:rsidP="00DE105E">
            <w:pPr>
              <w:jc w:val="center"/>
              <w:rPr>
                <w:sz w:val="28"/>
                <w:szCs w:val="28"/>
              </w:rPr>
            </w:pPr>
            <w:r>
              <w:rPr>
                <w:sz w:val="28"/>
                <w:szCs w:val="28"/>
              </w:rPr>
              <w:t>5</w:t>
            </w:r>
          </w:p>
        </w:tc>
        <w:tc>
          <w:tcPr>
            <w:tcW w:w="0" w:type="auto"/>
            <w:vAlign w:val="center"/>
          </w:tcPr>
          <w:p w14:paraId="00F55058" w14:textId="77777777" w:rsidR="000F50EA" w:rsidRDefault="000F50EA" w:rsidP="00DE105E">
            <w:pPr>
              <w:jc w:val="center"/>
              <w:rPr>
                <w:sz w:val="28"/>
                <w:szCs w:val="28"/>
              </w:rPr>
            </w:pPr>
            <w:r>
              <w:rPr>
                <w:sz w:val="28"/>
                <w:szCs w:val="28"/>
              </w:rPr>
              <w:t>6</w:t>
            </w:r>
          </w:p>
        </w:tc>
        <w:tc>
          <w:tcPr>
            <w:tcW w:w="0" w:type="auto"/>
            <w:vAlign w:val="center"/>
          </w:tcPr>
          <w:p w14:paraId="5E17E2CF" w14:textId="77777777" w:rsidR="000F50EA" w:rsidRDefault="000F50EA" w:rsidP="00DE105E">
            <w:pPr>
              <w:jc w:val="center"/>
              <w:rPr>
                <w:sz w:val="28"/>
                <w:szCs w:val="28"/>
              </w:rPr>
            </w:pPr>
            <w:r>
              <w:rPr>
                <w:sz w:val="28"/>
                <w:szCs w:val="28"/>
              </w:rPr>
              <w:t>7</w:t>
            </w:r>
          </w:p>
        </w:tc>
        <w:tc>
          <w:tcPr>
            <w:tcW w:w="0" w:type="auto"/>
            <w:vAlign w:val="center"/>
          </w:tcPr>
          <w:p w14:paraId="55650ACC" w14:textId="77777777" w:rsidR="000F50EA" w:rsidRDefault="000F50EA" w:rsidP="00DE105E">
            <w:pPr>
              <w:jc w:val="center"/>
              <w:rPr>
                <w:sz w:val="28"/>
                <w:szCs w:val="28"/>
              </w:rPr>
            </w:pPr>
            <w:r>
              <w:rPr>
                <w:sz w:val="28"/>
                <w:szCs w:val="28"/>
              </w:rPr>
              <w:t>8</w:t>
            </w:r>
          </w:p>
        </w:tc>
        <w:tc>
          <w:tcPr>
            <w:tcW w:w="0" w:type="auto"/>
            <w:vAlign w:val="center"/>
          </w:tcPr>
          <w:p w14:paraId="205C131F" w14:textId="77777777" w:rsidR="000F50EA" w:rsidRDefault="000F50EA" w:rsidP="00DE105E">
            <w:pPr>
              <w:jc w:val="center"/>
              <w:rPr>
                <w:sz w:val="28"/>
                <w:szCs w:val="28"/>
              </w:rPr>
            </w:pPr>
            <w:r>
              <w:rPr>
                <w:sz w:val="28"/>
                <w:szCs w:val="28"/>
              </w:rPr>
              <w:t>9</w:t>
            </w:r>
          </w:p>
        </w:tc>
        <w:tc>
          <w:tcPr>
            <w:tcW w:w="0" w:type="auto"/>
          </w:tcPr>
          <w:p w14:paraId="07564C08" w14:textId="77777777" w:rsidR="000F50EA" w:rsidRDefault="000F50EA" w:rsidP="00DE105E">
            <w:pPr>
              <w:jc w:val="center"/>
              <w:rPr>
                <w:sz w:val="28"/>
                <w:szCs w:val="28"/>
              </w:rPr>
            </w:pPr>
            <w:r>
              <w:rPr>
                <w:sz w:val="28"/>
                <w:szCs w:val="28"/>
              </w:rPr>
              <w:t>10</w:t>
            </w:r>
          </w:p>
        </w:tc>
        <w:tc>
          <w:tcPr>
            <w:tcW w:w="0" w:type="auto"/>
          </w:tcPr>
          <w:p w14:paraId="14AF7220" w14:textId="77777777" w:rsidR="000F50EA" w:rsidRDefault="000F50EA" w:rsidP="00DE105E">
            <w:pPr>
              <w:jc w:val="center"/>
              <w:rPr>
                <w:sz w:val="28"/>
                <w:szCs w:val="28"/>
              </w:rPr>
            </w:pPr>
            <w:r>
              <w:rPr>
                <w:sz w:val="28"/>
                <w:szCs w:val="28"/>
              </w:rPr>
              <w:t>11</w:t>
            </w:r>
          </w:p>
        </w:tc>
        <w:tc>
          <w:tcPr>
            <w:tcW w:w="0" w:type="auto"/>
          </w:tcPr>
          <w:p w14:paraId="29B9F757" w14:textId="77777777" w:rsidR="000F50EA" w:rsidRDefault="000F50EA" w:rsidP="00DE105E">
            <w:pPr>
              <w:jc w:val="center"/>
              <w:rPr>
                <w:sz w:val="28"/>
                <w:szCs w:val="28"/>
              </w:rPr>
            </w:pPr>
            <w:r>
              <w:rPr>
                <w:sz w:val="28"/>
                <w:szCs w:val="28"/>
              </w:rPr>
              <w:t>12</w:t>
            </w:r>
          </w:p>
        </w:tc>
        <w:tc>
          <w:tcPr>
            <w:tcW w:w="0" w:type="auto"/>
          </w:tcPr>
          <w:p w14:paraId="5E52838B" w14:textId="77777777" w:rsidR="000F50EA" w:rsidRDefault="000F50EA" w:rsidP="00DE105E">
            <w:pPr>
              <w:jc w:val="center"/>
              <w:rPr>
                <w:sz w:val="28"/>
                <w:szCs w:val="28"/>
              </w:rPr>
            </w:pPr>
            <w:r>
              <w:rPr>
                <w:sz w:val="28"/>
                <w:szCs w:val="28"/>
              </w:rPr>
              <w:t>13</w:t>
            </w:r>
          </w:p>
        </w:tc>
      </w:tr>
      <w:tr w:rsidR="000F50EA" w:rsidRPr="00C1486B" w14:paraId="0984EB0A" w14:textId="77777777" w:rsidTr="00DE105E">
        <w:trPr>
          <w:trHeight w:val="490"/>
        </w:trPr>
        <w:tc>
          <w:tcPr>
            <w:tcW w:w="0" w:type="auto"/>
            <w:gridSpan w:val="13"/>
            <w:vAlign w:val="center"/>
          </w:tcPr>
          <w:p w14:paraId="2FFC9FA3" w14:textId="77777777" w:rsidR="000F50EA" w:rsidRPr="008F7E58" w:rsidRDefault="000F50EA" w:rsidP="00DE105E">
            <w:pPr>
              <w:ind w:left="360"/>
              <w:jc w:val="center"/>
              <w:rPr>
                <w:sz w:val="28"/>
                <w:szCs w:val="28"/>
              </w:rPr>
            </w:pPr>
            <w:r w:rsidRPr="008F7E58">
              <w:rPr>
                <w:sz w:val="28"/>
                <w:szCs w:val="28"/>
              </w:rPr>
              <w:t>Водоотведение</w:t>
            </w:r>
          </w:p>
        </w:tc>
      </w:tr>
      <w:tr w:rsidR="000F50EA" w:rsidRPr="00C1486B" w14:paraId="496B479D" w14:textId="77777777" w:rsidTr="00DE105E">
        <w:trPr>
          <w:trHeight w:val="720"/>
        </w:trPr>
        <w:tc>
          <w:tcPr>
            <w:tcW w:w="0" w:type="auto"/>
            <w:vAlign w:val="center"/>
          </w:tcPr>
          <w:p w14:paraId="4B39824C" w14:textId="77777777" w:rsidR="000F50EA" w:rsidRPr="00F9208F" w:rsidRDefault="000F50EA" w:rsidP="00DE105E">
            <w:pPr>
              <w:jc w:val="center"/>
            </w:pPr>
            <w:r>
              <w:t>1.</w:t>
            </w:r>
          </w:p>
        </w:tc>
        <w:tc>
          <w:tcPr>
            <w:tcW w:w="0" w:type="auto"/>
            <w:vAlign w:val="center"/>
          </w:tcPr>
          <w:p w14:paraId="78488921" w14:textId="77777777" w:rsidR="000F50EA" w:rsidRPr="00DF3E37" w:rsidRDefault="000F50EA" w:rsidP="00DE105E">
            <w:r>
              <w:t>Объем отведенных стоков</w:t>
            </w:r>
          </w:p>
        </w:tc>
        <w:tc>
          <w:tcPr>
            <w:tcW w:w="0" w:type="auto"/>
            <w:vAlign w:val="center"/>
          </w:tcPr>
          <w:p w14:paraId="11C1A9EE" w14:textId="77777777" w:rsidR="000F50EA" w:rsidRDefault="000F50EA" w:rsidP="00DE105E">
            <w:pPr>
              <w:jc w:val="center"/>
            </w:pPr>
            <w:r w:rsidRPr="00FD67D0">
              <w:t>м</w:t>
            </w:r>
            <w:r w:rsidRPr="00FD67D0">
              <w:rPr>
                <w:vertAlign w:val="superscript"/>
              </w:rPr>
              <w:t>3</w:t>
            </w:r>
          </w:p>
        </w:tc>
        <w:tc>
          <w:tcPr>
            <w:tcW w:w="0" w:type="auto"/>
            <w:vAlign w:val="center"/>
          </w:tcPr>
          <w:p w14:paraId="4DA0DB83" w14:textId="77777777" w:rsidR="000F50EA" w:rsidRPr="00C1486B" w:rsidRDefault="000F50EA" w:rsidP="00DE105E">
            <w:pPr>
              <w:jc w:val="center"/>
            </w:pPr>
            <w:r>
              <w:t>2091321</w:t>
            </w:r>
          </w:p>
        </w:tc>
        <w:tc>
          <w:tcPr>
            <w:tcW w:w="0" w:type="auto"/>
            <w:vAlign w:val="center"/>
          </w:tcPr>
          <w:p w14:paraId="2F121871" w14:textId="77777777" w:rsidR="000F50EA" w:rsidRPr="00C1486B" w:rsidRDefault="000F50EA" w:rsidP="00DE105E">
            <w:pPr>
              <w:jc w:val="center"/>
            </w:pPr>
            <w:r>
              <w:t>2091321</w:t>
            </w:r>
          </w:p>
        </w:tc>
        <w:tc>
          <w:tcPr>
            <w:tcW w:w="0" w:type="auto"/>
            <w:vAlign w:val="center"/>
          </w:tcPr>
          <w:p w14:paraId="64407772" w14:textId="77777777" w:rsidR="000F50EA" w:rsidRPr="00C1486B" w:rsidRDefault="000F50EA" w:rsidP="00DE105E">
            <w:pPr>
              <w:jc w:val="center"/>
            </w:pPr>
            <w:r>
              <w:t>2025788</w:t>
            </w:r>
          </w:p>
        </w:tc>
        <w:tc>
          <w:tcPr>
            <w:tcW w:w="0" w:type="auto"/>
            <w:vAlign w:val="center"/>
          </w:tcPr>
          <w:p w14:paraId="18334CCC" w14:textId="77777777" w:rsidR="000F50EA" w:rsidRPr="00C1486B" w:rsidRDefault="000F50EA" w:rsidP="00DE105E">
            <w:pPr>
              <w:jc w:val="center"/>
            </w:pPr>
            <w:r>
              <w:t>2025788</w:t>
            </w:r>
          </w:p>
        </w:tc>
        <w:tc>
          <w:tcPr>
            <w:tcW w:w="0" w:type="auto"/>
            <w:vAlign w:val="center"/>
          </w:tcPr>
          <w:p w14:paraId="0315F5AC" w14:textId="77777777" w:rsidR="000F50EA" w:rsidRPr="00C1486B" w:rsidRDefault="000F50EA" w:rsidP="00DE105E">
            <w:pPr>
              <w:jc w:val="center"/>
            </w:pPr>
            <w:r>
              <w:t>1964479</w:t>
            </w:r>
          </w:p>
        </w:tc>
        <w:tc>
          <w:tcPr>
            <w:tcW w:w="0" w:type="auto"/>
            <w:vAlign w:val="center"/>
          </w:tcPr>
          <w:p w14:paraId="7C7E6680" w14:textId="77777777" w:rsidR="000F50EA" w:rsidRPr="00C1486B" w:rsidRDefault="000F50EA" w:rsidP="00DE105E">
            <w:pPr>
              <w:jc w:val="center"/>
            </w:pPr>
            <w:r>
              <w:t>1964479</w:t>
            </w:r>
          </w:p>
        </w:tc>
        <w:tc>
          <w:tcPr>
            <w:tcW w:w="0" w:type="auto"/>
            <w:vAlign w:val="center"/>
          </w:tcPr>
          <w:p w14:paraId="182F445A" w14:textId="77777777" w:rsidR="000F50EA" w:rsidRPr="00C1486B" w:rsidRDefault="000F50EA" w:rsidP="00DE105E">
            <w:pPr>
              <w:jc w:val="center"/>
            </w:pPr>
            <w:r>
              <w:t>2091321</w:t>
            </w:r>
          </w:p>
        </w:tc>
        <w:tc>
          <w:tcPr>
            <w:tcW w:w="0" w:type="auto"/>
            <w:vAlign w:val="center"/>
          </w:tcPr>
          <w:p w14:paraId="685DE0DF" w14:textId="77777777" w:rsidR="000F50EA" w:rsidRPr="00C1486B" w:rsidRDefault="000F50EA" w:rsidP="00DE105E">
            <w:pPr>
              <w:jc w:val="center"/>
            </w:pPr>
            <w:r>
              <w:t>2091321</w:t>
            </w:r>
          </w:p>
        </w:tc>
        <w:tc>
          <w:tcPr>
            <w:tcW w:w="0" w:type="auto"/>
            <w:vAlign w:val="center"/>
          </w:tcPr>
          <w:p w14:paraId="7488C358" w14:textId="77777777" w:rsidR="000F50EA" w:rsidRPr="00C1486B" w:rsidRDefault="000F50EA" w:rsidP="00DE105E">
            <w:pPr>
              <w:jc w:val="center"/>
            </w:pPr>
            <w:r>
              <w:t>2091321</w:t>
            </w:r>
          </w:p>
        </w:tc>
        <w:tc>
          <w:tcPr>
            <w:tcW w:w="0" w:type="auto"/>
            <w:vAlign w:val="center"/>
          </w:tcPr>
          <w:p w14:paraId="3DBAFC3B" w14:textId="77777777" w:rsidR="000F50EA" w:rsidRPr="00C1486B" w:rsidRDefault="000F50EA" w:rsidP="00DE105E">
            <w:pPr>
              <w:jc w:val="center"/>
            </w:pPr>
            <w:r>
              <w:t>2091321</w:t>
            </w:r>
          </w:p>
        </w:tc>
      </w:tr>
      <w:tr w:rsidR="000F50EA" w:rsidRPr="00C1486B" w14:paraId="6B375EF2" w14:textId="77777777" w:rsidTr="00DE105E">
        <w:trPr>
          <w:trHeight w:val="716"/>
        </w:trPr>
        <w:tc>
          <w:tcPr>
            <w:tcW w:w="0" w:type="auto"/>
            <w:vAlign w:val="center"/>
          </w:tcPr>
          <w:p w14:paraId="33A72641" w14:textId="77777777" w:rsidR="000F50EA" w:rsidRPr="00F9208F" w:rsidRDefault="000F50EA" w:rsidP="00DE105E">
            <w:pPr>
              <w:jc w:val="center"/>
            </w:pPr>
            <w:r>
              <w:t>2.</w:t>
            </w:r>
          </w:p>
        </w:tc>
        <w:tc>
          <w:tcPr>
            <w:tcW w:w="0" w:type="auto"/>
            <w:vAlign w:val="center"/>
          </w:tcPr>
          <w:p w14:paraId="2E736BBF" w14:textId="77777777" w:rsidR="000F50EA" w:rsidRPr="00DF3E37" w:rsidRDefault="000F50EA" w:rsidP="00DE105E">
            <w:r>
              <w:t>Хозяйственные нужды предприятия</w:t>
            </w:r>
          </w:p>
        </w:tc>
        <w:tc>
          <w:tcPr>
            <w:tcW w:w="0" w:type="auto"/>
            <w:vAlign w:val="center"/>
          </w:tcPr>
          <w:p w14:paraId="1CF959F4" w14:textId="77777777" w:rsidR="000F50EA" w:rsidRDefault="000F50EA" w:rsidP="00DE105E">
            <w:pPr>
              <w:jc w:val="center"/>
            </w:pPr>
            <w:r w:rsidRPr="00FD67D0">
              <w:t>м</w:t>
            </w:r>
            <w:r w:rsidRPr="00FD67D0">
              <w:rPr>
                <w:vertAlign w:val="superscript"/>
              </w:rPr>
              <w:t>3</w:t>
            </w:r>
          </w:p>
        </w:tc>
        <w:tc>
          <w:tcPr>
            <w:tcW w:w="0" w:type="auto"/>
            <w:vAlign w:val="center"/>
          </w:tcPr>
          <w:p w14:paraId="24FC97C5" w14:textId="77777777" w:rsidR="000F50EA" w:rsidRPr="00C1486B" w:rsidRDefault="000F50EA" w:rsidP="00DE105E">
            <w:pPr>
              <w:jc w:val="center"/>
            </w:pPr>
            <w:r>
              <w:t>-</w:t>
            </w:r>
          </w:p>
        </w:tc>
        <w:tc>
          <w:tcPr>
            <w:tcW w:w="0" w:type="auto"/>
            <w:vAlign w:val="center"/>
          </w:tcPr>
          <w:p w14:paraId="095727E7" w14:textId="77777777" w:rsidR="000F50EA" w:rsidRPr="00C1486B" w:rsidRDefault="000F50EA" w:rsidP="00DE105E">
            <w:pPr>
              <w:jc w:val="center"/>
            </w:pPr>
            <w:r>
              <w:t>-</w:t>
            </w:r>
          </w:p>
        </w:tc>
        <w:tc>
          <w:tcPr>
            <w:tcW w:w="0" w:type="auto"/>
            <w:vAlign w:val="center"/>
          </w:tcPr>
          <w:p w14:paraId="6FA27965" w14:textId="77777777" w:rsidR="000F50EA" w:rsidRPr="00C1486B" w:rsidRDefault="000F50EA" w:rsidP="00DE105E">
            <w:pPr>
              <w:jc w:val="center"/>
            </w:pPr>
            <w:r>
              <w:t>-</w:t>
            </w:r>
          </w:p>
        </w:tc>
        <w:tc>
          <w:tcPr>
            <w:tcW w:w="0" w:type="auto"/>
            <w:vAlign w:val="center"/>
          </w:tcPr>
          <w:p w14:paraId="47180589" w14:textId="77777777" w:rsidR="000F50EA" w:rsidRPr="00C1486B" w:rsidRDefault="000F50EA" w:rsidP="00DE105E">
            <w:pPr>
              <w:jc w:val="center"/>
            </w:pPr>
            <w:r>
              <w:t>-</w:t>
            </w:r>
          </w:p>
        </w:tc>
        <w:tc>
          <w:tcPr>
            <w:tcW w:w="0" w:type="auto"/>
            <w:vAlign w:val="center"/>
          </w:tcPr>
          <w:p w14:paraId="7F993DB2" w14:textId="77777777" w:rsidR="000F50EA" w:rsidRPr="00C1486B" w:rsidRDefault="000F50EA" w:rsidP="00DE105E">
            <w:pPr>
              <w:jc w:val="center"/>
            </w:pPr>
            <w:r>
              <w:t>-</w:t>
            </w:r>
          </w:p>
        </w:tc>
        <w:tc>
          <w:tcPr>
            <w:tcW w:w="0" w:type="auto"/>
            <w:vAlign w:val="center"/>
          </w:tcPr>
          <w:p w14:paraId="34E0C934" w14:textId="77777777" w:rsidR="000F50EA" w:rsidRPr="00C1486B" w:rsidRDefault="000F50EA" w:rsidP="00DE105E">
            <w:pPr>
              <w:jc w:val="center"/>
            </w:pPr>
            <w:r>
              <w:t>-</w:t>
            </w:r>
          </w:p>
        </w:tc>
        <w:tc>
          <w:tcPr>
            <w:tcW w:w="0" w:type="auto"/>
            <w:vAlign w:val="center"/>
          </w:tcPr>
          <w:p w14:paraId="2E93AD54" w14:textId="77777777" w:rsidR="000F50EA" w:rsidRPr="00C1486B" w:rsidRDefault="000F50EA" w:rsidP="00DE105E">
            <w:pPr>
              <w:jc w:val="center"/>
            </w:pPr>
            <w:r>
              <w:t>-</w:t>
            </w:r>
          </w:p>
        </w:tc>
        <w:tc>
          <w:tcPr>
            <w:tcW w:w="0" w:type="auto"/>
            <w:vAlign w:val="center"/>
          </w:tcPr>
          <w:p w14:paraId="726D3665" w14:textId="77777777" w:rsidR="000F50EA" w:rsidRPr="00C1486B" w:rsidRDefault="000F50EA" w:rsidP="00DE105E">
            <w:pPr>
              <w:jc w:val="center"/>
            </w:pPr>
            <w:r>
              <w:t>-</w:t>
            </w:r>
          </w:p>
        </w:tc>
        <w:tc>
          <w:tcPr>
            <w:tcW w:w="0" w:type="auto"/>
            <w:vAlign w:val="center"/>
          </w:tcPr>
          <w:p w14:paraId="62CCBA73" w14:textId="77777777" w:rsidR="000F50EA" w:rsidRPr="00C1486B" w:rsidRDefault="000F50EA" w:rsidP="00DE105E">
            <w:pPr>
              <w:jc w:val="center"/>
            </w:pPr>
            <w:r>
              <w:t>-</w:t>
            </w:r>
          </w:p>
        </w:tc>
        <w:tc>
          <w:tcPr>
            <w:tcW w:w="0" w:type="auto"/>
            <w:vAlign w:val="center"/>
          </w:tcPr>
          <w:p w14:paraId="6319AE0F" w14:textId="77777777" w:rsidR="000F50EA" w:rsidRPr="00C1486B" w:rsidRDefault="000F50EA" w:rsidP="00DE105E">
            <w:pPr>
              <w:jc w:val="center"/>
            </w:pPr>
            <w:r>
              <w:t>-</w:t>
            </w:r>
          </w:p>
        </w:tc>
      </w:tr>
      <w:tr w:rsidR="000F50EA" w:rsidRPr="00C1486B" w14:paraId="46AB7EAE" w14:textId="77777777" w:rsidTr="00DE105E">
        <w:trPr>
          <w:trHeight w:val="968"/>
        </w:trPr>
        <w:tc>
          <w:tcPr>
            <w:tcW w:w="0" w:type="auto"/>
            <w:vAlign w:val="center"/>
          </w:tcPr>
          <w:p w14:paraId="46426087" w14:textId="77777777" w:rsidR="000F50EA" w:rsidRPr="00F9208F" w:rsidRDefault="000F50EA" w:rsidP="00DE105E">
            <w:pPr>
              <w:jc w:val="center"/>
            </w:pPr>
            <w:r>
              <w:t>3.</w:t>
            </w:r>
          </w:p>
        </w:tc>
        <w:tc>
          <w:tcPr>
            <w:tcW w:w="0" w:type="auto"/>
            <w:vAlign w:val="center"/>
          </w:tcPr>
          <w:p w14:paraId="7B7DE332" w14:textId="77777777" w:rsidR="000F50EA" w:rsidRPr="00DF3E37" w:rsidRDefault="000F50EA" w:rsidP="00DE105E">
            <w:r>
              <w:t>Принято сточных вод по категориям потребителей</w:t>
            </w:r>
          </w:p>
        </w:tc>
        <w:tc>
          <w:tcPr>
            <w:tcW w:w="0" w:type="auto"/>
            <w:vAlign w:val="center"/>
          </w:tcPr>
          <w:p w14:paraId="2781F24C" w14:textId="77777777" w:rsidR="000F50EA" w:rsidRDefault="000F50EA" w:rsidP="00DE105E">
            <w:pPr>
              <w:jc w:val="center"/>
            </w:pPr>
            <w:r w:rsidRPr="00FD67D0">
              <w:t>м</w:t>
            </w:r>
            <w:r w:rsidRPr="00FD67D0">
              <w:rPr>
                <w:vertAlign w:val="superscript"/>
              </w:rPr>
              <w:t>3</w:t>
            </w:r>
          </w:p>
        </w:tc>
        <w:tc>
          <w:tcPr>
            <w:tcW w:w="0" w:type="auto"/>
            <w:vAlign w:val="center"/>
          </w:tcPr>
          <w:p w14:paraId="3F390E46" w14:textId="77777777" w:rsidR="000F50EA" w:rsidRPr="00C1486B" w:rsidRDefault="000F50EA" w:rsidP="00DE105E">
            <w:pPr>
              <w:jc w:val="center"/>
            </w:pPr>
            <w:r>
              <w:t>2091321</w:t>
            </w:r>
          </w:p>
        </w:tc>
        <w:tc>
          <w:tcPr>
            <w:tcW w:w="0" w:type="auto"/>
            <w:vAlign w:val="center"/>
          </w:tcPr>
          <w:p w14:paraId="0AE563E8" w14:textId="77777777" w:rsidR="000F50EA" w:rsidRPr="00C1486B" w:rsidRDefault="000F50EA" w:rsidP="00DE105E">
            <w:pPr>
              <w:jc w:val="center"/>
            </w:pPr>
            <w:r>
              <w:t>2091321</w:t>
            </w:r>
          </w:p>
        </w:tc>
        <w:tc>
          <w:tcPr>
            <w:tcW w:w="0" w:type="auto"/>
            <w:vAlign w:val="center"/>
          </w:tcPr>
          <w:p w14:paraId="1D3671E8" w14:textId="77777777" w:rsidR="000F50EA" w:rsidRPr="00C1486B" w:rsidRDefault="000F50EA" w:rsidP="00DE105E">
            <w:pPr>
              <w:jc w:val="center"/>
            </w:pPr>
            <w:r>
              <w:t>2025788</w:t>
            </w:r>
          </w:p>
        </w:tc>
        <w:tc>
          <w:tcPr>
            <w:tcW w:w="0" w:type="auto"/>
            <w:vAlign w:val="center"/>
          </w:tcPr>
          <w:p w14:paraId="4CBC94B7" w14:textId="77777777" w:rsidR="000F50EA" w:rsidRPr="00C1486B" w:rsidRDefault="000F50EA" w:rsidP="00DE105E">
            <w:pPr>
              <w:jc w:val="center"/>
            </w:pPr>
            <w:r>
              <w:t>2025788</w:t>
            </w:r>
          </w:p>
        </w:tc>
        <w:tc>
          <w:tcPr>
            <w:tcW w:w="0" w:type="auto"/>
            <w:vAlign w:val="center"/>
          </w:tcPr>
          <w:p w14:paraId="79A21C99" w14:textId="77777777" w:rsidR="000F50EA" w:rsidRPr="00C1486B" w:rsidRDefault="000F50EA" w:rsidP="00DE105E">
            <w:pPr>
              <w:jc w:val="center"/>
            </w:pPr>
            <w:r>
              <w:t>1964479</w:t>
            </w:r>
          </w:p>
        </w:tc>
        <w:tc>
          <w:tcPr>
            <w:tcW w:w="0" w:type="auto"/>
            <w:vAlign w:val="center"/>
          </w:tcPr>
          <w:p w14:paraId="5B301DE7" w14:textId="77777777" w:rsidR="000F50EA" w:rsidRPr="00C1486B" w:rsidRDefault="000F50EA" w:rsidP="00DE105E">
            <w:pPr>
              <w:jc w:val="center"/>
            </w:pPr>
            <w:r>
              <w:t>1964479</w:t>
            </w:r>
          </w:p>
        </w:tc>
        <w:tc>
          <w:tcPr>
            <w:tcW w:w="0" w:type="auto"/>
            <w:vAlign w:val="center"/>
          </w:tcPr>
          <w:p w14:paraId="5FF81EBA" w14:textId="77777777" w:rsidR="000F50EA" w:rsidRPr="00C1486B" w:rsidRDefault="000F50EA" w:rsidP="00DE105E">
            <w:pPr>
              <w:jc w:val="center"/>
            </w:pPr>
            <w:r>
              <w:t>2091321</w:t>
            </w:r>
          </w:p>
        </w:tc>
        <w:tc>
          <w:tcPr>
            <w:tcW w:w="0" w:type="auto"/>
            <w:vAlign w:val="center"/>
          </w:tcPr>
          <w:p w14:paraId="4CBFB06B" w14:textId="77777777" w:rsidR="000F50EA" w:rsidRPr="00C1486B" w:rsidRDefault="000F50EA" w:rsidP="00DE105E">
            <w:pPr>
              <w:jc w:val="center"/>
            </w:pPr>
            <w:r>
              <w:t>2091321</w:t>
            </w:r>
          </w:p>
        </w:tc>
        <w:tc>
          <w:tcPr>
            <w:tcW w:w="0" w:type="auto"/>
            <w:vAlign w:val="center"/>
          </w:tcPr>
          <w:p w14:paraId="70DFD375" w14:textId="77777777" w:rsidR="000F50EA" w:rsidRPr="00C1486B" w:rsidRDefault="000F50EA" w:rsidP="00DE105E">
            <w:pPr>
              <w:jc w:val="center"/>
            </w:pPr>
            <w:r>
              <w:t>2091321</w:t>
            </w:r>
          </w:p>
        </w:tc>
        <w:tc>
          <w:tcPr>
            <w:tcW w:w="0" w:type="auto"/>
            <w:vAlign w:val="center"/>
          </w:tcPr>
          <w:p w14:paraId="55C0207F" w14:textId="77777777" w:rsidR="000F50EA" w:rsidRPr="00C1486B" w:rsidRDefault="000F50EA" w:rsidP="00DE105E">
            <w:pPr>
              <w:jc w:val="center"/>
            </w:pPr>
            <w:r>
              <w:t>2091321</w:t>
            </w:r>
          </w:p>
        </w:tc>
      </w:tr>
      <w:tr w:rsidR="000F50EA" w:rsidRPr="00C1486B" w14:paraId="4EDBDD47" w14:textId="77777777" w:rsidTr="00DE105E">
        <w:trPr>
          <w:trHeight w:val="698"/>
        </w:trPr>
        <w:tc>
          <w:tcPr>
            <w:tcW w:w="0" w:type="auto"/>
            <w:vAlign w:val="center"/>
          </w:tcPr>
          <w:p w14:paraId="3C27AB2F" w14:textId="77777777" w:rsidR="000F50EA" w:rsidRPr="00F9208F" w:rsidRDefault="000F50EA" w:rsidP="00DE105E">
            <w:pPr>
              <w:jc w:val="center"/>
            </w:pPr>
            <w:r>
              <w:t>3.1.</w:t>
            </w:r>
          </w:p>
        </w:tc>
        <w:tc>
          <w:tcPr>
            <w:tcW w:w="0" w:type="auto"/>
            <w:vAlign w:val="center"/>
          </w:tcPr>
          <w:p w14:paraId="58DEF8F9" w14:textId="77777777" w:rsidR="000F50EA" w:rsidRPr="00DF3E37" w:rsidRDefault="000F50EA" w:rsidP="00DE105E">
            <w:r>
              <w:t>Потребительский рынок</w:t>
            </w:r>
          </w:p>
        </w:tc>
        <w:tc>
          <w:tcPr>
            <w:tcW w:w="0" w:type="auto"/>
            <w:vAlign w:val="center"/>
          </w:tcPr>
          <w:p w14:paraId="7D024C8F" w14:textId="77777777" w:rsidR="000F50EA" w:rsidRDefault="000F50EA" w:rsidP="00DE105E">
            <w:pPr>
              <w:jc w:val="center"/>
            </w:pPr>
            <w:r w:rsidRPr="00FD67D0">
              <w:t>м</w:t>
            </w:r>
            <w:r w:rsidRPr="00FD67D0">
              <w:rPr>
                <w:vertAlign w:val="superscript"/>
              </w:rPr>
              <w:t>3</w:t>
            </w:r>
          </w:p>
        </w:tc>
        <w:tc>
          <w:tcPr>
            <w:tcW w:w="0" w:type="auto"/>
            <w:vAlign w:val="center"/>
          </w:tcPr>
          <w:p w14:paraId="5C3FFD90" w14:textId="77777777" w:rsidR="000F50EA" w:rsidRPr="00C1486B" w:rsidRDefault="000F50EA" w:rsidP="00DE105E">
            <w:pPr>
              <w:jc w:val="center"/>
            </w:pPr>
            <w:r>
              <w:t>2091321</w:t>
            </w:r>
          </w:p>
        </w:tc>
        <w:tc>
          <w:tcPr>
            <w:tcW w:w="0" w:type="auto"/>
            <w:vAlign w:val="center"/>
          </w:tcPr>
          <w:p w14:paraId="1DEF61A5" w14:textId="77777777" w:rsidR="000F50EA" w:rsidRPr="00C1486B" w:rsidRDefault="000F50EA" w:rsidP="00DE105E">
            <w:pPr>
              <w:jc w:val="center"/>
            </w:pPr>
            <w:r>
              <w:t>2091321</w:t>
            </w:r>
          </w:p>
        </w:tc>
        <w:tc>
          <w:tcPr>
            <w:tcW w:w="0" w:type="auto"/>
            <w:vAlign w:val="center"/>
          </w:tcPr>
          <w:p w14:paraId="0381B2BD" w14:textId="77777777" w:rsidR="000F50EA" w:rsidRPr="00C1486B" w:rsidRDefault="000F50EA" w:rsidP="00DE105E">
            <w:pPr>
              <w:jc w:val="center"/>
            </w:pPr>
            <w:r>
              <w:t>2025788</w:t>
            </w:r>
          </w:p>
        </w:tc>
        <w:tc>
          <w:tcPr>
            <w:tcW w:w="0" w:type="auto"/>
            <w:vAlign w:val="center"/>
          </w:tcPr>
          <w:p w14:paraId="21B2AE31" w14:textId="77777777" w:rsidR="000F50EA" w:rsidRPr="00C1486B" w:rsidRDefault="000F50EA" w:rsidP="00DE105E">
            <w:pPr>
              <w:jc w:val="center"/>
            </w:pPr>
            <w:r>
              <w:t>2025788</w:t>
            </w:r>
          </w:p>
        </w:tc>
        <w:tc>
          <w:tcPr>
            <w:tcW w:w="0" w:type="auto"/>
            <w:vAlign w:val="center"/>
          </w:tcPr>
          <w:p w14:paraId="5ED143BF" w14:textId="77777777" w:rsidR="000F50EA" w:rsidRPr="00C1486B" w:rsidRDefault="000F50EA" w:rsidP="00DE105E">
            <w:pPr>
              <w:jc w:val="center"/>
            </w:pPr>
            <w:r>
              <w:t>1964479</w:t>
            </w:r>
          </w:p>
        </w:tc>
        <w:tc>
          <w:tcPr>
            <w:tcW w:w="0" w:type="auto"/>
            <w:vAlign w:val="center"/>
          </w:tcPr>
          <w:p w14:paraId="1D20EE33" w14:textId="77777777" w:rsidR="000F50EA" w:rsidRPr="00C1486B" w:rsidRDefault="000F50EA" w:rsidP="00DE105E">
            <w:pPr>
              <w:jc w:val="center"/>
            </w:pPr>
            <w:r>
              <w:t>1964479</w:t>
            </w:r>
          </w:p>
        </w:tc>
        <w:tc>
          <w:tcPr>
            <w:tcW w:w="0" w:type="auto"/>
            <w:vAlign w:val="center"/>
          </w:tcPr>
          <w:p w14:paraId="135EDF04" w14:textId="77777777" w:rsidR="000F50EA" w:rsidRPr="00C1486B" w:rsidRDefault="000F50EA" w:rsidP="00DE105E">
            <w:pPr>
              <w:jc w:val="center"/>
            </w:pPr>
            <w:r>
              <w:t>2091321</w:t>
            </w:r>
          </w:p>
        </w:tc>
        <w:tc>
          <w:tcPr>
            <w:tcW w:w="0" w:type="auto"/>
            <w:vAlign w:val="center"/>
          </w:tcPr>
          <w:p w14:paraId="399E50AE" w14:textId="77777777" w:rsidR="000F50EA" w:rsidRPr="00C1486B" w:rsidRDefault="000F50EA" w:rsidP="00DE105E">
            <w:pPr>
              <w:jc w:val="center"/>
            </w:pPr>
            <w:r>
              <w:t>2091321</w:t>
            </w:r>
          </w:p>
        </w:tc>
        <w:tc>
          <w:tcPr>
            <w:tcW w:w="0" w:type="auto"/>
            <w:vAlign w:val="center"/>
          </w:tcPr>
          <w:p w14:paraId="0989EDD8" w14:textId="77777777" w:rsidR="000F50EA" w:rsidRPr="00C1486B" w:rsidRDefault="000F50EA" w:rsidP="00DE105E">
            <w:pPr>
              <w:jc w:val="center"/>
            </w:pPr>
            <w:r>
              <w:t>2091321</w:t>
            </w:r>
          </w:p>
        </w:tc>
        <w:tc>
          <w:tcPr>
            <w:tcW w:w="0" w:type="auto"/>
            <w:vAlign w:val="center"/>
          </w:tcPr>
          <w:p w14:paraId="0B7627A7" w14:textId="77777777" w:rsidR="000F50EA" w:rsidRPr="00C1486B" w:rsidRDefault="000F50EA" w:rsidP="00DE105E">
            <w:pPr>
              <w:jc w:val="center"/>
            </w:pPr>
            <w:r>
              <w:t>2091321</w:t>
            </w:r>
          </w:p>
        </w:tc>
      </w:tr>
      <w:tr w:rsidR="000F50EA" w:rsidRPr="00C1486B" w14:paraId="34FFF408" w14:textId="77777777" w:rsidTr="00DE105E">
        <w:trPr>
          <w:trHeight w:val="424"/>
        </w:trPr>
        <w:tc>
          <w:tcPr>
            <w:tcW w:w="0" w:type="auto"/>
            <w:vAlign w:val="center"/>
          </w:tcPr>
          <w:p w14:paraId="63C4BBB1" w14:textId="77777777" w:rsidR="000F50EA" w:rsidRDefault="000F50EA" w:rsidP="00DE105E">
            <w:pPr>
              <w:jc w:val="center"/>
            </w:pPr>
            <w:r>
              <w:t>3.1.1.</w:t>
            </w:r>
          </w:p>
        </w:tc>
        <w:tc>
          <w:tcPr>
            <w:tcW w:w="0" w:type="auto"/>
            <w:vAlign w:val="center"/>
          </w:tcPr>
          <w:p w14:paraId="0D615969" w14:textId="77777777" w:rsidR="000F50EA" w:rsidRDefault="000F50EA" w:rsidP="00DE105E">
            <w:r>
              <w:t>- население</w:t>
            </w:r>
          </w:p>
        </w:tc>
        <w:tc>
          <w:tcPr>
            <w:tcW w:w="0" w:type="auto"/>
            <w:vAlign w:val="center"/>
          </w:tcPr>
          <w:p w14:paraId="6AAFB808" w14:textId="77777777" w:rsidR="000F50EA" w:rsidRDefault="000F50EA" w:rsidP="00DE105E">
            <w:pPr>
              <w:jc w:val="center"/>
            </w:pPr>
            <w:r w:rsidRPr="008D0361">
              <w:t>м</w:t>
            </w:r>
            <w:r w:rsidRPr="008D0361">
              <w:rPr>
                <w:vertAlign w:val="superscript"/>
              </w:rPr>
              <w:t>3</w:t>
            </w:r>
          </w:p>
        </w:tc>
        <w:tc>
          <w:tcPr>
            <w:tcW w:w="0" w:type="auto"/>
            <w:vAlign w:val="center"/>
          </w:tcPr>
          <w:p w14:paraId="7233EF28" w14:textId="77777777" w:rsidR="000F50EA" w:rsidRPr="00C1486B" w:rsidRDefault="000F50EA" w:rsidP="00DE105E">
            <w:pPr>
              <w:jc w:val="center"/>
            </w:pPr>
            <w:r>
              <w:t>1436272</w:t>
            </w:r>
          </w:p>
        </w:tc>
        <w:tc>
          <w:tcPr>
            <w:tcW w:w="0" w:type="auto"/>
            <w:vAlign w:val="center"/>
          </w:tcPr>
          <w:p w14:paraId="4D6AD315" w14:textId="77777777" w:rsidR="000F50EA" w:rsidRPr="00C1486B" w:rsidRDefault="000F50EA" w:rsidP="00DE105E">
            <w:pPr>
              <w:jc w:val="center"/>
            </w:pPr>
            <w:r>
              <w:t>1436272</w:t>
            </w:r>
          </w:p>
        </w:tc>
        <w:tc>
          <w:tcPr>
            <w:tcW w:w="0" w:type="auto"/>
            <w:vAlign w:val="center"/>
          </w:tcPr>
          <w:p w14:paraId="1630A8B8" w14:textId="77777777" w:rsidR="000F50EA" w:rsidRPr="00C1486B" w:rsidRDefault="000F50EA" w:rsidP="00DE105E">
            <w:pPr>
              <w:jc w:val="center"/>
            </w:pPr>
            <w:r>
              <w:t>1394460</w:t>
            </w:r>
          </w:p>
        </w:tc>
        <w:tc>
          <w:tcPr>
            <w:tcW w:w="0" w:type="auto"/>
            <w:vAlign w:val="center"/>
          </w:tcPr>
          <w:p w14:paraId="63C55762" w14:textId="77777777" w:rsidR="000F50EA" w:rsidRPr="00C1486B" w:rsidRDefault="000F50EA" w:rsidP="00DE105E">
            <w:pPr>
              <w:jc w:val="center"/>
            </w:pPr>
            <w:r>
              <w:t>1394460</w:t>
            </w:r>
          </w:p>
        </w:tc>
        <w:tc>
          <w:tcPr>
            <w:tcW w:w="0" w:type="auto"/>
            <w:vAlign w:val="center"/>
          </w:tcPr>
          <w:p w14:paraId="24B641D1" w14:textId="77777777" w:rsidR="000F50EA" w:rsidRPr="00C1486B" w:rsidRDefault="000F50EA" w:rsidP="00DE105E">
            <w:pPr>
              <w:jc w:val="center"/>
            </w:pPr>
            <w:r>
              <w:t>1355327</w:t>
            </w:r>
          </w:p>
        </w:tc>
        <w:tc>
          <w:tcPr>
            <w:tcW w:w="0" w:type="auto"/>
            <w:vAlign w:val="center"/>
          </w:tcPr>
          <w:p w14:paraId="7F07A206" w14:textId="77777777" w:rsidR="000F50EA" w:rsidRPr="00C1486B" w:rsidRDefault="000F50EA" w:rsidP="00DE105E">
            <w:pPr>
              <w:jc w:val="center"/>
            </w:pPr>
            <w:r>
              <w:t>1355327</w:t>
            </w:r>
          </w:p>
        </w:tc>
        <w:tc>
          <w:tcPr>
            <w:tcW w:w="0" w:type="auto"/>
            <w:vAlign w:val="center"/>
          </w:tcPr>
          <w:p w14:paraId="62DFBBBC" w14:textId="77777777" w:rsidR="000F50EA" w:rsidRPr="00C1486B" w:rsidRDefault="000F50EA" w:rsidP="00DE105E">
            <w:pPr>
              <w:jc w:val="center"/>
            </w:pPr>
            <w:r>
              <w:t>1436272</w:t>
            </w:r>
          </w:p>
        </w:tc>
        <w:tc>
          <w:tcPr>
            <w:tcW w:w="0" w:type="auto"/>
            <w:vAlign w:val="center"/>
          </w:tcPr>
          <w:p w14:paraId="3C32095E" w14:textId="77777777" w:rsidR="000F50EA" w:rsidRPr="00C1486B" w:rsidRDefault="000F50EA" w:rsidP="00DE105E">
            <w:pPr>
              <w:jc w:val="center"/>
            </w:pPr>
            <w:r>
              <w:t>1436272</w:t>
            </w:r>
          </w:p>
        </w:tc>
        <w:tc>
          <w:tcPr>
            <w:tcW w:w="0" w:type="auto"/>
            <w:vAlign w:val="center"/>
          </w:tcPr>
          <w:p w14:paraId="669E2E77" w14:textId="77777777" w:rsidR="000F50EA" w:rsidRPr="00C1486B" w:rsidRDefault="000F50EA" w:rsidP="00DE105E">
            <w:pPr>
              <w:jc w:val="center"/>
            </w:pPr>
            <w:r>
              <w:t>1436272</w:t>
            </w:r>
          </w:p>
        </w:tc>
        <w:tc>
          <w:tcPr>
            <w:tcW w:w="0" w:type="auto"/>
            <w:vAlign w:val="center"/>
          </w:tcPr>
          <w:p w14:paraId="5D698AD5" w14:textId="77777777" w:rsidR="000F50EA" w:rsidRPr="00C1486B" w:rsidRDefault="000F50EA" w:rsidP="00DE105E">
            <w:pPr>
              <w:jc w:val="center"/>
            </w:pPr>
            <w:r>
              <w:t>1436272</w:t>
            </w:r>
          </w:p>
        </w:tc>
      </w:tr>
      <w:tr w:rsidR="000F50EA" w:rsidRPr="00C1486B" w14:paraId="12BB79B4" w14:textId="77777777" w:rsidTr="00DE105E">
        <w:trPr>
          <w:trHeight w:val="417"/>
        </w:trPr>
        <w:tc>
          <w:tcPr>
            <w:tcW w:w="0" w:type="auto"/>
            <w:vAlign w:val="center"/>
          </w:tcPr>
          <w:p w14:paraId="5A41AAE6" w14:textId="77777777" w:rsidR="000F50EA" w:rsidRDefault="000F50EA" w:rsidP="00DE105E">
            <w:pPr>
              <w:jc w:val="center"/>
            </w:pPr>
            <w:r>
              <w:t>3.1.2.</w:t>
            </w:r>
          </w:p>
        </w:tc>
        <w:tc>
          <w:tcPr>
            <w:tcW w:w="0" w:type="auto"/>
            <w:vAlign w:val="center"/>
          </w:tcPr>
          <w:p w14:paraId="24462B26" w14:textId="77777777" w:rsidR="000F50EA" w:rsidRDefault="000F50EA" w:rsidP="00DE105E">
            <w:r>
              <w:t>- прочие потребители</w:t>
            </w:r>
          </w:p>
        </w:tc>
        <w:tc>
          <w:tcPr>
            <w:tcW w:w="0" w:type="auto"/>
            <w:vAlign w:val="center"/>
          </w:tcPr>
          <w:p w14:paraId="32F2125E" w14:textId="77777777" w:rsidR="000F50EA" w:rsidRDefault="000F50EA" w:rsidP="00DE105E">
            <w:pPr>
              <w:jc w:val="center"/>
            </w:pPr>
            <w:r w:rsidRPr="008D0361">
              <w:t>м</w:t>
            </w:r>
            <w:r w:rsidRPr="008D0361">
              <w:rPr>
                <w:vertAlign w:val="superscript"/>
              </w:rPr>
              <w:t>3</w:t>
            </w:r>
          </w:p>
        </w:tc>
        <w:tc>
          <w:tcPr>
            <w:tcW w:w="0" w:type="auto"/>
            <w:vAlign w:val="center"/>
          </w:tcPr>
          <w:p w14:paraId="0BB77785" w14:textId="77777777" w:rsidR="000F50EA" w:rsidRPr="00C1486B" w:rsidRDefault="000F50EA" w:rsidP="00DE105E">
            <w:pPr>
              <w:jc w:val="center"/>
            </w:pPr>
            <w:r>
              <w:t>655050</w:t>
            </w:r>
          </w:p>
        </w:tc>
        <w:tc>
          <w:tcPr>
            <w:tcW w:w="0" w:type="auto"/>
            <w:vAlign w:val="center"/>
          </w:tcPr>
          <w:p w14:paraId="1870D4DA" w14:textId="77777777" w:rsidR="000F50EA" w:rsidRPr="00C1486B" w:rsidRDefault="000F50EA" w:rsidP="00DE105E">
            <w:pPr>
              <w:jc w:val="center"/>
            </w:pPr>
            <w:r>
              <w:t>655050</w:t>
            </w:r>
          </w:p>
        </w:tc>
        <w:tc>
          <w:tcPr>
            <w:tcW w:w="0" w:type="auto"/>
            <w:vAlign w:val="center"/>
          </w:tcPr>
          <w:p w14:paraId="3BA27721" w14:textId="77777777" w:rsidR="000F50EA" w:rsidRPr="00C1486B" w:rsidRDefault="000F50EA" w:rsidP="00DE105E">
            <w:pPr>
              <w:jc w:val="center"/>
            </w:pPr>
            <w:r>
              <w:t>631328</w:t>
            </w:r>
          </w:p>
        </w:tc>
        <w:tc>
          <w:tcPr>
            <w:tcW w:w="0" w:type="auto"/>
            <w:vAlign w:val="center"/>
          </w:tcPr>
          <w:p w14:paraId="62C0EED9" w14:textId="77777777" w:rsidR="000F50EA" w:rsidRPr="00C1486B" w:rsidRDefault="000F50EA" w:rsidP="00DE105E">
            <w:pPr>
              <w:jc w:val="center"/>
            </w:pPr>
            <w:r>
              <w:t>631328</w:t>
            </w:r>
          </w:p>
        </w:tc>
        <w:tc>
          <w:tcPr>
            <w:tcW w:w="0" w:type="auto"/>
            <w:vAlign w:val="center"/>
          </w:tcPr>
          <w:p w14:paraId="1E97EE13" w14:textId="77777777" w:rsidR="000F50EA" w:rsidRPr="00C1486B" w:rsidRDefault="000F50EA" w:rsidP="00DE105E">
            <w:pPr>
              <w:jc w:val="center"/>
            </w:pPr>
            <w:r>
              <w:t>609152</w:t>
            </w:r>
          </w:p>
        </w:tc>
        <w:tc>
          <w:tcPr>
            <w:tcW w:w="0" w:type="auto"/>
            <w:vAlign w:val="center"/>
          </w:tcPr>
          <w:p w14:paraId="45951051" w14:textId="77777777" w:rsidR="000F50EA" w:rsidRPr="00C1486B" w:rsidRDefault="000F50EA" w:rsidP="00DE105E">
            <w:pPr>
              <w:jc w:val="center"/>
            </w:pPr>
            <w:r>
              <w:t>609152</w:t>
            </w:r>
          </w:p>
        </w:tc>
        <w:tc>
          <w:tcPr>
            <w:tcW w:w="0" w:type="auto"/>
            <w:vAlign w:val="center"/>
          </w:tcPr>
          <w:p w14:paraId="029FBCDC" w14:textId="77777777" w:rsidR="000F50EA" w:rsidRPr="00C1486B" w:rsidRDefault="000F50EA" w:rsidP="00DE105E">
            <w:pPr>
              <w:jc w:val="center"/>
            </w:pPr>
            <w:r>
              <w:t>655050</w:t>
            </w:r>
          </w:p>
        </w:tc>
        <w:tc>
          <w:tcPr>
            <w:tcW w:w="0" w:type="auto"/>
            <w:vAlign w:val="center"/>
          </w:tcPr>
          <w:p w14:paraId="451CF7B3" w14:textId="77777777" w:rsidR="000F50EA" w:rsidRPr="00C1486B" w:rsidRDefault="000F50EA" w:rsidP="00DE105E">
            <w:pPr>
              <w:jc w:val="center"/>
            </w:pPr>
            <w:r>
              <w:t>655050</w:t>
            </w:r>
          </w:p>
        </w:tc>
        <w:tc>
          <w:tcPr>
            <w:tcW w:w="0" w:type="auto"/>
            <w:vAlign w:val="center"/>
          </w:tcPr>
          <w:p w14:paraId="03575537" w14:textId="77777777" w:rsidR="000F50EA" w:rsidRPr="00C1486B" w:rsidRDefault="000F50EA" w:rsidP="00DE105E">
            <w:pPr>
              <w:jc w:val="center"/>
            </w:pPr>
            <w:r>
              <w:t>655050</w:t>
            </w:r>
          </w:p>
        </w:tc>
        <w:tc>
          <w:tcPr>
            <w:tcW w:w="0" w:type="auto"/>
            <w:vAlign w:val="center"/>
          </w:tcPr>
          <w:p w14:paraId="486CD886" w14:textId="77777777" w:rsidR="000F50EA" w:rsidRPr="00C1486B" w:rsidRDefault="000F50EA" w:rsidP="00DE105E">
            <w:pPr>
              <w:jc w:val="center"/>
            </w:pPr>
            <w:r>
              <w:t>655050</w:t>
            </w:r>
          </w:p>
        </w:tc>
      </w:tr>
      <w:tr w:rsidR="000F50EA" w:rsidRPr="00C1486B" w14:paraId="168135F0" w14:textId="77777777" w:rsidTr="00DE105E">
        <w:trPr>
          <w:trHeight w:val="692"/>
        </w:trPr>
        <w:tc>
          <w:tcPr>
            <w:tcW w:w="0" w:type="auto"/>
            <w:vAlign w:val="center"/>
          </w:tcPr>
          <w:p w14:paraId="3D38ACE2" w14:textId="77777777" w:rsidR="000F50EA" w:rsidRDefault="000F50EA" w:rsidP="00DE105E">
            <w:pPr>
              <w:jc w:val="center"/>
            </w:pPr>
            <w:r>
              <w:t>3.2.</w:t>
            </w:r>
          </w:p>
        </w:tc>
        <w:tc>
          <w:tcPr>
            <w:tcW w:w="0" w:type="auto"/>
            <w:vAlign w:val="center"/>
          </w:tcPr>
          <w:p w14:paraId="424D204F" w14:textId="77777777" w:rsidR="000F50EA" w:rsidRDefault="000F50EA" w:rsidP="00DE105E">
            <w:r>
              <w:t>Собственные нужды производства</w:t>
            </w:r>
          </w:p>
        </w:tc>
        <w:tc>
          <w:tcPr>
            <w:tcW w:w="0" w:type="auto"/>
            <w:vAlign w:val="center"/>
          </w:tcPr>
          <w:p w14:paraId="23DD581C" w14:textId="77777777" w:rsidR="000F50EA" w:rsidRDefault="000F50EA" w:rsidP="00DE105E">
            <w:pPr>
              <w:jc w:val="center"/>
            </w:pPr>
            <w:r w:rsidRPr="008D0361">
              <w:t>м</w:t>
            </w:r>
            <w:r w:rsidRPr="008D0361">
              <w:rPr>
                <w:vertAlign w:val="superscript"/>
              </w:rPr>
              <w:t>3</w:t>
            </w:r>
          </w:p>
        </w:tc>
        <w:tc>
          <w:tcPr>
            <w:tcW w:w="0" w:type="auto"/>
            <w:vAlign w:val="center"/>
          </w:tcPr>
          <w:p w14:paraId="7D89E2BD" w14:textId="77777777" w:rsidR="000F50EA" w:rsidRPr="00C1486B" w:rsidRDefault="000F50EA" w:rsidP="00DE105E">
            <w:pPr>
              <w:jc w:val="center"/>
            </w:pPr>
            <w:r>
              <w:t>-</w:t>
            </w:r>
          </w:p>
        </w:tc>
        <w:tc>
          <w:tcPr>
            <w:tcW w:w="0" w:type="auto"/>
            <w:vAlign w:val="center"/>
          </w:tcPr>
          <w:p w14:paraId="2DCC722F" w14:textId="77777777" w:rsidR="000F50EA" w:rsidRPr="00C1486B" w:rsidRDefault="000F50EA" w:rsidP="00DE105E">
            <w:pPr>
              <w:jc w:val="center"/>
            </w:pPr>
            <w:r>
              <w:t>-</w:t>
            </w:r>
          </w:p>
        </w:tc>
        <w:tc>
          <w:tcPr>
            <w:tcW w:w="0" w:type="auto"/>
            <w:vAlign w:val="center"/>
          </w:tcPr>
          <w:p w14:paraId="174542ED" w14:textId="77777777" w:rsidR="000F50EA" w:rsidRPr="00C1486B" w:rsidRDefault="000F50EA" w:rsidP="00DE105E">
            <w:pPr>
              <w:jc w:val="center"/>
            </w:pPr>
            <w:r>
              <w:t>-</w:t>
            </w:r>
          </w:p>
        </w:tc>
        <w:tc>
          <w:tcPr>
            <w:tcW w:w="0" w:type="auto"/>
            <w:vAlign w:val="center"/>
          </w:tcPr>
          <w:p w14:paraId="57254D5F" w14:textId="77777777" w:rsidR="000F50EA" w:rsidRPr="00C1486B" w:rsidRDefault="000F50EA" w:rsidP="00DE105E">
            <w:pPr>
              <w:jc w:val="center"/>
            </w:pPr>
            <w:r>
              <w:t>-</w:t>
            </w:r>
          </w:p>
        </w:tc>
        <w:tc>
          <w:tcPr>
            <w:tcW w:w="0" w:type="auto"/>
            <w:vAlign w:val="center"/>
          </w:tcPr>
          <w:p w14:paraId="4D161618" w14:textId="77777777" w:rsidR="000F50EA" w:rsidRPr="00C1486B" w:rsidRDefault="000F50EA" w:rsidP="00DE105E">
            <w:pPr>
              <w:jc w:val="center"/>
            </w:pPr>
            <w:r>
              <w:t>-</w:t>
            </w:r>
          </w:p>
        </w:tc>
        <w:tc>
          <w:tcPr>
            <w:tcW w:w="0" w:type="auto"/>
            <w:vAlign w:val="center"/>
          </w:tcPr>
          <w:p w14:paraId="635A75BA" w14:textId="77777777" w:rsidR="000F50EA" w:rsidRPr="00C1486B" w:rsidRDefault="000F50EA" w:rsidP="00DE105E">
            <w:pPr>
              <w:jc w:val="center"/>
            </w:pPr>
            <w:r>
              <w:t>-</w:t>
            </w:r>
          </w:p>
        </w:tc>
        <w:tc>
          <w:tcPr>
            <w:tcW w:w="0" w:type="auto"/>
            <w:vAlign w:val="center"/>
          </w:tcPr>
          <w:p w14:paraId="206346B3" w14:textId="77777777" w:rsidR="000F50EA" w:rsidRPr="00C1486B" w:rsidRDefault="000F50EA" w:rsidP="00DE105E">
            <w:pPr>
              <w:jc w:val="center"/>
            </w:pPr>
            <w:r>
              <w:t>-</w:t>
            </w:r>
          </w:p>
        </w:tc>
        <w:tc>
          <w:tcPr>
            <w:tcW w:w="0" w:type="auto"/>
            <w:vAlign w:val="center"/>
          </w:tcPr>
          <w:p w14:paraId="1B9C0A9C" w14:textId="77777777" w:rsidR="000F50EA" w:rsidRPr="00C1486B" w:rsidRDefault="000F50EA" w:rsidP="00DE105E">
            <w:pPr>
              <w:jc w:val="center"/>
            </w:pPr>
            <w:r>
              <w:t>-</w:t>
            </w:r>
          </w:p>
        </w:tc>
        <w:tc>
          <w:tcPr>
            <w:tcW w:w="0" w:type="auto"/>
            <w:vAlign w:val="center"/>
          </w:tcPr>
          <w:p w14:paraId="4C4FC462" w14:textId="77777777" w:rsidR="000F50EA" w:rsidRPr="00C1486B" w:rsidRDefault="000F50EA" w:rsidP="00DE105E">
            <w:pPr>
              <w:jc w:val="center"/>
            </w:pPr>
            <w:r>
              <w:t>-</w:t>
            </w:r>
          </w:p>
        </w:tc>
        <w:tc>
          <w:tcPr>
            <w:tcW w:w="0" w:type="auto"/>
            <w:vAlign w:val="center"/>
          </w:tcPr>
          <w:p w14:paraId="2B2DC8E8" w14:textId="77777777" w:rsidR="000F50EA" w:rsidRPr="00C1486B" w:rsidRDefault="000F50EA" w:rsidP="00DE105E">
            <w:pPr>
              <w:jc w:val="center"/>
            </w:pPr>
            <w:r>
              <w:t>-</w:t>
            </w:r>
          </w:p>
        </w:tc>
      </w:tr>
      <w:tr w:rsidR="000F50EA" w:rsidRPr="00C1486B" w14:paraId="220F8C3D" w14:textId="77777777" w:rsidTr="00DE105E">
        <w:trPr>
          <w:trHeight w:val="1269"/>
        </w:trPr>
        <w:tc>
          <w:tcPr>
            <w:tcW w:w="0" w:type="auto"/>
            <w:vAlign w:val="center"/>
          </w:tcPr>
          <w:p w14:paraId="75FF00DD" w14:textId="77777777" w:rsidR="000F50EA" w:rsidRDefault="000F50EA" w:rsidP="00DE105E">
            <w:pPr>
              <w:jc w:val="center"/>
            </w:pPr>
            <w:r>
              <w:t>4.</w:t>
            </w:r>
          </w:p>
        </w:tc>
        <w:tc>
          <w:tcPr>
            <w:tcW w:w="0" w:type="auto"/>
            <w:vAlign w:val="center"/>
          </w:tcPr>
          <w:p w14:paraId="52D125D4" w14:textId="77777777" w:rsidR="000F50EA" w:rsidRDefault="000F50EA" w:rsidP="00DE105E">
            <w:r>
              <w:t>Пропущено через собственные очистные сооружения</w:t>
            </w:r>
          </w:p>
        </w:tc>
        <w:tc>
          <w:tcPr>
            <w:tcW w:w="0" w:type="auto"/>
            <w:vAlign w:val="center"/>
          </w:tcPr>
          <w:p w14:paraId="3CA5267C" w14:textId="77777777" w:rsidR="000F50EA" w:rsidRDefault="000F50EA" w:rsidP="00DE105E">
            <w:pPr>
              <w:jc w:val="center"/>
            </w:pPr>
            <w:r w:rsidRPr="008D0361">
              <w:t>м</w:t>
            </w:r>
            <w:r w:rsidRPr="008D0361">
              <w:rPr>
                <w:vertAlign w:val="superscript"/>
              </w:rPr>
              <w:t>3</w:t>
            </w:r>
          </w:p>
        </w:tc>
        <w:tc>
          <w:tcPr>
            <w:tcW w:w="0" w:type="auto"/>
            <w:vAlign w:val="center"/>
          </w:tcPr>
          <w:p w14:paraId="26C22F2D" w14:textId="77777777" w:rsidR="000F50EA" w:rsidRPr="00C1486B" w:rsidRDefault="000F50EA" w:rsidP="00DE105E">
            <w:pPr>
              <w:jc w:val="center"/>
            </w:pPr>
            <w:r>
              <w:t>2091321</w:t>
            </w:r>
          </w:p>
        </w:tc>
        <w:tc>
          <w:tcPr>
            <w:tcW w:w="0" w:type="auto"/>
            <w:vAlign w:val="center"/>
          </w:tcPr>
          <w:p w14:paraId="029899CF" w14:textId="77777777" w:rsidR="000F50EA" w:rsidRPr="00C1486B" w:rsidRDefault="000F50EA" w:rsidP="00DE105E">
            <w:pPr>
              <w:jc w:val="center"/>
            </w:pPr>
            <w:r>
              <w:t>2091321</w:t>
            </w:r>
          </w:p>
        </w:tc>
        <w:tc>
          <w:tcPr>
            <w:tcW w:w="0" w:type="auto"/>
            <w:vAlign w:val="center"/>
          </w:tcPr>
          <w:p w14:paraId="3351401D" w14:textId="77777777" w:rsidR="000F50EA" w:rsidRPr="00C1486B" w:rsidRDefault="000F50EA" w:rsidP="00DE105E">
            <w:pPr>
              <w:jc w:val="center"/>
            </w:pPr>
            <w:r>
              <w:t>2025788</w:t>
            </w:r>
          </w:p>
        </w:tc>
        <w:tc>
          <w:tcPr>
            <w:tcW w:w="0" w:type="auto"/>
            <w:vAlign w:val="center"/>
          </w:tcPr>
          <w:p w14:paraId="4F156EEE" w14:textId="77777777" w:rsidR="000F50EA" w:rsidRPr="00C1486B" w:rsidRDefault="000F50EA" w:rsidP="00DE105E">
            <w:pPr>
              <w:jc w:val="center"/>
            </w:pPr>
            <w:r>
              <w:t>2025788</w:t>
            </w:r>
          </w:p>
        </w:tc>
        <w:tc>
          <w:tcPr>
            <w:tcW w:w="0" w:type="auto"/>
            <w:vAlign w:val="center"/>
          </w:tcPr>
          <w:p w14:paraId="044D7B81" w14:textId="77777777" w:rsidR="000F50EA" w:rsidRPr="00C1486B" w:rsidRDefault="000F50EA" w:rsidP="00DE105E">
            <w:pPr>
              <w:jc w:val="center"/>
            </w:pPr>
            <w:r>
              <w:t>1964479</w:t>
            </w:r>
          </w:p>
        </w:tc>
        <w:tc>
          <w:tcPr>
            <w:tcW w:w="0" w:type="auto"/>
            <w:vAlign w:val="center"/>
          </w:tcPr>
          <w:p w14:paraId="2B87AB94" w14:textId="77777777" w:rsidR="000F50EA" w:rsidRPr="00C1486B" w:rsidRDefault="000F50EA" w:rsidP="00DE105E">
            <w:pPr>
              <w:jc w:val="center"/>
            </w:pPr>
            <w:r>
              <w:t>1964479</w:t>
            </w:r>
          </w:p>
        </w:tc>
        <w:tc>
          <w:tcPr>
            <w:tcW w:w="0" w:type="auto"/>
            <w:vAlign w:val="center"/>
          </w:tcPr>
          <w:p w14:paraId="0ECE0A96" w14:textId="77777777" w:rsidR="000F50EA" w:rsidRPr="00C1486B" w:rsidRDefault="000F50EA" w:rsidP="00DE105E">
            <w:pPr>
              <w:jc w:val="center"/>
            </w:pPr>
            <w:r>
              <w:t>2091321</w:t>
            </w:r>
          </w:p>
        </w:tc>
        <w:tc>
          <w:tcPr>
            <w:tcW w:w="0" w:type="auto"/>
            <w:vAlign w:val="center"/>
          </w:tcPr>
          <w:p w14:paraId="1178CA5A" w14:textId="77777777" w:rsidR="000F50EA" w:rsidRPr="00C1486B" w:rsidRDefault="000F50EA" w:rsidP="00DE105E">
            <w:pPr>
              <w:jc w:val="center"/>
            </w:pPr>
            <w:r>
              <w:t>2091321</w:t>
            </w:r>
          </w:p>
        </w:tc>
        <w:tc>
          <w:tcPr>
            <w:tcW w:w="0" w:type="auto"/>
            <w:vAlign w:val="center"/>
          </w:tcPr>
          <w:p w14:paraId="61F79877" w14:textId="77777777" w:rsidR="000F50EA" w:rsidRPr="00C1486B" w:rsidRDefault="000F50EA" w:rsidP="00DE105E">
            <w:pPr>
              <w:jc w:val="center"/>
            </w:pPr>
            <w:r>
              <w:t>2091321</w:t>
            </w:r>
          </w:p>
        </w:tc>
        <w:tc>
          <w:tcPr>
            <w:tcW w:w="0" w:type="auto"/>
            <w:vAlign w:val="center"/>
          </w:tcPr>
          <w:p w14:paraId="72A0E8CA" w14:textId="77777777" w:rsidR="000F50EA" w:rsidRPr="00C1486B" w:rsidRDefault="000F50EA" w:rsidP="00DE105E">
            <w:pPr>
              <w:jc w:val="center"/>
            </w:pPr>
            <w:r>
              <w:t>2091321</w:t>
            </w:r>
          </w:p>
        </w:tc>
      </w:tr>
    </w:tbl>
    <w:p w14:paraId="4983C791" w14:textId="77777777" w:rsidR="000F50EA" w:rsidRDefault="000F50EA" w:rsidP="000F50EA">
      <w:pPr>
        <w:jc w:val="both"/>
        <w:rPr>
          <w:sz w:val="28"/>
          <w:szCs w:val="28"/>
        </w:rPr>
      </w:pPr>
    </w:p>
    <w:p w14:paraId="14A2F5C6" w14:textId="77777777" w:rsidR="000F50EA" w:rsidRDefault="000F50EA" w:rsidP="000F50EA">
      <w:pPr>
        <w:rPr>
          <w:bCs/>
          <w:color w:val="000000"/>
          <w:sz w:val="28"/>
          <w:szCs w:val="28"/>
        </w:rPr>
      </w:pPr>
    </w:p>
    <w:p w14:paraId="4ABB6BB8" w14:textId="77777777" w:rsidR="000F50EA" w:rsidRDefault="000F50EA" w:rsidP="000F50EA">
      <w:pPr>
        <w:ind w:left="-567"/>
        <w:jc w:val="center"/>
        <w:rPr>
          <w:bCs/>
          <w:color w:val="000000"/>
          <w:sz w:val="28"/>
          <w:szCs w:val="28"/>
        </w:rPr>
      </w:pPr>
      <w:r>
        <w:rPr>
          <w:bCs/>
          <w:color w:val="000000"/>
          <w:sz w:val="28"/>
          <w:szCs w:val="28"/>
        </w:rPr>
        <w:t xml:space="preserve">   Раздел 6. Объем финансовых потребностей, необходимых для реализации производственной программы</w:t>
      </w:r>
    </w:p>
    <w:p w14:paraId="132053EE" w14:textId="77777777" w:rsidR="000F50EA" w:rsidRDefault="000F50EA" w:rsidP="000F50EA">
      <w:pPr>
        <w:ind w:left="-567"/>
        <w:jc w:val="center"/>
        <w:rPr>
          <w:bCs/>
          <w:color w:val="000000"/>
          <w:sz w:val="28"/>
          <w:szCs w:val="28"/>
        </w:rPr>
      </w:pPr>
    </w:p>
    <w:tbl>
      <w:tblPr>
        <w:tblStyle w:val="af"/>
        <w:tblW w:w="15074" w:type="dxa"/>
        <w:jc w:val="center"/>
        <w:tblLook w:val="04A0" w:firstRow="1" w:lastRow="0" w:firstColumn="1" w:lastColumn="0" w:noHBand="0" w:noVBand="1"/>
      </w:tblPr>
      <w:tblGrid>
        <w:gridCol w:w="2414"/>
        <w:gridCol w:w="1266"/>
        <w:gridCol w:w="1266"/>
        <w:gridCol w:w="1266"/>
        <w:gridCol w:w="1266"/>
        <w:gridCol w:w="1266"/>
        <w:gridCol w:w="1266"/>
        <w:gridCol w:w="1266"/>
        <w:gridCol w:w="1266"/>
        <w:gridCol w:w="1266"/>
        <w:gridCol w:w="1266"/>
      </w:tblGrid>
      <w:tr w:rsidR="000F50EA" w14:paraId="770CBB99" w14:textId="77777777" w:rsidTr="00DE105E">
        <w:trPr>
          <w:jc w:val="center"/>
        </w:trPr>
        <w:tc>
          <w:tcPr>
            <w:tcW w:w="2414" w:type="dxa"/>
            <w:vMerge w:val="restart"/>
            <w:vAlign w:val="center"/>
          </w:tcPr>
          <w:p w14:paraId="5A407C05" w14:textId="77777777" w:rsidR="000F50EA" w:rsidRDefault="000F50EA" w:rsidP="00DE105E">
            <w:pPr>
              <w:jc w:val="center"/>
              <w:rPr>
                <w:bCs/>
                <w:color w:val="000000"/>
                <w:sz w:val="28"/>
                <w:szCs w:val="28"/>
              </w:rPr>
            </w:pPr>
            <w:r>
              <w:rPr>
                <w:bCs/>
                <w:color w:val="000000"/>
                <w:sz w:val="28"/>
                <w:szCs w:val="28"/>
              </w:rPr>
              <w:t>Наименование показателя</w:t>
            </w:r>
          </w:p>
        </w:tc>
        <w:tc>
          <w:tcPr>
            <w:tcW w:w="2532" w:type="dxa"/>
            <w:gridSpan w:val="2"/>
          </w:tcPr>
          <w:p w14:paraId="76E2AC3F" w14:textId="77777777" w:rsidR="000F50EA" w:rsidRDefault="000F50EA" w:rsidP="00DE105E">
            <w:pPr>
              <w:jc w:val="center"/>
              <w:rPr>
                <w:bCs/>
                <w:color w:val="000000"/>
                <w:sz w:val="28"/>
                <w:szCs w:val="28"/>
              </w:rPr>
            </w:pPr>
            <w:r>
              <w:rPr>
                <w:bCs/>
                <w:color w:val="000000"/>
                <w:sz w:val="28"/>
                <w:szCs w:val="28"/>
              </w:rPr>
              <w:t>2019 год</w:t>
            </w:r>
          </w:p>
        </w:tc>
        <w:tc>
          <w:tcPr>
            <w:tcW w:w="2532" w:type="dxa"/>
            <w:gridSpan w:val="2"/>
          </w:tcPr>
          <w:p w14:paraId="70F6E452" w14:textId="77777777" w:rsidR="000F50EA" w:rsidRDefault="000F50EA" w:rsidP="00DE105E">
            <w:pPr>
              <w:jc w:val="center"/>
              <w:rPr>
                <w:bCs/>
                <w:color w:val="000000"/>
                <w:sz w:val="28"/>
                <w:szCs w:val="28"/>
              </w:rPr>
            </w:pPr>
            <w:r>
              <w:rPr>
                <w:bCs/>
                <w:color w:val="000000"/>
                <w:sz w:val="28"/>
                <w:szCs w:val="28"/>
              </w:rPr>
              <w:t>2020 год</w:t>
            </w:r>
          </w:p>
        </w:tc>
        <w:tc>
          <w:tcPr>
            <w:tcW w:w="2532" w:type="dxa"/>
            <w:gridSpan w:val="2"/>
          </w:tcPr>
          <w:p w14:paraId="4AA20C4F" w14:textId="77777777" w:rsidR="000F50EA" w:rsidRDefault="000F50EA" w:rsidP="00DE105E">
            <w:pPr>
              <w:jc w:val="center"/>
              <w:rPr>
                <w:bCs/>
                <w:color w:val="000000"/>
                <w:sz w:val="28"/>
                <w:szCs w:val="28"/>
              </w:rPr>
            </w:pPr>
            <w:r>
              <w:rPr>
                <w:bCs/>
                <w:color w:val="000000"/>
                <w:sz w:val="28"/>
                <w:szCs w:val="28"/>
              </w:rPr>
              <w:t>2021 год</w:t>
            </w:r>
          </w:p>
        </w:tc>
        <w:tc>
          <w:tcPr>
            <w:tcW w:w="2532" w:type="dxa"/>
            <w:gridSpan w:val="2"/>
          </w:tcPr>
          <w:p w14:paraId="45BF098B" w14:textId="77777777" w:rsidR="000F50EA" w:rsidRDefault="000F50EA" w:rsidP="00DE105E">
            <w:pPr>
              <w:jc w:val="center"/>
              <w:rPr>
                <w:bCs/>
                <w:color w:val="000000"/>
                <w:sz w:val="28"/>
                <w:szCs w:val="28"/>
              </w:rPr>
            </w:pPr>
            <w:r>
              <w:rPr>
                <w:bCs/>
                <w:color w:val="000000"/>
                <w:sz w:val="28"/>
                <w:szCs w:val="28"/>
              </w:rPr>
              <w:t>2022 год</w:t>
            </w:r>
          </w:p>
        </w:tc>
        <w:tc>
          <w:tcPr>
            <w:tcW w:w="2532" w:type="dxa"/>
            <w:gridSpan w:val="2"/>
          </w:tcPr>
          <w:p w14:paraId="4CDDE0FA" w14:textId="77777777" w:rsidR="000F50EA" w:rsidRDefault="000F50EA" w:rsidP="00DE105E">
            <w:pPr>
              <w:jc w:val="center"/>
              <w:rPr>
                <w:bCs/>
                <w:color w:val="000000"/>
                <w:sz w:val="28"/>
                <w:szCs w:val="28"/>
              </w:rPr>
            </w:pPr>
            <w:r>
              <w:rPr>
                <w:bCs/>
                <w:color w:val="000000"/>
                <w:sz w:val="28"/>
                <w:szCs w:val="28"/>
              </w:rPr>
              <w:t>2023 год</w:t>
            </w:r>
          </w:p>
        </w:tc>
      </w:tr>
      <w:tr w:rsidR="000F50EA" w14:paraId="331000DA" w14:textId="77777777" w:rsidTr="00DE105E">
        <w:trPr>
          <w:trHeight w:val="734"/>
          <w:jc w:val="center"/>
        </w:trPr>
        <w:tc>
          <w:tcPr>
            <w:tcW w:w="2414" w:type="dxa"/>
            <w:vMerge/>
          </w:tcPr>
          <w:p w14:paraId="3E85C22F" w14:textId="77777777" w:rsidR="000F50EA" w:rsidRDefault="000F50EA" w:rsidP="00DE105E">
            <w:pPr>
              <w:jc w:val="center"/>
              <w:rPr>
                <w:bCs/>
                <w:color w:val="000000"/>
                <w:sz w:val="28"/>
                <w:szCs w:val="28"/>
              </w:rPr>
            </w:pPr>
          </w:p>
        </w:tc>
        <w:tc>
          <w:tcPr>
            <w:tcW w:w="1266" w:type="dxa"/>
            <w:vAlign w:val="center"/>
          </w:tcPr>
          <w:p w14:paraId="2C776A9B" w14:textId="77777777" w:rsidR="000F50EA" w:rsidRPr="001B7E5A" w:rsidRDefault="000F50EA" w:rsidP="00DE105E">
            <w:pPr>
              <w:jc w:val="center"/>
            </w:pPr>
            <w:r w:rsidRPr="001B7E5A">
              <w:t xml:space="preserve">с 01.01. </w:t>
            </w:r>
            <w:r>
              <w:t xml:space="preserve">   </w:t>
            </w:r>
            <w:r w:rsidRPr="001B7E5A">
              <w:t>по 30.06.</w:t>
            </w:r>
          </w:p>
        </w:tc>
        <w:tc>
          <w:tcPr>
            <w:tcW w:w="1266" w:type="dxa"/>
            <w:vAlign w:val="center"/>
          </w:tcPr>
          <w:p w14:paraId="7C417480" w14:textId="77777777" w:rsidR="000F50EA" w:rsidRDefault="000F50EA" w:rsidP="00DE105E">
            <w:pPr>
              <w:jc w:val="center"/>
              <w:rPr>
                <w:bCs/>
                <w:color w:val="000000"/>
                <w:sz w:val="28"/>
                <w:szCs w:val="28"/>
              </w:rPr>
            </w:pPr>
            <w:r w:rsidRPr="001B7E5A">
              <w:t xml:space="preserve">с 01.07. </w:t>
            </w:r>
            <w:r>
              <w:t xml:space="preserve">    </w:t>
            </w:r>
            <w:r w:rsidRPr="001B7E5A">
              <w:t>по 31.12.</w:t>
            </w:r>
          </w:p>
        </w:tc>
        <w:tc>
          <w:tcPr>
            <w:tcW w:w="1266" w:type="dxa"/>
            <w:vAlign w:val="center"/>
          </w:tcPr>
          <w:p w14:paraId="761F5B8A" w14:textId="77777777" w:rsidR="000F50EA" w:rsidRPr="001B7E5A" w:rsidRDefault="000F50EA" w:rsidP="00DE105E">
            <w:pPr>
              <w:jc w:val="center"/>
            </w:pPr>
            <w:r w:rsidRPr="001B7E5A">
              <w:t xml:space="preserve">с 01.01. </w:t>
            </w:r>
            <w:r>
              <w:t xml:space="preserve">   </w:t>
            </w:r>
            <w:r w:rsidRPr="001B7E5A">
              <w:t>по 30.06.</w:t>
            </w:r>
          </w:p>
        </w:tc>
        <w:tc>
          <w:tcPr>
            <w:tcW w:w="1266" w:type="dxa"/>
            <w:vAlign w:val="center"/>
          </w:tcPr>
          <w:p w14:paraId="2C07C5E1" w14:textId="77777777" w:rsidR="000F50EA" w:rsidRDefault="000F50EA" w:rsidP="00DE105E">
            <w:pPr>
              <w:jc w:val="center"/>
              <w:rPr>
                <w:bCs/>
                <w:color w:val="000000"/>
                <w:sz w:val="28"/>
                <w:szCs w:val="28"/>
              </w:rPr>
            </w:pPr>
            <w:r w:rsidRPr="001B7E5A">
              <w:t xml:space="preserve">с 01.07. </w:t>
            </w:r>
            <w:r>
              <w:t xml:space="preserve">    </w:t>
            </w:r>
            <w:r w:rsidRPr="001B7E5A">
              <w:t>по 31.12.</w:t>
            </w:r>
          </w:p>
        </w:tc>
        <w:tc>
          <w:tcPr>
            <w:tcW w:w="1266" w:type="dxa"/>
            <w:vAlign w:val="center"/>
          </w:tcPr>
          <w:p w14:paraId="413F0F3F" w14:textId="77777777" w:rsidR="000F50EA" w:rsidRPr="001B7E5A" w:rsidRDefault="000F50EA" w:rsidP="00DE105E">
            <w:pPr>
              <w:jc w:val="center"/>
            </w:pPr>
            <w:r w:rsidRPr="001B7E5A">
              <w:t xml:space="preserve">с 01.01. </w:t>
            </w:r>
            <w:r>
              <w:t xml:space="preserve">   </w:t>
            </w:r>
            <w:r w:rsidRPr="001B7E5A">
              <w:t>по 30.06.</w:t>
            </w:r>
          </w:p>
        </w:tc>
        <w:tc>
          <w:tcPr>
            <w:tcW w:w="1266" w:type="dxa"/>
            <w:vAlign w:val="center"/>
          </w:tcPr>
          <w:p w14:paraId="2B38BACE" w14:textId="77777777" w:rsidR="000F50EA" w:rsidRDefault="000F50EA" w:rsidP="00DE105E">
            <w:pPr>
              <w:jc w:val="center"/>
              <w:rPr>
                <w:bCs/>
                <w:color w:val="000000"/>
                <w:sz w:val="28"/>
                <w:szCs w:val="28"/>
              </w:rPr>
            </w:pPr>
            <w:r w:rsidRPr="001B7E5A">
              <w:t xml:space="preserve">с 01.07. </w:t>
            </w:r>
            <w:r>
              <w:t xml:space="preserve">    </w:t>
            </w:r>
            <w:r w:rsidRPr="001B7E5A">
              <w:t>по 31.12.</w:t>
            </w:r>
          </w:p>
        </w:tc>
        <w:tc>
          <w:tcPr>
            <w:tcW w:w="1266" w:type="dxa"/>
            <w:vAlign w:val="center"/>
          </w:tcPr>
          <w:p w14:paraId="3A633F49" w14:textId="77777777" w:rsidR="000F50EA" w:rsidRPr="001B7E5A" w:rsidRDefault="000F50EA" w:rsidP="00DE105E">
            <w:pPr>
              <w:jc w:val="center"/>
            </w:pPr>
            <w:r w:rsidRPr="001B7E5A">
              <w:t xml:space="preserve">с 01.01. </w:t>
            </w:r>
            <w:r>
              <w:t xml:space="preserve">   </w:t>
            </w:r>
            <w:r w:rsidRPr="001B7E5A">
              <w:t>по 30.06.</w:t>
            </w:r>
          </w:p>
        </w:tc>
        <w:tc>
          <w:tcPr>
            <w:tcW w:w="1266" w:type="dxa"/>
            <w:vAlign w:val="center"/>
          </w:tcPr>
          <w:p w14:paraId="0C7FB42E" w14:textId="77777777" w:rsidR="000F50EA" w:rsidRDefault="000F50EA" w:rsidP="00DE105E">
            <w:pPr>
              <w:jc w:val="center"/>
              <w:rPr>
                <w:bCs/>
                <w:color w:val="000000"/>
                <w:sz w:val="28"/>
                <w:szCs w:val="28"/>
              </w:rPr>
            </w:pPr>
            <w:r w:rsidRPr="001B7E5A">
              <w:t xml:space="preserve">с 01.07. </w:t>
            </w:r>
            <w:r>
              <w:t xml:space="preserve">    </w:t>
            </w:r>
            <w:r w:rsidRPr="001B7E5A">
              <w:t>по 31.12.</w:t>
            </w:r>
          </w:p>
        </w:tc>
        <w:tc>
          <w:tcPr>
            <w:tcW w:w="1266" w:type="dxa"/>
            <w:vAlign w:val="center"/>
          </w:tcPr>
          <w:p w14:paraId="1A300854" w14:textId="77777777" w:rsidR="000F50EA" w:rsidRPr="001B7E5A" w:rsidRDefault="000F50EA" w:rsidP="00DE105E">
            <w:pPr>
              <w:jc w:val="center"/>
            </w:pPr>
            <w:r w:rsidRPr="001B7E5A">
              <w:t xml:space="preserve">с 01.01. </w:t>
            </w:r>
            <w:r>
              <w:t xml:space="preserve">   </w:t>
            </w:r>
            <w:r w:rsidRPr="001B7E5A">
              <w:t>по 30.06.</w:t>
            </w:r>
          </w:p>
        </w:tc>
        <w:tc>
          <w:tcPr>
            <w:tcW w:w="1266" w:type="dxa"/>
            <w:vAlign w:val="center"/>
          </w:tcPr>
          <w:p w14:paraId="3FBC3A29" w14:textId="77777777" w:rsidR="000F50EA" w:rsidRDefault="000F50EA" w:rsidP="00DE105E">
            <w:pPr>
              <w:jc w:val="center"/>
              <w:rPr>
                <w:bCs/>
                <w:color w:val="000000"/>
                <w:sz w:val="28"/>
                <w:szCs w:val="28"/>
              </w:rPr>
            </w:pPr>
            <w:r w:rsidRPr="001B7E5A">
              <w:t xml:space="preserve">с 01.07. </w:t>
            </w:r>
            <w:r>
              <w:t xml:space="preserve">    </w:t>
            </w:r>
            <w:r w:rsidRPr="001B7E5A">
              <w:t>по 31.12.</w:t>
            </w:r>
          </w:p>
        </w:tc>
      </w:tr>
      <w:tr w:rsidR="000F50EA" w14:paraId="60F09AB8" w14:textId="77777777" w:rsidTr="00DE105E">
        <w:trPr>
          <w:trHeight w:val="3138"/>
          <w:jc w:val="center"/>
        </w:trPr>
        <w:tc>
          <w:tcPr>
            <w:tcW w:w="2414" w:type="dxa"/>
            <w:vAlign w:val="center"/>
          </w:tcPr>
          <w:p w14:paraId="07FD6964" w14:textId="77777777" w:rsidR="000F50EA" w:rsidRDefault="000F50EA" w:rsidP="00DE105E">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w:t>
            </w:r>
          </w:p>
          <w:p w14:paraId="1FC0CBAA" w14:textId="77777777" w:rsidR="000F50EA" w:rsidRDefault="000F50EA" w:rsidP="00DE105E">
            <w:pPr>
              <w:rPr>
                <w:bCs/>
                <w:color w:val="000000"/>
                <w:sz w:val="28"/>
                <w:szCs w:val="28"/>
              </w:rPr>
            </w:pPr>
            <w:r>
              <w:rPr>
                <w:bCs/>
                <w:color w:val="000000"/>
                <w:sz w:val="28"/>
                <w:szCs w:val="28"/>
              </w:rPr>
              <w:t>тыс. руб.</w:t>
            </w:r>
          </w:p>
        </w:tc>
        <w:tc>
          <w:tcPr>
            <w:tcW w:w="1266" w:type="dxa"/>
            <w:vAlign w:val="center"/>
          </w:tcPr>
          <w:p w14:paraId="42520449" w14:textId="77777777" w:rsidR="000F50EA" w:rsidRPr="00534A89" w:rsidRDefault="000F50EA" w:rsidP="00DE105E">
            <w:pPr>
              <w:jc w:val="right"/>
              <w:rPr>
                <w:bCs/>
                <w:color w:val="000000"/>
                <w:sz w:val="28"/>
              </w:rPr>
            </w:pPr>
            <w:r w:rsidRPr="00534A89">
              <w:rPr>
                <w:bCs/>
                <w:color w:val="000000"/>
                <w:sz w:val="28"/>
              </w:rPr>
              <w:t>6</w:t>
            </w:r>
            <w:r>
              <w:rPr>
                <w:bCs/>
                <w:color w:val="000000"/>
                <w:sz w:val="28"/>
              </w:rPr>
              <w:t>3931,68</w:t>
            </w:r>
          </w:p>
        </w:tc>
        <w:tc>
          <w:tcPr>
            <w:tcW w:w="1266" w:type="dxa"/>
            <w:vAlign w:val="center"/>
          </w:tcPr>
          <w:p w14:paraId="5F7B41F4" w14:textId="77777777" w:rsidR="000F50EA" w:rsidRPr="00534A89" w:rsidRDefault="000F50EA" w:rsidP="00DE105E">
            <w:pPr>
              <w:jc w:val="right"/>
              <w:rPr>
                <w:bCs/>
                <w:color w:val="000000"/>
                <w:sz w:val="28"/>
              </w:rPr>
            </w:pPr>
            <w:r w:rsidRPr="00534A89">
              <w:rPr>
                <w:bCs/>
                <w:color w:val="000000"/>
                <w:sz w:val="28"/>
              </w:rPr>
              <w:t>6</w:t>
            </w:r>
            <w:r>
              <w:rPr>
                <w:bCs/>
                <w:color w:val="000000"/>
                <w:sz w:val="28"/>
              </w:rPr>
              <w:t>3931,68</w:t>
            </w:r>
          </w:p>
        </w:tc>
        <w:tc>
          <w:tcPr>
            <w:tcW w:w="1266" w:type="dxa"/>
            <w:vAlign w:val="center"/>
          </w:tcPr>
          <w:p w14:paraId="169E1AE4" w14:textId="77777777" w:rsidR="000F50EA" w:rsidRPr="00534A89" w:rsidRDefault="000F50EA" w:rsidP="00DE105E">
            <w:pPr>
              <w:jc w:val="right"/>
              <w:rPr>
                <w:bCs/>
                <w:color w:val="000000"/>
                <w:sz w:val="28"/>
              </w:rPr>
            </w:pPr>
            <w:r>
              <w:rPr>
                <w:bCs/>
                <w:color w:val="000000"/>
                <w:sz w:val="28"/>
              </w:rPr>
              <w:t>61928,32</w:t>
            </w:r>
          </w:p>
        </w:tc>
        <w:tc>
          <w:tcPr>
            <w:tcW w:w="1266" w:type="dxa"/>
            <w:vAlign w:val="center"/>
          </w:tcPr>
          <w:p w14:paraId="4A7A49DC" w14:textId="77777777" w:rsidR="000F50EA" w:rsidRPr="00534A89" w:rsidRDefault="000F50EA" w:rsidP="00DE105E">
            <w:pPr>
              <w:jc w:val="right"/>
              <w:rPr>
                <w:bCs/>
                <w:color w:val="000000"/>
                <w:sz w:val="28"/>
              </w:rPr>
            </w:pPr>
            <w:r>
              <w:rPr>
                <w:bCs/>
                <w:color w:val="000000"/>
                <w:sz w:val="28"/>
              </w:rPr>
              <w:t>69362,96</w:t>
            </w:r>
          </w:p>
        </w:tc>
        <w:tc>
          <w:tcPr>
            <w:tcW w:w="1266" w:type="dxa"/>
            <w:vAlign w:val="center"/>
          </w:tcPr>
          <w:p w14:paraId="50705D21" w14:textId="77777777" w:rsidR="000F50EA" w:rsidRPr="00534A89" w:rsidRDefault="000F50EA" w:rsidP="00DE105E">
            <w:pPr>
              <w:jc w:val="right"/>
              <w:rPr>
                <w:bCs/>
                <w:color w:val="000000"/>
                <w:sz w:val="28"/>
              </w:rPr>
            </w:pPr>
            <w:r>
              <w:rPr>
                <w:bCs/>
                <w:color w:val="000000"/>
                <w:sz w:val="28"/>
              </w:rPr>
              <w:t>64670,65</w:t>
            </w:r>
          </w:p>
        </w:tc>
        <w:tc>
          <w:tcPr>
            <w:tcW w:w="1266" w:type="dxa"/>
            <w:vAlign w:val="center"/>
          </w:tcPr>
          <w:p w14:paraId="01B19D86" w14:textId="77777777" w:rsidR="000F50EA" w:rsidRPr="00534A89" w:rsidRDefault="000F50EA" w:rsidP="00DE105E">
            <w:pPr>
              <w:jc w:val="right"/>
              <w:rPr>
                <w:bCs/>
                <w:color w:val="000000"/>
                <w:sz w:val="28"/>
              </w:rPr>
            </w:pPr>
            <w:r>
              <w:rPr>
                <w:bCs/>
                <w:color w:val="000000"/>
                <w:sz w:val="28"/>
              </w:rPr>
              <w:t>64670,65</w:t>
            </w:r>
          </w:p>
        </w:tc>
        <w:tc>
          <w:tcPr>
            <w:tcW w:w="1266" w:type="dxa"/>
            <w:vAlign w:val="center"/>
          </w:tcPr>
          <w:p w14:paraId="15F4CBB0" w14:textId="77777777" w:rsidR="000F50EA" w:rsidRPr="00534A89" w:rsidRDefault="000F50EA" w:rsidP="00DE105E">
            <w:pPr>
              <w:jc w:val="right"/>
              <w:rPr>
                <w:bCs/>
                <w:color w:val="000000"/>
                <w:sz w:val="28"/>
              </w:rPr>
            </w:pPr>
            <w:r w:rsidRPr="00534A89">
              <w:rPr>
                <w:bCs/>
                <w:color w:val="000000"/>
                <w:sz w:val="28"/>
              </w:rPr>
              <w:t>6</w:t>
            </w:r>
            <w:r>
              <w:rPr>
                <w:bCs/>
                <w:color w:val="000000"/>
                <w:sz w:val="28"/>
              </w:rPr>
              <w:t>9369,12</w:t>
            </w:r>
          </w:p>
        </w:tc>
        <w:tc>
          <w:tcPr>
            <w:tcW w:w="1266" w:type="dxa"/>
            <w:vAlign w:val="center"/>
          </w:tcPr>
          <w:p w14:paraId="6B36E6A5" w14:textId="77777777" w:rsidR="000F50EA" w:rsidRPr="00534A89" w:rsidRDefault="000F50EA" w:rsidP="00DE105E">
            <w:pPr>
              <w:jc w:val="right"/>
              <w:rPr>
                <w:bCs/>
                <w:color w:val="000000"/>
                <w:sz w:val="28"/>
              </w:rPr>
            </w:pPr>
            <w:r w:rsidRPr="00534A89">
              <w:rPr>
                <w:bCs/>
                <w:color w:val="000000"/>
                <w:sz w:val="28"/>
              </w:rPr>
              <w:t>6</w:t>
            </w:r>
            <w:r>
              <w:rPr>
                <w:bCs/>
                <w:color w:val="000000"/>
                <w:sz w:val="28"/>
              </w:rPr>
              <w:t>9369,12</w:t>
            </w:r>
          </w:p>
        </w:tc>
        <w:tc>
          <w:tcPr>
            <w:tcW w:w="1266" w:type="dxa"/>
            <w:vAlign w:val="center"/>
          </w:tcPr>
          <w:p w14:paraId="343B3244" w14:textId="77777777" w:rsidR="000F50EA" w:rsidRPr="00534A89" w:rsidRDefault="000F50EA" w:rsidP="00DE105E">
            <w:pPr>
              <w:jc w:val="right"/>
              <w:rPr>
                <w:bCs/>
                <w:color w:val="000000"/>
                <w:sz w:val="28"/>
              </w:rPr>
            </w:pPr>
            <w:r w:rsidRPr="00534A89">
              <w:rPr>
                <w:bCs/>
                <w:color w:val="000000"/>
                <w:sz w:val="28"/>
              </w:rPr>
              <w:t>68</w:t>
            </w:r>
            <w:r>
              <w:rPr>
                <w:bCs/>
                <w:color w:val="000000"/>
                <w:sz w:val="28"/>
              </w:rPr>
              <w:t>490,76</w:t>
            </w:r>
          </w:p>
        </w:tc>
        <w:tc>
          <w:tcPr>
            <w:tcW w:w="1266" w:type="dxa"/>
            <w:vAlign w:val="center"/>
          </w:tcPr>
          <w:p w14:paraId="5E042AF3" w14:textId="77777777" w:rsidR="000F50EA" w:rsidRPr="00534A89" w:rsidRDefault="000F50EA" w:rsidP="00DE105E">
            <w:pPr>
              <w:jc w:val="right"/>
              <w:rPr>
                <w:bCs/>
                <w:color w:val="000000"/>
                <w:sz w:val="28"/>
              </w:rPr>
            </w:pPr>
            <w:r w:rsidRPr="00534A89">
              <w:rPr>
                <w:bCs/>
                <w:color w:val="000000"/>
                <w:sz w:val="28"/>
              </w:rPr>
              <w:t>6</w:t>
            </w:r>
            <w:r>
              <w:rPr>
                <w:bCs/>
                <w:color w:val="000000"/>
                <w:sz w:val="28"/>
              </w:rPr>
              <w:t>8490,76</w:t>
            </w:r>
          </w:p>
        </w:tc>
      </w:tr>
    </w:tbl>
    <w:p w14:paraId="096C7B02" w14:textId="77777777" w:rsidR="000F50EA" w:rsidRDefault="000F50EA" w:rsidP="000F50EA">
      <w:pPr>
        <w:ind w:left="-567"/>
        <w:jc w:val="center"/>
        <w:rPr>
          <w:bCs/>
          <w:color w:val="000000"/>
          <w:sz w:val="28"/>
          <w:szCs w:val="28"/>
        </w:rPr>
      </w:pPr>
    </w:p>
    <w:p w14:paraId="21B7C05D" w14:textId="77777777" w:rsidR="000F50EA" w:rsidRDefault="000F50EA" w:rsidP="000F50EA">
      <w:pPr>
        <w:ind w:left="-567"/>
        <w:jc w:val="center"/>
        <w:rPr>
          <w:bCs/>
          <w:color w:val="000000"/>
          <w:sz w:val="28"/>
          <w:szCs w:val="28"/>
        </w:rPr>
      </w:pPr>
    </w:p>
    <w:p w14:paraId="215B71F3" w14:textId="77777777" w:rsidR="000F50EA" w:rsidRDefault="000F50EA" w:rsidP="000F50EA">
      <w:pPr>
        <w:ind w:left="-567"/>
        <w:jc w:val="center"/>
        <w:rPr>
          <w:bCs/>
          <w:color w:val="000000"/>
          <w:sz w:val="28"/>
          <w:szCs w:val="28"/>
        </w:rPr>
      </w:pPr>
    </w:p>
    <w:p w14:paraId="4C2F39AA" w14:textId="77777777" w:rsidR="000F50EA" w:rsidRDefault="000F50EA" w:rsidP="000F50EA">
      <w:pPr>
        <w:ind w:left="-567"/>
        <w:jc w:val="center"/>
        <w:rPr>
          <w:bCs/>
          <w:color w:val="000000"/>
          <w:sz w:val="28"/>
          <w:szCs w:val="28"/>
        </w:rPr>
      </w:pPr>
    </w:p>
    <w:p w14:paraId="4AC4060D" w14:textId="77777777" w:rsidR="000F50EA" w:rsidRDefault="000F50EA" w:rsidP="000F50EA">
      <w:pPr>
        <w:ind w:left="-567"/>
        <w:jc w:val="center"/>
        <w:rPr>
          <w:bCs/>
          <w:color w:val="000000"/>
          <w:sz w:val="28"/>
          <w:szCs w:val="28"/>
        </w:rPr>
        <w:sectPr w:rsidR="000F50EA" w:rsidSect="000853C8">
          <w:pgSz w:w="16838" w:h="11906" w:orient="landscape"/>
          <w:pgMar w:top="851" w:right="851" w:bottom="709" w:left="709" w:header="709" w:footer="709" w:gutter="0"/>
          <w:cols w:space="708"/>
          <w:titlePg/>
          <w:docGrid w:linePitch="360"/>
        </w:sectPr>
      </w:pPr>
    </w:p>
    <w:p w14:paraId="5D28EBA6" w14:textId="77777777" w:rsidR="000F50EA" w:rsidRDefault="000F50EA" w:rsidP="000F50EA">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05E531B9" w14:textId="77777777" w:rsidR="000F50EA" w:rsidRDefault="000F50EA" w:rsidP="000F50EA">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0F50EA" w14:paraId="4AAFA9EF" w14:textId="77777777" w:rsidTr="00DE105E">
        <w:trPr>
          <w:trHeight w:val="914"/>
        </w:trPr>
        <w:tc>
          <w:tcPr>
            <w:tcW w:w="3539" w:type="dxa"/>
            <w:vAlign w:val="center"/>
          </w:tcPr>
          <w:p w14:paraId="44B147B2" w14:textId="77777777" w:rsidR="000F50EA" w:rsidRDefault="000F50EA" w:rsidP="00DE105E">
            <w:pPr>
              <w:jc w:val="center"/>
              <w:rPr>
                <w:bCs/>
                <w:color w:val="000000"/>
                <w:sz w:val="28"/>
                <w:szCs w:val="28"/>
              </w:rPr>
            </w:pPr>
            <w:r>
              <w:rPr>
                <w:bCs/>
                <w:color w:val="000000"/>
                <w:sz w:val="28"/>
                <w:szCs w:val="28"/>
              </w:rPr>
              <w:t>Наименование мероприятия</w:t>
            </w:r>
          </w:p>
        </w:tc>
        <w:tc>
          <w:tcPr>
            <w:tcW w:w="3260" w:type="dxa"/>
            <w:vAlign w:val="center"/>
          </w:tcPr>
          <w:p w14:paraId="6018480F" w14:textId="77777777" w:rsidR="000F50EA" w:rsidRDefault="000F50EA" w:rsidP="00DE105E">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1E9163D5" w14:textId="77777777" w:rsidR="000F50EA" w:rsidRDefault="000F50EA" w:rsidP="00DE105E">
            <w:pPr>
              <w:jc w:val="center"/>
              <w:rPr>
                <w:bCs/>
                <w:color w:val="000000"/>
                <w:sz w:val="28"/>
                <w:szCs w:val="28"/>
              </w:rPr>
            </w:pPr>
            <w:r>
              <w:rPr>
                <w:bCs/>
                <w:color w:val="000000"/>
                <w:sz w:val="28"/>
                <w:szCs w:val="28"/>
              </w:rPr>
              <w:t>Дата окончания реализации мероприятий</w:t>
            </w:r>
          </w:p>
        </w:tc>
      </w:tr>
      <w:tr w:rsidR="000F50EA" w14:paraId="603A3A61" w14:textId="77777777" w:rsidTr="00DE105E">
        <w:trPr>
          <w:trHeight w:val="1409"/>
        </w:trPr>
        <w:tc>
          <w:tcPr>
            <w:tcW w:w="3539" w:type="dxa"/>
            <w:vAlign w:val="center"/>
          </w:tcPr>
          <w:p w14:paraId="50172192" w14:textId="77777777" w:rsidR="000F50EA" w:rsidRDefault="000F50EA" w:rsidP="00DE105E">
            <w:pPr>
              <w:jc w:val="center"/>
              <w:rPr>
                <w:bCs/>
                <w:color w:val="000000"/>
                <w:sz w:val="28"/>
                <w:szCs w:val="28"/>
              </w:rPr>
            </w:pPr>
            <w:r>
              <w:rPr>
                <w:bCs/>
                <w:color w:val="000000"/>
                <w:sz w:val="28"/>
                <w:szCs w:val="28"/>
              </w:rPr>
              <w:t xml:space="preserve">Бесперебойное </w:t>
            </w:r>
            <w:r w:rsidRPr="00F042F2">
              <w:rPr>
                <w:bCs/>
                <w:sz w:val="28"/>
                <w:szCs w:val="28"/>
              </w:rPr>
              <w:t>водоотведение</w:t>
            </w:r>
          </w:p>
        </w:tc>
        <w:tc>
          <w:tcPr>
            <w:tcW w:w="3260" w:type="dxa"/>
            <w:vAlign w:val="center"/>
          </w:tcPr>
          <w:p w14:paraId="226FBF86" w14:textId="77777777" w:rsidR="000F50EA" w:rsidRDefault="000F50EA" w:rsidP="00DE105E">
            <w:pPr>
              <w:jc w:val="center"/>
              <w:rPr>
                <w:bCs/>
                <w:color w:val="000000"/>
                <w:sz w:val="28"/>
                <w:szCs w:val="28"/>
              </w:rPr>
            </w:pPr>
            <w:r>
              <w:rPr>
                <w:bCs/>
                <w:color w:val="000000"/>
                <w:sz w:val="28"/>
                <w:szCs w:val="28"/>
              </w:rPr>
              <w:t>01.01.2019</w:t>
            </w:r>
          </w:p>
        </w:tc>
        <w:tc>
          <w:tcPr>
            <w:tcW w:w="3261" w:type="dxa"/>
            <w:vAlign w:val="center"/>
          </w:tcPr>
          <w:p w14:paraId="34133738" w14:textId="77777777" w:rsidR="000F50EA" w:rsidRDefault="000F50EA" w:rsidP="00DE105E">
            <w:pPr>
              <w:jc w:val="center"/>
              <w:rPr>
                <w:bCs/>
                <w:color w:val="000000"/>
                <w:sz w:val="28"/>
                <w:szCs w:val="28"/>
              </w:rPr>
            </w:pPr>
            <w:r>
              <w:rPr>
                <w:bCs/>
                <w:color w:val="000000"/>
                <w:sz w:val="28"/>
                <w:szCs w:val="28"/>
              </w:rPr>
              <w:t>31.12.2023</w:t>
            </w:r>
          </w:p>
        </w:tc>
      </w:tr>
    </w:tbl>
    <w:p w14:paraId="34DE8FAE" w14:textId="77777777" w:rsidR="000F50EA" w:rsidRDefault="000F50EA" w:rsidP="000F50EA">
      <w:pPr>
        <w:ind w:left="-567"/>
        <w:jc w:val="center"/>
        <w:rPr>
          <w:bCs/>
          <w:color w:val="000000"/>
          <w:sz w:val="28"/>
          <w:szCs w:val="28"/>
        </w:rPr>
      </w:pPr>
    </w:p>
    <w:p w14:paraId="593AC407" w14:textId="77777777" w:rsidR="000F50EA" w:rsidRDefault="000F50EA" w:rsidP="000F50EA">
      <w:pPr>
        <w:ind w:left="-567"/>
        <w:jc w:val="center"/>
        <w:rPr>
          <w:bCs/>
          <w:color w:val="000000"/>
          <w:sz w:val="28"/>
          <w:szCs w:val="28"/>
        </w:rPr>
      </w:pPr>
    </w:p>
    <w:p w14:paraId="3E7F14C3" w14:textId="77777777" w:rsidR="000F50EA" w:rsidRDefault="000F50EA" w:rsidP="000F50EA">
      <w:pPr>
        <w:ind w:left="-567"/>
        <w:jc w:val="center"/>
        <w:rPr>
          <w:bCs/>
          <w:color w:val="000000"/>
          <w:sz w:val="28"/>
          <w:szCs w:val="28"/>
        </w:rPr>
      </w:pPr>
    </w:p>
    <w:p w14:paraId="2C4C5CF9" w14:textId="77777777" w:rsidR="000F50EA" w:rsidRDefault="000F50EA" w:rsidP="000F50EA">
      <w:pPr>
        <w:ind w:left="-567"/>
        <w:jc w:val="center"/>
        <w:rPr>
          <w:bCs/>
          <w:color w:val="000000"/>
          <w:sz w:val="28"/>
          <w:szCs w:val="28"/>
        </w:rPr>
      </w:pPr>
    </w:p>
    <w:p w14:paraId="08979806" w14:textId="77777777" w:rsidR="000F50EA" w:rsidRDefault="000F50EA" w:rsidP="000F50EA">
      <w:pPr>
        <w:ind w:left="-567"/>
        <w:jc w:val="center"/>
        <w:rPr>
          <w:bCs/>
          <w:color w:val="000000"/>
          <w:sz w:val="28"/>
          <w:szCs w:val="28"/>
        </w:rPr>
      </w:pPr>
    </w:p>
    <w:p w14:paraId="3AAFD04F" w14:textId="77777777" w:rsidR="000F50EA" w:rsidRDefault="000F50EA" w:rsidP="000F50EA">
      <w:pPr>
        <w:ind w:left="-567"/>
        <w:jc w:val="center"/>
        <w:rPr>
          <w:bCs/>
          <w:color w:val="000000"/>
          <w:sz w:val="28"/>
          <w:szCs w:val="28"/>
        </w:rPr>
      </w:pPr>
    </w:p>
    <w:p w14:paraId="05D72E09" w14:textId="77777777" w:rsidR="000F50EA" w:rsidRDefault="000F50EA" w:rsidP="000F50EA">
      <w:pPr>
        <w:ind w:left="-567"/>
        <w:jc w:val="center"/>
        <w:rPr>
          <w:bCs/>
          <w:color w:val="000000"/>
          <w:sz w:val="28"/>
          <w:szCs w:val="28"/>
        </w:rPr>
      </w:pPr>
    </w:p>
    <w:p w14:paraId="2B0DBFC0" w14:textId="77777777" w:rsidR="000F50EA" w:rsidRDefault="000F50EA" w:rsidP="000F50EA">
      <w:pPr>
        <w:ind w:left="-567"/>
        <w:jc w:val="center"/>
        <w:rPr>
          <w:bCs/>
          <w:color w:val="000000"/>
          <w:sz w:val="28"/>
          <w:szCs w:val="28"/>
        </w:rPr>
      </w:pPr>
    </w:p>
    <w:p w14:paraId="4981F03B" w14:textId="77777777" w:rsidR="000F50EA" w:rsidRDefault="000F50EA" w:rsidP="000F50EA">
      <w:pPr>
        <w:ind w:left="-567"/>
        <w:jc w:val="center"/>
        <w:rPr>
          <w:bCs/>
          <w:color w:val="000000"/>
          <w:sz w:val="28"/>
          <w:szCs w:val="28"/>
        </w:rPr>
      </w:pPr>
    </w:p>
    <w:p w14:paraId="18E9EC37" w14:textId="77777777" w:rsidR="000F50EA" w:rsidRDefault="000F50EA" w:rsidP="000F50EA">
      <w:pPr>
        <w:ind w:left="-567"/>
        <w:jc w:val="center"/>
        <w:rPr>
          <w:bCs/>
          <w:color w:val="000000"/>
          <w:sz w:val="28"/>
          <w:szCs w:val="28"/>
        </w:rPr>
      </w:pPr>
    </w:p>
    <w:p w14:paraId="6117B938" w14:textId="77777777" w:rsidR="000F50EA" w:rsidRDefault="000F50EA" w:rsidP="000F50EA">
      <w:pPr>
        <w:ind w:left="-567"/>
        <w:jc w:val="center"/>
        <w:rPr>
          <w:bCs/>
          <w:color w:val="000000"/>
          <w:sz w:val="28"/>
          <w:szCs w:val="28"/>
        </w:rPr>
      </w:pPr>
    </w:p>
    <w:p w14:paraId="66297EDF" w14:textId="77777777" w:rsidR="000F50EA" w:rsidRDefault="000F50EA" w:rsidP="000F50EA">
      <w:pPr>
        <w:ind w:left="-567"/>
        <w:jc w:val="center"/>
        <w:rPr>
          <w:bCs/>
          <w:color w:val="000000"/>
          <w:sz w:val="28"/>
          <w:szCs w:val="28"/>
        </w:rPr>
      </w:pPr>
    </w:p>
    <w:p w14:paraId="60F50F92" w14:textId="77777777" w:rsidR="000F50EA" w:rsidRDefault="000F50EA" w:rsidP="000F50EA">
      <w:pPr>
        <w:ind w:left="-567"/>
        <w:jc w:val="center"/>
        <w:rPr>
          <w:bCs/>
          <w:color w:val="000000"/>
          <w:sz w:val="28"/>
          <w:szCs w:val="28"/>
        </w:rPr>
      </w:pPr>
    </w:p>
    <w:p w14:paraId="346336B8" w14:textId="77777777" w:rsidR="000F50EA" w:rsidRDefault="000F50EA" w:rsidP="000F50EA">
      <w:pPr>
        <w:ind w:left="-567"/>
        <w:jc w:val="center"/>
        <w:rPr>
          <w:bCs/>
          <w:color w:val="000000"/>
          <w:sz w:val="28"/>
          <w:szCs w:val="28"/>
        </w:rPr>
      </w:pPr>
    </w:p>
    <w:p w14:paraId="5D371326" w14:textId="77777777" w:rsidR="000F50EA" w:rsidRDefault="000F50EA" w:rsidP="000F50EA">
      <w:pPr>
        <w:ind w:left="-567"/>
        <w:jc w:val="center"/>
        <w:rPr>
          <w:bCs/>
          <w:color w:val="000000"/>
          <w:sz w:val="28"/>
          <w:szCs w:val="28"/>
        </w:rPr>
      </w:pPr>
    </w:p>
    <w:p w14:paraId="24E67EA2" w14:textId="77777777" w:rsidR="000F50EA" w:rsidRDefault="000F50EA" w:rsidP="000F50EA">
      <w:pPr>
        <w:ind w:left="-567"/>
        <w:jc w:val="center"/>
        <w:rPr>
          <w:bCs/>
          <w:color w:val="000000"/>
          <w:sz w:val="28"/>
          <w:szCs w:val="28"/>
        </w:rPr>
      </w:pPr>
    </w:p>
    <w:p w14:paraId="3994E0EC" w14:textId="77777777" w:rsidR="000F50EA" w:rsidRDefault="000F50EA" w:rsidP="000F50EA">
      <w:pPr>
        <w:ind w:left="-567"/>
        <w:jc w:val="center"/>
        <w:rPr>
          <w:bCs/>
          <w:color w:val="000000"/>
          <w:sz w:val="28"/>
          <w:szCs w:val="28"/>
        </w:rPr>
      </w:pPr>
    </w:p>
    <w:p w14:paraId="1F858FEF" w14:textId="77777777" w:rsidR="000F50EA" w:rsidRDefault="000F50EA" w:rsidP="000F50EA">
      <w:pPr>
        <w:ind w:left="-567"/>
        <w:jc w:val="center"/>
        <w:rPr>
          <w:bCs/>
          <w:color w:val="000000"/>
          <w:sz w:val="28"/>
          <w:szCs w:val="28"/>
        </w:rPr>
      </w:pPr>
    </w:p>
    <w:p w14:paraId="61EF8144" w14:textId="77777777" w:rsidR="000F50EA" w:rsidRDefault="000F50EA" w:rsidP="000F50EA">
      <w:pPr>
        <w:ind w:left="-567"/>
        <w:jc w:val="center"/>
        <w:rPr>
          <w:bCs/>
          <w:color w:val="000000"/>
          <w:sz w:val="28"/>
          <w:szCs w:val="28"/>
        </w:rPr>
      </w:pPr>
    </w:p>
    <w:p w14:paraId="3C3EE572" w14:textId="77777777" w:rsidR="000F50EA" w:rsidRDefault="000F50EA" w:rsidP="000F50EA">
      <w:pPr>
        <w:ind w:left="-567"/>
        <w:jc w:val="center"/>
        <w:rPr>
          <w:bCs/>
          <w:color w:val="000000"/>
          <w:sz w:val="28"/>
          <w:szCs w:val="28"/>
        </w:rPr>
      </w:pPr>
    </w:p>
    <w:p w14:paraId="53F514CA" w14:textId="77777777" w:rsidR="000F50EA" w:rsidRDefault="000F50EA" w:rsidP="000F50EA">
      <w:pPr>
        <w:ind w:left="-567"/>
        <w:jc w:val="center"/>
        <w:rPr>
          <w:bCs/>
          <w:color w:val="000000"/>
          <w:sz w:val="28"/>
          <w:szCs w:val="28"/>
        </w:rPr>
      </w:pPr>
    </w:p>
    <w:p w14:paraId="7C2B6312" w14:textId="77777777" w:rsidR="000F50EA" w:rsidRDefault="000F50EA" w:rsidP="000F50EA">
      <w:pPr>
        <w:ind w:left="-567"/>
        <w:jc w:val="center"/>
        <w:rPr>
          <w:bCs/>
          <w:color w:val="000000"/>
          <w:sz w:val="28"/>
          <w:szCs w:val="28"/>
        </w:rPr>
      </w:pPr>
    </w:p>
    <w:p w14:paraId="278493A4" w14:textId="77777777" w:rsidR="000F50EA" w:rsidRDefault="000F50EA" w:rsidP="000F50EA">
      <w:pPr>
        <w:ind w:left="-567"/>
        <w:jc w:val="center"/>
        <w:rPr>
          <w:bCs/>
          <w:color w:val="000000"/>
          <w:sz w:val="28"/>
          <w:szCs w:val="28"/>
        </w:rPr>
      </w:pPr>
    </w:p>
    <w:p w14:paraId="2420B5D9" w14:textId="77777777" w:rsidR="000F50EA" w:rsidRDefault="000F50EA" w:rsidP="000F50EA">
      <w:pPr>
        <w:ind w:left="-567"/>
        <w:jc w:val="center"/>
        <w:rPr>
          <w:bCs/>
          <w:color w:val="000000"/>
          <w:sz w:val="28"/>
          <w:szCs w:val="28"/>
        </w:rPr>
      </w:pPr>
    </w:p>
    <w:p w14:paraId="15ED1350" w14:textId="77777777" w:rsidR="000F50EA" w:rsidRDefault="000F50EA" w:rsidP="000F50EA">
      <w:pPr>
        <w:ind w:left="-567"/>
        <w:jc w:val="center"/>
        <w:rPr>
          <w:bCs/>
          <w:color w:val="000000"/>
          <w:sz w:val="28"/>
          <w:szCs w:val="28"/>
        </w:rPr>
      </w:pPr>
    </w:p>
    <w:p w14:paraId="430A907F" w14:textId="77777777" w:rsidR="000F50EA" w:rsidRDefault="000F50EA" w:rsidP="000F50EA">
      <w:pPr>
        <w:ind w:left="-567"/>
        <w:jc w:val="center"/>
        <w:rPr>
          <w:bCs/>
          <w:color w:val="000000"/>
          <w:sz w:val="28"/>
          <w:szCs w:val="28"/>
        </w:rPr>
      </w:pPr>
    </w:p>
    <w:p w14:paraId="075626F7" w14:textId="77777777" w:rsidR="000F50EA" w:rsidRDefault="000F50EA" w:rsidP="000F50EA">
      <w:pPr>
        <w:ind w:left="-567"/>
        <w:jc w:val="center"/>
        <w:rPr>
          <w:bCs/>
          <w:color w:val="000000"/>
          <w:sz w:val="28"/>
          <w:szCs w:val="28"/>
        </w:rPr>
      </w:pPr>
    </w:p>
    <w:p w14:paraId="0F218882" w14:textId="77777777" w:rsidR="000F50EA" w:rsidRDefault="000F50EA" w:rsidP="000F50EA">
      <w:pPr>
        <w:ind w:left="-567"/>
        <w:jc w:val="center"/>
        <w:rPr>
          <w:bCs/>
          <w:color w:val="000000"/>
          <w:sz w:val="28"/>
          <w:szCs w:val="28"/>
        </w:rPr>
      </w:pPr>
    </w:p>
    <w:p w14:paraId="147E8E3D" w14:textId="77777777" w:rsidR="000F50EA" w:rsidRDefault="000F50EA" w:rsidP="000F50EA">
      <w:pPr>
        <w:ind w:left="-567"/>
        <w:jc w:val="center"/>
        <w:rPr>
          <w:bCs/>
          <w:color w:val="000000"/>
          <w:sz w:val="28"/>
          <w:szCs w:val="28"/>
        </w:rPr>
      </w:pPr>
    </w:p>
    <w:p w14:paraId="562377AD" w14:textId="77777777" w:rsidR="000F50EA" w:rsidRDefault="000F50EA" w:rsidP="000F50EA">
      <w:pPr>
        <w:ind w:left="-567"/>
        <w:jc w:val="center"/>
        <w:rPr>
          <w:bCs/>
          <w:color w:val="000000"/>
          <w:sz w:val="28"/>
          <w:szCs w:val="28"/>
        </w:rPr>
      </w:pPr>
    </w:p>
    <w:p w14:paraId="29B3068F" w14:textId="77777777" w:rsidR="000F50EA" w:rsidRDefault="000F50EA" w:rsidP="000F50EA">
      <w:pPr>
        <w:ind w:left="-567"/>
        <w:jc w:val="center"/>
        <w:rPr>
          <w:bCs/>
          <w:color w:val="000000"/>
          <w:sz w:val="28"/>
          <w:szCs w:val="28"/>
        </w:rPr>
      </w:pPr>
    </w:p>
    <w:p w14:paraId="540F6634" w14:textId="77777777" w:rsidR="000F50EA" w:rsidRDefault="000F50EA" w:rsidP="000F50EA">
      <w:pPr>
        <w:ind w:left="-567"/>
        <w:jc w:val="center"/>
        <w:rPr>
          <w:bCs/>
          <w:color w:val="000000"/>
          <w:sz w:val="28"/>
          <w:szCs w:val="28"/>
        </w:rPr>
      </w:pPr>
    </w:p>
    <w:p w14:paraId="6DD0B2F4" w14:textId="77777777" w:rsidR="000F50EA" w:rsidRDefault="000F50EA" w:rsidP="000F50EA">
      <w:pPr>
        <w:ind w:left="-567"/>
        <w:jc w:val="center"/>
        <w:rPr>
          <w:bCs/>
          <w:color w:val="000000"/>
          <w:sz w:val="28"/>
          <w:szCs w:val="28"/>
        </w:rPr>
      </w:pPr>
    </w:p>
    <w:p w14:paraId="7A6E2137" w14:textId="77777777" w:rsidR="000F50EA" w:rsidRDefault="000F50EA" w:rsidP="000F50EA">
      <w:pPr>
        <w:ind w:left="-567"/>
        <w:jc w:val="center"/>
        <w:rPr>
          <w:bCs/>
          <w:color w:val="000000"/>
          <w:sz w:val="28"/>
          <w:szCs w:val="28"/>
        </w:rPr>
      </w:pPr>
    </w:p>
    <w:p w14:paraId="6DFD2E71" w14:textId="77777777" w:rsidR="000F50EA" w:rsidRDefault="000F50EA" w:rsidP="000F50EA">
      <w:pPr>
        <w:ind w:left="-567"/>
        <w:jc w:val="center"/>
        <w:rPr>
          <w:bCs/>
          <w:color w:val="000000"/>
          <w:sz w:val="28"/>
          <w:szCs w:val="28"/>
        </w:rPr>
      </w:pPr>
    </w:p>
    <w:p w14:paraId="24EBA1CF" w14:textId="77777777" w:rsidR="000F50EA" w:rsidRDefault="000F50EA" w:rsidP="000F50EA">
      <w:pPr>
        <w:ind w:left="-567"/>
        <w:jc w:val="center"/>
        <w:rPr>
          <w:bCs/>
          <w:color w:val="000000"/>
          <w:sz w:val="28"/>
          <w:szCs w:val="28"/>
        </w:rPr>
        <w:sectPr w:rsidR="000F50EA" w:rsidSect="008F7E58">
          <w:pgSz w:w="11906" w:h="16838"/>
          <w:pgMar w:top="851" w:right="709" w:bottom="709" w:left="1559" w:header="709" w:footer="709" w:gutter="0"/>
          <w:cols w:space="708"/>
          <w:titlePg/>
          <w:docGrid w:linePitch="360"/>
        </w:sectPr>
      </w:pPr>
    </w:p>
    <w:p w14:paraId="7EAB464E" w14:textId="77777777" w:rsidR="000F50EA" w:rsidRDefault="000F50EA" w:rsidP="000F50EA">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0BB522D0" w14:textId="77777777" w:rsidR="000F50EA" w:rsidRPr="00F042F2" w:rsidRDefault="000F50EA" w:rsidP="000F50EA">
      <w:pPr>
        <w:ind w:left="-567"/>
        <w:jc w:val="center"/>
        <w:rPr>
          <w:bCs/>
          <w:sz w:val="28"/>
          <w:szCs w:val="28"/>
        </w:rPr>
      </w:pPr>
      <w:r>
        <w:rPr>
          <w:bCs/>
          <w:color w:val="000000"/>
          <w:sz w:val="28"/>
          <w:szCs w:val="28"/>
        </w:rPr>
        <w:t xml:space="preserve"> объектов централизованных систем </w:t>
      </w:r>
      <w:r w:rsidRPr="00F042F2">
        <w:rPr>
          <w:bCs/>
          <w:sz w:val="28"/>
          <w:szCs w:val="28"/>
        </w:rPr>
        <w:t>водоотведения</w:t>
      </w:r>
    </w:p>
    <w:p w14:paraId="3F053E6F" w14:textId="77777777" w:rsidR="000F50EA" w:rsidRDefault="000F50EA" w:rsidP="000F50EA">
      <w:pPr>
        <w:ind w:left="-567"/>
        <w:jc w:val="center"/>
        <w:rPr>
          <w:bCs/>
          <w:color w:val="000000"/>
          <w:sz w:val="28"/>
          <w:szCs w:val="28"/>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0F50EA" w14:paraId="6E2C0EA3" w14:textId="77777777" w:rsidTr="00DE105E">
        <w:trPr>
          <w:trHeight w:val="1315"/>
        </w:trPr>
        <w:tc>
          <w:tcPr>
            <w:tcW w:w="822" w:type="dxa"/>
            <w:vAlign w:val="center"/>
          </w:tcPr>
          <w:p w14:paraId="4738FCFE" w14:textId="77777777" w:rsidR="000F50EA" w:rsidRDefault="000F50EA" w:rsidP="00DE105E">
            <w:pPr>
              <w:jc w:val="center"/>
              <w:rPr>
                <w:bCs/>
                <w:color w:val="000000"/>
                <w:sz w:val="28"/>
                <w:szCs w:val="28"/>
              </w:rPr>
            </w:pPr>
            <w:r>
              <w:rPr>
                <w:bCs/>
                <w:color w:val="000000"/>
                <w:sz w:val="28"/>
                <w:szCs w:val="28"/>
              </w:rPr>
              <w:t>№ п/п</w:t>
            </w:r>
          </w:p>
        </w:tc>
        <w:tc>
          <w:tcPr>
            <w:tcW w:w="3375" w:type="dxa"/>
            <w:vAlign w:val="center"/>
          </w:tcPr>
          <w:p w14:paraId="704E7FDA" w14:textId="77777777" w:rsidR="000F50EA" w:rsidRDefault="000F50EA" w:rsidP="00DE105E">
            <w:pPr>
              <w:jc w:val="center"/>
              <w:rPr>
                <w:bCs/>
                <w:color w:val="000000"/>
                <w:sz w:val="28"/>
                <w:szCs w:val="28"/>
              </w:rPr>
            </w:pPr>
            <w:r>
              <w:rPr>
                <w:bCs/>
                <w:color w:val="000000"/>
                <w:sz w:val="28"/>
                <w:szCs w:val="28"/>
              </w:rPr>
              <w:t>Наименование показателя</w:t>
            </w:r>
          </w:p>
        </w:tc>
        <w:tc>
          <w:tcPr>
            <w:tcW w:w="993" w:type="dxa"/>
            <w:vAlign w:val="center"/>
          </w:tcPr>
          <w:p w14:paraId="0E8BB766" w14:textId="77777777" w:rsidR="000F50EA" w:rsidRDefault="000F50EA" w:rsidP="00DE105E">
            <w:pPr>
              <w:jc w:val="center"/>
              <w:rPr>
                <w:bCs/>
                <w:color w:val="000000"/>
                <w:sz w:val="28"/>
                <w:szCs w:val="28"/>
              </w:rPr>
            </w:pPr>
            <w:r>
              <w:rPr>
                <w:bCs/>
                <w:color w:val="000000"/>
                <w:sz w:val="28"/>
                <w:szCs w:val="28"/>
              </w:rPr>
              <w:t>Факт 2017 год</w:t>
            </w:r>
          </w:p>
        </w:tc>
        <w:tc>
          <w:tcPr>
            <w:tcW w:w="1701" w:type="dxa"/>
            <w:vAlign w:val="center"/>
          </w:tcPr>
          <w:p w14:paraId="2107786F" w14:textId="77777777" w:rsidR="000F50EA" w:rsidRDefault="000F50EA" w:rsidP="00DE105E">
            <w:pPr>
              <w:jc w:val="center"/>
              <w:rPr>
                <w:bCs/>
                <w:color w:val="000000"/>
                <w:sz w:val="28"/>
                <w:szCs w:val="28"/>
              </w:rPr>
            </w:pPr>
            <w:r>
              <w:rPr>
                <w:bCs/>
                <w:color w:val="000000"/>
                <w:sz w:val="28"/>
                <w:szCs w:val="28"/>
              </w:rPr>
              <w:t>Ожидаемые значения 2018 год</w:t>
            </w:r>
          </w:p>
        </w:tc>
        <w:tc>
          <w:tcPr>
            <w:tcW w:w="992" w:type="dxa"/>
            <w:vAlign w:val="center"/>
          </w:tcPr>
          <w:p w14:paraId="36A3EC87" w14:textId="77777777" w:rsidR="000F50EA" w:rsidRDefault="000F50EA" w:rsidP="00DE105E">
            <w:pPr>
              <w:jc w:val="center"/>
              <w:rPr>
                <w:bCs/>
                <w:color w:val="000000"/>
                <w:sz w:val="28"/>
                <w:szCs w:val="28"/>
              </w:rPr>
            </w:pPr>
            <w:r>
              <w:rPr>
                <w:bCs/>
                <w:color w:val="000000"/>
                <w:sz w:val="28"/>
                <w:szCs w:val="28"/>
              </w:rPr>
              <w:t>План 2019 год</w:t>
            </w:r>
          </w:p>
        </w:tc>
        <w:tc>
          <w:tcPr>
            <w:tcW w:w="1134" w:type="dxa"/>
            <w:vAlign w:val="center"/>
          </w:tcPr>
          <w:p w14:paraId="49B5C558" w14:textId="77777777" w:rsidR="000F50EA" w:rsidRDefault="000F50EA" w:rsidP="00DE105E">
            <w:pPr>
              <w:jc w:val="center"/>
              <w:rPr>
                <w:bCs/>
                <w:color w:val="000000"/>
                <w:sz w:val="28"/>
                <w:szCs w:val="28"/>
              </w:rPr>
            </w:pPr>
            <w:r>
              <w:rPr>
                <w:bCs/>
                <w:color w:val="000000"/>
                <w:sz w:val="28"/>
                <w:szCs w:val="28"/>
              </w:rPr>
              <w:t>План 2020 год</w:t>
            </w:r>
          </w:p>
        </w:tc>
        <w:tc>
          <w:tcPr>
            <w:tcW w:w="1134" w:type="dxa"/>
            <w:vAlign w:val="center"/>
          </w:tcPr>
          <w:p w14:paraId="5D6093B0" w14:textId="77777777" w:rsidR="000F50EA" w:rsidRDefault="000F50EA" w:rsidP="00DE105E">
            <w:pPr>
              <w:jc w:val="center"/>
              <w:rPr>
                <w:bCs/>
                <w:color w:val="000000"/>
                <w:sz w:val="28"/>
                <w:szCs w:val="28"/>
              </w:rPr>
            </w:pPr>
            <w:r>
              <w:rPr>
                <w:bCs/>
                <w:color w:val="000000"/>
                <w:sz w:val="28"/>
                <w:szCs w:val="28"/>
              </w:rPr>
              <w:t>План 2021 год</w:t>
            </w:r>
          </w:p>
        </w:tc>
        <w:tc>
          <w:tcPr>
            <w:tcW w:w="1105" w:type="dxa"/>
            <w:vAlign w:val="center"/>
          </w:tcPr>
          <w:p w14:paraId="5D0EB528" w14:textId="77777777" w:rsidR="000F50EA" w:rsidRDefault="000F50EA" w:rsidP="00DE105E">
            <w:pPr>
              <w:jc w:val="center"/>
              <w:rPr>
                <w:bCs/>
                <w:color w:val="000000"/>
                <w:sz w:val="28"/>
                <w:szCs w:val="28"/>
              </w:rPr>
            </w:pPr>
            <w:r>
              <w:rPr>
                <w:bCs/>
                <w:color w:val="000000"/>
                <w:sz w:val="28"/>
                <w:szCs w:val="28"/>
              </w:rPr>
              <w:t>План 2022 год</w:t>
            </w:r>
          </w:p>
        </w:tc>
        <w:tc>
          <w:tcPr>
            <w:tcW w:w="1105" w:type="dxa"/>
            <w:vAlign w:val="center"/>
          </w:tcPr>
          <w:p w14:paraId="1848A0CA" w14:textId="77777777" w:rsidR="000F50EA" w:rsidRDefault="000F50EA" w:rsidP="00DE105E">
            <w:pPr>
              <w:jc w:val="center"/>
              <w:rPr>
                <w:bCs/>
                <w:color w:val="000000"/>
                <w:sz w:val="28"/>
                <w:szCs w:val="28"/>
              </w:rPr>
            </w:pPr>
            <w:r>
              <w:rPr>
                <w:bCs/>
                <w:color w:val="000000"/>
                <w:sz w:val="28"/>
                <w:szCs w:val="28"/>
              </w:rPr>
              <w:t>План 2023 год</w:t>
            </w:r>
          </w:p>
        </w:tc>
        <w:tc>
          <w:tcPr>
            <w:tcW w:w="1105" w:type="dxa"/>
            <w:vAlign w:val="center"/>
          </w:tcPr>
          <w:p w14:paraId="354D3662" w14:textId="77777777" w:rsidR="000F50EA" w:rsidRDefault="000F50EA" w:rsidP="00DE105E">
            <w:pPr>
              <w:jc w:val="center"/>
              <w:rPr>
                <w:bCs/>
                <w:color w:val="000000"/>
                <w:sz w:val="28"/>
                <w:szCs w:val="28"/>
              </w:rPr>
            </w:pPr>
            <w:r>
              <w:rPr>
                <w:bCs/>
                <w:color w:val="000000"/>
                <w:sz w:val="28"/>
                <w:szCs w:val="28"/>
              </w:rPr>
              <w:t>План 2024 год</w:t>
            </w:r>
          </w:p>
        </w:tc>
      </w:tr>
      <w:tr w:rsidR="000F50EA" w14:paraId="1B31A1CE" w14:textId="77777777" w:rsidTr="00DE105E">
        <w:tc>
          <w:tcPr>
            <w:tcW w:w="822" w:type="dxa"/>
          </w:tcPr>
          <w:p w14:paraId="2B3A7688" w14:textId="77777777" w:rsidR="000F50EA" w:rsidRDefault="000F50EA" w:rsidP="00DE105E">
            <w:pPr>
              <w:jc w:val="center"/>
              <w:rPr>
                <w:bCs/>
                <w:color w:val="000000"/>
                <w:sz w:val="28"/>
                <w:szCs w:val="28"/>
              </w:rPr>
            </w:pPr>
            <w:r>
              <w:rPr>
                <w:bCs/>
                <w:color w:val="000000"/>
                <w:sz w:val="28"/>
                <w:szCs w:val="28"/>
              </w:rPr>
              <w:t>1</w:t>
            </w:r>
          </w:p>
        </w:tc>
        <w:tc>
          <w:tcPr>
            <w:tcW w:w="3375" w:type="dxa"/>
          </w:tcPr>
          <w:p w14:paraId="7CE207DC" w14:textId="77777777" w:rsidR="000F50EA" w:rsidRDefault="000F50EA" w:rsidP="00DE105E">
            <w:pPr>
              <w:jc w:val="center"/>
              <w:rPr>
                <w:bCs/>
                <w:color w:val="000000"/>
                <w:sz w:val="28"/>
                <w:szCs w:val="28"/>
              </w:rPr>
            </w:pPr>
            <w:r>
              <w:rPr>
                <w:bCs/>
                <w:color w:val="000000"/>
                <w:sz w:val="28"/>
                <w:szCs w:val="28"/>
              </w:rPr>
              <w:t>2</w:t>
            </w:r>
          </w:p>
        </w:tc>
        <w:tc>
          <w:tcPr>
            <w:tcW w:w="993" w:type="dxa"/>
          </w:tcPr>
          <w:p w14:paraId="06547591" w14:textId="77777777" w:rsidR="000F50EA" w:rsidRDefault="000F50EA" w:rsidP="00DE105E">
            <w:pPr>
              <w:jc w:val="center"/>
              <w:rPr>
                <w:bCs/>
                <w:color w:val="000000"/>
                <w:sz w:val="28"/>
                <w:szCs w:val="28"/>
              </w:rPr>
            </w:pPr>
            <w:r>
              <w:rPr>
                <w:bCs/>
                <w:color w:val="000000"/>
                <w:sz w:val="28"/>
                <w:szCs w:val="28"/>
              </w:rPr>
              <w:t>3</w:t>
            </w:r>
          </w:p>
        </w:tc>
        <w:tc>
          <w:tcPr>
            <w:tcW w:w="1701" w:type="dxa"/>
          </w:tcPr>
          <w:p w14:paraId="712EEBDA" w14:textId="77777777" w:rsidR="000F50EA" w:rsidRDefault="000F50EA" w:rsidP="00DE105E">
            <w:pPr>
              <w:jc w:val="center"/>
              <w:rPr>
                <w:bCs/>
                <w:color w:val="000000"/>
                <w:sz w:val="28"/>
                <w:szCs w:val="28"/>
              </w:rPr>
            </w:pPr>
            <w:r>
              <w:rPr>
                <w:bCs/>
                <w:color w:val="000000"/>
                <w:sz w:val="28"/>
                <w:szCs w:val="28"/>
              </w:rPr>
              <w:t>4</w:t>
            </w:r>
          </w:p>
        </w:tc>
        <w:tc>
          <w:tcPr>
            <w:tcW w:w="992" w:type="dxa"/>
          </w:tcPr>
          <w:p w14:paraId="301B0288" w14:textId="77777777" w:rsidR="000F50EA" w:rsidRDefault="000F50EA" w:rsidP="00DE105E">
            <w:pPr>
              <w:jc w:val="center"/>
              <w:rPr>
                <w:bCs/>
                <w:color w:val="000000"/>
                <w:sz w:val="28"/>
                <w:szCs w:val="28"/>
              </w:rPr>
            </w:pPr>
            <w:r>
              <w:rPr>
                <w:bCs/>
                <w:color w:val="000000"/>
                <w:sz w:val="28"/>
                <w:szCs w:val="28"/>
              </w:rPr>
              <w:t>5</w:t>
            </w:r>
          </w:p>
        </w:tc>
        <w:tc>
          <w:tcPr>
            <w:tcW w:w="1134" w:type="dxa"/>
          </w:tcPr>
          <w:p w14:paraId="173CEA75" w14:textId="77777777" w:rsidR="000F50EA" w:rsidRDefault="000F50EA" w:rsidP="00DE105E">
            <w:pPr>
              <w:jc w:val="center"/>
              <w:rPr>
                <w:bCs/>
                <w:color w:val="000000"/>
                <w:sz w:val="28"/>
                <w:szCs w:val="28"/>
              </w:rPr>
            </w:pPr>
            <w:r>
              <w:rPr>
                <w:bCs/>
                <w:color w:val="000000"/>
                <w:sz w:val="28"/>
                <w:szCs w:val="28"/>
              </w:rPr>
              <w:t>6</w:t>
            </w:r>
          </w:p>
        </w:tc>
        <w:tc>
          <w:tcPr>
            <w:tcW w:w="1134" w:type="dxa"/>
          </w:tcPr>
          <w:p w14:paraId="16FB562F" w14:textId="77777777" w:rsidR="000F50EA" w:rsidRDefault="000F50EA" w:rsidP="00DE105E">
            <w:pPr>
              <w:jc w:val="center"/>
              <w:rPr>
                <w:bCs/>
                <w:color w:val="000000"/>
                <w:sz w:val="28"/>
                <w:szCs w:val="28"/>
              </w:rPr>
            </w:pPr>
            <w:r>
              <w:rPr>
                <w:bCs/>
                <w:color w:val="000000"/>
                <w:sz w:val="28"/>
                <w:szCs w:val="28"/>
              </w:rPr>
              <w:t>7</w:t>
            </w:r>
          </w:p>
        </w:tc>
        <w:tc>
          <w:tcPr>
            <w:tcW w:w="1105" w:type="dxa"/>
          </w:tcPr>
          <w:p w14:paraId="43260E15" w14:textId="77777777" w:rsidR="000F50EA" w:rsidRDefault="000F50EA" w:rsidP="00DE105E">
            <w:pPr>
              <w:jc w:val="center"/>
              <w:rPr>
                <w:bCs/>
                <w:color w:val="000000"/>
                <w:sz w:val="28"/>
                <w:szCs w:val="28"/>
              </w:rPr>
            </w:pPr>
            <w:r>
              <w:rPr>
                <w:bCs/>
                <w:color w:val="000000"/>
                <w:sz w:val="28"/>
                <w:szCs w:val="28"/>
              </w:rPr>
              <w:t>8</w:t>
            </w:r>
          </w:p>
        </w:tc>
        <w:tc>
          <w:tcPr>
            <w:tcW w:w="1105" w:type="dxa"/>
          </w:tcPr>
          <w:p w14:paraId="25F720A2" w14:textId="77777777" w:rsidR="000F50EA" w:rsidRDefault="000F50EA" w:rsidP="00DE105E">
            <w:pPr>
              <w:jc w:val="center"/>
              <w:rPr>
                <w:bCs/>
                <w:color w:val="000000"/>
                <w:sz w:val="28"/>
                <w:szCs w:val="28"/>
              </w:rPr>
            </w:pPr>
            <w:r>
              <w:rPr>
                <w:bCs/>
                <w:color w:val="000000"/>
                <w:sz w:val="28"/>
                <w:szCs w:val="28"/>
              </w:rPr>
              <w:t>9</w:t>
            </w:r>
          </w:p>
        </w:tc>
        <w:tc>
          <w:tcPr>
            <w:tcW w:w="1105" w:type="dxa"/>
          </w:tcPr>
          <w:p w14:paraId="14ABBB00" w14:textId="77777777" w:rsidR="000F50EA" w:rsidRDefault="000F50EA" w:rsidP="00DE105E">
            <w:pPr>
              <w:jc w:val="center"/>
              <w:rPr>
                <w:bCs/>
                <w:color w:val="000000"/>
                <w:sz w:val="28"/>
                <w:szCs w:val="28"/>
              </w:rPr>
            </w:pPr>
            <w:r>
              <w:rPr>
                <w:bCs/>
                <w:color w:val="000000"/>
                <w:sz w:val="28"/>
                <w:szCs w:val="28"/>
              </w:rPr>
              <w:t>10</w:t>
            </w:r>
          </w:p>
        </w:tc>
      </w:tr>
      <w:tr w:rsidR="000F50EA" w14:paraId="0F4D77A6" w14:textId="77777777" w:rsidTr="00DE105E">
        <w:trPr>
          <w:trHeight w:val="514"/>
        </w:trPr>
        <w:tc>
          <w:tcPr>
            <w:tcW w:w="13466" w:type="dxa"/>
            <w:gridSpan w:val="10"/>
            <w:vAlign w:val="center"/>
          </w:tcPr>
          <w:p w14:paraId="5A191528" w14:textId="77777777" w:rsidR="000F50EA" w:rsidRDefault="000F50EA" w:rsidP="000F50EA">
            <w:pPr>
              <w:pStyle w:val="a7"/>
              <w:numPr>
                <w:ilvl w:val="0"/>
                <w:numId w:val="8"/>
              </w:numPr>
              <w:jc w:val="center"/>
              <w:rPr>
                <w:bCs/>
                <w:color w:val="000000"/>
                <w:sz w:val="28"/>
                <w:szCs w:val="28"/>
              </w:rPr>
            </w:pPr>
            <w:r>
              <w:rPr>
                <w:bCs/>
                <w:color w:val="000000"/>
                <w:sz w:val="28"/>
                <w:szCs w:val="28"/>
              </w:rPr>
              <w:t>Показатели надежности и бесперебойности водоотведения</w:t>
            </w:r>
          </w:p>
        </w:tc>
      </w:tr>
      <w:tr w:rsidR="000F50EA" w14:paraId="6073CE90" w14:textId="77777777" w:rsidTr="00DE105E">
        <w:trPr>
          <w:trHeight w:val="1167"/>
        </w:trPr>
        <w:tc>
          <w:tcPr>
            <w:tcW w:w="822" w:type="dxa"/>
            <w:vAlign w:val="center"/>
          </w:tcPr>
          <w:p w14:paraId="29F3E629" w14:textId="77777777" w:rsidR="000F50EA" w:rsidRDefault="000F50EA" w:rsidP="00DE105E">
            <w:pPr>
              <w:jc w:val="center"/>
              <w:rPr>
                <w:bCs/>
                <w:color w:val="000000"/>
                <w:sz w:val="28"/>
                <w:szCs w:val="28"/>
              </w:rPr>
            </w:pPr>
            <w:r>
              <w:rPr>
                <w:bCs/>
                <w:color w:val="000000"/>
                <w:sz w:val="28"/>
                <w:szCs w:val="28"/>
              </w:rPr>
              <w:t>1.1.</w:t>
            </w:r>
          </w:p>
        </w:tc>
        <w:tc>
          <w:tcPr>
            <w:tcW w:w="3375" w:type="dxa"/>
          </w:tcPr>
          <w:p w14:paraId="0CD177FB" w14:textId="77777777" w:rsidR="000F50EA" w:rsidRDefault="000F50EA" w:rsidP="00DE105E">
            <w:pPr>
              <w:rPr>
                <w:color w:val="000000" w:themeColor="text1"/>
                <w:sz w:val="22"/>
                <w:szCs w:val="22"/>
              </w:rPr>
            </w:pPr>
          </w:p>
          <w:p w14:paraId="5AF49DCA" w14:textId="77777777" w:rsidR="000F50EA" w:rsidRDefault="000F50EA" w:rsidP="00DE105E">
            <w:pPr>
              <w:rPr>
                <w:color w:val="000000" w:themeColor="text1"/>
                <w:sz w:val="22"/>
                <w:szCs w:val="22"/>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p w14:paraId="755644C4" w14:textId="77777777" w:rsidR="000F50EA" w:rsidRDefault="000F50EA" w:rsidP="00DE105E">
            <w:pPr>
              <w:rPr>
                <w:bCs/>
                <w:color w:val="000000"/>
                <w:sz w:val="28"/>
                <w:szCs w:val="28"/>
              </w:rPr>
            </w:pPr>
          </w:p>
        </w:tc>
        <w:tc>
          <w:tcPr>
            <w:tcW w:w="993" w:type="dxa"/>
            <w:vAlign w:val="center"/>
          </w:tcPr>
          <w:p w14:paraId="0999131C" w14:textId="77777777" w:rsidR="000F50EA" w:rsidRPr="008F6064" w:rsidRDefault="000F50EA" w:rsidP="00DE105E">
            <w:pPr>
              <w:jc w:val="center"/>
              <w:rPr>
                <w:bCs/>
                <w:sz w:val="28"/>
                <w:szCs w:val="28"/>
              </w:rPr>
            </w:pPr>
            <w:r w:rsidRPr="008F6064">
              <w:rPr>
                <w:bCs/>
                <w:sz w:val="28"/>
                <w:szCs w:val="28"/>
              </w:rPr>
              <w:t>5,80</w:t>
            </w:r>
          </w:p>
        </w:tc>
        <w:tc>
          <w:tcPr>
            <w:tcW w:w="1701" w:type="dxa"/>
            <w:vAlign w:val="center"/>
          </w:tcPr>
          <w:p w14:paraId="507ECF0B" w14:textId="77777777" w:rsidR="000F50EA" w:rsidRPr="008F6064" w:rsidRDefault="000F50EA" w:rsidP="00DE105E">
            <w:pPr>
              <w:jc w:val="center"/>
              <w:rPr>
                <w:bCs/>
                <w:sz w:val="28"/>
                <w:szCs w:val="28"/>
              </w:rPr>
            </w:pPr>
            <w:r w:rsidRPr="008F6064">
              <w:rPr>
                <w:bCs/>
                <w:sz w:val="28"/>
                <w:szCs w:val="28"/>
              </w:rPr>
              <w:t>5,80</w:t>
            </w:r>
          </w:p>
        </w:tc>
        <w:tc>
          <w:tcPr>
            <w:tcW w:w="992" w:type="dxa"/>
            <w:vAlign w:val="center"/>
          </w:tcPr>
          <w:p w14:paraId="2BD9C9D7" w14:textId="77777777" w:rsidR="000F50EA" w:rsidRPr="008F6064" w:rsidRDefault="000F50EA" w:rsidP="00DE105E">
            <w:pPr>
              <w:jc w:val="center"/>
              <w:rPr>
                <w:sz w:val="28"/>
                <w:szCs w:val="36"/>
              </w:rPr>
            </w:pPr>
            <w:r w:rsidRPr="008F6064">
              <w:rPr>
                <w:sz w:val="28"/>
                <w:szCs w:val="36"/>
              </w:rPr>
              <w:t xml:space="preserve">5,80 </w:t>
            </w:r>
          </w:p>
        </w:tc>
        <w:tc>
          <w:tcPr>
            <w:tcW w:w="1134" w:type="dxa"/>
            <w:vAlign w:val="center"/>
          </w:tcPr>
          <w:p w14:paraId="5D2105B6" w14:textId="77777777" w:rsidR="000F50EA" w:rsidRPr="008F6064" w:rsidRDefault="000F50EA" w:rsidP="00DE105E">
            <w:pPr>
              <w:jc w:val="center"/>
              <w:rPr>
                <w:sz w:val="28"/>
                <w:szCs w:val="36"/>
              </w:rPr>
            </w:pPr>
            <w:r w:rsidRPr="008F6064">
              <w:rPr>
                <w:sz w:val="28"/>
                <w:szCs w:val="36"/>
              </w:rPr>
              <w:t xml:space="preserve">5,80 </w:t>
            </w:r>
          </w:p>
        </w:tc>
        <w:tc>
          <w:tcPr>
            <w:tcW w:w="1134" w:type="dxa"/>
            <w:vAlign w:val="center"/>
          </w:tcPr>
          <w:p w14:paraId="56E4F154" w14:textId="77777777" w:rsidR="000F50EA" w:rsidRPr="008F6064" w:rsidRDefault="000F50EA" w:rsidP="00DE105E">
            <w:pPr>
              <w:jc w:val="center"/>
              <w:rPr>
                <w:sz w:val="28"/>
                <w:szCs w:val="36"/>
              </w:rPr>
            </w:pPr>
            <w:r w:rsidRPr="008F6064">
              <w:rPr>
                <w:sz w:val="28"/>
                <w:szCs w:val="36"/>
              </w:rPr>
              <w:t xml:space="preserve">5,80 </w:t>
            </w:r>
          </w:p>
        </w:tc>
        <w:tc>
          <w:tcPr>
            <w:tcW w:w="1105" w:type="dxa"/>
            <w:vAlign w:val="center"/>
          </w:tcPr>
          <w:p w14:paraId="280B1808" w14:textId="77777777" w:rsidR="000F50EA" w:rsidRPr="008F6064" w:rsidRDefault="000F50EA" w:rsidP="00DE105E">
            <w:pPr>
              <w:jc w:val="center"/>
              <w:rPr>
                <w:sz w:val="28"/>
                <w:szCs w:val="36"/>
              </w:rPr>
            </w:pPr>
            <w:r w:rsidRPr="008F6064">
              <w:rPr>
                <w:sz w:val="28"/>
                <w:szCs w:val="36"/>
              </w:rPr>
              <w:t xml:space="preserve">5,30 </w:t>
            </w:r>
          </w:p>
        </w:tc>
        <w:tc>
          <w:tcPr>
            <w:tcW w:w="1105" w:type="dxa"/>
            <w:vAlign w:val="center"/>
          </w:tcPr>
          <w:p w14:paraId="4CA5AFB1" w14:textId="77777777" w:rsidR="000F50EA" w:rsidRPr="008F6064" w:rsidRDefault="000F50EA" w:rsidP="00DE105E">
            <w:pPr>
              <w:jc w:val="center"/>
              <w:rPr>
                <w:sz w:val="28"/>
                <w:szCs w:val="36"/>
              </w:rPr>
            </w:pPr>
            <w:r w:rsidRPr="008F6064">
              <w:rPr>
                <w:sz w:val="28"/>
                <w:szCs w:val="36"/>
              </w:rPr>
              <w:t xml:space="preserve">5,30 </w:t>
            </w:r>
          </w:p>
        </w:tc>
        <w:tc>
          <w:tcPr>
            <w:tcW w:w="1105" w:type="dxa"/>
            <w:vAlign w:val="center"/>
          </w:tcPr>
          <w:p w14:paraId="0B51E967" w14:textId="77777777" w:rsidR="000F50EA" w:rsidRPr="008F6064" w:rsidRDefault="000F50EA" w:rsidP="00DE105E">
            <w:pPr>
              <w:jc w:val="center"/>
              <w:rPr>
                <w:bCs/>
                <w:sz w:val="28"/>
                <w:szCs w:val="28"/>
              </w:rPr>
            </w:pPr>
            <w:r w:rsidRPr="008F6064">
              <w:rPr>
                <w:bCs/>
                <w:sz w:val="28"/>
                <w:szCs w:val="28"/>
              </w:rPr>
              <w:t>5,00</w:t>
            </w:r>
          </w:p>
        </w:tc>
      </w:tr>
      <w:tr w:rsidR="000F50EA" w14:paraId="7EA660F1" w14:textId="77777777" w:rsidTr="00DE105E">
        <w:trPr>
          <w:trHeight w:val="630"/>
        </w:trPr>
        <w:tc>
          <w:tcPr>
            <w:tcW w:w="13466" w:type="dxa"/>
            <w:gridSpan w:val="10"/>
            <w:vAlign w:val="center"/>
          </w:tcPr>
          <w:p w14:paraId="55C8425A" w14:textId="77777777" w:rsidR="000F50EA" w:rsidRDefault="000F50EA" w:rsidP="000F50EA">
            <w:pPr>
              <w:pStyle w:val="a7"/>
              <w:numPr>
                <w:ilvl w:val="0"/>
                <w:numId w:val="8"/>
              </w:numPr>
              <w:jc w:val="center"/>
              <w:rPr>
                <w:bCs/>
                <w:color w:val="000000"/>
                <w:sz w:val="28"/>
                <w:szCs w:val="28"/>
              </w:rPr>
            </w:pPr>
            <w:r>
              <w:rPr>
                <w:bCs/>
                <w:color w:val="000000"/>
                <w:sz w:val="28"/>
                <w:szCs w:val="28"/>
              </w:rPr>
              <w:t>Показатели качества очистки сточных вод</w:t>
            </w:r>
          </w:p>
        </w:tc>
      </w:tr>
      <w:tr w:rsidR="000F50EA" w14:paraId="512E7735" w14:textId="77777777" w:rsidTr="00DE105E">
        <w:trPr>
          <w:trHeight w:val="2166"/>
        </w:trPr>
        <w:tc>
          <w:tcPr>
            <w:tcW w:w="822" w:type="dxa"/>
            <w:vAlign w:val="center"/>
          </w:tcPr>
          <w:p w14:paraId="4FE1ED1E" w14:textId="77777777" w:rsidR="000F50EA" w:rsidRDefault="000F50EA" w:rsidP="00DE105E">
            <w:pPr>
              <w:jc w:val="center"/>
              <w:rPr>
                <w:bCs/>
                <w:color w:val="000000"/>
                <w:sz w:val="28"/>
                <w:szCs w:val="28"/>
              </w:rPr>
            </w:pPr>
            <w:r>
              <w:rPr>
                <w:bCs/>
                <w:color w:val="000000"/>
                <w:sz w:val="28"/>
                <w:szCs w:val="28"/>
              </w:rPr>
              <w:t>2.1.</w:t>
            </w:r>
          </w:p>
        </w:tc>
        <w:tc>
          <w:tcPr>
            <w:tcW w:w="3375" w:type="dxa"/>
            <w:vAlign w:val="center"/>
          </w:tcPr>
          <w:p w14:paraId="29528392" w14:textId="77777777" w:rsidR="000F50EA" w:rsidRPr="00656E97" w:rsidRDefault="000F50EA" w:rsidP="00DE105E">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5D8E528D" w14:textId="77777777" w:rsidR="000F50EA" w:rsidRPr="008F6064" w:rsidRDefault="000F50EA" w:rsidP="00DE105E">
            <w:pPr>
              <w:jc w:val="center"/>
              <w:rPr>
                <w:bCs/>
                <w:sz w:val="28"/>
                <w:szCs w:val="28"/>
              </w:rPr>
            </w:pPr>
            <w:r w:rsidRPr="008F6064">
              <w:rPr>
                <w:bCs/>
                <w:sz w:val="28"/>
                <w:szCs w:val="28"/>
              </w:rPr>
              <w:t>0,00</w:t>
            </w:r>
          </w:p>
        </w:tc>
        <w:tc>
          <w:tcPr>
            <w:tcW w:w="1701" w:type="dxa"/>
            <w:vAlign w:val="center"/>
          </w:tcPr>
          <w:p w14:paraId="3801D53F" w14:textId="77777777" w:rsidR="000F50EA" w:rsidRPr="008F6064" w:rsidRDefault="000F50EA" w:rsidP="00DE105E">
            <w:pPr>
              <w:jc w:val="center"/>
              <w:rPr>
                <w:bCs/>
                <w:sz w:val="28"/>
                <w:szCs w:val="28"/>
              </w:rPr>
            </w:pPr>
            <w:r w:rsidRPr="008F6064">
              <w:rPr>
                <w:bCs/>
                <w:sz w:val="28"/>
                <w:szCs w:val="28"/>
              </w:rPr>
              <w:t>0,00</w:t>
            </w:r>
          </w:p>
        </w:tc>
        <w:tc>
          <w:tcPr>
            <w:tcW w:w="992" w:type="dxa"/>
            <w:vAlign w:val="center"/>
          </w:tcPr>
          <w:p w14:paraId="395EAC8D" w14:textId="77777777" w:rsidR="000F50EA" w:rsidRPr="008F6064" w:rsidRDefault="000F50EA" w:rsidP="00DE105E">
            <w:pPr>
              <w:jc w:val="center"/>
              <w:rPr>
                <w:bCs/>
                <w:sz w:val="28"/>
                <w:szCs w:val="28"/>
              </w:rPr>
            </w:pPr>
            <w:r w:rsidRPr="008F6064">
              <w:rPr>
                <w:bCs/>
                <w:sz w:val="28"/>
                <w:szCs w:val="28"/>
              </w:rPr>
              <w:t>0,00</w:t>
            </w:r>
          </w:p>
        </w:tc>
        <w:tc>
          <w:tcPr>
            <w:tcW w:w="1134" w:type="dxa"/>
            <w:vAlign w:val="center"/>
          </w:tcPr>
          <w:p w14:paraId="000E6ED3" w14:textId="77777777" w:rsidR="000F50EA" w:rsidRPr="008F6064" w:rsidRDefault="000F50EA" w:rsidP="00DE105E">
            <w:pPr>
              <w:jc w:val="center"/>
              <w:rPr>
                <w:bCs/>
                <w:sz w:val="28"/>
                <w:szCs w:val="28"/>
              </w:rPr>
            </w:pPr>
            <w:r w:rsidRPr="008F6064">
              <w:rPr>
                <w:bCs/>
                <w:sz w:val="28"/>
                <w:szCs w:val="28"/>
              </w:rPr>
              <w:t>0,00</w:t>
            </w:r>
          </w:p>
        </w:tc>
        <w:tc>
          <w:tcPr>
            <w:tcW w:w="1134" w:type="dxa"/>
            <w:vAlign w:val="center"/>
          </w:tcPr>
          <w:p w14:paraId="44BE40B6" w14:textId="77777777" w:rsidR="000F50EA" w:rsidRPr="008F6064" w:rsidRDefault="000F50EA" w:rsidP="00DE105E">
            <w:pPr>
              <w:jc w:val="center"/>
              <w:rPr>
                <w:bCs/>
                <w:sz w:val="28"/>
                <w:szCs w:val="28"/>
              </w:rPr>
            </w:pPr>
            <w:r w:rsidRPr="008F6064">
              <w:rPr>
                <w:bCs/>
                <w:sz w:val="28"/>
                <w:szCs w:val="28"/>
              </w:rPr>
              <w:t>0,00</w:t>
            </w:r>
          </w:p>
        </w:tc>
        <w:tc>
          <w:tcPr>
            <w:tcW w:w="1105" w:type="dxa"/>
            <w:vAlign w:val="center"/>
          </w:tcPr>
          <w:p w14:paraId="51C55877" w14:textId="77777777" w:rsidR="000F50EA" w:rsidRPr="008F6064" w:rsidRDefault="000F50EA" w:rsidP="00DE105E">
            <w:pPr>
              <w:jc w:val="center"/>
              <w:rPr>
                <w:bCs/>
                <w:sz w:val="28"/>
                <w:szCs w:val="28"/>
              </w:rPr>
            </w:pPr>
            <w:r w:rsidRPr="008F6064">
              <w:rPr>
                <w:bCs/>
                <w:sz w:val="28"/>
                <w:szCs w:val="28"/>
              </w:rPr>
              <w:t>0,00</w:t>
            </w:r>
          </w:p>
        </w:tc>
        <w:tc>
          <w:tcPr>
            <w:tcW w:w="1105" w:type="dxa"/>
            <w:vAlign w:val="center"/>
          </w:tcPr>
          <w:p w14:paraId="1ADFA63F" w14:textId="77777777" w:rsidR="000F50EA" w:rsidRPr="008F6064" w:rsidRDefault="000F50EA" w:rsidP="00DE105E">
            <w:pPr>
              <w:jc w:val="center"/>
              <w:rPr>
                <w:bCs/>
                <w:sz w:val="28"/>
                <w:szCs w:val="28"/>
              </w:rPr>
            </w:pPr>
            <w:r w:rsidRPr="008F6064">
              <w:rPr>
                <w:bCs/>
                <w:sz w:val="28"/>
                <w:szCs w:val="28"/>
              </w:rPr>
              <w:t>0,00</w:t>
            </w:r>
          </w:p>
        </w:tc>
        <w:tc>
          <w:tcPr>
            <w:tcW w:w="1105" w:type="dxa"/>
            <w:vAlign w:val="center"/>
          </w:tcPr>
          <w:p w14:paraId="10F990A3" w14:textId="77777777" w:rsidR="000F50EA" w:rsidRPr="008F6064" w:rsidRDefault="000F50EA" w:rsidP="00DE105E">
            <w:pPr>
              <w:jc w:val="center"/>
              <w:rPr>
                <w:bCs/>
                <w:sz w:val="28"/>
                <w:szCs w:val="28"/>
              </w:rPr>
            </w:pPr>
            <w:r w:rsidRPr="008F6064">
              <w:rPr>
                <w:bCs/>
                <w:sz w:val="28"/>
                <w:szCs w:val="28"/>
              </w:rPr>
              <w:t>0,00</w:t>
            </w:r>
          </w:p>
        </w:tc>
      </w:tr>
      <w:tr w:rsidR="000F50EA" w14:paraId="7C054EF5" w14:textId="77777777" w:rsidTr="000F50EA">
        <w:trPr>
          <w:trHeight w:val="70"/>
        </w:trPr>
        <w:tc>
          <w:tcPr>
            <w:tcW w:w="822" w:type="dxa"/>
            <w:vAlign w:val="center"/>
          </w:tcPr>
          <w:p w14:paraId="7EA01CB8" w14:textId="77777777" w:rsidR="000F50EA" w:rsidRDefault="000F50EA" w:rsidP="00DE105E">
            <w:pPr>
              <w:jc w:val="center"/>
              <w:rPr>
                <w:bCs/>
                <w:color w:val="000000"/>
                <w:sz w:val="28"/>
                <w:szCs w:val="28"/>
              </w:rPr>
            </w:pPr>
            <w:r>
              <w:rPr>
                <w:bCs/>
                <w:color w:val="000000"/>
                <w:sz w:val="28"/>
                <w:szCs w:val="28"/>
              </w:rPr>
              <w:t>2.2.</w:t>
            </w:r>
          </w:p>
        </w:tc>
        <w:tc>
          <w:tcPr>
            <w:tcW w:w="3375" w:type="dxa"/>
            <w:vAlign w:val="center"/>
          </w:tcPr>
          <w:p w14:paraId="5F7AB155" w14:textId="77777777" w:rsidR="000F50EA" w:rsidRDefault="000F50EA" w:rsidP="00DE105E">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00F1F8B4" w14:textId="77777777" w:rsidR="000F50EA" w:rsidRPr="008F6064" w:rsidRDefault="000F50EA" w:rsidP="00DE105E">
            <w:pPr>
              <w:jc w:val="center"/>
              <w:rPr>
                <w:bCs/>
                <w:sz w:val="28"/>
                <w:szCs w:val="28"/>
              </w:rPr>
            </w:pPr>
            <w:r>
              <w:rPr>
                <w:bCs/>
                <w:sz w:val="28"/>
                <w:szCs w:val="28"/>
              </w:rPr>
              <w:t>-</w:t>
            </w:r>
          </w:p>
        </w:tc>
        <w:tc>
          <w:tcPr>
            <w:tcW w:w="1701" w:type="dxa"/>
            <w:vAlign w:val="center"/>
          </w:tcPr>
          <w:p w14:paraId="5DDEB74E" w14:textId="77777777" w:rsidR="000F50EA" w:rsidRPr="008F6064" w:rsidRDefault="000F50EA" w:rsidP="00DE105E">
            <w:pPr>
              <w:jc w:val="center"/>
              <w:rPr>
                <w:bCs/>
                <w:sz w:val="28"/>
                <w:szCs w:val="28"/>
              </w:rPr>
            </w:pPr>
            <w:r>
              <w:rPr>
                <w:bCs/>
                <w:sz w:val="28"/>
                <w:szCs w:val="28"/>
              </w:rPr>
              <w:t>-</w:t>
            </w:r>
          </w:p>
        </w:tc>
        <w:tc>
          <w:tcPr>
            <w:tcW w:w="992" w:type="dxa"/>
            <w:vAlign w:val="center"/>
          </w:tcPr>
          <w:p w14:paraId="442B01BB" w14:textId="77777777" w:rsidR="000F50EA" w:rsidRPr="008F6064" w:rsidRDefault="000F50EA" w:rsidP="00DE105E">
            <w:pPr>
              <w:jc w:val="center"/>
              <w:rPr>
                <w:bCs/>
                <w:sz w:val="28"/>
                <w:szCs w:val="28"/>
              </w:rPr>
            </w:pPr>
            <w:r>
              <w:rPr>
                <w:bCs/>
                <w:sz w:val="28"/>
                <w:szCs w:val="28"/>
              </w:rPr>
              <w:t>-</w:t>
            </w:r>
          </w:p>
        </w:tc>
        <w:tc>
          <w:tcPr>
            <w:tcW w:w="1134" w:type="dxa"/>
            <w:vAlign w:val="center"/>
          </w:tcPr>
          <w:p w14:paraId="40EE326F" w14:textId="77777777" w:rsidR="000F50EA" w:rsidRPr="008F6064" w:rsidRDefault="000F50EA" w:rsidP="00DE105E">
            <w:pPr>
              <w:jc w:val="center"/>
              <w:rPr>
                <w:bCs/>
                <w:sz w:val="28"/>
                <w:szCs w:val="28"/>
              </w:rPr>
            </w:pPr>
            <w:r>
              <w:rPr>
                <w:bCs/>
                <w:sz w:val="28"/>
                <w:szCs w:val="28"/>
              </w:rPr>
              <w:t>-</w:t>
            </w:r>
          </w:p>
        </w:tc>
        <w:tc>
          <w:tcPr>
            <w:tcW w:w="1134" w:type="dxa"/>
            <w:vAlign w:val="center"/>
          </w:tcPr>
          <w:p w14:paraId="0D119B74" w14:textId="77777777" w:rsidR="000F50EA" w:rsidRPr="008F6064" w:rsidRDefault="000F50EA" w:rsidP="00DE105E">
            <w:pPr>
              <w:jc w:val="center"/>
              <w:rPr>
                <w:bCs/>
                <w:sz w:val="28"/>
                <w:szCs w:val="28"/>
              </w:rPr>
            </w:pPr>
            <w:r>
              <w:rPr>
                <w:bCs/>
                <w:sz w:val="28"/>
                <w:szCs w:val="28"/>
              </w:rPr>
              <w:t>-</w:t>
            </w:r>
          </w:p>
        </w:tc>
        <w:tc>
          <w:tcPr>
            <w:tcW w:w="1105" w:type="dxa"/>
            <w:vAlign w:val="center"/>
          </w:tcPr>
          <w:p w14:paraId="77855D6C" w14:textId="77777777" w:rsidR="000F50EA" w:rsidRPr="008F6064" w:rsidRDefault="000F50EA" w:rsidP="00DE105E">
            <w:pPr>
              <w:jc w:val="center"/>
              <w:rPr>
                <w:bCs/>
                <w:sz w:val="28"/>
                <w:szCs w:val="28"/>
              </w:rPr>
            </w:pPr>
            <w:r>
              <w:rPr>
                <w:bCs/>
                <w:sz w:val="28"/>
                <w:szCs w:val="28"/>
              </w:rPr>
              <w:t>-</w:t>
            </w:r>
          </w:p>
        </w:tc>
        <w:tc>
          <w:tcPr>
            <w:tcW w:w="1105" w:type="dxa"/>
            <w:vAlign w:val="center"/>
          </w:tcPr>
          <w:p w14:paraId="525DDF7C" w14:textId="77777777" w:rsidR="000F50EA" w:rsidRPr="008F6064" w:rsidRDefault="000F50EA" w:rsidP="00DE105E">
            <w:pPr>
              <w:jc w:val="center"/>
              <w:rPr>
                <w:bCs/>
                <w:sz w:val="28"/>
                <w:szCs w:val="28"/>
              </w:rPr>
            </w:pPr>
            <w:r>
              <w:rPr>
                <w:bCs/>
                <w:sz w:val="28"/>
                <w:szCs w:val="28"/>
              </w:rPr>
              <w:t>-</w:t>
            </w:r>
          </w:p>
        </w:tc>
        <w:tc>
          <w:tcPr>
            <w:tcW w:w="1105" w:type="dxa"/>
            <w:vAlign w:val="center"/>
          </w:tcPr>
          <w:p w14:paraId="76537D92" w14:textId="77777777" w:rsidR="000F50EA" w:rsidRPr="008F6064" w:rsidRDefault="000F50EA" w:rsidP="00DE105E">
            <w:pPr>
              <w:jc w:val="center"/>
              <w:rPr>
                <w:bCs/>
                <w:sz w:val="28"/>
                <w:szCs w:val="28"/>
              </w:rPr>
            </w:pPr>
            <w:r>
              <w:rPr>
                <w:bCs/>
                <w:sz w:val="28"/>
                <w:szCs w:val="28"/>
              </w:rPr>
              <w:t>-</w:t>
            </w:r>
          </w:p>
        </w:tc>
      </w:tr>
      <w:tr w:rsidR="000F50EA" w14:paraId="25F229AE" w14:textId="77777777" w:rsidTr="00DE105E">
        <w:trPr>
          <w:trHeight w:val="296"/>
        </w:trPr>
        <w:tc>
          <w:tcPr>
            <w:tcW w:w="822" w:type="dxa"/>
            <w:vAlign w:val="center"/>
          </w:tcPr>
          <w:p w14:paraId="72B31632" w14:textId="77777777" w:rsidR="000F50EA" w:rsidRDefault="000F50EA" w:rsidP="00DE105E">
            <w:pPr>
              <w:jc w:val="center"/>
              <w:rPr>
                <w:bCs/>
                <w:color w:val="000000"/>
                <w:sz w:val="28"/>
                <w:szCs w:val="28"/>
              </w:rPr>
            </w:pPr>
            <w:r>
              <w:rPr>
                <w:bCs/>
                <w:color w:val="000000"/>
                <w:sz w:val="28"/>
                <w:szCs w:val="28"/>
              </w:rPr>
              <w:lastRenderedPageBreak/>
              <w:t>1</w:t>
            </w:r>
          </w:p>
        </w:tc>
        <w:tc>
          <w:tcPr>
            <w:tcW w:w="3375" w:type="dxa"/>
            <w:vAlign w:val="center"/>
          </w:tcPr>
          <w:p w14:paraId="5B676C7B" w14:textId="77777777" w:rsidR="000F50EA" w:rsidRDefault="000F50EA" w:rsidP="00DE105E">
            <w:pPr>
              <w:jc w:val="center"/>
              <w:rPr>
                <w:bCs/>
                <w:color w:val="000000"/>
                <w:sz w:val="28"/>
                <w:szCs w:val="28"/>
              </w:rPr>
            </w:pPr>
            <w:r>
              <w:rPr>
                <w:bCs/>
                <w:color w:val="000000"/>
                <w:sz w:val="28"/>
                <w:szCs w:val="28"/>
              </w:rPr>
              <w:t>2</w:t>
            </w:r>
          </w:p>
        </w:tc>
        <w:tc>
          <w:tcPr>
            <w:tcW w:w="993" w:type="dxa"/>
            <w:vAlign w:val="center"/>
          </w:tcPr>
          <w:p w14:paraId="29B98F50" w14:textId="77777777" w:rsidR="000F50EA" w:rsidRDefault="000F50EA" w:rsidP="00DE105E">
            <w:pPr>
              <w:jc w:val="center"/>
              <w:rPr>
                <w:bCs/>
                <w:color w:val="000000"/>
                <w:sz w:val="28"/>
                <w:szCs w:val="28"/>
              </w:rPr>
            </w:pPr>
            <w:r>
              <w:rPr>
                <w:bCs/>
                <w:color w:val="000000"/>
                <w:sz w:val="28"/>
                <w:szCs w:val="28"/>
              </w:rPr>
              <w:t>3</w:t>
            </w:r>
          </w:p>
        </w:tc>
        <w:tc>
          <w:tcPr>
            <w:tcW w:w="1701" w:type="dxa"/>
            <w:vAlign w:val="center"/>
          </w:tcPr>
          <w:p w14:paraId="4EBBC7BA" w14:textId="77777777" w:rsidR="000F50EA" w:rsidRDefault="000F50EA" w:rsidP="00DE105E">
            <w:pPr>
              <w:jc w:val="center"/>
              <w:rPr>
                <w:bCs/>
                <w:color w:val="000000"/>
                <w:sz w:val="28"/>
                <w:szCs w:val="28"/>
              </w:rPr>
            </w:pPr>
            <w:r>
              <w:rPr>
                <w:bCs/>
                <w:color w:val="000000"/>
                <w:sz w:val="28"/>
                <w:szCs w:val="28"/>
              </w:rPr>
              <w:t>4</w:t>
            </w:r>
          </w:p>
        </w:tc>
        <w:tc>
          <w:tcPr>
            <w:tcW w:w="992" w:type="dxa"/>
            <w:vAlign w:val="center"/>
          </w:tcPr>
          <w:p w14:paraId="14EA1858" w14:textId="77777777" w:rsidR="000F50EA" w:rsidRDefault="000F50EA" w:rsidP="00DE105E">
            <w:pPr>
              <w:jc w:val="center"/>
              <w:rPr>
                <w:bCs/>
                <w:color w:val="000000"/>
                <w:sz w:val="28"/>
                <w:szCs w:val="28"/>
              </w:rPr>
            </w:pPr>
            <w:r>
              <w:rPr>
                <w:bCs/>
                <w:color w:val="000000"/>
                <w:sz w:val="28"/>
                <w:szCs w:val="28"/>
              </w:rPr>
              <w:t>5</w:t>
            </w:r>
          </w:p>
        </w:tc>
        <w:tc>
          <w:tcPr>
            <w:tcW w:w="1134" w:type="dxa"/>
            <w:vAlign w:val="center"/>
          </w:tcPr>
          <w:p w14:paraId="73B49F6A" w14:textId="77777777" w:rsidR="000F50EA" w:rsidRDefault="000F50EA" w:rsidP="00DE105E">
            <w:pPr>
              <w:jc w:val="center"/>
              <w:rPr>
                <w:bCs/>
                <w:color w:val="000000"/>
                <w:sz w:val="28"/>
                <w:szCs w:val="28"/>
              </w:rPr>
            </w:pPr>
            <w:r>
              <w:rPr>
                <w:bCs/>
                <w:color w:val="000000"/>
                <w:sz w:val="28"/>
                <w:szCs w:val="28"/>
              </w:rPr>
              <w:t>6</w:t>
            </w:r>
          </w:p>
        </w:tc>
        <w:tc>
          <w:tcPr>
            <w:tcW w:w="1134" w:type="dxa"/>
            <w:vAlign w:val="center"/>
          </w:tcPr>
          <w:p w14:paraId="73548F3B" w14:textId="77777777" w:rsidR="000F50EA" w:rsidRDefault="000F50EA" w:rsidP="00DE105E">
            <w:pPr>
              <w:jc w:val="center"/>
              <w:rPr>
                <w:bCs/>
                <w:color w:val="000000"/>
                <w:sz w:val="28"/>
                <w:szCs w:val="28"/>
              </w:rPr>
            </w:pPr>
            <w:r>
              <w:rPr>
                <w:bCs/>
                <w:color w:val="000000"/>
                <w:sz w:val="28"/>
                <w:szCs w:val="28"/>
              </w:rPr>
              <w:t>7</w:t>
            </w:r>
          </w:p>
        </w:tc>
        <w:tc>
          <w:tcPr>
            <w:tcW w:w="1105" w:type="dxa"/>
            <w:vAlign w:val="center"/>
          </w:tcPr>
          <w:p w14:paraId="0E07AFAA" w14:textId="77777777" w:rsidR="000F50EA" w:rsidRDefault="000F50EA" w:rsidP="00DE105E">
            <w:pPr>
              <w:jc w:val="center"/>
              <w:rPr>
                <w:bCs/>
                <w:color w:val="000000"/>
                <w:sz w:val="28"/>
                <w:szCs w:val="28"/>
              </w:rPr>
            </w:pPr>
            <w:r>
              <w:rPr>
                <w:bCs/>
                <w:color w:val="000000"/>
                <w:sz w:val="28"/>
                <w:szCs w:val="28"/>
              </w:rPr>
              <w:t>8</w:t>
            </w:r>
          </w:p>
        </w:tc>
        <w:tc>
          <w:tcPr>
            <w:tcW w:w="1105" w:type="dxa"/>
            <w:vAlign w:val="center"/>
          </w:tcPr>
          <w:p w14:paraId="57EACF85" w14:textId="77777777" w:rsidR="000F50EA" w:rsidRDefault="000F50EA" w:rsidP="00DE105E">
            <w:pPr>
              <w:jc w:val="center"/>
              <w:rPr>
                <w:bCs/>
                <w:color w:val="000000"/>
                <w:sz w:val="28"/>
                <w:szCs w:val="28"/>
              </w:rPr>
            </w:pPr>
            <w:r>
              <w:rPr>
                <w:bCs/>
                <w:color w:val="000000"/>
                <w:sz w:val="28"/>
                <w:szCs w:val="28"/>
              </w:rPr>
              <w:t>9</w:t>
            </w:r>
          </w:p>
        </w:tc>
        <w:tc>
          <w:tcPr>
            <w:tcW w:w="1105" w:type="dxa"/>
            <w:vAlign w:val="center"/>
          </w:tcPr>
          <w:p w14:paraId="6627F516" w14:textId="77777777" w:rsidR="000F50EA" w:rsidRDefault="000F50EA" w:rsidP="00DE105E">
            <w:pPr>
              <w:jc w:val="center"/>
              <w:rPr>
                <w:bCs/>
                <w:color w:val="000000"/>
                <w:sz w:val="28"/>
                <w:szCs w:val="28"/>
              </w:rPr>
            </w:pPr>
            <w:r>
              <w:rPr>
                <w:bCs/>
                <w:color w:val="000000"/>
                <w:sz w:val="28"/>
                <w:szCs w:val="28"/>
              </w:rPr>
              <w:t>10</w:t>
            </w:r>
          </w:p>
        </w:tc>
      </w:tr>
      <w:tr w:rsidR="000F50EA" w14:paraId="78EC8130" w14:textId="77777777" w:rsidTr="00DE105E">
        <w:trPr>
          <w:trHeight w:val="3393"/>
        </w:trPr>
        <w:tc>
          <w:tcPr>
            <w:tcW w:w="822" w:type="dxa"/>
            <w:vAlign w:val="center"/>
          </w:tcPr>
          <w:p w14:paraId="5635C623" w14:textId="77777777" w:rsidR="000F50EA" w:rsidRDefault="000F50EA" w:rsidP="00DE105E">
            <w:pPr>
              <w:jc w:val="center"/>
              <w:rPr>
                <w:bCs/>
                <w:color w:val="000000"/>
                <w:sz w:val="28"/>
                <w:szCs w:val="28"/>
              </w:rPr>
            </w:pPr>
            <w:r>
              <w:rPr>
                <w:bCs/>
                <w:color w:val="000000"/>
                <w:sz w:val="28"/>
                <w:szCs w:val="28"/>
              </w:rPr>
              <w:t>2.3.</w:t>
            </w:r>
          </w:p>
        </w:tc>
        <w:tc>
          <w:tcPr>
            <w:tcW w:w="3375" w:type="dxa"/>
            <w:vAlign w:val="center"/>
          </w:tcPr>
          <w:p w14:paraId="67FF02F5" w14:textId="77777777" w:rsidR="000F50EA" w:rsidRPr="00656E97" w:rsidRDefault="000F50EA" w:rsidP="00DE105E">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3D214D77" w14:textId="77777777" w:rsidR="000F50EA" w:rsidRPr="008F6064" w:rsidRDefault="000F50EA" w:rsidP="00DE105E">
            <w:pPr>
              <w:jc w:val="center"/>
              <w:rPr>
                <w:bCs/>
                <w:sz w:val="28"/>
                <w:szCs w:val="28"/>
              </w:rPr>
            </w:pPr>
            <w:r w:rsidRPr="008F6064">
              <w:rPr>
                <w:bCs/>
                <w:sz w:val="28"/>
                <w:szCs w:val="28"/>
              </w:rPr>
              <w:t>3,00</w:t>
            </w:r>
          </w:p>
        </w:tc>
        <w:tc>
          <w:tcPr>
            <w:tcW w:w="1701" w:type="dxa"/>
            <w:vAlign w:val="center"/>
          </w:tcPr>
          <w:p w14:paraId="41A5AD9D" w14:textId="77777777" w:rsidR="000F50EA" w:rsidRPr="008F6064" w:rsidRDefault="000F50EA" w:rsidP="00DE105E">
            <w:pPr>
              <w:jc w:val="center"/>
              <w:rPr>
                <w:bCs/>
                <w:sz w:val="28"/>
                <w:szCs w:val="28"/>
              </w:rPr>
            </w:pPr>
            <w:r w:rsidRPr="008F6064">
              <w:rPr>
                <w:bCs/>
                <w:sz w:val="28"/>
                <w:szCs w:val="28"/>
              </w:rPr>
              <w:t>3,00</w:t>
            </w:r>
          </w:p>
        </w:tc>
        <w:tc>
          <w:tcPr>
            <w:tcW w:w="992" w:type="dxa"/>
            <w:vAlign w:val="center"/>
          </w:tcPr>
          <w:p w14:paraId="0C0242A5" w14:textId="77777777" w:rsidR="000F50EA" w:rsidRPr="008F6064" w:rsidRDefault="000F50EA" w:rsidP="00DE105E">
            <w:pPr>
              <w:jc w:val="center"/>
              <w:rPr>
                <w:bCs/>
                <w:sz w:val="28"/>
                <w:szCs w:val="28"/>
              </w:rPr>
            </w:pPr>
            <w:r w:rsidRPr="008F6064">
              <w:rPr>
                <w:bCs/>
                <w:sz w:val="28"/>
                <w:szCs w:val="28"/>
              </w:rPr>
              <w:t>3,00</w:t>
            </w:r>
          </w:p>
        </w:tc>
        <w:tc>
          <w:tcPr>
            <w:tcW w:w="1134" w:type="dxa"/>
            <w:vAlign w:val="center"/>
          </w:tcPr>
          <w:p w14:paraId="4DC368EA" w14:textId="77777777" w:rsidR="000F50EA" w:rsidRPr="008F6064" w:rsidRDefault="000F50EA" w:rsidP="00DE105E">
            <w:pPr>
              <w:jc w:val="center"/>
              <w:rPr>
                <w:bCs/>
                <w:sz w:val="28"/>
                <w:szCs w:val="28"/>
              </w:rPr>
            </w:pPr>
            <w:r w:rsidRPr="008F6064">
              <w:rPr>
                <w:bCs/>
                <w:sz w:val="28"/>
                <w:szCs w:val="28"/>
              </w:rPr>
              <w:t>3,00</w:t>
            </w:r>
          </w:p>
        </w:tc>
        <w:tc>
          <w:tcPr>
            <w:tcW w:w="1134" w:type="dxa"/>
            <w:vAlign w:val="center"/>
          </w:tcPr>
          <w:p w14:paraId="5C9CC2F4" w14:textId="77777777" w:rsidR="000F50EA" w:rsidRPr="008F6064" w:rsidRDefault="000F50EA" w:rsidP="00DE105E">
            <w:pPr>
              <w:jc w:val="center"/>
              <w:rPr>
                <w:bCs/>
                <w:sz w:val="28"/>
                <w:szCs w:val="28"/>
              </w:rPr>
            </w:pPr>
            <w:r w:rsidRPr="008F6064">
              <w:rPr>
                <w:bCs/>
                <w:sz w:val="28"/>
                <w:szCs w:val="28"/>
              </w:rPr>
              <w:t>3,00</w:t>
            </w:r>
          </w:p>
        </w:tc>
        <w:tc>
          <w:tcPr>
            <w:tcW w:w="1105" w:type="dxa"/>
            <w:vAlign w:val="center"/>
          </w:tcPr>
          <w:p w14:paraId="04F004B4" w14:textId="77777777" w:rsidR="000F50EA" w:rsidRPr="008F6064" w:rsidRDefault="000F50EA" w:rsidP="00DE105E">
            <w:pPr>
              <w:jc w:val="center"/>
              <w:rPr>
                <w:bCs/>
                <w:sz w:val="28"/>
                <w:szCs w:val="28"/>
              </w:rPr>
            </w:pPr>
            <w:r w:rsidRPr="008F6064">
              <w:rPr>
                <w:bCs/>
                <w:sz w:val="28"/>
                <w:szCs w:val="28"/>
              </w:rPr>
              <w:t>2,00</w:t>
            </w:r>
          </w:p>
        </w:tc>
        <w:tc>
          <w:tcPr>
            <w:tcW w:w="1105" w:type="dxa"/>
            <w:vAlign w:val="center"/>
          </w:tcPr>
          <w:p w14:paraId="06F11CC0" w14:textId="77777777" w:rsidR="000F50EA" w:rsidRPr="008F6064" w:rsidRDefault="000F50EA" w:rsidP="00DE105E">
            <w:pPr>
              <w:jc w:val="center"/>
              <w:rPr>
                <w:bCs/>
                <w:sz w:val="28"/>
                <w:szCs w:val="28"/>
              </w:rPr>
            </w:pPr>
            <w:r w:rsidRPr="008F6064">
              <w:rPr>
                <w:bCs/>
                <w:sz w:val="28"/>
                <w:szCs w:val="28"/>
              </w:rPr>
              <w:t>2,00</w:t>
            </w:r>
          </w:p>
        </w:tc>
        <w:tc>
          <w:tcPr>
            <w:tcW w:w="1105" w:type="dxa"/>
            <w:vAlign w:val="center"/>
          </w:tcPr>
          <w:p w14:paraId="6AE89D6E" w14:textId="77777777" w:rsidR="000F50EA" w:rsidRPr="008F6064" w:rsidRDefault="000F50EA" w:rsidP="00DE105E">
            <w:pPr>
              <w:jc w:val="center"/>
              <w:rPr>
                <w:bCs/>
                <w:sz w:val="28"/>
                <w:szCs w:val="28"/>
              </w:rPr>
            </w:pPr>
            <w:r w:rsidRPr="008F6064">
              <w:rPr>
                <w:bCs/>
                <w:sz w:val="28"/>
                <w:szCs w:val="28"/>
              </w:rPr>
              <w:t>2,00</w:t>
            </w:r>
          </w:p>
        </w:tc>
      </w:tr>
      <w:tr w:rsidR="000F50EA" w14:paraId="3DA0F076" w14:textId="77777777" w:rsidTr="00DE105E">
        <w:trPr>
          <w:trHeight w:val="549"/>
        </w:trPr>
        <w:tc>
          <w:tcPr>
            <w:tcW w:w="13466" w:type="dxa"/>
            <w:gridSpan w:val="10"/>
            <w:vAlign w:val="center"/>
          </w:tcPr>
          <w:p w14:paraId="242514F0" w14:textId="77777777" w:rsidR="000F50EA" w:rsidRDefault="000F50EA" w:rsidP="000F50EA">
            <w:pPr>
              <w:pStyle w:val="a7"/>
              <w:numPr>
                <w:ilvl w:val="0"/>
                <w:numId w:val="8"/>
              </w:numPr>
              <w:jc w:val="center"/>
              <w:rPr>
                <w:bCs/>
                <w:color w:val="000000"/>
                <w:sz w:val="28"/>
                <w:szCs w:val="28"/>
              </w:rPr>
            </w:pPr>
            <w:r>
              <w:rPr>
                <w:bCs/>
                <w:color w:val="000000"/>
                <w:sz w:val="28"/>
                <w:szCs w:val="28"/>
              </w:rPr>
              <w:t>Показатели энергетической эффективности использования ресурсов</w:t>
            </w:r>
          </w:p>
        </w:tc>
      </w:tr>
      <w:tr w:rsidR="000F50EA" w:rsidRPr="008F6064" w14:paraId="225291B1" w14:textId="77777777" w:rsidTr="00DE105E">
        <w:trPr>
          <w:trHeight w:val="2246"/>
        </w:trPr>
        <w:tc>
          <w:tcPr>
            <w:tcW w:w="822" w:type="dxa"/>
            <w:vAlign w:val="center"/>
          </w:tcPr>
          <w:p w14:paraId="6235BE53" w14:textId="77777777" w:rsidR="000F50EA" w:rsidRDefault="000F50EA" w:rsidP="00DE105E">
            <w:pPr>
              <w:jc w:val="center"/>
              <w:rPr>
                <w:bCs/>
                <w:color w:val="000000"/>
                <w:sz w:val="28"/>
                <w:szCs w:val="28"/>
              </w:rPr>
            </w:pPr>
            <w:r>
              <w:rPr>
                <w:bCs/>
                <w:color w:val="000000"/>
                <w:sz w:val="28"/>
                <w:szCs w:val="28"/>
              </w:rPr>
              <w:t>3.1.</w:t>
            </w:r>
          </w:p>
        </w:tc>
        <w:tc>
          <w:tcPr>
            <w:tcW w:w="3375" w:type="dxa"/>
            <w:vAlign w:val="center"/>
          </w:tcPr>
          <w:p w14:paraId="42D35FBA" w14:textId="77777777" w:rsidR="000F50EA" w:rsidRDefault="000F50EA" w:rsidP="00DE105E">
            <w:pPr>
              <w:rPr>
                <w:color w:val="000000" w:themeColor="text1"/>
                <w:sz w:val="22"/>
                <w:szCs w:val="22"/>
              </w:rPr>
            </w:pPr>
          </w:p>
          <w:p w14:paraId="420C39C9" w14:textId="77777777" w:rsidR="000F50EA" w:rsidRDefault="000F50EA" w:rsidP="00DE105E">
            <w:pPr>
              <w:rPr>
                <w:color w:val="000000" w:themeColor="text1"/>
                <w:sz w:val="22"/>
                <w:szCs w:val="22"/>
                <w:u w:val="single"/>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p w14:paraId="6A11BE57" w14:textId="77777777" w:rsidR="000F50EA" w:rsidRDefault="000F50EA" w:rsidP="00DE105E">
            <w:pPr>
              <w:rPr>
                <w:bCs/>
                <w:color w:val="000000"/>
                <w:sz w:val="28"/>
                <w:szCs w:val="28"/>
              </w:rPr>
            </w:pPr>
          </w:p>
        </w:tc>
        <w:tc>
          <w:tcPr>
            <w:tcW w:w="993" w:type="dxa"/>
            <w:vAlign w:val="center"/>
          </w:tcPr>
          <w:p w14:paraId="45C00624" w14:textId="77777777" w:rsidR="000F50EA" w:rsidRPr="008F6064" w:rsidRDefault="000F50EA" w:rsidP="00DE105E">
            <w:pPr>
              <w:jc w:val="center"/>
              <w:rPr>
                <w:bCs/>
                <w:sz w:val="28"/>
                <w:szCs w:val="28"/>
              </w:rPr>
            </w:pPr>
            <w:r w:rsidRPr="008F6064">
              <w:rPr>
                <w:bCs/>
                <w:sz w:val="28"/>
                <w:szCs w:val="28"/>
              </w:rPr>
              <w:t>-</w:t>
            </w:r>
          </w:p>
        </w:tc>
        <w:tc>
          <w:tcPr>
            <w:tcW w:w="1701" w:type="dxa"/>
            <w:vAlign w:val="center"/>
          </w:tcPr>
          <w:p w14:paraId="72B87A8D" w14:textId="77777777" w:rsidR="000F50EA" w:rsidRPr="008F6064" w:rsidRDefault="000F50EA" w:rsidP="00DE105E">
            <w:pPr>
              <w:jc w:val="center"/>
              <w:rPr>
                <w:bCs/>
                <w:sz w:val="28"/>
                <w:szCs w:val="28"/>
              </w:rPr>
            </w:pPr>
            <w:r w:rsidRPr="008F6064">
              <w:rPr>
                <w:bCs/>
                <w:sz w:val="28"/>
                <w:szCs w:val="28"/>
              </w:rPr>
              <w:t>-</w:t>
            </w:r>
          </w:p>
        </w:tc>
        <w:tc>
          <w:tcPr>
            <w:tcW w:w="992" w:type="dxa"/>
            <w:vAlign w:val="center"/>
          </w:tcPr>
          <w:p w14:paraId="2A426D82" w14:textId="77777777" w:rsidR="000F50EA" w:rsidRPr="008F6064" w:rsidRDefault="000F50EA" w:rsidP="00DE105E">
            <w:pPr>
              <w:jc w:val="center"/>
              <w:rPr>
                <w:bCs/>
                <w:sz w:val="28"/>
                <w:szCs w:val="28"/>
              </w:rPr>
            </w:pPr>
            <w:r w:rsidRPr="008F6064">
              <w:rPr>
                <w:bCs/>
                <w:sz w:val="28"/>
                <w:szCs w:val="28"/>
              </w:rPr>
              <w:t>-</w:t>
            </w:r>
          </w:p>
        </w:tc>
        <w:tc>
          <w:tcPr>
            <w:tcW w:w="1134" w:type="dxa"/>
            <w:vAlign w:val="center"/>
          </w:tcPr>
          <w:p w14:paraId="516FD87C" w14:textId="77777777" w:rsidR="000F50EA" w:rsidRPr="008F6064" w:rsidRDefault="000F50EA" w:rsidP="00DE105E">
            <w:pPr>
              <w:jc w:val="center"/>
              <w:rPr>
                <w:bCs/>
                <w:sz w:val="28"/>
                <w:szCs w:val="28"/>
              </w:rPr>
            </w:pPr>
            <w:r w:rsidRPr="008F6064">
              <w:rPr>
                <w:bCs/>
                <w:sz w:val="28"/>
                <w:szCs w:val="28"/>
              </w:rPr>
              <w:t>-</w:t>
            </w:r>
          </w:p>
        </w:tc>
        <w:tc>
          <w:tcPr>
            <w:tcW w:w="1134" w:type="dxa"/>
            <w:vAlign w:val="center"/>
          </w:tcPr>
          <w:p w14:paraId="4AD0F918" w14:textId="77777777" w:rsidR="000F50EA" w:rsidRPr="008F6064" w:rsidRDefault="000F50EA" w:rsidP="00DE105E">
            <w:pPr>
              <w:jc w:val="center"/>
              <w:rPr>
                <w:bCs/>
                <w:sz w:val="28"/>
                <w:szCs w:val="28"/>
              </w:rPr>
            </w:pPr>
            <w:r w:rsidRPr="008F6064">
              <w:rPr>
                <w:bCs/>
                <w:sz w:val="28"/>
                <w:szCs w:val="28"/>
              </w:rPr>
              <w:t>-</w:t>
            </w:r>
          </w:p>
        </w:tc>
        <w:tc>
          <w:tcPr>
            <w:tcW w:w="1105" w:type="dxa"/>
            <w:vAlign w:val="center"/>
          </w:tcPr>
          <w:p w14:paraId="4DF0E4B6" w14:textId="77777777" w:rsidR="000F50EA" w:rsidRPr="008F6064" w:rsidRDefault="000F50EA" w:rsidP="00DE105E">
            <w:pPr>
              <w:jc w:val="center"/>
              <w:rPr>
                <w:bCs/>
                <w:sz w:val="28"/>
                <w:szCs w:val="28"/>
              </w:rPr>
            </w:pPr>
            <w:r w:rsidRPr="008F6064">
              <w:rPr>
                <w:bCs/>
                <w:sz w:val="28"/>
                <w:szCs w:val="28"/>
              </w:rPr>
              <w:t>-</w:t>
            </w:r>
          </w:p>
        </w:tc>
        <w:tc>
          <w:tcPr>
            <w:tcW w:w="1105" w:type="dxa"/>
            <w:vAlign w:val="center"/>
          </w:tcPr>
          <w:p w14:paraId="2D82EF89" w14:textId="77777777" w:rsidR="000F50EA" w:rsidRPr="008F6064" w:rsidRDefault="000F50EA" w:rsidP="00DE105E">
            <w:pPr>
              <w:jc w:val="center"/>
              <w:rPr>
                <w:bCs/>
                <w:sz w:val="28"/>
                <w:szCs w:val="28"/>
              </w:rPr>
            </w:pPr>
            <w:r w:rsidRPr="008F6064">
              <w:rPr>
                <w:bCs/>
                <w:sz w:val="28"/>
                <w:szCs w:val="28"/>
              </w:rPr>
              <w:t>-</w:t>
            </w:r>
          </w:p>
        </w:tc>
        <w:tc>
          <w:tcPr>
            <w:tcW w:w="1105" w:type="dxa"/>
            <w:vAlign w:val="center"/>
          </w:tcPr>
          <w:p w14:paraId="132C374F" w14:textId="77777777" w:rsidR="000F50EA" w:rsidRPr="008F6064" w:rsidRDefault="000F50EA" w:rsidP="00DE105E">
            <w:pPr>
              <w:jc w:val="center"/>
              <w:rPr>
                <w:bCs/>
                <w:sz w:val="28"/>
                <w:szCs w:val="28"/>
              </w:rPr>
            </w:pPr>
            <w:r w:rsidRPr="008F6064">
              <w:rPr>
                <w:bCs/>
                <w:sz w:val="28"/>
                <w:szCs w:val="28"/>
              </w:rPr>
              <w:t>-</w:t>
            </w:r>
          </w:p>
        </w:tc>
      </w:tr>
      <w:tr w:rsidR="000F50EA" w:rsidRPr="008F6064" w14:paraId="07DC81B1" w14:textId="77777777" w:rsidTr="00DE105E">
        <w:tc>
          <w:tcPr>
            <w:tcW w:w="822" w:type="dxa"/>
            <w:vAlign w:val="center"/>
          </w:tcPr>
          <w:p w14:paraId="54ABEB6C" w14:textId="77777777" w:rsidR="000F50EA" w:rsidRDefault="000F50EA" w:rsidP="00DE105E">
            <w:pPr>
              <w:jc w:val="center"/>
              <w:rPr>
                <w:bCs/>
                <w:color w:val="000000"/>
                <w:sz w:val="28"/>
                <w:szCs w:val="28"/>
              </w:rPr>
            </w:pPr>
            <w:r>
              <w:rPr>
                <w:bCs/>
                <w:color w:val="000000"/>
                <w:sz w:val="28"/>
                <w:szCs w:val="28"/>
              </w:rPr>
              <w:t>3.2.</w:t>
            </w:r>
          </w:p>
        </w:tc>
        <w:tc>
          <w:tcPr>
            <w:tcW w:w="3375" w:type="dxa"/>
            <w:vAlign w:val="center"/>
          </w:tcPr>
          <w:p w14:paraId="627369F2" w14:textId="77777777" w:rsidR="000F50EA" w:rsidRDefault="000F50EA" w:rsidP="00DE105E">
            <w:pPr>
              <w:rPr>
                <w:color w:val="000000" w:themeColor="text1"/>
                <w:sz w:val="22"/>
                <w:szCs w:val="22"/>
              </w:rPr>
            </w:pPr>
          </w:p>
          <w:p w14:paraId="00B44F58" w14:textId="77777777" w:rsidR="000F50EA" w:rsidRDefault="000F50EA" w:rsidP="00DE105E">
            <w:pPr>
              <w:rPr>
                <w:color w:val="000000" w:themeColor="text1"/>
                <w:sz w:val="22"/>
                <w:szCs w:val="22"/>
                <w:u w:val="single"/>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p w14:paraId="2054A210" w14:textId="77777777" w:rsidR="000F50EA" w:rsidRPr="00656E97" w:rsidRDefault="000F50EA" w:rsidP="00DE105E">
            <w:pPr>
              <w:rPr>
                <w:color w:val="000000" w:themeColor="text1"/>
                <w:sz w:val="22"/>
                <w:szCs w:val="22"/>
              </w:rPr>
            </w:pPr>
          </w:p>
        </w:tc>
        <w:tc>
          <w:tcPr>
            <w:tcW w:w="993" w:type="dxa"/>
            <w:vAlign w:val="center"/>
          </w:tcPr>
          <w:p w14:paraId="69D9F10A" w14:textId="77777777" w:rsidR="000F50EA" w:rsidRPr="008F6064" w:rsidRDefault="000F50EA" w:rsidP="00DE105E">
            <w:pPr>
              <w:jc w:val="center"/>
              <w:rPr>
                <w:bCs/>
                <w:sz w:val="28"/>
                <w:szCs w:val="28"/>
              </w:rPr>
            </w:pPr>
            <w:r w:rsidRPr="008F6064">
              <w:rPr>
                <w:bCs/>
                <w:sz w:val="28"/>
                <w:szCs w:val="28"/>
              </w:rPr>
              <w:t>-</w:t>
            </w:r>
          </w:p>
        </w:tc>
        <w:tc>
          <w:tcPr>
            <w:tcW w:w="1701" w:type="dxa"/>
            <w:vAlign w:val="center"/>
          </w:tcPr>
          <w:p w14:paraId="6900FEEF" w14:textId="77777777" w:rsidR="000F50EA" w:rsidRPr="008F6064" w:rsidRDefault="000F50EA" w:rsidP="00DE105E">
            <w:pPr>
              <w:jc w:val="center"/>
              <w:rPr>
                <w:bCs/>
                <w:sz w:val="28"/>
                <w:szCs w:val="28"/>
              </w:rPr>
            </w:pPr>
            <w:r w:rsidRPr="008F6064">
              <w:rPr>
                <w:bCs/>
                <w:sz w:val="28"/>
                <w:szCs w:val="28"/>
              </w:rPr>
              <w:t>-</w:t>
            </w:r>
          </w:p>
        </w:tc>
        <w:tc>
          <w:tcPr>
            <w:tcW w:w="992" w:type="dxa"/>
            <w:vAlign w:val="center"/>
          </w:tcPr>
          <w:p w14:paraId="6641075D" w14:textId="77777777" w:rsidR="000F50EA" w:rsidRPr="008F6064" w:rsidRDefault="000F50EA" w:rsidP="00DE105E">
            <w:pPr>
              <w:jc w:val="center"/>
              <w:rPr>
                <w:bCs/>
                <w:sz w:val="28"/>
                <w:szCs w:val="28"/>
              </w:rPr>
            </w:pPr>
            <w:r w:rsidRPr="008F6064">
              <w:rPr>
                <w:bCs/>
                <w:sz w:val="28"/>
                <w:szCs w:val="28"/>
              </w:rPr>
              <w:t>-</w:t>
            </w:r>
          </w:p>
        </w:tc>
        <w:tc>
          <w:tcPr>
            <w:tcW w:w="1134" w:type="dxa"/>
            <w:vAlign w:val="center"/>
          </w:tcPr>
          <w:p w14:paraId="67C4743E" w14:textId="77777777" w:rsidR="000F50EA" w:rsidRPr="008F6064" w:rsidRDefault="000F50EA" w:rsidP="00DE105E">
            <w:pPr>
              <w:jc w:val="center"/>
              <w:rPr>
                <w:bCs/>
                <w:sz w:val="28"/>
                <w:szCs w:val="28"/>
              </w:rPr>
            </w:pPr>
            <w:r w:rsidRPr="008F6064">
              <w:rPr>
                <w:bCs/>
                <w:sz w:val="28"/>
                <w:szCs w:val="28"/>
              </w:rPr>
              <w:t>-</w:t>
            </w:r>
          </w:p>
        </w:tc>
        <w:tc>
          <w:tcPr>
            <w:tcW w:w="1134" w:type="dxa"/>
            <w:vAlign w:val="center"/>
          </w:tcPr>
          <w:p w14:paraId="76AC5938" w14:textId="77777777" w:rsidR="000F50EA" w:rsidRPr="008F6064" w:rsidRDefault="000F50EA" w:rsidP="00DE105E">
            <w:pPr>
              <w:jc w:val="center"/>
              <w:rPr>
                <w:bCs/>
                <w:sz w:val="28"/>
                <w:szCs w:val="28"/>
              </w:rPr>
            </w:pPr>
            <w:r w:rsidRPr="008F6064">
              <w:rPr>
                <w:bCs/>
                <w:sz w:val="28"/>
                <w:szCs w:val="28"/>
              </w:rPr>
              <w:t>-</w:t>
            </w:r>
          </w:p>
        </w:tc>
        <w:tc>
          <w:tcPr>
            <w:tcW w:w="1105" w:type="dxa"/>
            <w:vAlign w:val="center"/>
          </w:tcPr>
          <w:p w14:paraId="4CE7AC5C" w14:textId="77777777" w:rsidR="000F50EA" w:rsidRPr="008F6064" w:rsidRDefault="000F50EA" w:rsidP="00DE105E">
            <w:pPr>
              <w:jc w:val="center"/>
              <w:rPr>
                <w:bCs/>
                <w:sz w:val="28"/>
                <w:szCs w:val="28"/>
              </w:rPr>
            </w:pPr>
            <w:r w:rsidRPr="008F6064">
              <w:rPr>
                <w:bCs/>
                <w:sz w:val="28"/>
                <w:szCs w:val="28"/>
              </w:rPr>
              <w:t>-</w:t>
            </w:r>
          </w:p>
        </w:tc>
        <w:tc>
          <w:tcPr>
            <w:tcW w:w="1105" w:type="dxa"/>
            <w:vAlign w:val="center"/>
          </w:tcPr>
          <w:p w14:paraId="6ECC185D" w14:textId="77777777" w:rsidR="000F50EA" w:rsidRPr="008F6064" w:rsidRDefault="000F50EA" w:rsidP="00DE105E">
            <w:pPr>
              <w:jc w:val="center"/>
              <w:rPr>
                <w:bCs/>
                <w:sz w:val="28"/>
                <w:szCs w:val="28"/>
              </w:rPr>
            </w:pPr>
            <w:r w:rsidRPr="008F6064">
              <w:rPr>
                <w:bCs/>
                <w:sz w:val="28"/>
                <w:szCs w:val="28"/>
              </w:rPr>
              <w:t>-</w:t>
            </w:r>
          </w:p>
        </w:tc>
        <w:tc>
          <w:tcPr>
            <w:tcW w:w="1105" w:type="dxa"/>
            <w:vAlign w:val="center"/>
          </w:tcPr>
          <w:p w14:paraId="26CFAAE9" w14:textId="77777777" w:rsidR="000F50EA" w:rsidRPr="008F6064" w:rsidRDefault="000F50EA" w:rsidP="00DE105E">
            <w:pPr>
              <w:jc w:val="center"/>
              <w:rPr>
                <w:bCs/>
                <w:sz w:val="28"/>
                <w:szCs w:val="28"/>
              </w:rPr>
            </w:pPr>
            <w:r w:rsidRPr="008F6064">
              <w:rPr>
                <w:bCs/>
                <w:sz w:val="28"/>
                <w:szCs w:val="28"/>
              </w:rPr>
              <w:t>-</w:t>
            </w:r>
          </w:p>
        </w:tc>
      </w:tr>
      <w:tr w:rsidR="000F50EA" w14:paraId="04A3D264" w14:textId="77777777" w:rsidTr="00DE105E">
        <w:tc>
          <w:tcPr>
            <w:tcW w:w="822" w:type="dxa"/>
            <w:vAlign w:val="center"/>
          </w:tcPr>
          <w:p w14:paraId="31681CFF" w14:textId="77777777" w:rsidR="000F50EA" w:rsidRDefault="000F50EA" w:rsidP="00DE105E">
            <w:pPr>
              <w:jc w:val="center"/>
              <w:rPr>
                <w:bCs/>
                <w:color w:val="000000"/>
                <w:sz w:val="28"/>
                <w:szCs w:val="28"/>
              </w:rPr>
            </w:pPr>
            <w:r>
              <w:rPr>
                <w:bCs/>
                <w:color w:val="000000"/>
                <w:sz w:val="28"/>
                <w:szCs w:val="28"/>
              </w:rPr>
              <w:lastRenderedPageBreak/>
              <w:t>1</w:t>
            </w:r>
          </w:p>
        </w:tc>
        <w:tc>
          <w:tcPr>
            <w:tcW w:w="3375" w:type="dxa"/>
            <w:vAlign w:val="center"/>
          </w:tcPr>
          <w:p w14:paraId="022D373C" w14:textId="77777777" w:rsidR="000F50EA" w:rsidRDefault="000F50EA" w:rsidP="00DE105E">
            <w:pPr>
              <w:jc w:val="center"/>
              <w:rPr>
                <w:bCs/>
                <w:color w:val="000000"/>
                <w:sz w:val="28"/>
                <w:szCs w:val="28"/>
              </w:rPr>
            </w:pPr>
            <w:r>
              <w:rPr>
                <w:bCs/>
                <w:color w:val="000000"/>
                <w:sz w:val="28"/>
                <w:szCs w:val="28"/>
              </w:rPr>
              <w:t>2</w:t>
            </w:r>
          </w:p>
        </w:tc>
        <w:tc>
          <w:tcPr>
            <w:tcW w:w="993" w:type="dxa"/>
            <w:vAlign w:val="center"/>
          </w:tcPr>
          <w:p w14:paraId="1BACAF0C" w14:textId="77777777" w:rsidR="000F50EA" w:rsidRDefault="000F50EA" w:rsidP="00DE105E">
            <w:pPr>
              <w:jc w:val="center"/>
              <w:rPr>
                <w:bCs/>
                <w:color w:val="000000"/>
                <w:sz w:val="28"/>
                <w:szCs w:val="28"/>
              </w:rPr>
            </w:pPr>
            <w:r>
              <w:rPr>
                <w:bCs/>
                <w:color w:val="000000"/>
                <w:sz w:val="28"/>
                <w:szCs w:val="28"/>
              </w:rPr>
              <w:t>3</w:t>
            </w:r>
          </w:p>
        </w:tc>
        <w:tc>
          <w:tcPr>
            <w:tcW w:w="1701" w:type="dxa"/>
            <w:vAlign w:val="center"/>
          </w:tcPr>
          <w:p w14:paraId="4AC42652" w14:textId="77777777" w:rsidR="000F50EA" w:rsidRDefault="000F50EA" w:rsidP="00DE105E">
            <w:pPr>
              <w:jc w:val="center"/>
              <w:rPr>
                <w:bCs/>
                <w:color w:val="000000"/>
                <w:sz w:val="28"/>
                <w:szCs w:val="28"/>
              </w:rPr>
            </w:pPr>
            <w:r>
              <w:rPr>
                <w:bCs/>
                <w:color w:val="000000"/>
                <w:sz w:val="28"/>
                <w:szCs w:val="28"/>
              </w:rPr>
              <w:t>4</w:t>
            </w:r>
          </w:p>
        </w:tc>
        <w:tc>
          <w:tcPr>
            <w:tcW w:w="992" w:type="dxa"/>
            <w:vAlign w:val="center"/>
          </w:tcPr>
          <w:p w14:paraId="61FEE2CA" w14:textId="77777777" w:rsidR="000F50EA" w:rsidRDefault="000F50EA" w:rsidP="00DE105E">
            <w:pPr>
              <w:jc w:val="center"/>
              <w:rPr>
                <w:bCs/>
                <w:color w:val="000000"/>
                <w:sz w:val="28"/>
                <w:szCs w:val="28"/>
              </w:rPr>
            </w:pPr>
            <w:r>
              <w:rPr>
                <w:bCs/>
                <w:color w:val="000000"/>
                <w:sz w:val="28"/>
                <w:szCs w:val="28"/>
              </w:rPr>
              <w:t>5</w:t>
            </w:r>
          </w:p>
        </w:tc>
        <w:tc>
          <w:tcPr>
            <w:tcW w:w="1134" w:type="dxa"/>
            <w:vAlign w:val="center"/>
          </w:tcPr>
          <w:p w14:paraId="0A4F58C5" w14:textId="77777777" w:rsidR="000F50EA" w:rsidRDefault="000F50EA" w:rsidP="00DE105E">
            <w:pPr>
              <w:jc w:val="center"/>
              <w:rPr>
                <w:bCs/>
                <w:color w:val="000000"/>
                <w:sz w:val="28"/>
                <w:szCs w:val="28"/>
              </w:rPr>
            </w:pPr>
            <w:r>
              <w:rPr>
                <w:bCs/>
                <w:color w:val="000000"/>
                <w:sz w:val="28"/>
                <w:szCs w:val="28"/>
              </w:rPr>
              <w:t>6</w:t>
            </w:r>
          </w:p>
        </w:tc>
        <w:tc>
          <w:tcPr>
            <w:tcW w:w="1134" w:type="dxa"/>
            <w:vAlign w:val="center"/>
          </w:tcPr>
          <w:p w14:paraId="210D3AEF" w14:textId="77777777" w:rsidR="000F50EA" w:rsidRDefault="000F50EA" w:rsidP="00DE105E">
            <w:pPr>
              <w:jc w:val="center"/>
              <w:rPr>
                <w:bCs/>
                <w:color w:val="000000"/>
                <w:sz w:val="28"/>
                <w:szCs w:val="28"/>
              </w:rPr>
            </w:pPr>
            <w:r>
              <w:rPr>
                <w:bCs/>
                <w:color w:val="000000"/>
                <w:sz w:val="28"/>
                <w:szCs w:val="28"/>
              </w:rPr>
              <w:t>7</w:t>
            </w:r>
          </w:p>
        </w:tc>
        <w:tc>
          <w:tcPr>
            <w:tcW w:w="1105" w:type="dxa"/>
            <w:vAlign w:val="center"/>
          </w:tcPr>
          <w:p w14:paraId="139AB39A" w14:textId="77777777" w:rsidR="000F50EA" w:rsidRDefault="000F50EA" w:rsidP="00DE105E">
            <w:pPr>
              <w:jc w:val="center"/>
              <w:rPr>
                <w:bCs/>
                <w:color w:val="000000"/>
                <w:sz w:val="28"/>
                <w:szCs w:val="28"/>
              </w:rPr>
            </w:pPr>
            <w:r>
              <w:rPr>
                <w:bCs/>
                <w:color w:val="000000"/>
                <w:sz w:val="28"/>
                <w:szCs w:val="28"/>
              </w:rPr>
              <w:t>8</w:t>
            </w:r>
          </w:p>
        </w:tc>
        <w:tc>
          <w:tcPr>
            <w:tcW w:w="1105" w:type="dxa"/>
            <w:vAlign w:val="center"/>
          </w:tcPr>
          <w:p w14:paraId="30E8C714" w14:textId="77777777" w:rsidR="000F50EA" w:rsidRDefault="000F50EA" w:rsidP="00DE105E">
            <w:pPr>
              <w:jc w:val="center"/>
              <w:rPr>
                <w:bCs/>
                <w:color w:val="000000"/>
                <w:sz w:val="28"/>
                <w:szCs w:val="28"/>
              </w:rPr>
            </w:pPr>
            <w:r>
              <w:rPr>
                <w:bCs/>
                <w:color w:val="000000"/>
                <w:sz w:val="28"/>
                <w:szCs w:val="28"/>
              </w:rPr>
              <w:t>9</w:t>
            </w:r>
          </w:p>
        </w:tc>
        <w:tc>
          <w:tcPr>
            <w:tcW w:w="1105" w:type="dxa"/>
            <w:vAlign w:val="center"/>
          </w:tcPr>
          <w:p w14:paraId="6D2A2394" w14:textId="77777777" w:rsidR="000F50EA" w:rsidRDefault="000F50EA" w:rsidP="00DE105E">
            <w:pPr>
              <w:jc w:val="center"/>
              <w:rPr>
                <w:bCs/>
                <w:color w:val="000000"/>
                <w:sz w:val="28"/>
                <w:szCs w:val="28"/>
              </w:rPr>
            </w:pPr>
            <w:r>
              <w:rPr>
                <w:bCs/>
                <w:color w:val="000000"/>
                <w:sz w:val="28"/>
                <w:szCs w:val="28"/>
              </w:rPr>
              <w:t>10</w:t>
            </w:r>
          </w:p>
        </w:tc>
      </w:tr>
      <w:tr w:rsidR="000F50EA" w14:paraId="4B12B4B0" w14:textId="77777777" w:rsidTr="00DE105E">
        <w:trPr>
          <w:trHeight w:val="2512"/>
        </w:trPr>
        <w:tc>
          <w:tcPr>
            <w:tcW w:w="822" w:type="dxa"/>
            <w:vAlign w:val="center"/>
          </w:tcPr>
          <w:p w14:paraId="1BCAEFEA" w14:textId="77777777" w:rsidR="000F50EA" w:rsidRDefault="000F50EA" w:rsidP="00DE105E">
            <w:pPr>
              <w:jc w:val="center"/>
              <w:rPr>
                <w:bCs/>
                <w:color w:val="000000"/>
                <w:sz w:val="28"/>
                <w:szCs w:val="28"/>
              </w:rPr>
            </w:pPr>
            <w:r>
              <w:rPr>
                <w:bCs/>
                <w:color w:val="000000"/>
                <w:sz w:val="28"/>
                <w:szCs w:val="28"/>
              </w:rPr>
              <w:t>3.3.</w:t>
            </w:r>
          </w:p>
        </w:tc>
        <w:tc>
          <w:tcPr>
            <w:tcW w:w="3375" w:type="dxa"/>
            <w:vAlign w:val="center"/>
          </w:tcPr>
          <w:p w14:paraId="5362B694" w14:textId="77777777" w:rsidR="000F50EA" w:rsidRPr="00656E97" w:rsidRDefault="000F50EA" w:rsidP="00DE105E">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993" w:type="dxa"/>
            <w:vAlign w:val="center"/>
          </w:tcPr>
          <w:p w14:paraId="0D032C0D" w14:textId="77777777" w:rsidR="000F50EA" w:rsidRPr="0023770F" w:rsidRDefault="000F50EA" w:rsidP="00DE105E">
            <w:pPr>
              <w:jc w:val="center"/>
              <w:rPr>
                <w:bCs/>
                <w:sz w:val="28"/>
                <w:szCs w:val="28"/>
              </w:rPr>
            </w:pPr>
            <w:r w:rsidRPr="0023770F">
              <w:rPr>
                <w:bCs/>
                <w:sz w:val="28"/>
                <w:szCs w:val="28"/>
              </w:rPr>
              <w:t>1,25</w:t>
            </w:r>
          </w:p>
        </w:tc>
        <w:tc>
          <w:tcPr>
            <w:tcW w:w="1701" w:type="dxa"/>
            <w:vAlign w:val="center"/>
          </w:tcPr>
          <w:p w14:paraId="4DBDB1DC" w14:textId="77777777" w:rsidR="000F50EA" w:rsidRPr="0023770F" w:rsidRDefault="000F50EA" w:rsidP="00DE105E">
            <w:pPr>
              <w:jc w:val="center"/>
              <w:rPr>
                <w:bCs/>
                <w:sz w:val="28"/>
                <w:szCs w:val="28"/>
              </w:rPr>
            </w:pPr>
            <w:r w:rsidRPr="0023770F">
              <w:rPr>
                <w:bCs/>
                <w:sz w:val="28"/>
                <w:szCs w:val="28"/>
              </w:rPr>
              <w:t>1,25</w:t>
            </w:r>
          </w:p>
        </w:tc>
        <w:tc>
          <w:tcPr>
            <w:tcW w:w="992" w:type="dxa"/>
            <w:vAlign w:val="center"/>
          </w:tcPr>
          <w:p w14:paraId="015D152D" w14:textId="77777777" w:rsidR="000F50EA" w:rsidRPr="0023770F" w:rsidRDefault="000F50EA" w:rsidP="00DE105E">
            <w:pPr>
              <w:jc w:val="center"/>
              <w:rPr>
                <w:bCs/>
                <w:sz w:val="28"/>
                <w:szCs w:val="28"/>
              </w:rPr>
            </w:pPr>
            <w:r w:rsidRPr="0023770F">
              <w:rPr>
                <w:bCs/>
                <w:sz w:val="28"/>
                <w:szCs w:val="28"/>
              </w:rPr>
              <w:t>1,25</w:t>
            </w:r>
          </w:p>
        </w:tc>
        <w:tc>
          <w:tcPr>
            <w:tcW w:w="1134" w:type="dxa"/>
            <w:vAlign w:val="center"/>
          </w:tcPr>
          <w:p w14:paraId="6B020110" w14:textId="77777777" w:rsidR="000F50EA" w:rsidRPr="0023770F" w:rsidRDefault="000F50EA" w:rsidP="00DE105E">
            <w:pPr>
              <w:jc w:val="center"/>
              <w:rPr>
                <w:bCs/>
                <w:sz w:val="28"/>
                <w:szCs w:val="28"/>
              </w:rPr>
            </w:pPr>
            <w:r w:rsidRPr="0023770F">
              <w:rPr>
                <w:bCs/>
                <w:sz w:val="28"/>
                <w:szCs w:val="28"/>
              </w:rPr>
              <w:t>1,25</w:t>
            </w:r>
          </w:p>
        </w:tc>
        <w:tc>
          <w:tcPr>
            <w:tcW w:w="1134" w:type="dxa"/>
            <w:vAlign w:val="center"/>
          </w:tcPr>
          <w:p w14:paraId="46EFB8FA" w14:textId="77777777" w:rsidR="000F50EA" w:rsidRPr="0023770F" w:rsidRDefault="000F50EA" w:rsidP="00DE105E">
            <w:pPr>
              <w:jc w:val="center"/>
              <w:rPr>
                <w:bCs/>
                <w:sz w:val="28"/>
                <w:szCs w:val="28"/>
              </w:rPr>
            </w:pPr>
            <w:r w:rsidRPr="0023770F">
              <w:rPr>
                <w:bCs/>
                <w:sz w:val="28"/>
                <w:szCs w:val="28"/>
              </w:rPr>
              <w:t>1,25</w:t>
            </w:r>
          </w:p>
        </w:tc>
        <w:tc>
          <w:tcPr>
            <w:tcW w:w="1105" w:type="dxa"/>
            <w:vAlign w:val="center"/>
          </w:tcPr>
          <w:p w14:paraId="75981F11" w14:textId="77777777" w:rsidR="000F50EA" w:rsidRPr="0023770F" w:rsidRDefault="000F50EA" w:rsidP="00DE105E">
            <w:pPr>
              <w:jc w:val="center"/>
              <w:rPr>
                <w:bCs/>
                <w:sz w:val="28"/>
                <w:szCs w:val="28"/>
              </w:rPr>
            </w:pPr>
            <w:r w:rsidRPr="0023770F">
              <w:rPr>
                <w:bCs/>
                <w:sz w:val="28"/>
                <w:szCs w:val="28"/>
              </w:rPr>
              <w:t>1,25</w:t>
            </w:r>
          </w:p>
        </w:tc>
        <w:tc>
          <w:tcPr>
            <w:tcW w:w="1105" w:type="dxa"/>
            <w:vAlign w:val="center"/>
          </w:tcPr>
          <w:p w14:paraId="67ECBD9E" w14:textId="77777777" w:rsidR="000F50EA" w:rsidRPr="0023770F" w:rsidRDefault="000F50EA" w:rsidP="00DE105E">
            <w:pPr>
              <w:jc w:val="center"/>
              <w:rPr>
                <w:bCs/>
                <w:sz w:val="28"/>
                <w:szCs w:val="28"/>
              </w:rPr>
            </w:pPr>
            <w:r w:rsidRPr="0023770F">
              <w:rPr>
                <w:bCs/>
                <w:sz w:val="28"/>
                <w:szCs w:val="28"/>
              </w:rPr>
              <w:t>1,25</w:t>
            </w:r>
          </w:p>
        </w:tc>
        <w:tc>
          <w:tcPr>
            <w:tcW w:w="1105" w:type="dxa"/>
            <w:vAlign w:val="center"/>
          </w:tcPr>
          <w:p w14:paraId="00334CB7" w14:textId="77777777" w:rsidR="000F50EA" w:rsidRPr="0023770F" w:rsidRDefault="000F50EA" w:rsidP="00DE105E">
            <w:pPr>
              <w:jc w:val="center"/>
              <w:rPr>
                <w:bCs/>
                <w:sz w:val="28"/>
                <w:szCs w:val="28"/>
              </w:rPr>
            </w:pPr>
            <w:r w:rsidRPr="0023770F">
              <w:rPr>
                <w:bCs/>
                <w:sz w:val="28"/>
                <w:szCs w:val="28"/>
              </w:rPr>
              <w:t>1,25</w:t>
            </w:r>
          </w:p>
        </w:tc>
      </w:tr>
    </w:tbl>
    <w:p w14:paraId="27AAA439" w14:textId="77777777" w:rsidR="000F50EA" w:rsidRDefault="000F50EA" w:rsidP="000F50EA">
      <w:pPr>
        <w:ind w:left="-567"/>
        <w:jc w:val="center"/>
        <w:rPr>
          <w:bCs/>
          <w:color w:val="000000"/>
          <w:sz w:val="28"/>
          <w:szCs w:val="28"/>
        </w:rPr>
      </w:pPr>
    </w:p>
    <w:p w14:paraId="586AF03A" w14:textId="77777777" w:rsidR="000F50EA" w:rsidRDefault="000F50EA" w:rsidP="000F50EA">
      <w:pPr>
        <w:ind w:left="-567"/>
        <w:jc w:val="center"/>
        <w:rPr>
          <w:bCs/>
          <w:color w:val="000000"/>
          <w:sz w:val="28"/>
          <w:szCs w:val="28"/>
        </w:rPr>
      </w:pPr>
    </w:p>
    <w:p w14:paraId="198ED2E4" w14:textId="77777777" w:rsidR="000F50EA" w:rsidRDefault="000F50EA" w:rsidP="000F50EA">
      <w:pPr>
        <w:ind w:left="-567"/>
        <w:jc w:val="center"/>
        <w:rPr>
          <w:bCs/>
          <w:color w:val="000000"/>
          <w:sz w:val="28"/>
          <w:szCs w:val="28"/>
        </w:rPr>
      </w:pPr>
    </w:p>
    <w:p w14:paraId="173D24EF" w14:textId="77777777" w:rsidR="000F50EA" w:rsidRDefault="000F50EA" w:rsidP="000F50EA">
      <w:pPr>
        <w:ind w:left="-567"/>
        <w:jc w:val="center"/>
        <w:rPr>
          <w:bCs/>
          <w:color w:val="000000"/>
          <w:sz w:val="28"/>
          <w:szCs w:val="28"/>
        </w:rPr>
      </w:pPr>
    </w:p>
    <w:p w14:paraId="1FBEAFD4" w14:textId="77777777" w:rsidR="000F50EA" w:rsidRDefault="000F50EA" w:rsidP="000F50EA">
      <w:pPr>
        <w:ind w:left="-567"/>
        <w:jc w:val="center"/>
        <w:rPr>
          <w:bCs/>
          <w:color w:val="000000"/>
          <w:sz w:val="28"/>
          <w:szCs w:val="28"/>
        </w:rPr>
      </w:pPr>
    </w:p>
    <w:p w14:paraId="716C2B09" w14:textId="77777777" w:rsidR="000F50EA" w:rsidRDefault="000F50EA" w:rsidP="000F50EA">
      <w:pPr>
        <w:ind w:left="-567"/>
        <w:jc w:val="center"/>
        <w:rPr>
          <w:bCs/>
          <w:color w:val="000000"/>
          <w:sz w:val="28"/>
          <w:szCs w:val="28"/>
        </w:rPr>
      </w:pPr>
    </w:p>
    <w:p w14:paraId="5DBBDBFF" w14:textId="77777777" w:rsidR="000F50EA" w:rsidRDefault="000F50EA" w:rsidP="000F50EA">
      <w:pPr>
        <w:ind w:left="-567"/>
        <w:jc w:val="center"/>
        <w:rPr>
          <w:bCs/>
          <w:color w:val="000000"/>
          <w:sz w:val="28"/>
          <w:szCs w:val="28"/>
        </w:rPr>
      </w:pPr>
    </w:p>
    <w:p w14:paraId="0AF3BCDA" w14:textId="77777777" w:rsidR="000F50EA" w:rsidRDefault="000F50EA" w:rsidP="000F50EA">
      <w:pPr>
        <w:ind w:left="-567"/>
        <w:jc w:val="center"/>
        <w:rPr>
          <w:bCs/>
          <w:color w:val="000000"/>
          <w:sz w:val="28"/>
          <w:szCs w:val="28"/>
        </w:rPr>
      </w:pPr>
    </w:p>
    <w:p w14:paraId="43A0AA4C" w14:textId="77777777" w:rsidR="000F50EA" w:rsidRDefault="000F50EA" w:rsidP="000F50EA">
      <w:pPr>
        <w:ind w:left="-567"/>
        <w:jc w:val="center"/>
        <w:rPr>
          <w:bCs/>
          <w:color w:val="000000"/>
          <w:sz w:val="28"/>
          <w:szCs w:val="28"/>
        </w:rPr>
      </w:pPr>
    </w:p>
    <w:p w14:paraId="05B1FACF" w14:textId="77777777" w:rsidR="000F50EA" w:rsidRDefault="000F50EA" w:rsidP="000F50EA">
      <w:pPr>
        <w:ind w:left="-567"/>
        <w:jc w:val="center"/>
        <w:rPr>
          <w:bCs/>
          <w:color w:val="000000"/>
          <w:sz w:val="28"/>
          <w:szCs w:val="28"/>
        </w:rPr>
      </w:pPr>
    </w:p>
    <w:p w14:paraId="17EF7878" w14:textId="77777777" w:rsidR="000F50EA" w:rsidRDefault="000F50EA" w:rsidP="000F50EA">
      <w:pPr>
        <w:ind w:left="-567"/>
        <w:jc w:val="center"/>
        <w:rPr>
          <w:bCs/>
          <w:color w:val="000000"/>
          <w:sz w:val="28"/>
          <w:szCs w:val="28"/>
        </w:rPr>
      </w:pPr>
    </w:p>
    <w:p w14:paraId="58ED5FF2" w14:textId="77777777" w:rsidR="000F50EA" w:rsidRDefault="000F50EA" w:rsidP="000F50EA">
      <w:pPr>
        <w:ind w:left="-567"/>
        <w:jc w:val="center"/>
        <w:rPr>
          <w:bCs/>
          <w:color w:val="000000"/>
          <w:sz w:val="28"/>
          <w:szCs w:val="28"/>
        </w:rPr>
      </w:pPr>
    </w:p>
    <w:p w14:paraId="2586A447" w14:textId="77777777" w:rsidR="000F50EA" w:rsidRDefault="000F50EA" w:rsidP="000F50EA">
      <w:pPr>
        <w:ind w:left="-567"/>
        <w:jc w:val="center"/>
        <w:rPr>
          <w:bCs/>
          <w:color w:val="000000"/>
          <w:sz w:val="28"/>
          <w:szCs w:val="28"/>
        </w:rPr>
      </w:pPr>
    </w:p>
    <w:p w14:paraId="3958F7B5" w14:textId="77777777" w:rsidR="000F50EA" w:rsidRDefault="000F50EA" w:rsidP="000F50EA">
      <w:pPr>
        <w:ind w:left="-567"/>
        <w:jc w:val="center"/>
        <w:rPr>
          <w:bCs/>
          <w:color w:val="000000"/>
          <w:sz w:val="28"/>
          <w:szCs w:val="28"/>
        </w:rPr>
      </w:pPr>
    </w:p>
    <w:p w14:paraId="2523B246" w14:textId="77777777" w:rsidR="000F50EA" w:rsidRDefault="000F50EA" w:rsidP="000F50EA">
      <w:pPr>
        <w:ind w:left="-567"/>
        <w:jc w:val="center"/>
        <w:rPr>
          <w:bCs/>
          <w:color w:val="000000"/>
          <w:sz w:val="28"/>
          <w:szCs w:val="28"/>
        </w:rPr>
      </w:pPr>
    </w:p>
    <w:p w14:paraId="657AE0E6" w14:textId="77777777" w:rsidR="000F50EA" w:rsidRDefault="000F50EA" w:rsidP="000F50EA">
      <w:pPr>
        <w:ind w:left="-567"/>
        <w:jc w:val="center"/>
        <w:rPr>
          <w:bCs/>
          <w:color w:val="000000"/>
          <w:sz w:val="28"/>
          <w:szCs w:val="28"/>
        </w:rPr>
        <w:sectPr w:rsidR="000F50EA" w:rsidSect="008F7E58">
          <w:pgSz w:w="16838" w:h="11906" w:orient="landscape"/>
          <w:pgMar w:top="851" w:right="851" w:bottom="709" w:left="709" w:header="709" w:footer="709" w:gutter="0"/>
          <w:cols w:space="708"/>
          <w:titlePg/>
          <w:docGrid w:linePitch="360"/>
        </w:sectPr>
      </w:pPr>
    </w:p>
    <w:p w14:paraId="3612BD9C" w14:textId="77777777" w:rsidR="000F50EA" w:rsidRDefault="000F50EA" w:rsidP="000F50EA">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0800CC49" w14:textId="77777777" w:rsidR="000F50EA" w:rsidRDefault="000F50EA" w:rsidP="000F50EA">
      <w:pPr>
        <w:ind w:left="-567"/>
        <w:jc w:val="center"/>
        <w:rPr>
          <w:bCs/>
          <w:color w:val="000000"/>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0F50EA" w14:paraId="38B20028" w14:textId="77777777" w:rsidTr="00DE105E">
        <w:trPr>
          <w:trHeight w:val="2473"/>
        </w:trPr>
        <w:tc>
          <w:tcPr>
            <w:tcW w:w="736" w:type="dxa"/>
            <w:vAlign w:val="center"/>
          </w:tcPr>
          <w:p w14:paraId="21A9D25B" w14:textId="77777777" w:rsidR="000F50EA" w:rsidRDefault="000F50EA" w:rsidP="00DE105E">
            <w:pPr>
              <w:jc w:val="center"/>
              <w:rPr>
                <w:bCs/>
                <w:color w:val="000000"/>
                <w:sz w:val="28"/>
                <w:szCs w:val="28"/>
              </w:rPr>
            </w:pPr>
            <w:r>
              <w:rPr>
                <w:bCs/>
                <w:color w:val="000000"/>
                <w:sz w:val="28"/>
                <w:szCs w:val="28"/>
              </w:rPr>
              <w:t>№ п/п</w:t>
            </w:r>
          </w:p>
        </w:tc>
        <w:tc>
          <w:tcPr>
            <w:tcW w:w="3659" w:type="dxa"/>
            <w:vAlign w:val="center"/>
          </w:tcPr>
          <w:p w14:paraId="0AF7ABA1" w14:textId="77777777" w:rsidR="000F50EA" w:rsidRDefault="000F50EA" w:rsidP="00DE105E">
            <w:pPr>
              <w:jc w:val="center"/>
              <w:rPr>
                <w:bCs/>
                <w:color w:val="000000"/>
                <w:sz w:val="28"/>
                <w:szCs w:val="28"/>
              </w:rPr>
            </w:pPr>
            <w:r>
              <w:rPr>
                <w:bCs/>
                <w:color w:val="000000"/>
                <w:sz w:val="28"/>
                <w:szCs w:val="28"/>
              </w:rPr>
              <w:t>Наименование показателя</w:t>
            </w:r>
          </w:p>
        </w:tc>
        <w:tc>
          <w:tcPr>
            <w:tcW w:w="1559" w:type="dxa"/>
            <w:vAlign w:val="center"/>
          </w:tcPr>
          <w:p w14:paraId="5A7FE64D" w14:textId="77777777" w:rsidR="000F50EA" w:rsidRDefault="000F50EA" w:rsidP="00DE105E">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77B2F541" w14:textId="77777777" w:rsidR="000F50EA" w:rsidRDefault="000F50EA" w:rsidP="00DE105E">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2777C44A" w14:textId="77777777" w:rsidR="000F50EA" w:rsidRDefault="000F50EA" w:rsidP="00DE105E">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0F50EA" w14:paraId="539DA2F0" w14:textId="77777777" w:rsidTr="00DE105E">
        <w:trPr>
          <w:trHeight w:val="410"/>
        </w:trPr>
        <w:tc>
          <w:tcPr>
            <w:tcW w:w="736" w:type="dxa"/>
            <w:vAlign w:val="center"/>
          </w:tcPr>
          <w:p w14:paraId="1FBCDDFE" w14:textId="77777777" w:rsidR="000F50EA" w:rsidRDefault="000F50EA" w:rsidP="00DE105E">
            <w:pPr>
              <w:jc w:val="center"/>
              <w:rPr>
                <w:bCs/>
                <w:color w:val="000000"/>
                <w:sz w:val="28"/>
                <w:szCs w:val="28"/>
              </w:rPr>
            </w:pPr>
            <w:r>
              <w:rPr>
                <w:bCs/>
                <w:color w:val="000000"/>
                <w:sz w:val="28"/>
                <w:szCs w:val="28"/>
              </w:rPr>
              <w:t>1</w:t>
            </w:r>
          </w:p>
        </w:tc>
        <w:tc>
          <w:tcPr>
            <w:tcW w:w="3659" w:type="dxa"/>
            <w:vAlign w:val="center"/>
          </w:tcPr>
          <w:p w14:paraId="2B9D1C7C" w14:textId="77777777" w:rsidR="000F50EA" w:rsidRDefault="000F50EA" w:rsidP="00DE105E">
            <w:pPr>
              <w:jc w:val="center"/>
              <w:rPr>
                <w:bCs/>
                <w:color w:val="000000"/>
                <w:sz w:val="28"/>
                <w:szCs w:val="28"/>
              </w:rPr>
            </w:pPr>
            <w:r>
              <w:rPr>
                <w:bCs/>
                <w:color w:val="000000"/>
                <w:sz w:val="28"/>
                <w:szCs w:val="28"/>
              </w:rPr>
              <w:t>2</w:t>
            </w:r>
          </w:p>
        </w:tc>
        <w:tc>
          <w:tcPr>
            <w:tcW w:w="1559" w:type="dxa"/>
            <w:vAlign w:val="center"/>
          </w:tcPr>
          <w:p w14:paraId="455A9843" w14:textId="77777777" w:rsidR="000F50EA" w:rsidRDefault="000F50EA" w:rsidP="00DE105E">
            <w:pPr>
              <w:jc w:val="center"/>
              <w:rPr>
                <w:bCs/>
                <w:color w:val="000000"/>
                <w:sz w:val="28"/>
                <w:szCs w:val="28"/>
              </w:rPr>
            </w:pPr>
            <w:r>
              <w:rPr>
                <w:bCs/>
                <w:color w:val="000000"/>
                <w:sz w:val="28"/>
                <w:szCs w:val="28"/>
              </w:rPr>
              <w:t>3</w:t>
            </w:r>
          </w:p>
        </w:tc>
        <w:tc>
          <w:tcPr>
            <w:tcW w:w="2551" w:type="dxa"/>
            <w:vAlign w:val="center"/>
          </w:tcPr>
          <w:p w14:paraId="3F902CAA" w14:textId="77777777" w:rsidR="000F50EA" w:rsidRDefault="000F50EA" w:rsidP="00DE105E">
            <w:pPr>
              <w:jc w:val="center"/>
              <w:rPr>
                <w:bCs/>
                <w:color w:val="000000"/>
                <w:sz w:val="28"/>
                <w:szCs w:val="28"/>
              </w:rPr>
            </w:pPr>
            <w:r>
              <w:rPr>
                <w:bCs/>
                <w:color w:val="000000"/>
                <w:sz w:val="28"/>
                <w:szCs w:val="28"/>
              </w:rPr>
              <w:t>4</w:t>
            </w:r>
          </w:p>
        </w:tc>
        <w:tc>
          <w:tcPr>
            <w:tcW w:w="2125" w:type="dxa"/>
            <w:vAlign w:val="center"/>
          </w:tcPr>
          <w:p w14:paraId="190E45EF" w14:textId="77777777" w:rsidR="000F50EA" w:rsidRDefault="000F50EA" w:rsidP="00DE105E">
            <w:pPr>
              <w:jc w:val="center"/>
              <w:rPr>
                <w:bCs/>
                <w:color w:val="000000"/>
                <w:sz w:val="28"/>
                <w:szCs w:val="28"/>
              </w:rPr>
            </w:pPr>
            <w:r>
              <w:rPr>
                <w:bCs/>
                <w:color w:val="000000"/>
                <w:sz w:val="28"/>
                <w:szCs w:val="28"/>
              </w:rPr>
              <w:t>5</w:t>
            </w:r>
          </w:p>
        </w:tc>
      </w:tr>
      <w:tr w:rsidR="000F50EA" w14:paraId="1F4AE76F" w14:textId="77777777" w:rsidTr="00DE105E">
        <w:trPr>
          <w:trHeight w:val="704"/>
        </w:trPr>
        <w:tc>
          <w:tcPr>
            <w:tcW w:w="10630" w:type="dxa"/>
            <w:gridSpan w:val="5"/>
            <w:vAlign w:val="center"/>
          </w:tcPr>
          <w:p w14:paraId="6180A51B" w14:textId="77777777" w:rsidR="000F50EA" w:rsidRPr="00A31D27" w:rsidRDefault="000F50EA" w:rsidP="000F50EA">
            <w:pPr>
              <w:pStyle w:val="a7"/>
              <w:numPr>
                <w:ilvl w:val="0"/>
                <w:numId w:val="9"/>
              </w:numPr>
              <w:jc w:val="center"/>
              <w:rPr>
                <w:bCs/>
                <w:color w:val="000000"/>
                <w:sz w:val="28"/>
                <w:szCs w:val="28"/>
              </w:rPr>
            </w:pPr>
            <w:r>
              <w:rPr>
                <w:bCs/>
                <w:color w:val="000000"/>
                <w:sz w:val="28"/>
                <w:szCs w:val="28"/>
              </w:rPr>
              <w:t>Показатели надежности и бесперебойности водоотведения</w:t>
            </w:r>
          </w:p>
        </w:tc>
      </w:tr>
      <w:tr w:rsidR="000F50EA" w14:paraId="06F1E0EE" w14:textId="77777777" w:rsidTr="00DE105E">
        <w:trPr>
          <w:trHeight w:val="1261"/>
        </w:trPr>
        <w:tc>
          <w:tcPr>
            <w:tcW w:w="736" w:type="dxa"/>
            <w:vAlign w:val="center"/>
          </w:tcPr>
          <w:p w14:paraId="179D5303" w14:textId="77777777" w:rsidR="000F50EA" w:rsidRDefault="000F50EA" w:rsidP="00DE105E">
            <w:pPr>
              <w:jc w:val="center"/>
              <w:rPr>
                <w:bCs/>
                <w:color w:val="000000"/>
                <w:sz w:val="28"/>
                <w:szCs w:val="28"/>
              </w:rPr>
            </w:pPr>
            <w:r>
              <w:rPr>
                <w:bCs/>
                <w:color w:val="000000"/>
                <w:sz w:val="28"/>
                <w:szCs w:val="28"/>
              </w:rPr>
              <w:t>1.1.</w:t>
            </w:r>
          </w:p>
        </w:tc>
        <w:tc>
          <w:tcPr>
            <w:tcW w:w="3659" w:type="dxa"/>
            <w:vAlign w:val="center"/>
          </w:tcPr>
          <w:p w14:paraId="09864AB9" w14:textId="77777777" w:rsidR="000F50EA" w:rsidRDefault="000F50EA" w:rsidP="00DE105E">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7FED4A42" w14:textId="77777777" w:rsidR="000F50EA" w:rsidRPr="00BC4F58" w:rsidRDefault="000F50EA" w:rsidP="00DE105E">
            <w:pPr>
              <w:jc w:val="center"/>
              <w:rPr>
                <w:bCs/>
                <w:sz w:val="28"/>
                <w:szCs w:val="28"/>
              </w:rPr>
            </w:pPr>
            <w:r w:rsidRPr="00BC4F58">
              <w:rPr>
                <w:bCs/>
                <w:sz w:val="28"/>
                <w:szCs w:val="28"/>
              </w:rPr>
              <w:t>5,80</w:t>
            </w:r>
          </w:p>
        </w:tc>
        <w:tc>
          <w:tcPr>
            <w:tcW w:w="2551" w:type="dxa"/>
            <w:vAlign w:val="center"/>
          </w:tcPr>
          <w:p w14:paraId="4D46C8E0" w14:textId="77777777" w:rsidR="000F50EA" w:rsidRPr="00BC4F58" w:rsidRDefault="000F50EA" w:rsidP="00DE105E">
            <w:pPr>
              <w:jc w:val="center"/>
              <w:rPr>
                <w:bCs/>
                <w:sz w:val="28"/>
                <w:szCs w:val="28"/>
              </w:rPr>
            </w:pPr>
            <w:r w:rsidRPr="00BC4F58">
              <w:rPr>
                <w:bCs/>
                <w:sz w:val="28"/>
                <w:szCs w:val="28"/>
              </w:rPr>
              <w:t>5,00</w:t>
            </w:r>
          </w:p>
        </w:tc>
        <w:tc>
          <w:tcPr>
            <w:tcW w:w="2125" w:type="dxa"/>
            <w:vAlign w:val="center"/>
          </w:tcPr>
          <w:p w14:paraId="2F951FCE" w14:textId="77777777" w:rsidR="000F50EA" w:rsidRPr="00BC4F58" w:rsidRDefault="000F50EA" w:rsidP="00DE105E">
            <w:pPr>
              <w:jc w:val="center"/>
              <w:rPr>
                <w:bCs/>
                <w:sz w:val="28"/>
                <w:szCs w:val="28"/>
              </w:rPr>
            </w:pPr>
            <w:r w:rsidRPr="00BC4F58">
              <w:rPr>
                <w:bCs/>
                <w:sz w:val="28"/>
                <w:szCs w:val="28"/>
              </w:rPr>
              <w:t>-</w:t>
            </w:r>
          </w:p>
        </w:tc>
      </w:tr>
      <w:tr w:rsidR="000F50EA" w14:paraId="4F8335BD" w14:textId="77777777" w:rsidTr="00DE105E">
        <w:trPr>
          <w:trHeight w:val="696"/>
        </w:trPr>
        <w:tc>
          <w:tcPr>
            <w:tcW w:w="10630" w:type="dxa"/>
            <w:gridSpan w:val="5"/>
            <w:vAlign w:val="center"/>
          </w:tcPr>
          <w:p w14:paraId="084EBBB1" w14:textId="77777777" w:rsidR="000F50EA" w:rsidRPr="00A31D27" w:rsidRDefault="000F50EA" w:rsidP="000F50EA">
            <w:pPr>
              <w:pStyle w:val="a7"/>
              <w:numPr>
                <w:ilvl w:val="0"/>
                <w:numId w:val="9"/>
              </w:numPr>
              <w:jc w:val="center"/>
              <w:rPr>
                <w:bCs/>
                <w:color w:val="000000"/>
                <w:sz w:val="28"/>
                <w:szCs w:val="28"/>
              </w:rPr>
            </w:pPr>
            <w:r>
              <w:rPr>
                <w:bCs/>
                <w:color w:val="000000"/>
                <w:sz w:val="28"/>
                <w:szCs w:val="28"/>
              </w:rPr>
              <w:t>Показатели качества очистки сточных вод</w:t>
            </w:r>
          </w:p>
        </w:tc>
      </w:tr>
      <w:tr w:rsidR="000F50EA" w14:paraId="660B98D8" w14:textId="77777777" w:rsidTr="00DE105E">
        <w:trPr>
          <w:trHeight w:val="1894"/>
        </w:trPr>
        <w:tc>
          <w:tcPr>
            <w:tcW w:w="736" w:type="dxa"/>
            <w:vAlign w:val="center"/>
          </w:tcPr>
          <w:p w14:paraId="77B17597" w14:textId="77777777" w:rsidR="000F50EA" w:rsidRDefault="000F50EA" w:rsidP="00DE105E">
            <w:pPr>
              <w:jc w:val="center"/>
              <w:rPr>
                <w:bCs/>
                <w:color w:val="000000"/>
                <w:sz w:val="28"/>
                <w:szCs w:val="28"/>
              </w:rPr>
            </w:pPr>
            <w:r>
              <w:rPr>
                <w:bCs/>
                <w:color w:val="000000"/>
                <w:sz w:val="28"/>
                <w:szCs w:val="28"/>
              </w:rPr>
              <w:t>2.1.</w:t>
            </w:r>
          </w:p>
        </w:tc>
        <w:tc>
          <w:tcPr>
            <w:tcW w:w="3659" w:type="dxa"/>
            <w:vAlign w:val="center"/>
          </w:tcPr>
          <w:p w14:paraId="6DF90B34" w14:textId="77777777" w:rsidR="000F50EA" w:rsidRPr="00656E97" w:rsidRDefault="000F50EA" w:rsidP="00DE105E">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062FB2B8" w14:textId="77777777" w:rsidR="000F50EA" w:rsidRPr="00BC4F58" w:rsidRDefault="000F50EA" w:rsidP="00DE105E">
            <w:pPr>
              <w:jc w:val="center"/>
              <w:rPr>
                <w:bCs/>
                <w:sz w:val="28"/>
                <w:szCs w:val="28"/>
              </w:rPr>
            </w:pPr>
            <w:r w:rsidRPr="00BC4F58">
              <w:rPr>
                <w:bCs/>
                <w:sz w:val="28"/>
                <w:szCs w:val="28"/>
              </w:rPr>
              <w:t>0,00</w:t>
            </w:r>
          </w:p>
        </w:tc>
        <w:tc>
          <w:tcPr>
            <w:tcW w:w="2551" w:type="dxa"/>
            <w:vAlign w:val="center"/>
          </w:tcPr>
          <w:p w14:paraId="6EE7F4D0" w14:textId="77777777" w:rsidR="000F50EA" w:rsidRPr="00BC4F58" w:rsidRDefault="000F50EA" w:rsidP="00DE105E">
            <w:pPr>
              <w:jc w:val="center"/>
              <w:rPr>
                <w:bCs/>
                <w:sz w:val="28"/>
                <w:szCs w:val="28"/>
              </w:rPr>
            </w:pPr>
            <w:r w:rsidRPr="00BC4F58">
              <w:rPr>
                <w:bCs/>
                <w:sz w:val="28"/>
                <w:szCs w:val="28"/>
              </w:rPr>
              <w:t>0,00</w:t>
            </w:r>
          </w:p>
        </w:tc>
        <w:tc>
          <w:tcPr>
            <w:tcW w:w="2125" w:type="dxa"/>
            <w:vAlign w:val="center"/>
          </w:tcPr>
          <w:p w14:paraId="53A7C3B3" w14:textId="77777777" w:rsidR="000F50EA" w:rsidRPr="00BC4F58" w:rsidRDefault="000F50EA" w:rsidP="00DE105E">
            <w:pPr>
              <w:jc w:val="center"/>
              <w:rPr>
                <w:bCs/>
                <w:sz w:val="28"/>
                <w:szCs w:val="28"/>
              </w:rPr>
            </w:pPr>
            <w:r w:rsidRPr="00BC4F58">
              <w:rPr>
                <w:bCs/>
                <w:sz w:val="28"/>
                <w:szCs w:val="28"/>
              </w:rPr>
              <w:t>-</w:t>
            </w:r>
          </w:p>
        </w:tc>
      </w:tr>
      <w:tr w:rsidR="000F50EA" w14:paraId="071F742D" w14:textId="77777777" w:rsidTr="00DE105E">
        <w:trPr>
          <w:trHeight w:val="2120"/>
        </w:trPr>
        <w:tc>
          <w:tcPr>
            <w:tcW w:w="736" w:type="dxa"/>
            <w:vAlign w:val="center"/>
          </w:tcPr>
          <w:p w14:paraId="65F3891B" w14:textId="77777777" w:rsidR="000F50EA" w:rsidRDefault="000F50EA" w:rsidP="00DE105E">
            <w:pPr>
              <w:jc w:val="center"/>
              <w:rPr>
                <w:bCs/>
                <w:color w:val="000000"/>
                <w:sz w:val="28"/>
                <w:szCs w:val="28"/>
              </w:rPr>
            </w:pPr>
            <w:r>
              <w:rPr>
                <w:bCs/>
                <w:color w:val="000000"/>
                <w:sz w:val="28"/>
                <w:szCs w:val="28"/>
              </w:rPr>
              <w:t>2.2.</w:t>
            </w:r>
          </w:p>
        </w:tc>
        <w:tc>
          <w:tcPr>
            <w:tcW w:w="3659" w:type="dxa"/>
            <w:vAlign w:val="center"/>
          </w:tcPr>
          <w:p w14:paraId="4ADFCD90" w14:textId="77777777" w:rsidR="000F50EA" w:rsidRDefault="000F50EA" w:rsidP="00DE105E">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6DDF7B7" w14:textId="77777777" w:rsidR="000F50EA" w:rsidRPr="00BC4F58" w:rsidRDefault="000F50EA" w:rsidP="00DE105E">
            <w:pPr>
              <w:jc w:val="center"/>
              <w:rPr>
                <w:bCs/>
                <w:sz w:val="28"/>
                <w:szCs w:val="28"/>
              </w:rPr>
            </w:pPr>
            <w:r w:rsidRPr="00BC4F58">
              <w:rPr>
                <w:bCs/>
                <w:sz w:val="28"/>
                <w:szCs w:val="28"/>
              </w:rPr>
              <w:t>-</w:t>
            </w:r>
          </w:p>
        </w:tc>
        <w:tc>
          <w:tcPr>
            <w:tcW w:w="2551" w:type="dxa"/>
            <w:vAlign w:val="center"/>
          </w:tcPr>
          <w:p w14:paraId="0C74D843" w14:textId="77777777" w:rsidR="000F50EA" w:rsidRPr="00BC4F58" w:rsidRDefault="000F50EA" w:rsidP="00DE105E">
            <w:pPr>
              <w:jc w:val="center"/>
              <w:rPr>
                <w:bCs/>
                <w:sz w:val="28"/>
                <w:szCs w:val="28"/>
              </w:rPr>
            </w:pPr>
            <w:r w:rsidRPr="00BC4F58">
              <w:rPr>
                <w:bCs/>
                <w:sz w:val="28"/>
                <w:szCs w:val="28"/>
              </w:rPr>
              <w:t>-</w:t>
            </w:r>
          </w:p>
        </w:tc>
        <w:tc>
          <w:tcPr>
            <w:tcW w:w="2125" w:type="dxa"/>
            <w:vAlign w:val="center"/>
          </w:tcPr>
          <w:p w14:paraId="79993F54" w14:textId="77777777" w:rsidR="000F50EA" w:rsidRPr="00BC4F58" w:rsidRDefault="000F50EA" w:rsidP="00DE105E">
            <w:pPr>
              <w:jc w:val="center"/>
              <w:rPr>
                <w:bCs/>
                <w:sz w:val="28"/>
                <w:szCs w:val="28"/>
              </w:rPr>
            </w:pPr>
            <w:r w:rsidRPr="00BC4F58">
              <w:rPr>
                <w:bCs/>
                <w:sz w:val="28"/>
                <w:szCs w:val="28"/>
              </w:rPr>
              <w:t>-</w:t>
            </w:r>
          </w:p>
        </w:tc>
      </w:tr>
      <w:tr w:rsidR="000F50EA" w14:paraId="01CFE270" w14:textId="77777777" w:rsidTr="00DE105E">
        <w:trPr>
          <w:trHeight w:val="3242"/>
        </w:trPr>
        <w:tc>
          <w:tcPr>
            <w:tcW w:w="736" w:type="dxa"/>
            <w:vAlign w:val="center"/>
          </w:tcPr>
          <w:p w14:paraId="5CB8A329" w14:textId="77777777" w:rsidR="000F50EA" w:rsidRDefault="000F50EA" w:rsidP="00DE105E">
            <w:pPr>
              <w:jc w:val="center"/>
              <w:rPr>
                <w:bCs/>
                <w:color w:val="000000"/>
                <w:sz w:val="28"/>
                <w:szCs w:val="28"/>
              </w:rPr>
            </w:pPr>
            <w:r>
              <w:rPr>
                <w:bCs/>
                <w:color w:val="000000"/>
                <w:sz w:val="28"/>
                <w:szCs w:val="28"/>
              </w:rPr>
              <w:t>2.3.</w:t>
            </w:r>
          </w:p>
        </w:tc>
        <w:tc>
          <w:tcPr>
            <w:tcW w:w="3659" w:type="dxa"/>
            <w:vAlign w:val="center"/>
          </w:tcPr>
          <w:p w14:paraId="32583A4E" w14:textId="77777777" w:rsidR="000F50EA" w:rsidRPr="00656E97" w:rsidRDefault="000F50EA" w:rsidP="00DE105E">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7DC19714" w14:textId="77777777" w:rsidR="000F50EA" w:rsidRPr="00BC4F58" w:rsidRDefault="000F50EA" w:rsidP="00DE105E">
            <w:pPr>
              <w:jc w:val="center"/>
              <w:rPr>
                <w:bCs/>
                <w:sz w:val="28"/>
                <w:szCs w:val="28"/>
              </w:rPr>
            </w:pPr>
            <w:r w:rsidRPr="00BC4F58">
              <w:rPr>
                <w:bCs/>
                <w:sz w:val="28"/>
                <w:szCs w:val="28"/>
              </w:rPr>
              <w:t>3,00</w:t>
            </w:r>
          </w:p>
        </w:tc>
        <w:tc>
          <w:tcPr>
            <w:tcW w:w="2551" w:type="dxa"/>
            <w:vAlign w:val="center"/>
          </w:tcPr>
          <w:p w14:paraId="06CDC4D1" w14:textId="77777777" w:rsidR="000F50EA" w:rsidRPr="00BC4F58" w:rsidRDefault="000F50EA" w:rsidP="00DE105E">
            <w:pPr>
              <w:jc w:val="center"/>
              <w:rPr>
                <w:bCs/>
                <w:sz w:val="28"/>
                <w:szCs w:val="28"/>
              </w:rPr>
            </w:pPr>
            <w:r w:rsidRPr="00BC4F58">
              <w:rPr>
                <w:bCs/>
                <w:sz w:val="28"/>
                <w:szCs w:val="28"/>
              </w:rPr>
              <w:t>2,00</w:t>
            </w:r>
          </w:p>
        </w:tc>
        <w:tc>
          <w:tcPr>
            <w:tcW w:w="2125" w:type="dxa"/>
            <w:vAlign w:val="center"/>
          </w:tcPr>
          <w:p w14:paraId="1F0444CB" w14:textId="77777777" w:rsidR="000F50EA" w:rsidRPr="00C86950" w:rsidRDefault="000F50EA" w:rsidP="00DE105E">
            <w:pPr>
              <w:jc w:val="center"/>
              <w:rPr>
                <w:bCs/>
                <w:color w:val="FF0000"/>
                <w:sz w:val="28"/>
                <w:szCs w:val="28"/>
              </w:rPr>
            </w:pPr>
            <w:r w:rsidRPr="00BC4F58">
              <w:rPr>
                <w:bCs/>
                <w:sz w:val="28"/>
                <w:szCs w:val="28"/>
              </w:rPr>
              <w:t>-</w:t>
            </w:r>
          </w:p>
        </w:tc>
      </w:tr>
      <w:tr w:rsidR="000F50EA" w14:paraId="574F716F" w14:textId="77777777" w:rsidTr="00DE105E">
        <w:trPr>
          <w:trHeight w:val="982"/>
        </w:trPr>
        <w:tc>
          <w:tcPr>
            <w:tcW w:w="10630" w:type="dxa"/>
            <w:gridSpan w:val="5"/>
            <w:vAlign w:val="center"/>
          </w:tcPr>
          <w:p w14:paraId="1F2E8921" w14:textId="77777777" w:rsidR="000F50EA" w:rsidRPr="00A31D27" w:rsidRDefault="000F50EA" w:rsidP="000F50EA">
            <w:pPr>
              <w:pStyle w:val="a7"/>
              <w:numPr>
                <w:ilvl w:val="0"/>
                <w:numId w:val="9"/>
              </w:numPr>
              <w:jc w:val="center"/>
              <w:rPr>
                <w:bCs/>
                <w:color w:val="000000"/>
                <w:sz w:val="28"/>
                <w:szCs w:val="28"/>
              </w:rPr>
            </w:pPr>
            <w:r>
              <w:rPr>
                <w:bCs/>
                <w:color w:val="000000"/>
                <w:sz w:val="28"/>
                <w:szCs w:val="28"/>
              </w:rPr>
              <w:t>Показатели энергетической эффективности использования ресурсов</w:t>
            </w:r>
          </w:p>
        </w:tc>
      </w:tr>
      <w:tr w:rsidR="000F50EA" w14:paraId="661428A8" w14:textId="77777777" w:rsidTr="00DE105E">
        <w:trPr>
          <w:trHeight w:val="410"/>
        </w:trPr>
        <w:tc>
          <w:tcPr>
            <w:tcW w:w="736" w:type="dxa"/>
            <w:vAlign w:val="center"/>
          </w:tcPr>
          <w:p w14:paraId="1DBF93E1" w14:textId="77777777" w:rsidR="000F50EA" w:rsidRDefault="000F50EA" w:rsidP="00DE105E">
            <w:pPr>
              <w:jc w:val="center"/>
              <w:rPr>
                <w:bCs/>
                <w:color w:val="000000"/>
                <w:sz w:val="28"/>
                <w:szCs w:val="28"/>
              </w:rPr>
            </w:pPr>
            <w:r>
              <w:rPr>
                <w:bCs/>
                <w:color w:val="000000"/>
                <w:sz w:val="28"/>
                <w:szCs w:val="28"/>
              </w:rPr>
              <w:lastRenderedPageBreak/>
              <w:t>1</w:t>
            </w:r>
          </w:p>
        </w:tc>
        <w:tc>
          <w:tcPr>
            <w:tcW w:w="3659" w:type="dxa"/>
            <w:vAlign w:val="center"/>
          </w:tcPr>
          <w:p w14:paraId="5998EF6F" w14:textId="77777777" w:rsidR="000F50EA" w:rsidRDefault="000F50EA" w:rsidP="00DE105E">
            <w:pPr>
              <w:jc w:val="center"/>
              <w:rPr>
                <w:bCs/>
                <w:color w:val="000000"/>
                <w:sz w:val="28"/>
                <w:szCs w:val="28"/>
              </w:rPr>
            </w:pPr>
            <w:r>
              <w:rPr>
                <w:bCs/>
                <w:color w:val="000000"/>
                <w:sz w:val="28"/>
                <w:szCs w:val="28"/>
              </w:rPr>
              <w:t>2</w:t>
            </w:r>
          </w:p>
        </w:tc>
        <w:tc>
          <w:tcPr>
            <w:tcW w:w="1559" w:type="dxa"/>
            <w:vAlign w:val="center"/>
          </w:tcPr>
          <w:p w14:paraId="5B266737" w14:textId="77777777" w:rsidR="000F50EA" w:rsidRDefault="000F50EA" w:rsidP="00DE105E">
            <w:pPr>
              <w:jc w:val="center"/>
              <w:rPr>
                <w:bCs/>
                <w:color w:val="000000"/>
                <w:sz w:val="28"/>
                <w:szCs w:val="28"/>
              </w:rPr>
            </w:pPr>
            <w:r>
              <w:rPr>
                <w:bCs/>
                <w:color w:val="000000"/>
                <w:sz w:val="28"/>
                <w:szCs w:val="28"/>
              </w:rPr>
              <w:t>3</w:t>
            </w:r>
          </w:p>
        </w:tc>
        <w:tc>
          <w:tcPr>
            <w:tcW w:w="2551" w:type="dxa"/>
            <w:vAlign w:val="center"/>
          </w:tcPr>
          <w:p w14:paraId="6B52866A" w14:textId="77777777" w:rsidR="000F50EA" w:rsidRDefault="000F50EA" w:rsidP="00DE105E">
            <w:pPr>
              <w:jc w:val="center"/>
              <w:rPr>
                <w:bCs/>
                <w:color w:val="000000"/>
                <w:sz w:val="28"/>
                <w:szCs w:val="28"/>
              </w:rPr>
            </w:pPr>
            <w:r>
              <w:rPr>
                <w:bCs/>
                <w:color w:val="000000"/>
                <w:sz w:val="28"/>
                <w:szCs w:val="28"/>
              </w:rPr>
              <w:t>4</w:t>
            </w:r>
          </w:p>
        </w:tc>
        <w:tc>
          <w:tcPr>
            <w:tcW w:w="2125" w:type="dxa"/>
            <w:vAlign w:val="center"/>
          </w:tcPr>
          <w:p w14:paraId="57FB7DC1" w14:textId="77777777" w:rsidR="000F50EA" w:rsidRDefault="000F50EA" w:rsidP="00DE105E">
            <w:pPr>
              <w:jc w:val="center"/>
              <w:rPr>
                <w:bCs/>
                <w:color w:val="000000"/>
                <w:sz w:val="28"/>
                <w:szCs w:val="28"/>
              </w:rPr>
            </w:pPr>
            <w:r>
              <w:rPr>
                <w:bCs/>
                <w:color w:val="000000"/>
                <w:sz w:val="28"/>
                <w:szCs w:val="28"/>
              </w:rPr>
              <w:t>5</w:t>
            </w:r>
          </w:p>
        </w:tc>
      </w:tr>
      <w:tr w:rsidR="000F50EA" w14:paraId="7BE6D119" w14:textId="77777777" w:rsidTr="00DE105E">
        <w:trPr>
          <w:trHeight w:val="1978"/>
        </w:trPr>
        <w:tc>
          <w:tcPr>
            <w:tcW w:w="736" w:type="dxa"/>
            <w:vAlign w:val="center"/>
          </w:tcPr>
          <w:p w14:paraId="2E68A32D" w14:textId="77777777" w:rsidR="000F50EA" w:rsidRDefault="000F50EA" w:rsidP="00DE105E">
            <w:pPr>
              <w:jc w:val="center"/>
              <w:rPr>
                <w:bCs/>
                <w:color w:val="000000"/>
                <w:sz w:val="28"/>
                <w:szCs w:val="28"/>
              </w:rPr>
            </w:pPr>
            <w:r>
              <w:rPr>
                <w:bCs/>
                <w:color w:val="000000"/>
                <w:sz w:val="28"/>
                <w:szCs w:val="28"/>
              </w:rPr>
              <w:t>3.1.</w:t>
            </w:r>
          </w:p>
        </w:tc>
        <w:tc>
          <w:tcPr>
            <w:tcW w:w="3659" w:type="dxa"/>
            <w:vAlign w:val="center"/>
          </w:tcPr>
          <w:p w14:paraId="7F48CFA2" w14:textId="77777777" w:rsidR="000F50EA" w:rsidRDefault="000F50EA" w:rsidP="00DE105E">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27527556" w14:textId="77777777" w:rsidR="000F50EA" w:rsidRPr="00BC4F58" w:rsidRDefault="000F50EA" w:rsidP="00DE105E">
            <w:pPr>
              <w:jc w:val="center"/>
              <w:rPr>
                <w:bCs/>
                <w:sz w:val="28"/>
                <w:szCs w:val="28"/>
              </w:rPr>
            </w:pPr>
            <w:r w:rsidRPr="00BC4F58">
              <w:rPr>
                <w:bCs/>
                <w:sz w:val="28"/>
                <w:szCs w:val="28"/>
              </w:rPr>
              <w:t>-</w:t>
            </w:r>
          </w:p>
        </w:tc>
        <w:tc>
          <w:tcPr>
            <w:tcW w:w="2551" w:type="dxa"/>
            <w:vAlign w:val="center"/>
          </w:tcPr>
          <w:p w14:paraId="216C24E8" w14:textId="77777777" w:rsidR="000F50EA" w:rsidRPr="00BC4F58" w:rsidRDefault="000F50EA" w:rsidP="00DE105E">
            <w:pPr>
              <w:jc w:val="center"/>
              <w:rPr>
                <w:bCs/>
                <w:sz w:val="28"/>
                <w:szCs w:val="28"/>
              </w:rPr>
            </w:pPr>
            <w:r w:rsidRPr="00BC4F58">
              <w:rPr>
                <w:bCs/>
                <w:sz w:val="28"/>
                <w:szCs w:val="28"/>
              </w:rPr>
              <w:t>-</w:t>
            </w:r>
          </w:p>
        </w:tc>
        <w:tc>
          <w:tcPr>
            <w:tcW w:w="2125" w:type="dxa"/>
            <w:vAlign w:val="center"/>
          </w:tcPr>
          <w:p w14:paraId="4CD0A8C1" w14:textId="77777777" w:rsidR="000F50EA" w:rsidRPr="00BC4F58" w:rsidRDefault="000F50EA" w:rsidP="00DE105E">
            <w:pPr>
              <w:jc w:val="center"/>
              <w:rPr>
                <w:bCs/>
                <w:sz w:val="28"/>
                <w:szCs w:val="28"/>
              </w:rPr>
            </w:pPr>
            <w:r w:rsidRPr="00BC4F58">
              <w:rPr>
                <w:bCs/>
                <w:sz w:val="28"/>
                <w:szCs w:val="28"/>
              </w:rPr>
              <w:t>-</w:t>
            </w:r>
          </w:p>
        </w:tc>
      </w:tr>
      <w:tr w:rsidR="000F50EA" w14:paraId="6DDEEB8F" w14:textId="77777777" w:rsidTr="00DE105E">
        <w:trPr>
          <w:trHeight w:val="2117"/>
        </w:trPr>
        <w:tc>
          <w:tcPr>
            <w:tcW w:w="736" w:type="dxa"/>
            <w:vAlign w:val="center"/>
          </w:tcPr>
          <w:p w14:paraId="60F095E1" w14:textId="77777777" w:rsidR="000F50EA" w:rsidRDefault="000F50EA" w:rsidP="00DE105E">
            <w:pPr>
              <w:jc w:val="center"/>
              <w:rPr>
                <w:bCs/>
                <w:color w:val="000000"/>
                <w:sz w:val="28"/>
                <w:szCs w:val="28"/>
              </w:rPr>
            </w:pPr>
            <w:r>
              <w:rPr>
                <w:bCs/>
                <w:color w:val="000000"/>
                <w:sz w:val="28"/>
                <w:szCs w:val="28"/>
              </w:rPr>
              <w:t>3.2.</w:t>
            </w:r>
          </w:p>
        </w:tc>
        <w:tc>
          <w:tcPr>
            <w:tcW w:w="3659" w:type="dxa"/>
            <w:vAlign w:val="center"/>
          </w:tcPr>
          <w:p w14:paraId="08B2C4DD" w14:textId="77777777" w:rsidR="000F50EA" w:rsidRPr="00656E97" w:rsidRDefault="000F50EA" w:rsidP="00DE105E">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4D3709E2" w14:textId="77777777" w:rsidR="000F50EA" w:rsidRPr="00BC4F58" w:rsidRDefault="000F50EA" w:rsidP="00DE105E">
            <w:pPr>
              <w:jc w:val="center"/>
              <w:rPr>
                <w:bCs/>
                <w:sz w:val="28"/>
                <w:szCs w:val="28"/>
              </w:rPr>
            </w:pPr>
            <w:r w:rsidRPr="00BC4F58">
              <w:rPr>
                <w:bCs/>
                <w:sz w:val="28"/>
                <w:szCs w:val="28"/>
              </w:rPr>
              <w:t>-</w:t>
            </w:r>
          </w:p>
        </w:tc>
        <w:tc>
          <w:tcPr>
            <w:tcW w:w="2551" w:type="dxa"/>
            <w:vAlign w:val="center"/>
          </w:tcPr>
          <w:p w14:paraId="5382F466" w14:textId="77777777" w:rsidR="000F50EA" w:rsidRPr="00BC4F58" w:rsidRDefault="000F50EA" w:rsidP="00DE105E">
            <w:pPr>
              <w:jc w:val="center"/>
              <w:rPr>
                <w:bCs/>
                <w:sz w:val="28"/>
                <w:szCs w:val="28"/>
              </w:rPr>
            </w:pPr>
            <w:r w:rsidRPr="00BC4F58">
              <w:rPr>
                <w:bCs/>
                <w:sz w:val="28"/>
                <w:szCs w:val="28"/>
              </w:rPr>
              <w:t>-</w:t>
            </w:r>
          </w:p>
        </w:tc>
        <w:tc>
          <w:tcPr>
            <w:tcW w:w="2125" w:type="dxa"/>
            <w:vAlign w:val="center"/>
          </w:tcPr>
          <w:p w14:paraId="61E6C9F7" w14:textId="77777777" w:rsidR="000F50EA" w:rsidRPr="00BC4F58" w:rsidRDefault="000F50EA" w:rsidP="00DE105E">
            <w:pPr>
              <w:jc w:val="center"/>
              <w:rPr>
                <w:bCs/>
                <w:sz w:val="28"/>
                <w:szCs w:val="28"/>
              </w:rPr>
            </w:pPr>
            <w:r w:rsidRPr="00BC4F58">
              <w:rPr>
                <w:bCs/>
                <w:sz w:val="28"/>
                <w:szCs w:val="28"/>
              </w:rPr>
              <w:t>-</w:t>
            </w:r>
          </w:p>
        </w:tc>
      </w:tr>
      <w:tr w:rsidR="000F50EA" w14:paraId="4B8389C7" w14:textId="77777777" w:rsidTr="00DE105E">
        <w:trPr>
          <w:trHeight w:val="2248"/>
        </w:trPr>
        <w:tc>
          <w:tcPr>
            <w:tcW w:w="736" w:type="dxa"/>
            <w:vAlign w:val="center"/>
          </w:tcPr>
          <w:p w14:paraId="1BFFBD32" w14:textId="77777777" w:rsidR="000F50EA" w:rsidRDefault="000F50EA" w:rsidP="00DE105E">
            <w:pPr>
              <w:jc w:val="center"/>
              <w:rPr>
                <w:bCs/>
                <w:color w:val="000000"/>
                <w:sz w:val="28"/>
                <w:szCs w:val="28"/>
              </w:rPr>
            </w:pPr>
            <w:r>
              <w:rPr>
                <w:bCs/>
                <w:color w:val="000000"/>
                <w:sz w:val="28"/>
                <w:szCs w:val="28"/>
              </w:rPr>
              <w:t>3.3.</w:t>
            </w:r>
          </w:p>
        </w:tc>
        <w:tc>
          <w:tcPr>
            <w:tcW w:w="3659" w:type="dxa"/>
            <w:vAlign w:val="center"/>
          </w:tcPr>
          <w:p w14:paraId="3D09DE89" w14:textId="77777777" w:rsidR="000F50EA" w:rsidRPr="00656E97" w:rsidRDefault="000F50EA" w:rsidP="00DE105E">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3EAB1087" w14:textId="77777777" w:rsidR="000F50EA" w:rsidRPr="00BC4F58" w:rsidRDefault="000F50EA" w:rsidP="00DE105E">
            <w:pPr>
              <w:jc w:val="center"/>
              <w:rPr>
                <w:bCs/>
                <w:sz w:val="28"/>
                <w:szCs w:val="28"/>
              </w:rPr>
            </w:pPr>
            <w:r w:rsidRPr="00BC4F58">
              <w:rPr>
                <w:bCs/>
                <w:sz w:val="28"/>
                <w:szCs w:val="28"/>
              </w:rPr>
              <w:t>1,25</w:t>
            </w:r>
          </w:p>
        </w:tc>
        <w:tc>
          <w:tcPr>
            <w:tcW w:w="2551" w:type="dxa"/>
            <w:vAlign w:val="center"/>
          </w:tcPr>
          <w:p w14:paraId="43A5CDF4" w14:textId="77777777" w:rsidR="000F50EA" w:rsidRPr="00BC4F58" w:rsidRDefault="000F50EA" w:rsidP="00DE105E">
            <w:pPr>
              <w:jc w:val="center"/>
              <w:rPr>
                <w:bCs/>
                <w:sz w:val="28"/>
                <w:szCs w:val="28"/>
              </w:rPr>
            </w:pPr>
            <w:r w:rsidRPr="00BC4F58">
              <w:rPr>
                <w:bCs/>
                <w:sz w:val="28"/>
                <w:szCs w:val="28"/>
              </w:rPr>
              <w:t>1,25</w:t>
            </w:r>
          </w:p>
        </w:tc>
        <w:tc>
          <w:tcPr>
            <w:tcW w:w="2125" w:type="dxa"/>
            <w:vAlign w:val="center"/>
          </w:tcPr>
          <w:p w14:paraId="4ADAEB59" w14:textId="77777777" w:rsidR="000F50EA" w:rsidRPr="00BC4F58" w:rsidRDefault="000F50EA" w:rsidP="00DE105E">
            <w:pPr>
              <w:jc w:val="center"/>
              <w:rPr>
                <w:bCs/>
                <w:sz w:val="28"/>
                <w:szCs w:val="28"/>
              </w:rPr>
            </w:pPr>
            <w:r w:rsidRPr="00BC4F58">
              <w:rPr>
                <w:bCs/>
                <w:sz w:val="28"/>
                <w:szCs w:val="28"/>
              </w:rPr>
              <w:t>-</w:t>
            </w:r>
          </w:p>
        </w:tc>
      </w:tr>
    </w:tbl>
    <w:p w14:paraId="104965F9" w14:textId="77777777" w:rsidR="000F50EA" w:rsidRDefault="000F50EA" w:rsidP="000F50EA">
      <w:pPr>
        <w:ind w:left="-567"/>
        <w:jc w:val="center"/>
        <w:rPr>
          <w:bCs/>
          <w:color w:val="000000"/>
          <w:sz w:val="28"/>
          <w:szCs w:val="28"/>
        </w:rPr>
      </w:pPr>
    </w:p>
    <w:p w14:paraId="6AD9AA4A" w14:textId="77777777" w:rsidR="000F50EA" w:rsidRDefault="000F50EA" w:rsidP="000F50EA">
      <w:pPr>
        <w:ind w:left="-567"/>
        <w:jc w:val="center"/>
        <w:rPr>
          <w:bCs/>
          <w:color w:val="000000"/>
          <w:sz w:val="28"/>
          <w:szCs w:val="28"/>
        </w:rPr>
      </w:pPr>
    </w:p>
    <w:p w14:paraId="3B66D8DC" w14:textId="77777777" w:rsidR="000F50EA" w:rsidRDefault="000F50EA" w:rsidP="000F50EA">
      <w:pPr>
        <w:ind w:left="-567"/>
        <w:jc w:val="center"/>
        <w:rPr>
          <w:bCs/>
          <w:color w:val="000000"/>
          <w:sz w:val="28"/>
          <w:szCs w:val="28"/>
        </w:rPr>
      </w:pPr>
    </w:p>
    <w:p w14:paraId="739A530D" w14:textId="77777777" w:rsidR="000F50EA" w:rsidRDefault="000F50EA" w:rsidP="000F50EA">
      <w:pPr>
        <w:ind w:left="-567"/>
        <w:jc w:val="center"/>
        <w:rPr>
          <w:bCs/>
          <w:color w:val="000000"/>
          <w:sz w:val="28"/>
          <w:szCs w:val="28"/>
        </w:rPr>
      </w:pPr>
    </w:p>
    <w:p w14:paraId="0270FF7B" w14:textId="77777777" w:rsidR="000F50EA" w:rsidRDefault="000F50EA" w:rsidP="000F50EA">
      <w:pPr>
        <w:ind w:left="-567"/>
        <w:jc w:val="center"/>
        <w:rPr>
          <w:bCs/>
          <w:color w:val="000000"/>
          <w:sz w:val="28"/>
          <w:szCs w:val="28"/>
        </w:rPr>
      </w:pPr>
    </w:p>
    <w:p w14:paraId="4405B892" w14:textId="77777777" w:rsidR="000F50EA" w:rsidRDefault="000F50EA" w:rsidP="000F50EA">
      <w:pPr>
        <w:ind w:left="-567"/>
        <w:jc w:val="center"/>
        <w:rPr>
          <w:bCs/>
          <w:color w:val="000000"/>
          <w:sz w:val="28"/>
          <w:szCs w:val="28"/>
        </w:rPr>
      </w:pPr>
    </w:p>
    <w:p w14:paraId="2A869D4C" w14:textId="77777777" w:rsidR="000F50EA" w:rsidRDefault="000F50EA" w:rsidP="000F50EA">
      <w:pPr>
        <w:ind w:left="-567"/>
        <w:jc w:val="center"/>
        <w:rPr>
          <w:bCs/>
          <w:color w:val="000000"/>
          <w:sz w:val="28"/>
          <w:szCs w:val="28"/>
        </w:rPr>
      </w:pPr>
    </w:p>
    <w:p w14:paraId="094D3871" w14:textId="77777777" w:rsidR="000F50EA" w:rsidRDefault="000F50EA" w:rsidP="000F50EA">
      <w:pPr>
        <w:ind w:left="-567"/>
        <w:jc w:val="center"/>
        <w:rPr>
          <w:bCs/>
          <w:color w:val="000000"/>
          <w:sz w:val="28"/>
          <w:szCs w:val="28"/>
        </w:rPr>
      </w:pPr>
    </w:p>
    <w:p w14:paraId="727AF3A1" w14:textId="77777777" w:rsidR="000F50EA" w:rsidRDefault="000F50EA" w:rsidP="000F50EA">
      <w:pPr>
        <w:ind w:left="-567"/>
        <w:jc w:val="center"/>
        <w:rPr>
          <w:bCs/>
          <w:color w:val="000000"/>
          <w:sz w:val="28"/>
          <w:szCs w:val="28"/>
        </w:rPr>
      </w:pPr>
    </w:p>
    <w:p w14:paraId="71E16A9C" w14:textId="77777777" w:rsidR="000F50EA" w:rsidRDefault="000F50EA" w:rsidP="000F50EA">
      <w:pPr>
        <w:ind w:left="-567"/>
        <w:jc w:val="center"/>
        <w:rPr>
          <w:bCs/>
          <w:color w:val="000000"/>
          <w:sz w:val="28"/>
          <w:szCs w:val="28"/>
        </w:rPr>
      </w:pPr>
    </w:p>
    <w:p w14:paraId="6FC3DE14" w14:textId="77777777" w:rsidR="000F50EA" w:rsidRDefault="000F50EA" w:rsidP="000F50EA">
      <w:pPr>
        <w:ind w:left="-567"/>
        <w:jc w:val="center"/>
        <w:rPr>
          <w:bCs/>
          <w:color w:val="000000"/>
          <w:sz w:val="28"/>
          <w:szCs w:val="28"/>
        </w:rPr>
      </w:pPr>
    </w:p>
    <w:p w14:paraId="482B8566" w14:textId="77777777" w:rsidR="000F50EA" w:rsidRDefault="000F50EA" w:rsidP="000F50EA">
      <w:pPr>
        <w:ind w:left="-567"/>
        <w:jc w:val="center"/>
        <w:rPr>
          <w:bCs/>
          <w:color w:val="000000"/>
          <w:sz w:val="28"/>
          <w:szCs w:val="28"/>
        </w:rPr>
      </w:pPr>
    </w:p>
    <w:p w14:paraId="48A975B1" w14:textId="77777777" w:rsidR="000F50EA" w:rsidRDefault="000F50EA" w:rsidP="000F50EA">
      <w:pPr>
        <w:ind w:left="-567"/>
        <w:jc w:val="center"/>
        <w:rPr>
          <w:bCs/>
          <w:color w:val="000000"/>
          <w:sz w:val="28"/>
          <w:szCs w:val="28"/>
        </w:rPr>
      </w:pPr>
    </w:p>
    <w:p w14:paraId="2814E6C3" w14:textId="77777777" w:rsidR="000F50EA" w:rsidRDefault="000F50EA" w:rsidP="000F50EA">
      <w:pPr>
        <w:ind w:left="-567"/>
        <w:jc w:val="center"/>
        <w:rPr>
          <w:bCs/>
          <w:color w:val="000000"/>
          <w:sz w:val="28"/>
          <w:szCs w:val="28"/>
        </w:rPr>
      </w:pPr>
    </w:p>
    <w:p w14:paraId="44E58A0D" w14:textId="77777777" w:rsidR="000F50EA" w:rsidRDefault="000F50EA" w:rsidP="000F50EA">
      <w:pPr>
        <w:ind w:left="-567"/>
        <w:jc w:val="center"/>
        <w:rPr>
          <w:bCs/>
          <w:color w:val="000000"/>
          <w:sz w:val="28"/>
          <w:szCs w:val="28"/>
        </w:rPr>
      </w:pPr>
    </w:p>
    <w:p w14:paraId="34EDEBF1" w14:textId="77777777" w:rsidR="000F50EA" w:rsidRDefault="000F50EA" w:rsidP="000F50EA">
      <w:pPr>
        <w:ind w:left="-567"/>
        <w:jc w:val="center"/>
        <w:rPr>
          <w:bCs/>
          <w:color w:val="000000"/>
          <w:sz w:val="28"/>
          <w:szCs w:val="28"/>
        </w:rPr>
      </w:pPr>
    </w:p>
    <w:p w14:paraId="26814083" w14:textId="77777777" w:rsidR="000F50EA" w:rsidRDefault="000F50EA" w:rsidP="000F50EA">
      <w:pPr>
        <w:ind w:left="-567"/>
        <w:jc w:val="center"/>
        <w:rPr>
          <w:bCs/>
          <w:color w:val="000000"/>
          <w:sz w:val="28"/>
          <w:szCs w:val="28"/>
        </w:rPr>
      </w:pPr>
    </w:p>
    <w:p w14:paraId="4794B1C3" w14:textId="77777777" w:rsidR="000F50EA" w:rsidRDefault="000F50EA" w:rsidP="000F50EA">
      <w:pPr>
        <w:ind w:left="-567"/>
        <w:jc w:val="center"/>
        <w:rPr>
          <w:bCs/>
          <w:color w:val="000000"/>
          <w:sz w:val="28"/>
          <w:szCs w:val="28"/>
        </w:rPr>
      </w:pPr>
    </w:p>
    <w:p w14:paraId="2E746D51" w14:textId="77777777" w:rsidR="000F50EA" w:rsidRDefault="000F50EA" w:rsidP="000F50EA">
      <w:pPr>
        <w:ind w:left="-567"/>
        <w:jc w:val="center"/>
        <w:rPr>
          <w:bCs/>
          <w:color w:val="000000"/>
          <w:sz w:val="28"/>
          <w:szCs w:val="28"/>
        </w:rPr>
      </w:pPr>
    </w:p>
    <w:p w14:paraId="43929058" w14:textId="77777777" w:rsidR="000F50EA" w:rsidRDefault="000F50EA" w:rsidP="000F50EA">
      <w:pPr>
        <w:ind w:left="-567"/>
        <w:jc w:val="center"/>
        <w:rPr>
          <w:bCs/>
          <w:color w:val="000000"/>
          <w:sz w:val="28"/>
          <w:szCs w:val="28"/>
        </w:rPr>
      </w:pPr>
    </w:p>
    <w:p w14:paraId="68B86A97" w14:textId="77777777" w:rsidR="000F50EA" w:rsidRDefault="000F50EA" w:rsidP="000F50EA">
      <w:pPr>
        <w:ind w:left="-567"/>
        <w:jc w:val="center"/>
        <w:rPr>
          <w:bCs/>
          <w:color w:val="000000"/>
          <w:sz w:val="28"/>
          <w:szCs w:val="28"/>
        </w:rPr>
      </w:pPr>
    </w:p>
    <w:p w14:paraId="05DE0EE8" w14:textId="77777777" w:rsidR="000F50EA" w:rsidRDefault="000F50EA" w:rsidP="000F50EA">
      <w:pPr>
        <w:ind w:left="-567"/>
        <w:jc w:val="center"/>
        <w:rPr>
          <w:bCs/>
          <w:color w:val="000000"/>
          <w:sz w:val="28"/>
          <w:szCs w:val="28"/>
        </w:rPr>
      </w:pPr>
    </w:p>
    <w:p w14:paraId="32EE8AE9" w14:textId="77777777" w:rsidR="000F50EA" w:rsidRDefault="000F50EA" w:rsidP="000F50EA">
      <w:pPr>
        <w:ind w:left="-567"/>
        <w:jc w:val="center"/>
        <w:rPr>
          <w:bCs/>
          <w:color w:val="000000"/>
          <w:sz w:val="28"/>
          <w:szCs w:val="28"/>
        </w:rPr>
      </w:pPr>
    </w:p>
    <w:p w14:paraId="0453E211" w14:textId="77777777" w:rsidR="000F50EA" w:rsidRDefault="000F50EA" w:rsidP="000F50EA">
      <w:pPr>
        <w:ind w:left="-567"/>
        <w:jc w:val="center"/>
        <w:rPr>
          <w:bCs/>
          <w:color w:val="000000"/>
          <w:sz w:val="28"/>
          <w:szCs w:val="28"/>
        </w:rPr>
      </w:pPr>
    </w:p>
    <w:p w14:paraId="21145C5A" w14:textId="77777777" w:rsidR="000F50EA" w:rsidRDefault="000F50EA" w:rsidP="000F50EA">
      <w:pPr>
        <w:ind w:left="-567"/>
        <w:jc w:val="center"/>
        <w:rPr>
          <w:bCs/>
          <w:color w:val="000000"/>
          <w:sz w:val="28"/>
          <w:szCs w:val="28"/>
        </w:rPr>
      </w:pPr>
    </w:p>
    <w:p w14:paraId="2527A8B0" w14:textId="77777777" w:rsidR="000F50EA" w:rsidRDefault="000F50EA" w:rsidP="000F50EA">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 за 2018-2019 годы</w:t>
      </w:r>
    </w:p>
    <w:p w14:paraId="7D7F200E" w14:textId="77777777" w:rsidR="000F50EA" w:rsidRDefault="000F50EA" w:rsidP="000F50EA">
      <w:pPr>
        <w:ind w:left="-567"/>
        <w:jc w:val="center"/>
        <w:rPr>
          <w:bCs/>
          <w:color w:val="000000"/>
          <w:sz w:val="28"/>
          <w:szCs w:val="28"/>
        </w:rPr>
      </w:pPr>
    </w:p>
    <w:tbl>
      <w:tblPr>
        <w:tblStyle w:val="af"/>
        <w:tblW w:w="10173" w:type="dxa"/>
        <w:tblInd w:w="-567" w:type="dxa"/>
        <w:tblLook w:val="04A0" w:firstRow="1" w:lastRow="0" w:firstColumn="1" w:lastColumn="0" w:noHBand="0" w:noVBand="1"/>
      </w:tblPr>
      <w:tblGrid>
        <w:gridCol w:w="6641"/>
        <w:gridCol w:w="3532"/>
      </w:tblGrid>
      <w:tr w:rsidR="000F50EA" w14:paraId="73ED013D" w14:textId="77777777" w:rsidTr="00DE105E">
        <w:trPr>
          <w:trHeight w:val="914"/>
        </w:trPr>
        <w:tc>
          <w:tcPr>
            <w:tcW w:w="6641" w:type="dxa"/>
            <w:vAlign w:val="center"/>
          </w:tcPr>
          <w:p w14:paraId="10FDBB2A" w14:textId="77777777" w:rsidR="000F50EA" w:rsidRDefault="000F50EA" w:rsidP="00DE105E">
            <w:pPr>
              <w:jc w:val="center"/>
              <w:rPr>
                <w:bCs/>
                <w:color w:val="000000"/>
                <w:sz w:val="28"/>
                <w:szCs w:val="28"/>
              </w:rPr>
            </w:pPr>
            <w:r>
              <w:rPr>
                <w:bCs/>
                <w:color w:val="000000"/>
                <w:sz w:val="28"/>
                <w:szCs w:val="28"/>
              </w:rPr>
              <w:t>Наименование показателя</w:t>
            </w:r>
          </w:p>
        </w:tc>
        <w:tc>
          <w:tcPr>
            <w:tcW w:w="3532" w:type="dxa"/>
            <w:vAlign w:val="center"/>
          </w:tcPr>
          <w:p w14:paraId="7101FA52" w14:textId="77777777" w:rsidR="000F50EA" w:rsidRDefault="000F50EA" w:rsidP="00DE105E">
            <w:pPr>
              <w:jc w:val="center"/>
              <w:rPr>
                <w:bCs/>
                <w:color w:val="000000"/>
                <w:sz w:val="28"/>
                <w:szCs w:val="28"/>
              </w:rPr>
            </w:pPr>
            <w:r>
              <w:rPr>
                <w:bCs/>
                <w:color w:val="000000"/>
                <w:sz w:val="28"/>
                <w:szCs w:val="28"/>
              </w:rPr>
              <w:t>Фактическое значение показателя, тыс. руб.</w:t>
            </w:r>
          </w:p>
        </w:tc>
      </w:tr>
      <w:tr w:rsidR="000F50EA" w:rsidRPr="00FB1C58" w14:paraId="79002226" w14:textId="77777777" w:rsidTr="00DE105E">
        <w:trPr>
          <w:trHeight w:val="416"/>
        </w:trPr>
        <w:tc>
          <w:tcPr>
            <w:tcW w:w="10173" w:type="dxa"/>
            <w:gridSpan w:val="2"/>
            <w:vAlign w:val="center"/>
          </w:tcPr>
          <w:p w14:paraId="66557F43" w14:textId="77777777" w:rsidR="000F50EA" w:rsidRDefault="000F50EA" w:rsidP="00DE105E">
            <w:pPr>
              <w:jc w:val="center"/>
              <w:rPr>
                <w:bCs/>
                <w:sz w:val="28"/>
                <w:szCs w:val="28"/>
              </w:rPr>
            </w:pPr>
            <w:r>
              <w:rPr>
                <w:bCs/>
                <w:sz w:val="28"/>
                <w:szCs w:val="28"/>
              </w:rPr>
              <w:t>2018 год</w:t>
            </w:r>
          </w:p>
        </w:tc>
      </w:tr>
      <w:tr w:rsidR="000F50EA" w:rsidRPr="00FB1C58" w14:paraId="6F09D83C" w14:textId="77777777" w:rsidTr="00DE105E">
        <w:trPr>
          <w:trHeight w:val="416"/>
        </w:trPr>
        <w:tc>
          <w:tcPr>
            <w:tcW w:w="6641" w:type="dxa"/>
            <w:vAlign w:val="center"/>
          </w:tcPr>
          <w:p w14:paraId="152B12D4" w14:textId="77777777" w:rsidR="000F50EA" w:rsidRDefault="000F50EA" w:rsidP="00DE105E">
            <w:pPr>
              <w:jc w:val="center"/>
              <w:rPr>
                <w:bCs/>
                <w:sz w:val="28"/>
                <w:szCs w:val="28"/>
              </w:rPr>
            </w:pPr>
            <w:r>
              <w:rPr>
                <w:bCs/>
                <w:sz w:val="28"/>
                <w:szCs w:val="28"/>
              </w:rPr>
              <w:t>-</w:t>
            </w:r>
          </w:p>
        </w:tc>
        <w:tc>
          <w:tcPr>
            <w:tcW w:w="3532" w:type="dxa"/>
            <w:vAlign w:val="center"/>
          </w:tcPr>
          <w:p w14:paraId="307E0EC8" w14:textId="77777777" w:rsidR="000F50EA" w:rsidRDefault="000F50EA" w:rsidP="00DE105E">
            <w:pPr>
              <w:jc w:val="center"/>
              <w:rPr>
                <w:bCs/>
                <w:sz w:val="28"/>
                <w:szCs w:val="28"/>
              </w:rPr>
            </w:pPr>
            <w:r>
              <w:rPr>
                <w:bCs/>
                <w:sz w:val="28"/>
                <w:szCs w:val="28"/>
              </w:rPr>
              <w:t>-</w:t>
            </w:r>
          </w:p>
        </w:tc>
      </w:tr>
      <w:tr w:rsidR="000F50EA" w:rsidRPr="00FB1C58" w14:paraId="4D531964" w14:textId="77777777" w:rsidTr="00DE105E">
        <w:trPr>
          <w:trHeight w:val="416"/>
        </w:trPr>
        <w:tc>
          <w:tcPr>
            <w:tcW w:w="10173" w:type="dxa"/>
            <w:gridSpan w:val="2"/>
            <w:vAlign w:val="center"/>
          </w:tcPr>
          <w:p w14:paraId="67B95DDF" w14:textId="77777777" w:rsidR="000F50EA" w:rsidRDefault="000F50EA" w:rsidP="00DE105E">
            <w:pPr>
              <w:jc w:val="center"/>
              <w:rPr>
                <w:bCs/>
                <w:sz w:val="28"/>
                <w:szCs w:val="28"/>
              </w:rPr>
            </w:pPr>
            <w:r>
              <w:rPr>
                <w:bCs/>
                <w:sz w:val="28"/>
                <w:szCs w:val="28"/>
              </w:rPr>
              <w:t>2019 год</w:t>
            </w:r>
          </w:p>
        </w:tc>
      </w:tr>
      <w:tr w:rsidR="000F50EA" w:rsidRPr="00FB1C58" w14:paraId="5A351015" w14:textId="77777777" w:rsidTr="00DE105E">
        <w:trPr>
          <w:trHeight w:val="416"/>
        </w:trPr>
        <w:tc>
          <w:tcPr>
            <w:tcW w:w="6641" w:type="dxa"/>
            <w:vAlign w:val="center"/>
          </w:tcPr>
          <w:p w14:paraId="0801E1F4" w14:textId="77777777" w:rsidR="000F50EA" w:rsidRPr="00F369FC" w:rsidRDefault="000F50EA" w:rsidP="00DE105E">
            <w:pPr>
              <w:jc w:val="center"/>
              <w:rPr>
                <w:bCs/>
                <w:sz w:val="28"/>
                <w:szCs w:val="28"/>
              </w:rPr>
            </w:pPr>
            <w:r>
              <w:rPr>
                <w:bCs/>
                <w:sz w:val="28"/>
                <w:szCs w:val="28"/>
              </w:rPr>
              <w:t>-</w:t>
            </w:r>
          </w:p>
        </w:tc>
        <w:tc>
          <w:tcPr>
            <w:tcW w:w="3532" w:type="dxa"/>
            <w:vAlign w:val="center"/>
          </w:tcPr>
          <w:p w14:paraId="4B461233" w14:textId="77777777" w:rsidR="000F50EA" w:rsidRPr="00FB1C58" w:rsidRDefault="000F50EA" w:rsidP="00DE105E">
            <w:pPr>
              <w:jc w:val="center"/>
              <w:rPr>
                <w:bCs/>
                <w:sz w:val="28"/>
                <w:szCs w:val="28"/>
              </w:rPr>
            </w:pPr>
            <w:r>
              <w:rPr>
                <w:bCs/>
                <w:sz w:val="28"/>
                <w:szCs w:val="28"/>
              </w:rPr>
              <w:t>-</w:t>
            </w:r>
          </w:p>
        </w:tc>
      </w:tr>
    </w:tbl>
    <w:p w14:paraId="40B6E280" w14:textId="77777777" w:rsidR="000F50EA" w:rsidRDefault="000F50EA" w:rsidP="000F50EA">
      <w:pPr>
        <w:ind w:left="-567"/>
        <w:jc w:val="center"/>
        <w:rPr>
          <w:bCs/>
          <w:color w:val="000000"/>
          <w:sz w:val="28"/>
          <w:szCs w:val="28"/>
        </w:rPr>
      </w:pPr>
    </w:p>
    <w:p w14:paraId="431C1F6B" w14:textId="77777777" w:rsidR="000F50EA" w:rsidRDefault="000F50EA" w:rsidP="000F50EA">
      <w:pPr>
        <w:jc w:val="both"/>
        <w:rPr>
          <w:sz w:val="28"/>
          <w:szCs w:val="28"/>
        </w:rPr>
      </w:pPr>
    </w:p>
    <w:p w14:paraId="28EE1A53" w14:textId="77777777" w:rsidR="000F50EA" w:rsidRDefault="000F50EA" w:rsidP="000F50EA">
      <w:pPr>
        <w:jc w:val="both"/>
        <w:rPr>
          <w:sz w:val="28"/>
          <w:szCs w:val="28"/>
        </w:rPr>
      </w:pPr>
    </w:p>
    <w:p w14:paraId="51749C72" w14:textId="77777777" w:rsidR="000F50EA" w:rsidRDefault="000F50EA" w:rsidP="000F50EA">
      <w:pPr>
        <w:jc w:val="both"/>
        <w:rPr>
          <w:sz w:val="28"/>
          <w:szCs w:val="28"/>
        </w:rPr>
      </w:pPr>
    </w:p>
    <w:p w14:paraId="01A2A765" w14:textId="77777777" w:rsidR="000F50EA" w:rsidRDefault="000F50EA" w:rsidP="000F50EA">
      <w:pPr>
        <w:jc w:val="both"/>
        <w:rPr>
          <w:sz w:val="28"/>
          <w:szCs w:val="28"/>
        </w:rPr>
      </w:pPr>
    </w:p>
    <w:p w14:paraId="57FC8955" w14:textId="77777777" w:rsidR="000F50EA" w:rsidRDefault="000F50EA" w:rsidP="000F50EA">
      <w:pPr>
        <w:jc w:val="both"/>
        <w:rPr>
          <w:sz w:val="28"/>
          <w:szCs w:val="28"/>
        </w:rPr>
      </w:pPr>
    </w:p>
    <w:p w14:paraId="0E2D7233" w14:textId="77777777" w:rsidR="000F50EA" w:rsidRDefault="000F50EA" w:rsidP="000F50EA">
      <w:pPr>
        <w:jc w:val="both"/>
        <w:rPr>
          <w:sz w:val="28"/>
          <w:szCs w:val="28"/>
        </w:rPr>
      </w:pPr>
    </w:p>
    <w:p w14:paraId="0082D830" w14:textId="77777777" w:rsidR="000F50EA" w:rsidRDefault="000F50EA" w:rsidP="000F50EA">
      <w:pPr>
        <w:jc w:val="both"/>
        <w:rPr>
          <w:sz w:val="28"/>
          <w:szCs w:val="28"/>
        </w:rPr>
      </w:pPr>
    </w:p>
    <w:p w14:paraId="36AC4BC1" w14:textId="77777777" w:rsidR="000F50EA" w:rsidRDefault="000F50EA" w:rsidP="000F50EA">
      <w:pPr>
        <w:jc w:val="both"/>
        <w:rPr>
          <w:sz w:val="28"/>
          <w:szCs w:val="28"/>
        </w:rPr>
      </w:pPr>
    </w:p>
    <w:p w14:paraId="0AE30C4D" w14:textId="77777777" w:rsidR="000F50EA" w:rsidRDefault="000F50EA" w:rsidP="000F50EA">
      <w:pPr>
        <w:jc w:val="both"/>
        <w:rPr>
          <w:sz w:val="28"/>
          <w:szCs w:val="28"/>
        </w:rPr>
      </w:pPr>
    </w:p>
    <w:p w14:paraId="435B951A" w14:textId="77777777" w:rsidR="000F50EA" w:rsidRDefault="000F50EA" w:rsidP="000F50EA">
      <w:pPr>
        <w:jc w:val="both"/>
        <w:rPr>
          <w:sz w:val="28"/>
          <w:szCs w:val="28"/>
        </w:rPr>
      </w:pPr>
    </w:p>
    <w:p w14:paraId="2B73E9F4" w14:textId="77777777" w:rsidR="000F50EA" w:rsidRDefault="000F50EA" w:rsidP="000F50EA">
      <w:pPr>
        <w:jc w:val="both"/>
        <w:rPr>
          <w:sz w:val="28"/>
          <w:szCs w:val="28"/>
        </w:rPr>
      </w:pPr>
    </w:p>
    <w:p w14:paraId="18E2F183" w14:textId="77777777" w:rsidR="000F50EA" w:rsidRDefault="000F50EA" w:rsidP="000F50EA">
      <w:pPr>
        <w:jc w:val="both"/>
        <w:rPr>
          <w:sz w:val="28"/>
          <w:szCs w:val="28"/>
        </w:rPr>
      </w:pPr>
    </w:p>
    <w:p w14:paraId="5557E716" w14:textId="77777777" w:rsidR="000F50EA" w:rsidRDefault="000F50EA" w:rsidP="000F50EA">
      <w:pPr>
        <w:jc w:val="both"/>
        <w:rPr>
          <w:sz w:val="28"/>
          <w:szCs w:val="28"/>
        </w:rPr>
      </w:pPr>
    </w:p>
    <w:p w14:paraId="5E19F3F9" w14:textId="77777777" w:rsidR="000F50EA" w:rsidRDefault="000F50EA" w:rsidP="000F50EA">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24B182C2" w14:textId="77777777" w:rsidR="000F50EA" w:rsidRDefault="000F50EA" w:rsidP="000F50EA">
      <w:pPr>
        <w:ind w:left="-567"/>
        <w:jc w:val="center"/>
        <w:rPr>
          <w:bCs/>
          <w:color w:val="000000"/>
          <w:sz w:val="28"/>
          <w:szCs w:val="28"/>
        </w:rPr>
      </w:pPr>
    </w:p>
    <w:tbl>
      <w:tblPr>
        <w:tblStyle w:val="af"/>
        <w:tblW w:w="9918" w:type="dxa"/>
        <w:tblInd w:w="-567" w:type="dxa"/>
        <w:tblLook w:val="04A0" w:firstRow="1" w:lastRow="0" w:firstColumn="1" w:lastColumn="0" w:noHBand="0" w:noVBand="1"/>
      </w:tblPr>
      <w:tblGrid>
        <w:gridCol w:w="5935"/>
        <w:gridCol w:w="3983"/>
      </w:tblGrid>
      <w:tr w:rsidR="000F50EA" w14:paraId="2040D155" w14:textId="77777777" w:rsidTr="00DE105E">
        <w:trPr>
          <w:trHeight w:val="748"/>
        </w:trPr>
        <w:tc>
          <w:tcPr>
            <w:tcW w:w="5935" w:type="dxa"/>
            <w:vAlign w:val="center"/>
          </w:tcPr>
          <w:p w14:paraId="48F20426" w14:textId="77777777" w:rsidR="000F50EA" w:rsidRDefault="000F50EA" w:rsidP="00DE105E">
            <w:pPr>
              <w:jc w:val="center"/>
              <w:rPr>
                <w:bCs/>
                <w:color w:val="000000"/>
                <w:sz w:val="28"/>
                <w:szCs w:val="28"/>
              </w:rPr>
            </w:pPr>
            <w:r>
              <w:rPr>
                <w:bCs/>
                <w:color w:val="000000"/>
                <w:sz w:val="28"/>
                <w:szCs w:val="28"/>
              </w:rPr>
              <w:t>Наименование мероприятия</w:t>
            </w:r>
          </w:p>
        </w:tc>
        <w:tc>
          <w:tcPr>
            <w:tcW w:w="3983" w:type="dxa"/>
            <w:vAlign w:val="center"/>
          </w:tcPr>
          <w:p w14:paraId="0795FE13" w14:textId="77777777" w:rsidR="000F50EA" w:rsidRDefault="000F50EA" w:rsidP="00DE105E">
            <w:pPr>
              <w:jc w:val="center"/>
              <w:rPr>
                <w:bCs/>
                <w:color w:val="000000"/>
                <w:sz w:val="28"/>
                <w:szCs w:val="28"/>
              </w:rPr>
            </w:pPr>
            <w:r>
              <w:rPr>
                <w:bCs/>
                <w:color w:val="000000"/>
                <w:sz w:val="28"/>
                <w:szCs w:val="28"/>
              </w:rPr>
              <w:t>Период проведения мероприятий</w:t>
            </w:r>
          </w:p>
        </w:tc>
      </w:tr>
      <w:tr w:rsidR="000F50EA" w14:paraId="5F93BCBB" w14:textId="77777777" w:rsidTr="00DE105E">
        <w:trPr>
          <w:trHeight w:val="517"/>
        </w:trPr>
        <w:tc>
          <w:tcPr>
            <w:tcW w:w="5935" w:type="dxa"/>
            <w:vAlign w:val="center"/>
          </w:tcPr>
          <w:p w14:paraId="71AB66B8" w14:textId="77777777" w:rsidR="000F50EA" w:rsidRPr="00A806C8" w:rsidRDefault="000F50EA" w:rsidP="00DE105E">
            <w:pPr>
              <w:jc w:val="center"/>
              <w:rPr>
                <w:bCs/>
                <w:sz w:val="28"/>
                <w:szCs w:val="28"/>
              </w:rPr>
            </w:pPr>
            <w:r>
              <w:rPr>
                <w:bCs/>
                <w:sz w:val="28"/>
                <w:szCs w:val="28"/>
              </w:rPr>
              <w:t>-</w:t>
            </w:r>
          </w:p>
        </w:tc>
        <w:tc>
          <w:tcPr>
            <w:tcW w:w="3983" w:type="dxa"/>
            <w:vAlign w:val="center"/>
          </w:tcPr>
          <w:p w14:paraId="57908D90" w14:textId="77777777" w:rsidR="000F50EA" w:rsidRPr="00FB1C58" w:rsidRDefault="000F50EA" w:rsidP="00DE105E">
            <w:pPr>
              <w:jc w:val="center"/>
              <w:rPr>
                <w:bCs/>
                <w:sz w:val="28"/>
                <w:szCs w:val="28"/>
              </w:rPr>
            </w:pPr>
            <w:r>
              <w:rPr>
                <w:bCs/>
                <w:sz w:val="28"/>
                <w:szCs w:val="28"/>
              </w:rPr>
              <w:t>-</w:t>
            </w:r>
          </w:p>
        </w:tc>
      </w:tr>
    </w:tbl>
    <w:p w14:paraId="41BC2F98" w14:textId="77777777" w:rsidR="000F50EA" w:rsidRDefault="000F50EA" w:rsidP="000F50EA">
      <w:pPr>
        <w:jc w:val="both"/>
        <w:rPr>
          <w:sz w:val="28"/>
          <w:szCs w:val="28"/>
        </w:rPr>
      </w:pPr>
    </w:p>
    <w:p w14:paraId="6B7AB601" w14:textId="77777777" w:rsidR="000F50EA" w:rsidRDefault="000F50EA" w:rsidP="000F50EA">
      <w:pPr>
        <w:jc w:val="both"/>
        <w:rPr>
          <w:sz w:val="28"/>
          <w:szCs w:val="28"/>
        </w:rPr>
      </w:pPr>
    </w:p>
    <w:p w14:paraId="341C3E78" w14:textId="77777777" w:rsidR="000F50EA" w:rsidRDefault="000F50EA" w:rsidP="000F50EA">
      <w:pPr>
        <w:jc w:val="both"/>
        <w:rPr>
          <w:sz w:val="28"/>
          <w:szCs w:val="28"/>
        </w:rPr>
      </w:pPr>
    </w:p>
    <w:p w14:paraId="3A95597C" w14:textId="77777777" w:rsidR="000F50EA" w:rsidRDefault="000F50EA" w:rsidP="000F50EA">
      <w:pPr>
        <w:jc w:val="both"/>
        <w:rPr>
          <w:sz w:val="28"/>
          <w:szCs w:val="28"/>
        </w:rPr>
      </w:pPr>
    </w:p>
    <w:p w14:paraId="0E96C65D" w14:textId="77777777" w:rsidR="000F50EA" w:rsidRDefault="000F50EA" w:rsidP="000F50EA">
      <w:pPr>
        <w:jc w:val="both"/>
        <w:rPr>
          <w:sz w:val="28"/>
          <w:szCs w:val="28"/>
        </w:rPr>
      </w:pPr>
    </w:p>
    <w:p w14:paraId="494488DE" w14:textId="77777777" w:rsidR="000F50EA" w:rsidRDefault="000F50EA" w:rsidP="000F50EA">
      <w:pPr>
        <w:jc w:val="both"/>
        <w:rPr>
          <w:sz w:val="28"/>
          <w:szCs w:val="28"/>
        </w:rPr>
      </w:pPr>
    </w:p>
    <w:p w14:paraId="6543977F" w14:textId="77777777" w:rsidR="000F50EA" w:rsidRDefault="000F50EA" w:rsidP="000F50EA">
      <w:pPr>
        <w:jc w:val="both"/>
        <w:rPr>
          <w:sz w:val="28"/>
          <w:szCs w:val="28"/>
        </w:rPr>
      </w:pPr>
    </w:p>
    <w:p w14:paraId="6D17BDB9" w14:textId="77777777" w:rsidR="000F50EA" w:rsidRDefault="000F50EA" w:rsidP="000F50EA">
      <w:pPr>
        <w:jc w:val="both"/>
        <w:rPr>
          <w:sz w:val="28"/>
          <w:szCs w:val="28"/>
        </w:rPr>
        <w:sectPr w:rsidR="000F50EA" w:rsidSect="00B02E94">
          <w:headerReference w:type="default" r:id="rId19"/>
          <w:headerReference w:type="first" r:id="rId20"/>
          <w:pgSz w:w="11906" w:h="16838"/>
          <w:pgMar w:top="851" w:right="709" w:bottom="709" w:left="1559" w:header="709" w:footer="709" w:gutter="0"/>
          <w:cols w:space="708"/>
          <w:titlePg/>
          <w:docGrid w:linePitch="360"/>
        </w:sectPr>
      </w:pPr>
    </w:p>
    <w:p w14:paraId="5848CF40" w14:textId="2C66CF6B" w:rsidR="000F50EA" w:rsidRDefault="000F50EA" w:rsidP="000F50EA">
      <w:pPr>
        <w:tabs>
          <w:tab w:val="left" w:pos="5580"/>
          <w:tab w:val="left" w:pos="9498"/>
        </w:tabs>
        <w:ind w:left="-3905" w:right="-569" w:firstLine="15245"/>
      </w:pPr>
      <w:r>
        <w:lastRenderedPageBreak/>
        <w:t>Приложение № 3</w:t>
      </w:r>
      <w:r>
        <w:t>1</w:t>
      </w:r>
      <w:r>
        <w:t xml:space="preserve"> к протоколу № 76</w:t>
      </w:r>
    </w:p>
    <w:p w14:paraId="7C439D58" w14:textId="77777777" w:rsidR="000F50EA" w:rsidRDefault="000F50EA" w:rsidP="000F50EA">
      <w:pPr>
        <w:tabs>
          <w:tab w:val="left" w:pos="5580"/>
          <w:tab w:val="left" w:pos="9498"/>
        </w:tabs>
        <w:ind w:left="-3905" w:right="-569" w:firstLine="15245"/>
      </w:pPr>
      <w:r>
        <w:t>заседания Правления Региональной</w:t>
      </w:r>
    </w:p>
    <w:p w14:paraId="48F823AB" w14:textId="77777777" w:rsidR="000F50EA" w:rsidRDefault="000F50EA" w:rsidP="000F50EA">
      <w:pPr>
        <w:tabs>
          <w:tab w:val="left" w:pos="5580"/>
          <w:tab w:val="left" w:pos="9498"/>
        </w:tabs>
        <w:ind w:left="-3905" w:right="-569" w:firstLine="15245"/>
      </w:pPr>
      <w:r>
        <w:t>энергетической комиссии</w:t>
      </w:r>
    </w:p>
    <w:p w14:paraId="727D23C5" w14:textId="0B7B4502" w:rsidR="000F50EA" w:rsidRDefault="000F50EA" w:rsidP="000F50EA">
      <w:pPr>
        <w:tabs>
          <w:tab w:val="left" w:pos="5580"/>
          <w:tab w:val="left" w:pos="9498"/>
        </w:tabs>
        <w:ind w:left="-3905" w:right="-569" w:firstLine="15245"/>
      </w:pPr>
      <w:r>
        <w:t>Кузбасса от 24.11.2020</w:t>
      </w:r>
    </w:p>
    <w:tbl>
      <w:tblPr>
        <w:tblW w:w="5000" w:type="pct"/>
        <w:jc w:val="center"/>
        <w:tblLook w:val="04A0" w:firstRow="1" w:lastRow="0" w:firstColumn="1" w:lastColumn="0" w:noHBand="0" w:noVBand="1"/>
      </w:tblPr>
      <w:tblGrid>
        <w:gridCol w:w="353"/>
        <w:gridCol w:w="305"/>
        <w:gridCol w:w="622"/>
        <w:gridCol w:w="1930"/>
        <w:gridCol w:w="746"/>
        <w:gridCol w:w="998"/>
        <w:gridCol w:w="893"/>
        <w:gridCol w:w="1031"/>
        <w:gridCol w:w="998"/>
        <w:gridCol w:w="1069"/>
        <w:gridCol w:w="1031"/>
        <w:gridCol w:w="1069"/>
        <w:gridCol w:w="1027"/>
        <w:gridCol w:w="770"/>
        <w:gridCol w:w="770"/>
        <w:gridCol w:w="1524"/>
      </w:tblGrid>
      <w:tr w:rsidR="000F50EA" w:rsidRPr="000F50EA" w14:paraId="7B2EDF15" w14:textId="77777777" w:rsidTr="000F50EA">
        <w:trPr>
          <w:trHeight w:val="450"/>
          <w:jc w:val="center"/>
        </w:trPr>
        <w:tc>
          <w:tcPr>
            <w:tcW w:w="348" w:type="dxa"/>
            <w:tcBorders>
              <w:top w:val="nil"/>
              <w:left w:val="nil"/>
              <w:bottom w:val="nil"/>
              <w:right w:val="nil"/>
            </w:tcBorders>
            <w:shd w:val="clear" w:color="auto" w:fill="auto"/>
            <w:vAlign w:val="center"/>
            <w:hideMark/>
          </w:tcPr>
          <w:p w14:paraId="26998F1A" w14:textId="77777777" w:rsidR="000F50EA" w:rsidRPr="000F50EA" w:rsidRDefault="000F50EA" w:rsidP="000F50EA">
            <w:pPr>
              <w:rPr>
                <w:sz w:val="11"/>
                <w:szCs w:val="11"/>
              </w:rPr>
            </w:pPr>
          </w:p>
        </w:tc>
        <w:tc>
          <w:tcPr>
            <w:tcW w:w="317" w:type="dxa"/>
            <w:tcBorders>
              <w:top w:val="nil"/>
              <w:left w:val="nil"/>
              <w:bottom w:val="nil"/>
              <w:right w:val="nil"/>
            </w:tcBorders>
            <w:shd w:val="clear" w:color="auto" w:fill="auto"/>
            <w:vAlign w:val="center"/>
            <w:hideMark/>
          </w:tcPr>
          <w:p w14:paraId="6C1395F6" w14:textId="77777777" w:rsidR="000F50EA" w:rsidRPr="000F50EA" w:rsidRDefault="000F50EA" w:rsidP="000F50EA">
            <w:pPr>
              <w:rPr>
                <w:sz w:val="11"/>
                <w:szCs w:val="11"/>
              </w:rPr>
            </w:pPr>
          </w:p>
        </w:tc>
        <w:tc>
          <w:tcPr>
            <w:tcW w:w="2766" w:type="dxa"/>
            <w:gridSpan w:val="2"/>
            <w:tcBorders>
              <w:top w:val="single" w:sz="4" w:space="0" w:color="C0C0C0"/>
              <w:left w:val="nil"/>
              <w:bottom w:val="single" w:sz="4" w:space="0" w:color="C0C0C0"/>
              <w:right w:val="nil"/>
            </w:tcBorders>
            <w:shd w:val="clear" w:color="auto" w:fill="auto"/>
            <w:vAlign w:val="bottom"/>
            <w:hideMark/>
          </w:tcPr>
          <w:p w14:paraId="466CDD14" w14:textId="77777777" w:rsidR="000F50EA" w:rsidRPr="000F50EA" w:rsidRDefault="000F50EA" w:rsidP="000F50EA">
            <w:pPr>
              <w:rPr>
                <w:rFonts w:ascii="Tahoma" w:hAnsi="Tahoma" w:cs="Tahoma"/>
                <w:b/>
                <w:bCs/>
                <w:sz w:val="11"/>
                <w:szCs w:val="11"/>
              </w:rPr>
            </w:pPr>
            <w:proofErr w:type="spellStart"/>
            <w:r w:rsidRPr="000F50EA">
              <w:rPr>
                <w:rFonts w:ascii="Tahoma" w:hAnsi="Tahoma" w:cs="Tahoma"/>
                <w:b/>
                <w:bCs/>
                <w:sz w:val="11"/>
                <w:szCs w:val="11"/>
              </w:rPr>
              <w:t>ООО"БелГОС</w:t>
            </w:r>
            <w:proofErr w:type="spellEnd"/>
            <w:r w:rsidRPr="000F50EA">
              <w:rPr>
                <w:rFonts w:ascii="Tahoma" w:hAnsi="Tahoma" w:cs="Tahoma"/>
                <w:b/>
                <w:bCs/>
                <w:sz w:val="11"/>
                <w:szCs w:val="11"/>
              </w:rPr>
              <w:t>"</w:t>
            </w:r>
          </w:p>
        </w:tc>
        <w:tc>
          <w:tcPr>
            <w:tcW w:w="720" w:type="dxa"/>
            <w:tcBorders>
              <w:top w:val="single" w:sz="4" w:space="0" w:color="C0C0C0"/>
              <w:left w:val="nil"/>
              <w:bottom w:val="single" w:sz="4" w:space="0" w:color="C0C0C0"/>
              <w:right w:val="nil"/>
            </w:tcBorders>
            <w:shd w:val="clear" w:color="auto" w:fill="auto"/>
            <w:vAlign w:val="bottom"/>
            <w:hideMark/>
          </w:tcPr>
          <w:p w14:paraId="596A1285"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c>
          <w:tcPr>
            <w:tcW w:w="960" w:type="dxa"/>
            <w:tcBorders>
              <w:top w:val="single" w:sz="4" w:space="0" w:color="C0C0C0"/>
              <w:left w:val="nil"/>
              <w:bottom w:val="single" w:sz="4" w:space="0" w:color="C0C0C0"/>
              <w:right w:val="nil"/>
            </w:tcBorders>
            <w:shd w:val="clear" w:color="auto" w:fill="auto"/>
            <w:vAlign w:val="bottom"/>
            <w:hideMark/>
          </w:tcPr>
          <w:p w14:paraId="55555261"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c>
          <w:tcPr>
            <w:tcW w:w="985" w:type="dxa"/>
            <w:tcBorders>
              <w:top w:val="single" w:sz="4" w:space="0" w:color="C0C0C0"/>
              <w:left w:val="nil"/>
              <w:bottom w:val="single" w:sz="4" w:space="0" w:color="C0C0C0"/>
              <w:right w:val="nil"/>
            </w:tcBorders>
            <w:shd w:val="clear" w:color="auto" w:fill="auto"/>
            <w:vAlign w:val="bottom"/>
            <w:hideMark/>
          </w:tcPr>
          <w:p w14:paraId="454639D1"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c>
          <w:tcPr>
            <w:tcW w:w="789" w:type="dxa"/>
            <w:tcBorders>
              <w:top w:val="single" w:sz="4" w:space="0" w:color="C0C0C0"/>
              <w:left w:val="nil"/>
              <w:bottom w:val="single" w:sz="4" w:space="0" w:color="C0C0C0"/>
              <w:right w:val="nil"/>
            </w:tcBorders>
            <w:shd w:val="clear" w:color="auto" w:fill="auto"/>
            <w:vAlign w:val="bottom"/>
            <w:hideMark/>
          </w:tcPr>
          <w:p w14:paraId="3224D3F4"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c>
          <w:tcPr>
            <w:tcW w:w="960" w:type="dxa"/>
            <w:tcBorders>
              <w:top w:val="single" w:sz="4" w:space="0" w:color="C0C0C0"/>
              <w:left w:val="nil"/>
              <w:bottom w:val="single" w:sz="4" w:space="0" w:color="C0C0C0"/>
              <w:right w:val="nil"/>
            </w:tcBorders>
            <w:shd w:val="clear" w:color="auto" w:fill="auto"/>
            <w:vAlign w:val="bottom"/>
            <w:hideMark/>
          </w:tcPr>
          <w:p w14:paraId="49E406FD"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c>
          <w:tcPr>
            <w:tcW w:w="1028" w:type="dxa"/>
            <w:tcBorders>
              <w:top w:val="single" w:sz="4" w:space="0" w:color="C0C0C0"/>
              <w:left w:val="nil"/>
              <w:bottom w:val="single" w:sz="4" w:space="0" w:color="C0C0C0"/>
              <w:right w:val="nil"/>
            </w:tcBorders>
            <w:shd w:val="clear" w:color="auto" w:fill="auto"/>
            <w:vAlign w:val="bottom"/>
            <w:hideMark/>
          </w:tcPr>
          <w:p w14:paraId="4BECFF76"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c>
          <w:tcPr>
            <w:tcW w:w="991" w:type="dxa"/>
            <w:tcBorders>
              <w:top w:val="single" w:sz="4" w:space="0" w:color="C0C0C0"/>
              <w:left w:val="nil"/>
              <w:bottom w:val="single" w:sz="4" w:space="0" w:color="C0C0C0"/>
              <w:right w:val="nil"/>
            </w:tcBorders>
            <w:shd w:val="clear" w:color="auto" w:fill="auto"/>
            <w:vAlign w:val="bottom"/>
            <w:hideMark/>
          </w:tcPr>
          <w:p w14:paraId="5E112CC1"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c>
          <w:tcPr>
            <w:tcW w:w="1028" w:type="dxa"/>
            <w:tcBorders>
              <w:top w:val="single" w:sz="4" w:space="0" w:color="C0C0C0"/>
              <w:left w:val="nil"/>
              <w:bottom w:val="single" w:sz="4" w:space="0" w:color="C0C0C0"/>
              <w:right w:val="nil"/>
            </w:tcBorders>
            <w:shd w:val="clear" w:color="auto" w:fill="auto"/>
            <w:vAlign w:val="bottom"/>
            <w:hideMark/>
          </w:tcPr>
          <w:p w14:paraId="53EECE9D"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c>
          <w:tcPr>
            <w:tcW w:w="988" w:type="dxa"/>
            <w:tcBorders>
              <w:top w:val="single" w:sz="4" w:space="0" w:color="C0C0C0"/>
              <w:left w:val="nil"/>
              <w:bottom w:val="single" w:sz="4" w:space="0" w:color="C0C0C0"/>
              <w:right w:val="nil"/>
            </w:tcBorders>
            <w:shd w:val="clear" w:color="auto" w:fill="auto"/>
            <w:vAlign w:val="bottom"/>
            <w:hideMark/>
          </w:tcPr>
          <w:p w14:paraId="0B794976"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c>
          <w:tcPr>
            <w:tcW w:w="796" w:type="dxa"/>
            <w:tcBorders>
              <w:top w:val="single" w:sz="4" w:space="0" w:color="C0C0C0"/>
              <w:left w:val="nil"/>
              <w:bottom w:val="single" w:sz="4" w:space="0" w:color="C0C0C0"/>
              <w:right w:val="nil"/>
            </w:tcBorders>
            <w:shd w:val="clear" w:color="auto" w:fill="auto"/>
            <w:vAlign w:val="bottom"/>
            <w:hideMark/>
          </w:tcPr>
          <w:p w14:paraId="4703E0F9"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c>
          <w:tcPr>
            <w:tcW w:w="757" w:type="dxa"/>
            <w:tcBorders>
              <w:top w:val="single" w:sz="4" w:space="0" w:color="C0C0C0"/>
              <w:left w:val="nil"/>
              <w:bottom w:val="single" w:sz="4" w:space="0" w:color="C0C0C0"/>
              <w:right w:val="nil"/>
            </w:tcBorders>
            <w:shd w:val="clear" w:color="auto" w:fill="auto"/>
            <w:vAlign w:val="bottom"/>
            <w:hideMark/>
          </w:tcPr>
          <w:p w14:paraId="7ADA97A1"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c>
          <w:tcPr>
            <w:tcW w:w="1703" w:type="dxa"/>
            <w:tcBorders>
              <w:top w:val="single" w:sz="4" w:space="0" w:color="C0C0C0"/>
              <w:left w:val="nil"/>
              <w:bottom w:val="single" w:sz="4" w:space="0" w:color="C0C0C0"/>
              <w:right w:val="nil"/>
            </w:tcBorders>
            <w:shd w:val="clear" w:color="auto" w:fill="auto"/>
            <w:vAlign w:val="bottom"/>
            <w:hideMark/>
          </w:tcPr>
          <w:p w14:paraId="2EF80043"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r>
      <w:tr w:rsidR="000F50EA" w:rsidRPr="000F50EA" w14:paraId="00138701" w14:textId="77777777" w:rsidTr="000F50EA">
        <w:trPr>
          <w:trHeight w:val="900"/>
          <w:jc w:val="center"/>
        </w:trPr>
        <w:tc>
          <w:tcPr>
            <w:tcW w:w="348" w:type="dxa"/>
            <w:tcBorders>
              <w:top w:val="nil"/>
              <w:left w:val="nil"/>
              <w:bottom w:val="nil"/>
              <w:right w:val="nil"/>
            </w:tcBorders>
            <w:shd w:val="clear" w:color="auto" w:fill="auto"/>
            <w:vAlign w:val="center"/>
            <w:hideMark/>
          </w:tcPr>
          <w:p w14:paraId="5031132D" w14:textId="77777777" w:rsidR="000F50EA" w:rsidRPr="000F50EA" w:rsidRDefault="000F50EA" w:rsidP="000F50EA">
            <w:pPr>
              <w:rPr>
                <w:rFonts w:ascii="Tahoma" w:hAnsi="Tahoma" w:cs="Tahoma"/>
                <w:sz w:val="11"/>
                <w:szCs w:val="11"/>
              </w:rPr>
            </w:pPr>
          </w:p>
        </w:tc>
        <w:tc>
          <w:tcPr>
            <w:tcW w:w="317" w:type="dxa"/>
            <w:tcBorders>
              <w:top w:val="nil"/>
              <w:left w:val="nil"/>
              <w:bottom w:val="nil"/>
              <w:right w:val="nil"/>
            </w:tcBorders>
            <w:shd w:val="clear" w:color="auto" w:fill="auto"/>
            <w:vAlign w:val="center"/>
            <w:hideMark/>
          </w:tcPr>
          <w:p w14:paraId="05B98A94" w14:textId="77777777" w:rsidR="000F50EA" w:rsidRPr="000F50EA" w:rsidRDefault="000F50EA" w:rsidP="000F50EA">
            <w:pPr>
              <w:rPr>
                <w:sz w:val="11"/>
                <w:szCs w:val="11"/>
              </w:rPr>
            </w:pPr>
          </w:p>
        </w:tc>
        <w:tc>
          <w:tcPr>
            <w:tcW w:w="60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A061274" w14:textId="77777777" w:rsidR="000F50EA" w:rsidRPr="000F50EA" w:rsidRDefault="000F50EA" w:rsidP="000F50EA">
            <w:pPr>
              <w:jc w:val="center"/>
              <w:rPr>
                <w:rFonts w:ascii="Tahoma" w:hAnsi="Tahoma" w:cs="Tahoma"/>
                <w:b/>
                <w:bCs/>
                <w:color w:val="272727"/>
                <w:sz w:val="11"/>
                <w:szCs w:val="11"/>
              </w:rPr>
            </w:pPr>
            <w:r w:rsidRPr="000F50EA">
              <w:rPr>
                <w:rFonts w:ascii="Tahoma" w:hAnsi="Tahoma" w:cs="Tahoma"/>
                <w:b/>
                <w:bCs/>
                <w:color w:val="272727"/>
                <w:sz w:val="11"/>
                <w:szCs w:val="11"/>
              </w:rPr>
              <w:t>№ п/п</w:t>
            </w:r>
          </w:p>
        </w:tc>
        <w:tc>
          <w:tcPr>
            <w:tcW w:w="216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5FEB8F2" w14:textId="77777777" w:rsidR="000F50EA" w:rsidRPr="000F50EA" w:rsidRDefault="000F50EA" w:rsidP="000F50EA">
            <w:pPr>
              <w:jc w:val="center"/>
              <w:rPr>
                <w:rFonts w:ascii="Tahoma" w:hAnsi="Tahoma" w:cs="Tahoma"/>
                <w:b/>
                <w:bCs/>
                <w:color w:val="272727"/>
                <w:sz w:val="11"/>
                <w:szCs w:val="11"/>
              </w:rPr>
            </w:pPr>
            <w:r w:rsidRPr="000F50EA">
              <w:rPr>
                <w:rFonts w:ascii="Tahoma" w:hAnsi="Tahoma" w:cs="Tahoma"/>
                <w:b/>
                <w:bCs/>
                <w:color w:val="272727"/>
                <w:sz w:val="11"/>
                <w:szCs w:val="11"/>
              </w:rPr>
              <w:t>Наименование показателя</w:t>
            </w:r>
          </w:p>
        </w:tc>
        <w:tc>
          <w:tcPr>
            <w:tcW w:w="7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809D65B" w14:textId="77777777" w:rsidR="000F50EA" w:rsidRPr="000F50EA" w:rsidRDefault="000F50EA" w:rsidP="000F50EA">
            <w:pPr>
              <w:jc w:val="center"/>
              <w:rPr>
                <w:rFonts w:ascii="Tahoma" w:hAnsi="Tahoma" w:cs="Tahoma"/>
                <w:b/>
                <w:bCs/>
                <w:color w:val="272727"/>
                <w:sz w:val="11"/>
                <w:szCs w:val="11"/>
              </w:rPr>
            </w:pPr>
            <w:r w:rsidRPr="000F50EA">
              <w:rPr>
                <w:rFonts w:ascii="Tahoma" w:hAnsi="Tahoma" w:cs="Tahoma"/>
                <w:b/>
                <w:bCs/>
                <w:color w:val="272727"/>
                <w:sz w:val="11"/>
                <w:szCs w:val="11"/>
              </w:rPr>
              <w:t>Ед. изм.</w:t>
            </w:r>
          </w:p>
        </w:tc>
        <w:tc>
          <w:tcPr>
            <w:tcW w:w="1945" w:type="dxa"/>
            <w:gridSpan w:val="2"/>
            <w:tcBorders>
              <w:top w:val="single" w:sz="4" w:space="0" w:color="C0C0C0"/>
              <w:left w:val="nil"/>
              <w:bottom w:val="single" w:sz="4" w:space="0" w:color="C0C0C0"/>
              <w:right w:val="single" w:sz="4" w:space="0" w:color="C0C0C0"/>
            </w:tcBorders>
            <w:shd w:val="clear" w:color="auto" w:fill="auto"/>
            <w:vAlign w:val="center"/>
            <w:hideMark/>
          </w:tcPr>
          <w:p w14:paraId="5C7154F9" w14:textId="77777777" w:rsidR="000F50EA" w:rsidRPr="000F50EA" w:rsidRDefault="000F50EA" w:rsidP="000F50EA">
            <w:pPr>
              <w:jc w:val="center"/>
              <w:rPr>
                <w:rFonts w:ascii="Tahoma" w:hAnsi="Tahoma" w:cs="Tahoma"/>
                <w:b/>
                <w:bCs/>
                <w:color w:val="272727"/>
                <w:sz w:val="11"/>
                <w:szCs w:val="11"/>
              </w:rPr>
            </w:pPr>
            <w:r w:rsidRPr="000F50EA">
              <w:rPr>
                <w:rFonts w:ascii="Tahoma" w:hAnsi="Tahoma" w:cs="Tahoma"/>
                <w:b/>
                <w:bCs/>
                <w:color w:val="272727"/>
                <w:sz w:val="11"/>
                <w:szCs w:val="11"/>
              </w:rPr>
              <w:t>2019 год</w:t>
            </w:r>
          </w:p>
        </w:tc>
        <w:tc>
          <w:tcPr>
            <w:tcW w:w="789" w:type="dxa"/>
            <w:tcBorders>
              <w:top w:val="nil"/>
              <w:left w:val="nil"/>
              <w:bottom w:val="single" w:sz="4" w:space="0" w:color="C0C0C0"/>
              <w:right w:val="single" w:sz="4" w:space="0" w:color="C0C0C0"/>
            </w:tcBorders>
            <w:shd w:val="clear" w:color="auto" w:fill="auto"/>
            <w:vAlign w:val="center"/>
            <w:hideMark/>
          </w:tcPr>
          <w:p w14:paraId="02D5AE3A" w14:textId="77777777" w:rsidR="000F50EA" w:rsidRPr="000F50EA" w:rsidRDefault="000F50EA" w:rsidP="000F50EA">
            <w:pPr>
              <w:jc w:val="center"/>
              <w:rPr>
                <w:rFonts w:ascii="Tahoma" w:hAnsi="Tahoma" w:cs="Tahoma"/>
                <w:b/>
                <w:bCs/>
                <w:color w:val="272727"/>
                <w:sz w:val="11"/>
                <w:szCs w:val="11"/>
              </w:rPr>
            </w:pPr>
            <w:r w:rsidRPr="000F50EA">
              <w:rPr>
                <w:rFonts w:ascii="Tahoma" w:hAnsi="Tahoma" w:cs="Tahoma"/>
                <w:b/>
                <w:bCs/>
                <w:color w:val="272727"/>
                <w:sz w:val="11"/>
                <w:szCs w:val="11"/>
              </w:rPr>
              <w:t>2020 год</w:t>
            </w:r>
          </w:p>
        </w:tc>
        <w:tc>
          <w:tcPr>
            <w:tcW w:w="960" w:type="dxa"/>
            <w:tcBorders>
              <w:top w:val="nil"/>
              <w:left w:val="nil"/>
              <w:bottom w:val="single" w:sz="4" w:space="0" w:color="C0C0C0"/>
              <w:right w:val="single" w:sz="4" w:space="0" w:color="C0C0C0"/>
            </w:tcBorders>
            <w:shd w:val="clear" w:color="auto" w:fill="auto"/>
            <w:vAlign w:val="center"/>
            <w:hideMark/>
          </w:tcPr>
          <w:p w14:paraId="5A898B69" w14:textId="77777777" w:rsidR="000F50EA" w:rsidRPr="000F50EA" w:rsidRDefault="000F50EA" w:rsidP="000F50EA">
            <w:pPr>
              <w:jc w:val="center"/>
              <w:rPr>
                <w:rFonts w:ascii="Tahoma" w:hAnsi="Tahoma" w:cs="Tahoma"/>
                <w:b/>
                <w:bCs/>
                <w:color w:val="272727"/>
                <w:sz w:val="11"/>
                <w:szCs w:val="11"/>
              </w:rPr>
            </w:pPr>
            <w:r w:rsidRPr="000F50EA">
              <w:rPr>
                <w:rFonts w:ascii="Tahoma" w:hAnsi="Tahoma" w:cs="Tahoma"/>
                <w:b/>
                <w:bCs/>
                <w:color w:val="272727"/>
                <w:sz w:val="11"/>
                <w:szCs w:val="11"/>
              </w:rPr>
              <w:t>2021 год</w:t>
            </w:r>
          </w:p>
        </w:tc>
        <w:tc>
          <w:tcPr>
            <w:tcW w:w="1028" w:type="dxa"/>
            <w:tcBorders>
              <w:top w:val="nil"/>
              <w:left w:val="nil"/>
              <w:bottom w:val="single" w:sz="4" w:space="0" w:color="C0C0C0"/>
              <w:right w:val="single" w:sz="4" w:space="0" w:color="C0C0C0"/>
            </w:tcBorders>
            <w:shd w:val="clear" w:color="auto" w:fill="auto"/>
            <w:vAlign w:val="center"/>
            <w:hideMark/>
          </w:tcPr>
          <w:p w14:paraId="69B618A8" w14:textId="77777777" w:rsidR="000F50EA" w:rsidRPr="000F50EA" w:rsidRDefault="000F50EA" w:rsidP="000F50EA">
            <w:pPr>
              <w:jc w:val="center"/>
              <w:rPr>
                <w:rFonts w:ascii="Tahoma" w:hAnsi="Tahoma" w:cs="Tahoma"/>
                <w:b/>
                <w:bCs/>
                <w:color w:val="272727"/>
                <w:sz w:val="11"/>
                <w:szCs w:val="11"/>
              </w:rPr>
            </w:pPr>
            <w:r w:rsidRPr="000F50EA">
              <w:rPr>
                <w:rFonts w:ascii="Tahoma" w:hAnsi="Tahoma" w:cs="Tahoma"/>
                <w:b/>
                <w:bCs/>
                <w:color w:val="272727"/>
                <w:sz w:val="11"/>
                <w:szCs w:val="11"/>
              </w:rPr>
              <w:t>2021 год</w:t>
            </w:r>
            <w:r w:rsidRPr="000F50EA">
              <w:rPr>
                <w:rFonts w:ascii="Tahoma" w:hAnsi="Tahoma" w:cs="Tahoma"/>
                <w:b/>
                <w:bCs/>
                <w:color w:val="272727"/>
                <w:sz w:val="11"/>
                <w:szCs w:val="11"/>
              </w:rPr>
              <w:br/>
              <w:t>(корректировка)</w:t>
            </w:r>
          </w:p>
        </w:tc>
        <w:tc>
          <w:tcPr>
            <w:tcW w:w="991" w:type="dxa"/>
            <w:tcBorders>
              <w:top w:val="nil"/>
              <w:left w:val="nil"/>
              <w:bottom w:val="single" w:sz="4" w:space="0" w:color="C0C0C0"/>
              <w:right w:val="single" w:sz="4" w:space="0" w:color="C0C0C0"/>
            </w:tcBorders>
            <w:shd w:val="clear" w:color="auto" w:fill="auto"/>
            <w:vAlign w:val="center"/>
            <w:hideMark/>
          </w:tcPr>
          <w:p w14:paraId="09DCC9E3" w14:textId="77777777" w:rsidR="000F50EA" w:rsidRPr="000F50EA" w:rsidRDefault="000F50EA" w:rsidP="000F50EA">
            <w:pPr>
              <w:jc w:val="center"/>
              <w:rPr>
                <w:rFonts w:ascii="Tahoma" w:hAnsi="Tahoma" w:cs="Tahoma"/>
                <w:b/>
                <w:bCs/>
                <w:color w:val="272727"/>
                <w:sz w:val="11"/>
                <w:szCs w:val="11"/>
              </w:rPr>
            </w:pPr>
            <w:r w:rsidRPr="000F50EA">
              <w:rPr>
                <w:rFonts w:ascii="Tahoma" w:hAnsi="Tahoma" w:cs="Tahoma"/>
                <w:b/>
                <w:bCs/>
                <w:color w:val="272727"/>
                <w:sz w:val="11"/>
                <w:szCs w:val="11"/>
              </w:rPr>
              <w:t>2021 год</w:t>
            </w:r>
            <w:r w:rsidRPr="000F50EA">
              <w:rPr>
                <w:rFonts w:ascii="Tahoma" w:hAnsi="Tahoma" w:cs="Tahoma"/>
                <w:b/>
                <w:bCs/>
                <w:color w:val="272727"/>
                <w:sz w:val="11"/>
                <w:szCs w:val="11"/>
              </w:rPr>
              <w:br/>
              <w:t>(с учетом корректировки)</w:t>
            </w:r>
          </w:p>
        </w:tc>
        <w:tc>
          <w:tcPr>
            <w:tcW w:w="1028" w:type="dxa"/>
            <w:tcBorders>
              <w:top w:val="nil"/>
              <w:left w:val="nil"/>
              <w:bottom w:val="single" w:sz="4" w:space="0" w:color="C0C0C0"/>
              <w:right w:val="single" w:sz="4" w:space="0" w:color="C0C0C0"/>
            </w:tcBorders>
            <w:shd w:val="clear" w:color="auto" w:fill="auto"/>
            <w:vAlign w:val="center"/>
            <w:hideMark/>
          </w:tcPr>
          <w:p w14:paraId="7639CFAB" w14:textId="77777777" w:rsidR="000F50EA" w:rsidRPr="000F50EA" w:rsidRDefault="000F50EA" w:rsidP="000F50EA">
            <w:pPr>
              <w:jc w:val="center"/>
              <w:rPr>
                <w:rFonts w:ascii="Tahoma" w:hAnsi="Tahoma" w:cs="Tahoma"/>
                <w:b/>
                <w:bCs/>
                <w:color w:val="272727"/>
                <w:sz w:val="11"/>
                <w:szCs w:val="11"/>
              </w:rPr>
            </w:pPr>
            <w:r w:rsidRPr="000F50EA">
              <w:rPr>
                <w:rFonts w:ascii="Tahoma" w:hAnsi="Tahoma" w:cs="Tahoma"/>
                <w:b/>
                <w:bCs/>
                <w:color w:val="272727"/>
                <w:sz w:val="11"/>
                <w:szCs w:val="11"/>
              </w:rPr>
              <w:t>2021 год</w:t>
            </w:r>
            <w:r w:rsidRPr="000F50EA">
              <w:rPr>
                <w:rFonts w:ascii="Tahoma" w:hAnsi="Tahoma" w:cs="Tahoma"/>
                <w:b/>
                <w:bCs/>
                <w:color w:val="272727"/>
                <w:sz w:val="11"/>
                <w:szCs w:val="11"/>
              </w:rPr>
              <w:br/>
              <w:t>(корректировка)</w:t>
            </w:r>
          </w:p>
        </w:tc>
        <w:tc>
          <w:tcPr>
            <w:tcW w:w="2541" w:type="dxa"/>
            <w:gridSpan w:val="3"/>
            <w:tcBorders>
              <w:top w:val="single" w:sz="4" w:space="0" w:color="C0C0C0"/>
              <w:left w:val="nil"/>
              <w:bottom w:val="single" w:sz="4" w:space="0" w:color="C0C0C0"/>
              <w:right w:val="single" w:sz="4" w:space="0" w:color="C0C0C0"/>
            </w:tcBorders>
            <w:shd w:val="clear" w:color="auto" w:fill="auto"/>
            <w:vAlign w:val="center"/>
            <w:hideMark/>
          </w:tcPr>
          <w:p w14:paraId="22E0DAE5" w14:textId="77777777" w:rsidR="000F50EA" w:rsidRPr="000F50EA" w:rsidRDefault="000F50EA" w:rsidP="000F50EA">
            <w:pPr>
              <w:jc w:val="center"/>
              <w:rPr>
                <w:rFonts w:ascii="Tahoma" w:hAnsi="Tahoma" w:cs="Tahoma"/>
                <w:b/>
                <w:bCs/>
                <w:color w:val="272727"/>
                <w:sz w:val="11"/>
                <w:szCs w:val="11"/>
              </w:rPr>
            </w:pPr>
            <w:r w:rsidRPr="000F50EA">
              <w:rPr>
                <w:rFonts w:ascii="Tahoma" w:hAnsi="Tahoma" w:cs="Tahoma"/>
                <w:b/>
                <w:bCs/>
                <w:color w:val="272727"/>
                <w:sz w:val="11"/>
                <w:szCs w:val="11"/>
              </w:rPr>
              <w:t>2021 год (с учетом корректировки)</w:t>
            </w:r>
          </w:p>
        </w:tc>
        <w:tc>
          <w:tcPr>
            <w:tcW w:w="1703"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73A3BC4" w14:textId="77777777" w:rsidR="000F50EA" w:rsidRPr="000F50EA" w:rsidRDefault="000F50EA" w:rsidP="000F50EA">
            <w:pPr>
              <w:jc w:val="center"/>
              <w:rPr>
                <w:rFonts w:ascii="Tahoma" w:hAnsi="Tahoma" w:cs="Tahoma"/>
                <w:b/>
                <w:bCs/>
                <w:color w:val="272727"/>
                <w:sz w:val="11"/>
                <w:szCs w:val="11"/>
              </w:rPr>
            </w:pPr>
            <w:r w:rsidRPr="000F50EA">
              <w:rPr>
                <w:rFonts w:ascii="Tahoma" w:hAnsi="Tahoma" w:cs="Tahoma"/>
                <w:b/>
                <w:bCs/>
                <w:color w:val="272727"/>
                <w:sz w:val="11"/>
                <w:szCs w:val="11"/>
              </w:rPr>
              <w:t>Обоснование отклонений</w:t>
            </w:r>
          </w:p>
        </w:tc>
      </w:tr>
      <w:tr w:rsidR="000F50EA" w:rsidRPr="000F50EA" w14:paraId="0636F219" w14:textId="77777777" w:rsidTr="000F50EA">
        <w:trPr>
          <w:trHeight w:val="300"/>
          <w:jc w:val="center"/>
        </w:trPr>
        <w:tc>
          <w:tcPr>
            <w:tcW w:w="348" w:type="dxa"/>
            <w:tcBorders>
              <w:top w:val="nil"/>
              <w:left w:val="nil"/>
              <w:bottom w:val="nil"/>
              <w:right w:val="nil"/>
            </w:tcBorders>
            <w:shd w:val="clear" w:color="auto" w:fill="auto"/>
            <w:vAlign w:val="center"/>
            <w:hideMark/>
          </w:tcPr>
          <w:p w14:paraId="082ED8B4" w14:textId="77777777" w:rsidR="000F50EA" w:rsidRPr="000F50EA" w:rsidRDefault="000F50EA" w:rsidP="000F50EA">
            <w:pPr>
              <w:jc w:val="center"/>
              <w:rPr>
                <w:rFonts w:ascii="Tahoma" w:hAnsi="Tahoma" w:cs="Tahoma"/>
                <w:b/>
                <w:bCs/>
                <w:color w:val="272727"/>
                <w:sz w:val="11"/>
                <w:szCs w:val="11"/>
              </w:rPr>
            </w:pPr>
          </w:p>
        </w:tc>
        <w:tc>
          <w:tcPr>
            <w:tcW w:w="317" w:type="dxa"/>
            <w:tcBorders>
              <w:top w:val="nil"/>
              <w:left w:val="nil"/>
              <w:bottom w:val="nil"/>
              <w:right w:val="nil"/>
            </w:tcBorders>
            <w:shd w:val="clear" w:color="auto" w:fill="auto"/>
            <w:vAlign w:val="center"/>
            <w:hideMark/>
          </w:tcPr>
          <w:p w14:paraId="083C32BC" w14:textId="77777777" w:rsidR="000F50EA" w:rsidRPr="000F50EA" w:rsidRDefault="000F50EA" w:rsidP="000F50EA">
            <w:pPr>
              <w:rPr>
                <w:sz w:val="11"/>
                <w:szCs w:val="11"/>
              </w:rPr>
            </w:pPr>
          </w:p>
        </w:tc>
        <w:tc>
          <w:tcPr>
            <w:tcW w:w="602" w:type="dxa"/>
            <w:vMerge/>
            <w:tcBorders>
              <w:top w:val="nil"/>
              <w:left w:val="single" w:sz="4" w:space="0" w:color="C0C0C0"/>
              <w:bottom w:val="single" w:sz="4" w:space="0" w:color="C0C0C0"/>
              <w:right w:val="single" w:sz="4" w:space="0" w:color="C0C0C0"/>
            </w:tcBorders>
            <w:vAlign w:val="center"/>
            <w:hideMark/>
          </w:tcPr>
          <w:p w14:paraId="0873000E" w14:textId="77777777" w:rsidR="000F50EA" w:rsidRPr="000F50EA" w:rsidRDefault="000F50EA" w:rsidP="000F50EA">
            <w:pPr>
              <w:rPr>
                <w:rFonts w:ascii="Tahoma" w:hAnsi="Tahoma" w:cs="Tahoma"/>
                <w:b/>
                <w:bCs/>
                <w:color w:val="272727"/>
                <w:sz w:val="11"/>
                <w:szCs w:val="11"/>
              </w:rPr>
            </w:pPr>
          </w:p>
        </w:tc>
        <w:tc>
          <w:tcPr>
            <w:tcW w:w="2164" w:type="dxa"/>
            <w:vMerge/>
            <w:tcBorders>
              <w:top w:val="nil"/>
              <w:left w:val="single" w:sz="4" w:space="0" w:color="C0C0C0"/>
              <w:bottom w:val="single" w:sz="4" w:space="0" w:color="C0C0C0"/>
              <w:right w:val="single" w:sz="4" w:space="0" w:color="C0C0C0"/>
            </w:tcBorders>
            <w:vAlign w:val="center"/>
            <w:hideMark/>
          </w:tcPr>
          <w:p w14:paraId="3ED5CB62" w14:textId="77777777" w:rsidR="000F50EA" w:rsidRPr="000F50EA" w:rsidRDefault="000F50EA" w:rsidP="000F50EA">
            <w:pPr>
              <w:rPr>
                <w:rFonts w:ascii="Tahoma" w:hAnsi="Tahoma" w:cs="Tahoma"/>
                <w:b/>
                <w:bCs/>
                <w:color w:val="272727"/>
                <w:sz w:val="11"/>
                <w:szCs w:val="11"/>
              </w:rPr>
            </w:pPr>
          </w:p>
        </w:tc>
        <w:tc>
          <w:tcPr>
            <w:tcW w:w="720" w:type="dxa"/>
            <w:vMerge/>
            <w:tcBorders>
              <w:top w:val="nil"/>
              <w:left w:val="single" w:sz="4" w:space="0" w:color="C0C0C0"/>
              <w:bottom w:val="single" w:sz="4" w:space="0" w:color="C0C0C0"/>
              <w:right w:val="single" w:sz="4" w:space="0" w:color="C0C0C0"/>
            </w:tcBorders>
            <w:vAlign w:val="center"/>
            <w:hideMark/>
          </w:tcPr>
          <w:p w14:paraId="2AE83C06" w14:textId="77777777" w:rsidR="000F50EA" w:rsidRPr="000F50EA" w:rsidRDefault="000F50EA" w:rsidP="000F50EA">
            <w:pPr>
              <w:rPr>
                <w:rFonts w:ascii="Tahoma" w:hAnsi="Tahoma" w:cs="Tahoma"/>
                <w:b/>
                <w:bCs/>
                <w:color w:val="272727"/>
                <w:sz w:val="11"/>
                <w:szCs w:val="11"/>
              </w:rPr>
            </w:pPr>
          </w:p>
        </w:tc>
        <w:tc>
          <w:tcPr>
            <w:tcW w:w="9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A537624" w14:textId="77777777" w:rsidR="000F50EA" w:rsidRPr="000F50EA" w:rsidRDefault="000F50EA" w:rsidP="000F50EA">
            <w:pPr>
              <w:jc w:val="center"/>
              <w:rPr>
                <w:rFonts w:ascii="Tahoma" w:hAnsi="Tahoma" w:cs="Tahoma"/>
                <w:b/>
                <w:bCs/>
                <w:color w:val="272727"/>
                <w:sz w:val="11"/>
                <w:szCs w:val="11"/>
              </w:rPr>
            </w:pPr>
            <w:r w:rsidRPr="000F50EA">
              <w:rPr>
                <w:rFonts w:ascii="Tahoma" w:hAnsi="Tahoma" w:cs="Tahoma"/>
                <w:b/>
                <w:bCs/>
                <w:color w:val="272727"/>
                <w:sz w:val="11"/>
                <w:szCs w:val="11"/>
              </w:rPr>
              <w:t xml:space="preserve">Утверждено регулирующим органом </w:t>
            </w:r>
          </w:p>
        </w:tc>
        <w:tc>
          <w:tcPr>
            <w:tcW w:w="98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EE81340" w14:textId="77777777" w:rsidR="000F50EA" w:rsidRPr="000F50EA" w:rsidRDefault="000F50EA" w:rsidP="000F50EA">
            <w:pPr>
              <w:jc w:val="center"/>
              <w:rPr>
                <w:rFonts w:ascii="Tahoma" w:hAnsi="Tahoma" w:cs="Tahoma"/>
                <w:b/>
                <w:bCs/>
                <w:color w:val="272727"/>
                <w:sz w:val="11"/>
                <w:szCs w:val="11"/>
              </w:rPr>
            </w:pPr>
            <w:r w:rsidRPr="000F50EA">
              <w:rPr>
                <w:rFonts w:ascii="Tahoma" w:hAnsi="Tahoma" w:cs="Tahoma"/>
                <w:b/>
                <w:bCs/>
                <w:color w:val="272727"/>
                <w:sz w:val="11"/>
                <w:szCs w:val="11"/>
              </w:rPr>
              <w:t>Факт</w:t>
            </w:r>
          </w:p>
        </w:tc>
        <w:tc>
          <w:tcPr>
            <w:tcW w:w="78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83765BB" w14:textId="77777777" w:rsidR="000F50EA" w:rsidRPr="000F50EA" w:rsidRDefault="000F50EA" w:rsidP="000F50EA">
            <w:pPr>
              <w:jc w:val="center"/>
              <w:rPr>
                <w:rFonts w:ascii="Tahoma" w:hAnsi="Tahoma" w:cs="Tahoma"/>
                <w:b/>
                <w:bCs/>
                <w:color w:val="272727"/>
                <w:sz w:val="11"/>
                <w:szCs w:val="11"/>
              </w:rPr>
            </w:pPr>
            <w:r w:rsidRPr="000F50EA">
              <w:rPr>
                <w:rFonts w:ascii="Tahoma" w:hAnsi="Tahoma" w:cs="Tahoma"/>
                <w:b/>
                <w:bCs/>
                <w:color w:val="272727"/>
                <w:sz w:val="11"/>
                <w:szCs w:val="11"/>
              </w:rPr>
              <w:t>Утверждено регулирующим органом</w:t>
            </w:r>
            <w:r w:rsidRPr="000F50EA">
              <w:rPr>
                <w:rFonts w:ascii="Tahoma" w:hAnsi="Tahoma" w:cs="Tahoma"/>
                <w:b/>
                <w:bCs/>
                <w:color w:val="272727"/>
                <w:sz w:val="11"/>
                <w:szCs w:val="11"/>
              </w:rPr>
              <w:br/>
              <w:t>(с учетом корректировки)</w:t>
            </w:r>
          </w:p>
        </w:tc>
        <w:tc>
          <w:tcPr>
            <w:tcW w:w="9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046647D" w14:textId="77777777" w:rsidR="000F50EA" w:rsidRPr="000F50EA" w:rsidRDefault="000F50EA" w:rsidP="000F50EA">
            <w:pPr>
              <w:jc w:val="center"/>
              <w:rPr>
                <w:rFonts w:ascii="Tahoma" w:hAnsi="Tahoma" w:cs="Tahoma"/>
                <w:b/>
                <w:bCs/>
                <w:color w:val="272727"/>
                <w:sz w:val="11"/>
                <w:szCs w:val="11"/>
              </w:rPr>
            </w:pPr>
            <w:r w:rsidRPr="000F50EA">
              <w:rPr>
                <w:rFonts w:ascii="Tahoma" w:hAnsi="Tahoma" w:cs="Tahoma"/>
                <w:b/>
                <w:bCs/>
                <w:color w:val="272727"/>
                <w:sz w:val="11"/>
                <w:szCs w:val="11"/>
              </w:rPr>
              <w:t>Утверждено регулирующим органом</w:t>
            </w:r>
          </w:p>
        </w:tc>
        <w:tc>
          <w:tcPr>
            <w:tcW w:w="102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789FA09" w14:textId="77777777" w:rsidR="000F50EA" w:rsidRPr="000F50EA" w:rsidRDefault="000F50EA" w:rsidP="000F50EA">
            <w:pPr>
              <w:jc w:val="center"/>
              <w:rPr>
                <w:rFonts w:ascii="Tahoma" w:hAnsi="Tahoma" w:cs="Tahoma"/>
                <w:b/>
                <w:bCs/>
                <w:color w:val="272727"/>
                <w:sz w:val="11"/>
                <w:szCs w:val="11"/>
              </w:rPr>
            </w:pPr>
            <w:proofErr w:type="spellStart"/>
            <w:proofErr w:type="gramStart"/>
            <w:r w:rsidRPr="000F50EA">
              <w:rPr>
                <w:rFonts w:ascii="Tahoma" w:hAnsi="Tahoma" w:cs="Tahoma"/>
                <w:b/>
                <w:bCs/>
                <w:color w:val="272727"/>
                <w:sz w:val="11"/>
                <w:szCs w:val="11"/>
              </w:rPr>
              <w:t>Предложе-ние</w:t>
            </w:r>
            <w:proofErr w:type="spellEnd"/>
            <w:proofErr w:type="gramEnd"/>
            <w:r w:rsidRPr="000F50EA">
              <w:rPr>
                <w:rFonts w:ascii="Tahoma" w:hAnsi="Tahoma" w:cs="Tahoma"/>
                <w:b/>
                <w:bCs/>
                <w:color w:val="272727"/>
                <w:sz w:val="11"/>
                <w:szCs w:val="11"/>
              </w:rPr>
              <w:t xml:space="preserve"> организации</w:t>
            </w:r>
          </w:p>
        </w:tc>
        <w:tc>
          <w:tcPr>
            <w:tcW w:w="99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349F0F4" w14:textId="77777777" w:rsidR="000F50EA" w:rsidRPr="000F50EA" w:rsidRDefault="000F50EA" w:rsidP="000F50EA">
            <w:pPr>
              <w:jc w:val="center"/>
              <w:rPr>
                <w:rFonts w:ascii="Tahoma" w:hAnsi="Tahoma" w:cs="Tahoma"/>
                <w:b/>
                <w:bCs/>
                <w:color w:val="272727"/>
                <w:sz w:val="11"/>
                <w:szCs w:val="11"/>
              </w:rPr>
            </w:pPr>
            <w:r w:rsidRPr="000F50EA">
              <w:rPr>
                <w:rFonts w:ascii="Tahoma" w:hAnsi="Tahoma" w:cs="Tahoma"/>
                <w:b/>
                <w:bCs/>
                <w:color w:val="272727"/>
                <w:sz w:val="11"/>
                <w:szCs w:val="11"/>
              </w:rPr>
              <w:t>Предложение организации</w:t>
            </w:r>
          </w:p>
        </w:tc>
        <w:tc>
          <w:tcPr>
            <w:tcW w:w="102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6AD97A3" w14:textId="77777777" w:rsidR="000F50EA" w:rsidRPr="000F50EA" w:rsidRDefault="000F50EA" w:rsidP="000F50EA">
            <w:pPr>
              <w:jc w:val="center"/>
              <w:rPr>
                <w:rFonts w:ascii="Tahoma" w:hAnsi="Tahoma" w:cs="Tahoma"/>
                <w:b/>
                <w:bCs/>
                <w:color w:val="272727"/>
                <w:sz w:val="11"/>
                <w:szCs w:val="11"/>
              </w:rPr>
            </w:pPr>
            <w:r w:rsidRPr="000F50EA">
              <w:rPr>
                <w:rFonts w:ascii="Tahoma" w:hAnsi="Tahoma" w:cs="Tahoma"/>
                <w:b/>
                <w:bCs/>
                <w:color w:val="272727"/>
                <w:sz w:val="11"/>
                <w:szCs w:val="11"/>
              </w:rPr>
              <w:t>Предложение регулирующего органа</w:t>
            </w:r>
          </w:p>
        </w:tc>
        <w:tc>
          <w:tcPr>
            <w:tcW w:w="98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C9EF745" w14:textId="77777777" w:rsidR="000F50EA" w:rsidRPr="000F50EA" w:rsidRDefault="000F50EA" w:rsidP="000F50EA">
            <w:pPr>
              <w:jc w:val="center"/>
              <w:rPr>
                <w:rFonts w:ascii="Tahoma" w:hAnsi="Tahoma" w:cs="Tahoma"/>
                <w:b/>
                <w:bCs/>
                <w:color w:val="272727"/>
                <w:sz w:val="11"/>
                <w:szCs w:val="11"/>
              </w:rPr>
            </w:pPr>
            <w:r w:rsidRPr="000F50EA">
              <w:rPr>
                <w:rFonts w:ascii="Tahoma" w:hAnsi="Tahoma" w:cs="Tahoma"/>
                <w:b/>
                <w:bCs/>
                <w:color w:val="272727"/>
                <w:sz w:val="11"/>
                <w:szCs w:val="11"/>
              </w:rPr>
              <w:t>Предложение регулирующего органа</w:t>
            </w:r>
          </w:p>
        </w:tc>
        <w:tc>
          <w:tcPr>
            <w:tcW w:w="1553" w:type="dxa"/>
            <w:gridSpan w:val="2"/>
            <w:tcBorders>
              <w:top w:val="single" w:sz="4" w:space="0" w:color="C0C0C0"/>
              <w:left w:val="nil"/>
              <w:bottom w:val="single" w:sz="4" w:space="0" w:color="C0C0C0"/>
              <w:right w:val="single" w:sz="4" w:space="0" w:color="C0C0C0"/>
            </w:tcBorders>
            <w:shd w:val="clear" w:color="auto" w:fill="auto"/>
            <w:vAlign w:val="center"/>
            <w:hideMark/>
          </w:tcPr>
          <w:p w14:paraId="0980EE9B" w14:textId="77777777" w:rsidR="000F50EA" w:rsidRPr="000F50EA" w:rsidRDefault="000F50EA" w:rsidP="000F50EA">
            <w:pPr>
              <w:jc w:val="center"/>
              <w:rPr>
                <w:rFonts w:ascii="Tahoma" w:hAnsi="Tahoma" w:cs="Tahoma"/>
                <w:b/>
                <w:bCs/>
                <w:color w:val="272727"/>
                <w:sz w:val="11"/>
                <w:szCs w:val="11"/>
              </w:rPr>
            </w:pPr>
            <w:r w:rsidRPr="000F50EA">
              <w:rPr>
                <w:rFonts w:ascii="Tahoma" w:hAnsi="Tahoma" w:cs="Tahoma"/>
                <w:b/>
                <w:bCs/>
                <w:color w:val="272727"/>
                <w:sz w:val="11"/>
                <w:szCs w:val="11"/>
              </w:rPr>
              <w:t>В том числе на период</w:t>
            </w:r>
          </w:p>
        </w:tc>
        <w:tc>
          <w:tcPr>
            <w:tcW w:w="1703" w:type="dxa"/>
            <w:vMerge/>
            <w:tcBorders>
              <w:top w:val="single" w:sz="4" w:space="0" w:color="C0C0C0"/>
              <w:left w:val="single" w:sz="4" w:space="0" w:color="C0C0C0"/>
              <w:bottom w:val="single" w:sz="4" w:space="0" w:color="C0C0C0"/>
              <w:right w:val="single" w:sz="4" w:space="0" w:color="C0C0C0"/>
            </w:tcBorders>
            <w:vAlign w:val="center"/>
            <w:hideMark/>
          </w:tcPr>
          <w:p w14:paraId="324E704C" w14:textId="77777777" w:rsidR="000F50EA" w:rsidRPr="000F50EA" w:rsidRDefault="000F50EA" w:rsidP="000F50EA">
            <w:pPr>
              <w:rPr>
                <w:rFonts w:ascii="Tahoma" w:hAnsi="Tahoma" w:cs="Tahoma"/>
                <w:b/>
                <w:bCs/>
                <w:color w:val="272727"/>
                <w:sz w:val="11"/>
                <w:szCs w:val="11"/>
              </w:rPr>
            </w:pPr>
          </w:p>
        </w:tc>
      </w:tr>
      <w:tr w:rsidR="000F50EA" w:rsidRPr="000F50EA" w14:paraId="25403BD2" w14:textId="77777777" w:rsidTr="000F50EA">
        <w:trPr>
          <w:trHeight w:val="1020"/>
          <w:jc w:val="center"/>
        </w:trPr>
        <w:tc>
          <w:tcPr>
            <w:tcW w:w="348" w:type="dxa"/>
            <w:tcBorders>
              <w:top w:val="nil"/>
              <w:left w:val="nil"/>
              <w:bottom w:val="nil"/>
              <w:right w:val="nil"/>
            </w:tcBorders>
            <w:shd w:val="clear" w:color="auto" w:fill="auto"/>
            <w:vAlign w:val="center"/>
            <w:hideMark/>
          </w:tcPr>
          <w:p w14:paraId="04F25E6F" w14:textId="77777777" w:rsidR="000F50EA" w:rsidRPr="000F50EA" w:rsidRDefault="000F50EA" w:rsidP="000F50EA">
            <w:pPr>
              <w:jc w:val="center"/>
              <w:rPr>
                <w:rFonts w:ascii="Tahoma" w:hAnsi="Tahoma" w:cs="Tahoma"/>
                <w:b/>
                <w:bCs/>
                <w:color w:val="272727"/>
                <w:sz w:val="11"/>
                <w:szCs w:val="11"/>
              </w:rPr>
            </w:pPr>
          </w:p>
        </w:tc>
        <w:tc>
          <w:tcPr>
            <w:tcW w:w="317" w:type="dxa"/>
            <w:tcBorders>
              <w:top w:val="nil"/>
              <w:left w:val="nil"/>
              <w:bottom w:val="nil"/>
              <w:right w:val="nil"/>
            </w:tcBorders>
            <w:shd w:val="clear" w:color="auto" w:fill="auto"/>
            <w:vAlign w:val="center"/>
            <w:hideMark/>
          </w:tcPr>
          <w:p w14:paraId="611D8863" w14:textId="77777777" w:rsidR="000F50EA" w:rsidRPr="000F50EA" w:rsidRDefault="000F50EA" w:rsidP="000F50EA">
            <w:pPr>
              <w:rPr>
                <w:sz w:val="11"/>
                <w:szCs w:val="11"/>
              </w:rPr>
            </w:pPr>
          </w:p>
        </w:tc>
        <w:tc>
          <w:tcPr>
            <w:tcW w:w="602" w:type="dxa"/>
            <w:vMerge/>
            <w:tcBorders>
              <w:top w:val="nil"/>
              <w:left w:val="single" w:sz="4" w:space="0" w:color="C0C0C0"/>
              <w:bottom w:val="single" w:sz="4" w:space="0" w:color="C0C0C0"/>
              <w:right w:val="single" w:sz="4" w:space="0" w:color="C0C0C0"/>
            </w:tcBorders>
            <w:vAlign w:val="center"/>
            <w:hideMark/>
          </w:tcPr>
          <w:p w14:paraId="4506236B" w14:textId="77777777" w:rsidR="000F50EA" w:rsidRPr="000F50EA" w:rsidRDefault="000F50EA" w:rsidP="000F50EA">
            <w:pPr>
              <w:rPr>
                <w:rFonts w:ascii="Tahoma" w:hAnsi="Tahoma" w:cs="Tahoma"/>
                <w:b/>
                <w:bCs/>
                <w:color w:val="272727"/>
                <w:sz w:val="11"/>
                <w:szCs w:val="11"/>
              </w:rPr>
            </w:pPr>
          </w:p>
        </w:tc>
        <w:tc>
          <w:tcPr>
            <w:tcW w:w="2164" w:type="dxa"/>
            <w:vMerge/>
            <w:tcBorders>
              <w:top w:val="nil"/>
              <w:left w:val="single" w:sz="4" w:space="0" w:color="C0C0C0"/>
              <w:bottom w:val="single" w:sz="4" w:space="0" w:color="C0C0C0"/>
              <w:right w:val="single" w:sz="4" w:space="0" w:color="C0C0C0"/>
            </w:tcBorders>
            <w:vAlign w:val="center"/>
            <w:hideMark/>
          </w:tcPr>
          <w:p w14:paraId="17899777" w14:textId="77777777" w:rsidR="000F50EA" w:rsidRPr="000F50EA" w:rsidRDefault="000F50EA" w:rsidP="000F50EA">
            <w:pPr>
              <w:rPr>
                <w:rFonts w:ascii="Tahoma" w:hAnsi="Tahoma" w:cs="Tahoma"/>
                <w:b/>
                <w:bCs/>
                <w:color w:val="272727"/>
                <w:sz w:val="11"/>
                <w:szCs w:val="11"/>
              </w:rPr>
            </w:pPr>
          </w:p>
        </w:tc>
        <w:tc>
          <w:tcPr>
            <w:tcW w:w="720" w:type="dxa"/>
            <w:vMerge/>
            <w:tcBorders>
              <w:top w:val="nil"/>
              <w:left w:val="single" w:sz="4" w:space="0" w:color="C0C0C0"/>
              <w:bottom w:val="single" w:sz="4" w:space="0" w:color="C0C0C0"/>
              <w:right w:val="single" w:sz="4" w:space="0" w:color="C0C0C0"/>
            </w:tcBorders>
            <w:vAlign w:val="center"/>
            <w:hideMark/>
          </w:tcPr>
          <w:p w14:paraId="148470AC" w14:textId="77777777" w:rsidR="000F50EA" w:rsidRPr="000F50EA" w:rsidRDefault="000F50EA" w:rsidP="000F50EA">
            <w:pPr>
              <w:rPr>
                <w:rFonts w:ascii="Tahoma" w:hAnsi="Tahoma" w:cs="Tahoma"/>
                <w:b/>
                <w:bCs/>
                <w:color w:val="272727"/>
                <w:sz w:val="11"/>
                <w:szCs w:val="11"/>
              </w:rPr>
            </w:pPr>
          </w:p>
        </w:tc>
        <w:tc>
          <w:tcPr>
            <w:tcW w:w="960" w:type="dxa"/>
            <w:vMerge/>
            <w:tcBorders>
              <w:top w:val="nil"/>
              <w:left w:val="single" w:sz="4" w:space="0" w:color="C0C0C0"/>
              <w:bottom w:val="single" w:sz="4" w:space="0" w:color="C0C0C0"/>
              <w:right w:val="single" w:sz="4" w:space="0" w:color="C0C0C0"/>
            </w:tcBorders>
            <w:vAlign w:val="center"/>
            <w:hideMark/>
          </w:tcPr>
          <w:p w14:paraId="37E3320E" w14:textId="77777777" w:rsidR="000F50EA" w:rsidRPr="000F50EA" w:rsidRDefault="000F50EA" w:rsidP="000F50EA">
            <w:pPr>
              <w:rPr>
                <w:rFonts w:ascii="Tahoma" w:hAnsi="Tahoma" w:cs="Tahoma"/>
                <w:b/>
                <w:bCs/>
                <w:color w:val="272727"/>
                <w:sz w:val="11"/>
                <w:szCs w:val="11"/>
              </w:rPr>
            </w:pPr>
          </w:p>
        </w:tc>
        <w:tc>
          <w:tcPr>
            <w:tcW w:w="985" w:type="dxa"/>
            <w:vMerge/>
            <w:tcBorders>
              <w:top w:val="nil"/>
              <w:left w:val="single" w:sz="4" w:space="0" w:color="C0C0C0"/>
              <w:bottom w:val="single" w:sz="4" w:space="0" w:color="C0C0C0"/>
              <w:right w:val="single" w:sz="4" w:space="0" w:color="C0C0C0"/>
            </w:tcBorders>
            <w:vAlign w:val="center"/>
            <w:hideMark/>
          </w:tcPr>
          <w:p w14:paraId="22040613" w14:textId="77777777" w:rsidR="000F50EA" w:rsidRPr="000F50EA" w:rsidRDefault="000F50EA" w:rsidP="000F50EA">
            <w:pPr>
              <w:rPr>
                <w:rFonts w:ascii="Tahoma" w:hAnsi="Tahoma" w:cs="Tahoma"/>
                <w:b/>
                <w:bCs/>
                <w:color w:val="272727"/>
                <w:sz w:val="11"/>
                <w:szCs w:val="11"/>
              </w:rPr>
            </w:pPr>
          </w:p>
        </w:tc>
        <w:tc>
          <w:tcPr>
            <w:tcW w:w="789" w:type="dxa"/>
            <w:vMerge/>
            <w:tcBorders>
              <w:top w:val="nil"/>
              <w:left w:val="single" w:sz="4" w:space="0" w:color="C0C0C0"/>
              <w:bottom w:val="single" w:sz="4" w:space="0" w:color="C0C0C0"/>
              <w:right w:val="single" w:sz="4" w:space="0" w:color="C0C0C0"/>
            </w:tcBorders>
            <w:vAlign w:val="center"/>
            <w:hideMark/>
          </w:tcPr>
          <w:p w14:paraId="0F69C938" w14:textId="77777777" w:rsidR="000F50EA" w:rsidRPr="000F50EA" w:rsidRDefault="000F50EA" w:rsidP="000F50EA">
            <w:pPr>
              <w:rPr>
                <w:rFonts w:ascii="Tahoma" w:hAnsi="Tahoma" w:cs="Tahoma"/>
                <w:b/>
                <w:bCs/>
                <w:color w:val="272727"/>
                <w:sz w:val="11"/>
                <w:szCs w:val="11"/>
              </w:rPr>
            </w:pPr>
          </w:p>
        </w:tc>
        <w:tc>
          <w:tcPr>
            <w:tcW w:w="960" w:type="dxa"/>
            <w:vMerge/>
            <w:tcBorders>
              <w:top w:val="nil"/>
              <w:left w:val="single" w:sz="4" w:space="0" w:color="C0C0C0"/>
              <w:bottom w:val="single" w:sz="4" w:space="0" w:color="C0C0C0"/>
              <w:right w:val="single" w:sz="4" w:space="0" w:color="C0C0C0"/>
            </w:tcBorders>
            <w:vAlign w:val="center"/>
            <w:hideMark/>
          </w:tcPr>
          <w:p w14:paraId="6859134D" w14:textId="77777777" w:rsidR="000F50EA" w:rsidRPr="000F50EA" w:rsidRDefault="000F50EA" w:rsidP="000F50EA">
            <w:pPr>
              <w:rPr>
                <w:rFonts w:ascii="Tahoma" w:hAnsi="Tahoma" w:cs="Tahoma"/>
                <w:b/>
                <w:bCs/>
                <w:color w:val="272727"/>
                <w:sz w:val="11"/>
                <w:szCs w:val="11"/>
              </w:rPr>
            </w:pPr>
          </w:p>
        </w:tc>
        <w:tc>
          <w:tcPr>
            <w:tcW w:w="1028" w:type="dxa"/>
            <w:vMerge/>
            <w:tcBorders>
              <w:top w:val="nil"/>
              <w:left w:val="single" w:sz="4" w:space="0" w:color="C0C0C0"/>
              <w:bottom w:val="single" w:sz="4" w:space="0" w:color="C0C0C0"/>
              <w:right w:val="single" w:sz="4" w:space="0" w:color="C0C0C0"/>
            </w:tcBorders>
            <w:vAlign w:val="center"/>
            <w:hideMark/>
          </w:tcPr>
          <w:p w14:paraId="3C466663" w14:textId="77777777" w:rsidR="000F50EA" w:rsidRPr="000F50EA" w:rsidRDefault="000F50EA" w:rsidP="000F50EA">
            <w:pPr>
              <w:rPr>
                <w:rFonts w:ascii="Tahoma" w:hAnsi="Tahoma" w:cs="Tahoma"/>
                <w:b/>
                <w:bCs/>
                <w:color w:val="272727"/>
                <w:sz w:val="11"/>
                <w:szCs w:val="11"/>
              </w:rPr>
            </w:pPr>
          </w:p>
        </w:tc>
        <w:tc>
          <w:tcPr>
            <w:tcW w:w="991" w:type="dxa"/>
            <w:vMerge/>
            <w:tcBorders>
              <w:top w:val="nil"/>
              <w:left w:val="single" w:sz="4" w:space="0" w:color="C0C0C0"/>
              <w:bottom w:val="single" w:sz="4" w:space="0" w:color="C0C0C0"/>
              <w:right w:val="single" w:sz="4" w:space="0" w:color="C0C0C0"/>
            </w:tcBorders>
            <w:vAlign w:val="center"/>
            <w:hideMark/>
          </w:tcPr>
          <w:p w14:paraId="73D2AFA4" w14:textId="77777777" w:rsidR="000F50EA" w:rsidRPr="000F50EA" w:rsidRDefault="000F50EA" w:rsidP="000F50EA">
            <w:pPr>
              <w:rPr>
                <w:rFonts w:ascii="Tahoma" w:hAnsi="Tahoma" w:cs="Tahoma"/>
                <w:b/>
                <w:bCs/>
                <w:color w:val="272727"/>
                <w:sz w:val="11"/>
                <w:szCs w:val="11"/>
              </w:rPr>
            </w:pPr>
          </w:p>
        </w:tc>
        <w:tc>
          <w:tcPr>
            <w:tcW w:w="1028" w:type="dxa"/>
            <w:vMerge/>
            <w:tcBorders>
              <w:top w:val="nil"/>
              <w:left w:val="single" w:sz="4" w:space="0" w:color="C0C0C0"/>
              <w:bottom w:val="single" w:sz="4" w:space="0" w:color="C0C0C0"/>
              <w:right w:val="single" w:sz="4" w:space="0" w:color="C0C0C0"/>
            </w:tcBorders>
            <w:vAlign w:val="center"/>
            <w:hideMark/>
          </w:tcPr>
          <w:p w14:paraId="74A911F3" w14:textId="77777777" w:rsidR="000F50EA" w:rsidRPr="000F50EA" w:rsidRDefault="000F50EA" w:rsidP="000F50EA">
            <w:pPr>
              <w:rPr>
                <w:rFonts w:ascii="Tahoma" w:hAnsi="Tahoma" w:cs="Tahoma"/>
                <w:b/>
                <w:bCs/>
                <w:color w:val="272727"/>
                <w:sz w:val="11"/>
                <w:szCs w:val="11"/>
              </w:rPr>
            </w:pPr>
          </w:p>
        </w:tc>
        <w:tc>
          <w:tcPr>
            <w:tcW w:w="988" w:type="dxa"/>
            <w:vMerge/>
            <w:tcBorders>
              <w:top w:val="nil"/>
              <w:left w:val="single" w:sz="4" w:space="0" w:color="C0C0C0"/>
              <w:bottom w:val="single" w:sz="4" w:space="0" w:color="C0C0C0"/>
              <w:right w:val="single" w:sz="4" w:space="0" w:color="C0C0C0"/>
            </w:tcBorders>
            <w:vAlign w:val="center"/>
            <w:hideMark/>
          </w:tcPr>
          <w:p w14:paraId="15227C5C" w14:textId="77777777" w:rsidR="000F50EA" w:rsidRPr="000F50EA" w:rsidRDefault="000F50EA" w:rsidP="000F50EA">
            <w:pPr>
              <w:rPr>
                <w:rFonts w:ascii="Tahoma" w:hAnsi="Tahoma" w:cs="Tahoma"/>
                <w:b/>
                <w:bCs/>
                <w:color w:val="272727"/>
                <w:sz w:val="11"/>
                <w:szCs w:val="11"/>
              </w:rPr>
            </w:pPr>
          </w:p>
        </w:tc>
        <w:tc>
          <w:tcPr>
            <w:tcW w:w="796" w:type="dxa"/>
            <w:tcBorders>
              <w:top w:val="nil"/>
              <w:left w:val="nil"/>
              <w:bottom w:val="single" w:sz="4" w:space="0" w:color="C0C0C0"/>
              <w:right w:val="single" w:sz="4" w:space="0" w:color="C0C0C0"/>
            </w:tcBorders>
            <w:shd w:val="clear" w:color="auto" w:fill="auto"/>
            <w:vAlign w:val="center"/>
            <w:hideMark/>
          </w:tcPr>
          <w:p w14:paraId="67098A3F" w14:textId="77777777" w:rsidR="000F50EA" w:rsidRPr="000F50EA" w:rsidRDefault="000F50EA" w:rsidP="000F50EA">
            <w:pPr>
              <w:jc w:val="center"/>
              <w:rPr>
                <w:rFonts w:ascii="Tahoma" w:hAnsi="Tahoma" w:cs="Tahoma"/>
                <w:b/>
                <w:bCs/>
                <w:color w:val="272727"/>
                <w:sz w:val="11"/>
                <w:szCs w:val="11"/>
              </w:rPr>
            </w:pPr>
            <w:r w:rsidRPr="000F50EA">
              <w:rPr>
                <w:rFonts w:ascii="Tahoma" w:hAnsi="Tahoma" w:cs="Tahoma"/>
                <w:b/>
                <w:bCs/>
                <w:color w:val="272727"/>
                <w:sz w:val="11"/>
                <w:szCs w:val="11"/>
              </w:rPr>
              <w:t>с 01.01.2021</w:t>
            </w:r>
            <w:r w:rsidRPr="000F50EA">
              <w:rPr>
                <w:rFonts w:ascii="Tahoma" w:hAnsi="Tahoma" w:cs="Tahoma"/>
                <w:b/>
                <w:bCs/>
                <w:color w:val="272727"/>
                <w:sz w:val="11"/>
                <w:szCs w:val="11"/>
              </w:rPr>
              <w:br/>
              <w:t>по 30.06.2021</w:t>
            </w:r>
          </w:p>
        </w:tc>
        <w:tc>
          <w:tcPr>
            <w:tcW w:w="757" w:type="dxa"/>
            <w:tcBorders>
              <w:top w:val="nil"/>
              <w:left w:val="nil"/>
              <w:bottom w:val="single" w:sz="4" w:space="0" w:color="C0C0C0"/>
              <w:right w:val="single" w:sz="4" w:space="0" w:color="C0C0C0"/>
            </w:tcBorders>
            <w:shd w:val="clear" w:color="auto" w:fill="auto"/>
            <w:vAlign w:val="center"/>
            <w:hideMark/>
          </w:tcPr>
          <w:p w14:paraId="74096EE5" w14:textId="77777777" w:rsidR="000F50EA" w:rsidRPr="000F50EA" w:rsidRDefault="000F50EA" w:rsidP="000F50EA">
            <w:pPr>
              <w:jc w:val="center"/>
              <w:rPr>
                <w:rFonts w:ascii="Tahoma" w:hAnsi="Tahoma" w:cs="Tahoma"/>
                <w:b/>
                <w:bCs/>
                <w:color w:val="272727"/>
                <w:sz w:val="11"/>
                <w:szCs w:val="11"/>
              </w:rPr>
            </w:pPr>
            <w:r w:rsidRPr="000F50EA">
              <w:rPr>
                <w:rFonts w:ascii="Tahoma" w:hAnsi="Tahoma" w:cs="Tahoma"/>
                <w:b/>
                <w:bCs/>
                <w:color w:val="272727"/>
                <w:sz w:val="11"/>
                <w:szCs w:val="11"/>
              </w:rPr>
              <w:t>с 01.07.2021</w:t>
            </w:r>
            <w:r w:rsidRPr="000F50EA">
              <w:rPr>
                <w:rFonts w:ascii="Tahoma" w:hAnsi="Tahoma" w:cs="Tahoma"/>
                <w:b/>
                <w:bCs/>
                <w:color w:val="272727"/>
                <w:sz w:val="11"/>
                <w:szCs w:val="11"/>
              </w:rPr>
              <w:br/>
              <w:t>по 31.12.2021</w:t>
            </w:r>
          </w:p>
        </w:tc>
        <w:tc>
          <w:tcPr>
            <w:tcW w:w="1703" w:type="dxa"/>
            <w:vMerge/>
            <w:tcBorders>
              <w:top w:val="single" w:sz="4" w:space="0" w:color="C0C0C0"/>
              <w:left w:val="single" w:sz="4" w:space="0" w:color="C0C0C0"/>
              <w:bottom w:val="single" w:sz="4" w:space="0" w:color="C0C0C0"/>
              <w:right w:val="single" w:sz="4" w:space="0" w:color="C0C0C0"/>
            </w:tcBorders>
            <w:vAlign w:val="center"/>
            <w:hideMark/>
          </w:tcPr>
          <w:p w14:paraId="28F0497E" w14:textId="77777777" w:rsidR="000F50EA" w:rsidRPr="000F50EA" w:rsidRDefault="000F50EA" w:rsidP="000F50EA">
            <w:pPr>
              <w:rPr>
                <w:rFonts w:ascii="Tahoma" w:hAnsi="Tahoma" w:cs="Tahoma"/>
                <w:b/>
                <w:bCs/>
                <w:color w:val="272727"/>
                <w:sz w:val="11"/>
                <w:szCs w:val="11"/>
              </w:rPr>
            </w:pPr>
          </w:p>
        </w:tc>
      </w:tr>
      <w:tr w:rsidR="000F50EA" w:rsidRPr="000F50EA" w14:paraId="6636A148" w14:textId="77777777" w:rsidTr="000F50EA">
        <w:trPr>
          <w:trHeight w:val="225"/>
          <w:jc w:val="center"/>
        </w:trPr>
        <w:tc>
          <w:tcPr>
            <w:tcW w:w="348" w:type="dxa"/>
            <w:tcBorders>
              <w:top w:val="nil"/>
              <w:left w:val="nil"/>
              <w:bottom w:val="nil"/>
              <w:right w:val="nil"/>
            </w:tcBorders>
            <w:shd w:val="clear" w:color="auto" w:fill="auto"/>
            <w:vAlign w:val="center"/>
            <w:hideMark/>
          </w:tcPr>
          <w:p w14:paraId="2C43A0FC" w14:textId="77777777" w:rsidR="000F50EA" w:rsidRPr="000F50EA" w:rsidRDefault="000F50EA" w:rsidP="000F50EA">
            <w:pPr>
              <w:jc w:val="center"/>
              <w:rPr>
                <w:rFonts w:ascii="Tahoma" w:hAnsi="Tahoma" w:cs="Tahoma"/>
                <w:b/>
                <w:bCs/>
                <w:color w:val="272727"/>
                <w:sz w:val="11"/>
                <w:szCs w:val="11"/>
              </w:rPr>
            </w:pPr>
          </w:p>
        </w:tc>
        <w:tc>
          <w:tcPr>
            <w:tcW w:w="317" w:type="dxa"/>
            <w:tcBorders>
              <w:top w:val="nil"/>
              <w:left w:val="nil"/>
              <w:bottom w:val="nil"/>
              <w:right w:val="nil"/>
            </w:tcBorders>
            <w:shd w:val="clear" w:color="auto" w:fill="auto"/>
            <w:vAlign w:val="center"/>
            <w:hideMark/>
          </w:tcPr>
          <w:p w14:paraId="3983B824" w14:textId="77777777" w:rsidR="000F50EA" w:rsidRPr="000F50EA" w:rsidRDefault="000F50EA" w:rsidP="000F50EA">
            <w:pPr>
              <w:rPr>
                <w:sz w:val="11"/>
                <w:szCs w:val="11"/>
              </w:rPr>
            </w:pPr>
          </w:p>
        </w:tc>
        <w:tc>
          <w:tcPr>
            <w:tcW w:w="602" w:type="dxa"/>
            <w:tcBorders>
              <w:top w:val="single" w:sz="4" w:space="0" w:color="C0C0C0"/>
              <w:left w:val="nil"/>
              <w:bottom w:val="single" w:sz="4" w:space="0" w:color="C0C0C0"/>
              <w:right w:val="nil"/>
            </w:tcBorders>
            <w:shd w:val="clear" w:color="auto" w:fill="auto"/>
            <w:noWrap/>
            <w:vAlign w:val="center"/>
            <w:hideMark/>
          </w:tcPr>
          <w:p w14:paraId="0D3C19B1" w14:textId="77777777" w:rsidR="000F50EA" w:rsidRPr="000F50EA" w:rsidRDefault="000F50EA" w:rsidP="000F50EA">
            <w:pPr>
              <w:jc w:val="center"/>
              <w:rPr>
                <w:rFonts w:ascii="Tahoma" w:hAnsi="Tahoma" w:cs="Tahoma"/>
                <w:color w:val="C0C0C0"/>
                <w:sz w:val="11"/>
                <w:szCs w:val="11"/>
              </w:rPr>
            </w:pPr>
            <w:r w:rsidRPr="000F50EA">
              <w:rPr>
                <w:rFonts w:ascii="Tahoma" w:hAnsi="Tahoma" w:cs="Tahoma"/>
                <w:color w:val="C0C0C0"/>
                <w:sz w:val="11"/>
                <w:szCs w:val="11"/>
              </w:rPr>
              <w:t>1</w:t>
            </w:r>
          </w:p>
        </w:tc>
        <w:tc>
          <w:tcPr>
            <w:tcW w:w="2164" w:type="dxa"/>
            <w:tcBorders>
              <w:top w:val="nil"/>
              <w:left w:val="nil"/>
              <w:bottom w:val="single" w:sz="4" w:space="0" w:color="C0C0C0"/>
              <w:right w:val="nil"/>
            </w:tcBorders>
            <w:shd w:val="clear" w:color="auto" w:fill="auto"/>
            <w:noWrap/>
            <w:vAlign w:val="center"/>
            <w:hideMark/>
          </w:tcPr>
          <w:p w14:paraId="55B26242" w14:textId="77777777" w:rsidR="000F50EA" w:rsidRPr="000F50EA" w:rsidRDefault="000F50EA" w:rsidP="000F50EA">
            <w:pPr>
              <w:jc w:val="center"/>
              <w:rPr>
                <w:rFonts w:ascii="Tahoma" w:hAnsi="Tahoma" w:cs="Tahoma"/>
                <w:color w:val="C0C0C0"/>
                <w:sz w:val="11"/>
                <w:szCs w:val="11"/>
              </w:rPr>
            </w:pPr>
            <w:r w:rsidRPr="000F50EA">
              <w:rPr>
                <w:rFonts w:ascii="Tahoma" w:hAnsi="Tahoma" w:cs="Tahoma"/>
                <w:color w:val="C0C0C0"/>
                <w:sz w:val="11"/>
                <w:szCs w:val="11"/>
              </w:rPr>
              <w:t>2</w:t>
            </w:r>
          </w:p>
        </w:tc>
        <w:tc>
          <w:tcPr>
            <w:tcW w:w="720" w:type="dxa"/>
            <w:tcBorders>
              <w:top w:val="nil"/>
              <w:left w:val="nil"/>
              <w:bottom w:val="single" w:sz="4" w:space="0" w:color="C0C0C0"/>
              <w:right w:val="nil"/>
            </w:tcBorders>
            <w:shd w:val="clear" w:color="auto" w:fill="auto"/>
            <w:noWrap/>
            <w:vAlign w:val="center"/>
            <w:hideMark/>
          </w:tcPr>
          <w:p w14:paraId="37705857" w14:textId="77777777" w:rsidR="000F50EA" w:rsidRPr="000F50EA" w:rsidRDefault="000F50EA" w:rsidP="000F50EA">
            <w:pPr>
              <w:jc w:val="center"/>
              <w:rPr>
                <w:rFonts w:ascii="Tahoma" w:hAnsi="Tahoma" w:cs="Tahoma"/>
                <w:color w:val="C0C0C0"/>
                <w:sz w:val="11"/>
                <w:szCs w:val="11"/>
              </w:rPr>
            </w:pPr>
            <w:r w:rsidRPr="000F50EA">
              <w:rPr>
                <w:rFonts w:ascii="Tahoma" w:hAnsi="Tahoma" w:cs="Tahoma"/>
                <w:color w:val="C0C0C0"/>
                <w:sz w:val="11"/>
                <w:szCs w:val="11"/>
              </w:rPr>
              <w:t>3</w:t>
            </w:r>
          </w:p>
        </w:tc>
        <w:tc>
          <w:tcPr>
            <w:tcW w:w="960" w:type="dxa"/>
            <w:tcBorders>
              <w:top w:val="nil"/>
              <w:left w:val="nil"/>
              <w:bottom w:val="single" w:sz="4" w:space="0" w:color="C0C0C0"/>
              <w:right w:val="nil"/>
            </w:tcBorders>
            <w:shd w:val="clear" w:color="auto" w:fill="auto"/>
            <w:noWrap/>
            <w:vAlign w:val="center"/>
            <w:hideMark/>
          </w:tcPr>
          <w:p w14:paraId="6BF9DDB1" w14:textId="77777777" w:rsidR="000F50EA" w:rsidRPr="000F50EA" w:rsidRDefault="000F50EA" w:rsidP="000F50EA">
            <w:pPr>
              <w:jc w:val="center"/>
              <w:rPr>
                <w:rFonts w:ascii="Tahoma" w:hAnsi="Tahoma" w:cs="Tahoma"/>
                <w:color w:val="C0C0C0"/>
                <w:sz w:val="11"/>
                <w:szCs w:val="11"/>
              </w:rPr>
            </w:pPr>
            <w:r w:rsidRPr="000F50EA">
              <w:rPr>
                <w:rFonts w:ascii="Tahoma" w:hAnsi="Tahoma" w:cs="Tahoma"/>
                <w:color w:val="C0C0C0"/>
                <w:sz w:val="11"/>
                <w:szCs w:val="11"/>
              </w:rPr>
              <w:t>4</w:t>
            </w:r>
          </w:p>
        </w:tc>
        <w:tc>
          <w:tcPr>
            <w:tcW w:w="985" w:type="dxa"/>
            <w:tcBorders>
              <w:top w:val="nil"/>
              <w:left w:val="nil"/>
              <w:bottom w:val="single" w:sz="4" w:space="0" w:color="C0C0C0"/>
              <w:right w:val="nil"/>
            </w:tcBorders>
            <w:shd w:val="clear" w:color="auto" w:fill="auto"/>
            <w:noWrap/>
            <w:vAlign w:val="center"/>
            <w:hideMark/>
          </w:tcPr>
          <w:p w14:paraId="6BBAB234" w14:textId="77777777" w:rsidR="000F50EA" w:rsidRPr="000F50EA" w:rsidRDefault="000F50EA" w:rsidP="000F50EA">
            <w:pPr>
              <w:jc w:val="center"/>
              <w:rPr>
                <w:rFonts w:ascii="Tahoma" w:hAnsi="Tahoma" w:cs="Tahoma"/>
                <w:color w:val="C0C0C0"/>
                <w:sz w:val="11"/>
                <w:szCs w:val="11"/>
              </w:rPr>
            </w:pPr>
            <w:r w:rsidRPr="000F50EA">
              <w:rPr>
                <w:rFonts w:ascii="Tahoma" w:hAnsi="Tahoma" w:cs="Tahoma"/>
                <w:color w:val="C0C0C0"/>
                <w:sz w:val="11"/>
                <w:szCs w:val="11"/>
              </w:rPr>
              <w:t>5</w:t>
            </w:r>
          </w:p>
        </w:tc>
        <w:tc>
          <w:tcPr>
            <w:tcW w:w="789" w:type="dxa"/>
            <w:tcBorders>
              <w:top w:val="nil"/>
              <w:left w:val="nil"/>
              <w:bottom w:val="single" w:sz="4" w:space="0" w:color="C0C0C0"/>
              <w:right w:val="nil"/>
            </w:tcBorders>
            <w:shd w:val="clear" w:color="auto" w:fill="auto"/>
            <w:noWrap/>
            <w:vAlign w:val="center"/>
            <w:hideMark/>
          </w:tcPr>
          <w:p w14:paraId="74536C19" w14:textId="77777777" w:rsidR="000F50EA" w:rsidRPr="000F50EA" w:rsidRDefault="000F50EA" w:rsidP="000F50EA">
            <w:pPr>
              <w:jc w:val="center"/>
              <w:rPr>
                <w:rFonts w:ascii="Tahoma" w:hAnsi="Tahoma" w:cs="Tahoma"/>
                <w:color w:val="C0C0C0"/>
                <w:sz w:val="11"/>
                <w:szCs w:val="11"/>
              </w:rPr>
            </w:pPr>
            <w:r w:rsidRPr="000F50EA">
              <w:rPr>
                <w:rFonts w:ascii="Tahoma" w:hAnsi="Tahoma" w:cs="Tahoma"/>
                <w:color w:val="C0C0C0"/>
                <w:sz w:val="11"/>
                <w:szCs w:val="11"/>
              </w:rPr>
              <w:t>6</w:t>
            </w:r>
          </w:p>
        </w:tc>
        <w:tc>
          <w:tcPr>
            <w:tcW w:w="960" w:type="dxa"/>
            <w:tcBorders>
              <w:top w:val="nil"/>
              <w:left w:val="nil"/>
              <w:bottom w:val="single" w:sz="4" w:space="0" w:color="C0C0C0"/>
              <w:right w:val="nil"/>
            </w:tcBorders>
            <w:shd w:val="clear" w:color="auto" w:fill="auto"/>
            <w:noWrap/>
            <w:vAlign w:val="center"/>
            <w:hideMark/>
          </w:tcPr>
          <w:p w14:paraId="3F66FAFC" w14:textId="77777777" w:rsidR="000F50EA" w:rsidRPr="000F50EA" w:rsidRDefault="000F50EA" w:rsidP="000F50EA">
            <w:pPr>
              <w:jc w:val="center"/>
              <w:rPr>
                <w:rFonts w:ascii="Tahoma" w:hAnsi="Tahoma" w:cs="Tahoma"/>
                <w:color w:val="C0C0C0"/>
                <w:sz w:val="11"/>
                <w:szCs w:val="11"/>
              </w:rPr>
            </w:pPr>
            <w:r w:rsidRPr="000F50EA">
              <w:rPr>
                <w:rFonts w:ascii="Tahoma" w:hAnsi="Tahoma" w:cs="Tahoma"/>
                <w:color w:val="C0C0C0"/>
                <w:sz w:val="11"/>
                <w:szCs w:val="11"/>
              </w:rPr>
              <w:t>6</w:t>
            </w:r>
          </w:p>
        </w:tc>
        <w:tc>
          <w:tcPr>
            <w:tcW w:w="1028" w:type="dxa"/>
            <w:tcBorders>
              <w:top w:val="nil"/>
              <w:left w:val="nil"/>
              <w:bottom w:val="single" w:sz="4" w:space="0" w:color="C0C0C0"/>
              <w:right w:val="nil"/>
            </w:tcBorders>
            <w:shd w:val="clear" w:color="auto" w:fill="auto"/>
            <w:noWrap/>
            <w:vAlign w:val="center"/>
            <w:hideMark/>
          </w:tcPr>
          <w:p w14:paraId="6CB771C8" w14:textId="77777777" w:rsidR="000F50EA" w:rsidRPr="000F50EA" w:rsidRDefault="000F50EA" w:rsidP="000F50EA">
            <w:pPr>
              <w:jc w:val="center"/>
              <w:rPr>
                <w:rFonts w:ascii="Tahoma" w:hAnsi="Tahoma" w:cs="Tahoma"/>
                <w:color w:val="C0C0C0"/>
                <w:sz w:val="11"/>
                <w:szCs w:val="11"/>
              </w:rPr>
            </w:pPr>
            <w:r w:rsidRPr="000F50EA">
              <w:rPr>
                <w:rFonts w:ascii="Tahoma" w:hAnsi="Tahoma" w:cs="Tahoma"/>
                <w:color w:val="C0C0C0"/>
                <w:sz w:val="11"/>
                <w:szCs w:val="11"/>
              </w:rPr>
              <w:t>7</w:t>
            </w:r>
          </w:p>
        </w:tc>
        <w:tc>
          <w:tcPr>
            <w:tcW w:w="991" w:type="dxa"/>
            <w:tcBorders>
              <w:top w:val="nil"/>
              <w:left w:val="nil"/>
              <w:bottom w:val="single" w:sz="4" w:space="0" w:color="C0C0C0"/>
              <w:right w:val="nil"/>
            </w:tcBorders>
            <w:shd w:val="clear" w:color="auto" w:fill="auto"/>
            <w:noWrap/>
            <w:vAlign w:val="center"/>
            <w:hideMark/>
          </w:tcPr>
          <w:p w14:paraId="5494F67F" w14:textId="77777777" w:rsidR="000F50EA" w:rsidRPr="000F50EA" w:rsidRDefault="000F50EA" w:rsidP="000F50EA">
            <w:pPr>
              <w:jc w:val="center"/>
              <w:rPr>
                <w:rFonts w:ascii="Tahoma" w:hAnsi="Tahoma" w:cs="Tahoma"/>
                <w:color w:val="C0C0C0"/>
                <w:sz w:val="11"/>
                <w:szCs w:val="11"/>
              </w:rPr>
            </w:pPr>
            <w:r w:rsidRPr="000F50EA">
              <w:rPr>
                <w:rFonts w:ascii="Tahoma" w:hAnsi="Tahoma" w:cs="Tahoma"/>
                <w:color w:val="C0C0C0"/>
                <w:sz w:val="11"/>
                <w:szCs w:val="11"/>
              </w:rPr>
              <w:t>7</w:t>
            </w:r>
          </w:p>
        </w:tc>
        <w:tc>
          <w:tcPr>
            <w:tcW w:w="1028" w:type="dxa"/>
            <w:tcBorders>
              <w:top w:val="nil"/>
              <w:left w:val="nil"/>
              <w:bottom w:val="single" w:sz="4" w:space="0" w:color="C0C0C0"/>
              <w:right w:val="nil"/>
            </w:tcBorders>
            <w:shd w:val="clear" w:color="auto" w:fill="auto"/>
            <w:noWrap/>
            <w:vAlign w:val="center"/>
            <w:hideMark/>
          </w:tcPr>
          <w:p w14:paraId="71C15541" w14:textId="77777777" w:rsidR="000F50EA" w:rsidRPr="000F50EA" w:rsidRDefault="000F50EA" w:rsidP="000F50EA">
            <w:pPr>
              <w:jc w:val="center"/>
              <w:rPr>
                <w:rFonts w:ascii="Tahoma" w:hAnsi="Tahoma" w:cs="Tahoma"/>
                <w:color w:val="C0C0C0"/>
                <w:sz w:val="11"/>
                <w:szCs w:val="11"/>
              </w:rPr>
            </w:pPr>
            <w:r w:rsidRPr="000F50EA">
              <w:rPr>
                <w:rFonts w:ascii="Tahoma" w:hAnsi="Tahoma" w:cs="Tahoma"/>
                <w:color w:val="C0C0C0"/>
                <w:sz w:val="11"/>
                <w:szCs w:val="11"/>
              </w:rPr>
              <w:t>7</w:t>
            </w:r>
          </w:p>
        </w:tc>
        <w:tc>
          <w:tcPr>
            <w:tcW w:w="988" w:type="dxa"/>
            <w:tcBorders>
              <w:top w:val="nil"/>
              <w:left w:val="nil"/>
              <w:bottom w:val="single" w:sz="4" w:space="0" w:color="C0C0C0"/>
              <w:right w:val="nil"/>
            </w:tcBorders>
            <w:shd w:val="clear" w:color="auto" w:fill="auto"/>
            <w:noWrap/>
            <w:vAlign w:val="center"/>
            <w:hideMark/>
          </w:tcPr>
          <w:p w14:paraId="20F086C4" w14:textId="77777777" w:rsidR="000F50EA" w:rsidRPr="000F50EA" w:rsidRDefault="000F50EA" w:rsidP="000F50EA">
            <w:pPr>
              <w:jc w:val="center"/>
              <w:rPr>
                <w:rFonts w:ascii="Tahoma" w:hAnsi="Tahoma" w:cs="Tahoma"/>
                <w:color w:val="C0C0C0"/>
                <w:sz w:val="11"/>
                <w:szCs w:val="11"/>
              </w:rPr>
            </w:pPr>
            <w:r w:rsidRPr="000F50EA">
              <w:rPr>
                <w:rFonts w:ascii="Tahoma" w:hAnsi="Tahoma" w:cs="Tahoma"/>
                <w:color w:val="C0C0C0"/>
                <w:sz w:val="11"/>
                <w:szCs w:val="11"/>
              </w:rPr>
              <w:t>8</w:t>
            </w:r>
          </w:p>
        </w:tc>
        <w:tc>
          <w:tcPr>
            <w:tcW w:w="796" w:type="dxa"/>
            <w:tcBorders>
              <w:top w:val="nil"/>
              <w:left w:val="nil"/>
              <w:bottom w:val="single" w:sz="4" w:space="0" w:color="C0C0C0"/>
              <w:right w:val="nil"/>
            </w:tcBorders>
            <w:shd w:val="clear" w:color="auto" w:fill="auto"/>
            <w:noWrap/>
            <w:vAlign w:val="center"/>
            <w:hideMark/>
          </w:tcPr>
          <w:p w14:paraId="466ED343" w14:textId="77777777" w:rsidR="000F50EA" w:rsidRPr="000F50EA" w:rsidRDefault="000F50EA" w:rsidP="000F50EA">
            <w:pPr>
              <w:jc w:val="center"/>
              <w:rPr>
                <w:rFonts w:ascii="Tahoma" w:hAnsi="Tahoma" w:cs="Tahoma"/>
                <w:color w:val="C0C0C0"/>
                <w:sz w:val="11"/>
                <w:szCs w:val="11"/>
              </w:rPr>
            </w:pPr>
            <w:r w:rsidRPr="000F50EA">
              <w:rPr>
                <w:rFonts w:ascii="Tahoma" w:hAnsi="Tahoma" w:cs="Tahoma"/>
                <w:color w:val="C0C0C0"/>
                <w:sz w:val="11"/>
                <w:szCs w:val="11"/>
              </w:rPr>
              <w:t>9</w:t>
            </w:r>
          </w:p>
        </w:tc>
        <w:tc>
          <w:tcPr>
            <w:tcW w:w="757" w:type="dxa"/>
            <w:tcBorders>
              <w:top w:val="nil"/>
              <w:left w:val="nil"/>
              <w:bottom w:val="single" w:sz="4" w:space="0" w:color="C0C0C0"/>
              <w:right w:val="nil"/>
            </w:tcBorders>
            <w:shd w:val="clear" w:color="auto" w:fill="auto"/>
            <w:noWrap/>
            <w:vAlign w:val="center"/>
            <w:hideMark/>
          </w:tcPr>
          <w:p w14:paraId="24AB84D0" w14:textId="77777777" w:rsidR="000F50EA" w:rsidRPr="000F50EA" w:rsidRDefault="000F50EA" w:rsidP="000F50EA">
            <w:pPr>
              <w:jc w:val="center"/>
              <w:rPr>
                <w:rFonts w:ascii="Tahoma" w:hAnsi="Tahoma" w:cs="Tahoma"/>
                <w:color w:val="C0C0C0"/>
                <w:sz w:val="11"/>
                <w:szCs w:val="11"/>
              </w:rPr>
            </w:pPr>
            <w:r w:rsidRPr="000F50EA">
              <w:rPr>
                <w:rFonts w:ascii="Tahoma" w:hAnsi="Tahoma" w:cs="Tahoma"/>
                <w:color w:val="C0C0C0"/>
                <w:sz w:val="11"/>
                <w:szCs w:val="11"/>
              </w:rPr>
              <w:t>10</w:t>
            </w:r>
          </w:p>
        </w:tc>
        <w:tc>
          <w:tcPr>
            <w:tcW w:w="1703" w:type="dxa"/>
            <w:tcBorders>
              <w:top w:val="nil"/>
              <w:left w:val="nil"/>
              <w:bottom w:val="single" w:sz="4" w:space="0" w:color="C0C0C0"/>
              <w:right w:val="nil"/>
            </w:tcBorders>
            <w:shd w:val="clear" w:color="auto" w:fill="auto"/>
            <w:noWrap/>
            <w:vAlign w:val="center"/>
            <w:hideMark/>
          </w:tcPr>
          <w:p w14:paraId="6312E060" w14:textId="77777777" w:rsidR="000F50EA" w:rsidRPr="000F50EA" w:rsidRDefault="000F50EA" w:rsidP="000F50EA">
            <w:pPr>
              <w:jc w:val="center"/>
              <w:rPr>
                <w:rFonts w:ascii="Tahoma" w:hAnsi="Tahoma" w:cs="Tahoma"/>
                <w:color w:val="C0C0C0"/>
                <w:sz w:val="11"/>
                <w:szCs w:val="11"/>
              </w:rPr>
            </w:pPr>
            <w:r w:rsidRPr="000F50EA">
              <w:rPr>
                <w:rFonts w:ascii="Tahoma" w:hAnsi="Tahoma" w:cs="Tahoma"/>
                <w:color w:val="C0C0C0"/>
                <w:sz w:val="11"/>
                <w:szCs w:val="11"/>
              </w:rPr>
              <w:t>11</w:t>
            </w:r>
          </w:p>
        </w:tc>
      </w:tr>
      <w:tr w:rsidR="000F50EA" w:rsidRPr="000F50EA" w14:paraId="7ABF4FBC" w14:textId="77777777" w:rsidTr="000F50EA">
        <w:trPr>
          <w:trHeight w:val="300"/>
          <w:jc w:val="center"/>
        </w:trPr>
        <w:tc>
          <w:tcPr>
            <w:tcW w:w="348" w:type="dxa"/>
            <w:tcBorders>
              <w:top w:val="nil"/>
              <w:left w:val="nil"/>
              <w:bottom w:val="nil"/>
              <w:right w:val="nil"/>
            </w:tcBorders>
            <w:shd w:val="clear" w:color="auto" w:fill="auto"/>
            <w:vAlign w:val="center"/>
            <w:hideMark/>
          </w:tcPr>
          <w:p w14:paraId="58D64243" w14:textId="77777777" w:rsidR="000F50EA" w:rsidRPr="000F50EA" w:rsidRDefault="000F50EA" w:rsidP="000F50EA">
            <w:pPr>
              <w:jc w:val="center"/>
              <w:rPr>
                <w:rFonts w:ascii="Tahoma" w:hAnsi="Tahoma" w:cs="Tahoma"/>
                <w:color w:val="C0C0C0"/>
                <w:sz w:val="11"/>
                <w:szCs w:val="11"/>
              </w:rPr>
            </w:pPr>
          </w:p>
        </w:tc>
        <w:tc>
          <w:tcPr>
            <w:tcW w:w="317" w:type="dxa"/>
            <w:tcBorders>
              <w:top w:val="nil"/>
              <w:left w:val="nil"/>
              <w:bottom w:val="nil"/>
              <w:right w:val="nil"/>
            </w:tcBorders>
            <w:shd w:val="clear" w:color="auto" w:fill="auto"/>
            <w:vAlign w:val="center"/>
            <w:hideMark/>
          </w:tcPr>
          <w:p w14:paraId="2EB8EEE4" w14:textId="77777777" w:rsidR="000F50EA" w:rsidRPr="000F50EA" w:rsidRDefault="000F50EA" w:rsidP="000F50EA">
            <w:pPr>
              <w:rPr>
                <w:sz w:val="11"/>
                <w:szCs w:val="11"/>
              </w:rPr>
            </w:pPr>
          </w:p>
        </w:tc>
        <w:tc>
          <w:tcPr>
            <w:tcW w:w="602" w:type="dxa"/>
            <w:tcBorders>
              <w:top w:val="nil"/>
              <w:left w:val="single" w:sz="4" w:space="0" w:color="C0C0C0"/>
              <w:bottom w:val="single" w:sz="4" w:space="0" w:color="C0C0C0"/>
              <w:right w:val="single" w:sz="4" w:space="0" w:color="C0C0C0"/>
            </w:tcBorders>
            <w:shd w:val="clear" w:color="000000" w:fill="C0C0C0"/>
            <w:vAlign w:val="center"/>
            <w:hideMark/>
          </w:tcPr>
          <w:p w14:paraId="07B15F8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w:t>
            </w:r>
          </w:p>
        </w:tc>
        <w:tc>
          <w:tcPr>
            <w:tcW w:w="2164" w:type="dxa"/>
            <w:tcBorders>
              <w:top w:val="nil"/>
              <w:left w:val="nil"/>
              <w:bottom w:val="single" w:sz="4" w:space="0" w:color="C0C0C0"/>
              <w:right w:val="single" w:sz="4" w:space="0" w:color="C0C0C0"/>
            </w:tcBorders>
            <w:shd w:val="clear" w:color="000000" w:fill="C0C0C0"/>
            <w:vAlign w:val="center"/>
            <w:hideMark/>
          </w:tcPr>
          <w:p w14:paraId="3AAB329C"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Натуральные показатели</w:t>
            </w:r>
          </w:p>
        </w:tc>
        <w:tc>
          <w:tcPr>
            <w:tcW w:w="720" w:type="dxa"/>
            <w:tcBorders>
              <w:top w:val="nil"/>
              <w:left w:val="nil"/>
              <w:bottom w:val="single" w:sz="4" w:space="0" w:color="C0C0C0"/>
              <w:right w:val="single" w:sz="4" w:space="0" w:color="C0C0C0"/>
            </w:tcBorders>
            <w:shd w:val="clear" w:color="000000" w:fill="C0C0C0"/>
            <w:vAlign w:val="center"/>
            <w:hideMark/>
          </w:tcPr>
          <w:p w14:paraId="54C15FB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60" w:type="dxa"/>
            <w:tcBorders>
              <w:top w:val="nil"/>
              <w:left w:val="nil"/>
              <w:bottom w:val="single" w:sz="4" w:space="0" w:color="C0C0C0"/>
              <w:right w:val="single" w:sz="4" w:space="0" w:color="C0C0C0"/>
            </w:tcBorders>
            <w:shd w:val="clear" w:color="000000" w:fill="C0C0C0"/>
            <w:vAlign w:val="center"/>
            <w:hideMark/>
          </w:tcPr>
          <w:p w14:paraId="1981CF8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5" w:type="dxa"/>
            <w:tcBorders>
              <w:top w:val="nil"/>
              <w:left w:val="nil"/>
              <w:bottom w:val="single" w:sz="4" w:space="0" w:color="C0C0C0"/>
              <w:right w:val="single" w:sz="4" w:space="0" w:color="C0C0C0"/>
            </w:tcBorders>
            <w:shd w:val="clear" w:color="000000" w:fill="C0C0C0"/>
            <w:vAlign w:val="center"/>
            <w:hideMark/>
          </w:tcPr>
          <w:p w14:paraId="2403B5B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000000" w:fill="C0C0C0"/>
            <w:vAlign w:val="center"/>
            <w:hideMark/>
          </w:tcPr>
          <w:p w14:paraId="3D5F7D2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60" w:type="dxa"/>
            <w:tcBorders>
              <w:top w:val="nil"/>
              <w:left w:val="nil"/>
              <w:bottom w:val="single" w:sz="4" w:space="0" w:color="C0C0C0"/>
              <w:right w:val="single" w:sz="4" w:space="0" w:color="C0C0C0"/>
            </w:tcBorders>
            <w:shd w:val="clear" w:color="000000" w:fill="C0C0C0"/>
            <w:vAlign w:val="center"/>
            <w:hideMark/>
          </w:tcPr>
          <w:p w14:paraId="13523B0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000000" w:fill="C0C0C0"/>
            <w:vAlign w:val="center"/>
            <w:hideMark/>
          </w:tcPr>
          <w:p w14:paraId="54AF7C4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91" w:type="dxa"/>
            <w:tcBorders>
              <w:top w:val="nil"/>
              <w:left w:val="nil"/>
              <w:bottom w:val="single" w:sz="4" w:space="0" w:color="C0C0C0"/>
              <w:right w:val="single" w:sz="4" w:space="0" w:color="C0C0C0"/>
            </w:tcBorders>
            <w:shd w:val="clear" w:color="000000" w:fill="C0C0C0"/>
            <w:vAlign w:val="center"/>
            <w:hideMark/>
          </w:tcPr>
          <w:p w14:paraId="6B3F3F2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000000" w:fill="C0C0C0"/>
            <w:vAlign w:val="center"/>
            <w:hideMark/>
          </w:tcPr>
          <w:p w14:paraId="74669E1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8" w:type="dxa"/>
            <w:tcBorders>
              <w:top w:val="nil"/>
              <w:left w:val="nil"/>
              <w:bottom w:val="single" w:sz="4" w:space="0" w:color="C0C0C0"/>
              <w:right w:val="single" w:sz="4" w:space="0" w:color="C0C0C0"/>
            </w:tcBorders>
            <w:shd w:val="clear" w:color="000000" w:fill="C0C0C0"/>
            <w:vAlign w:val="center"/>
            <w:hideMark/>
          </w:tcPr>
          <w:p w14:paraId="1FCB0FC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796" w:type="dxa"/>
            <w:tcBorders>
              <w:top w:val="nil"/>
              <w:left w:val="nil"/>
              <w:bottom w:val="single" w:sz="4" w:space="0" w:color="C0C0C0"/>
              <w:right w:val="single" w:sz="4" w:space="0" w:color="C0C0C0"/>
            </w:tcBorders>
            <w:shd w:val="clear" w:color="000000" w:fill="C0C0C0"/>
            <w:vAlign w:val="center"/>
            <w:hideMark/>
          </w:tcPr>
          <w:p w14:paraId="4C28124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757" w:type="dxa"/>
            <w:tcBorders>
              <w:top w:val="nil"/>
              <w:left w:val="nil"/>
              <w:bottom w:val="single" w:sz="4" w:space="0" w:color="C0C0C0"/>
              <w:right w:val="single" w:sz="4" w:space="0" w:color="C0C0C0"/>
            </w:tcBorders>
            <w:shd w:val="clear" w:color="000000" w:fill="C0C0C0"/>
            <w:vAlign w:val="center"/>
            <w:hideMark/>
          </w:tcPr>
          <w:p w14:paraId="38527D0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703" w:type="dxa"/>
            <w:tcBorders>
              <w:top w:val="nil"/>
              <w:left w:val="nil"/>
              <w:bottom w:val="single" w:sz="4" w:space="0" w:color="C0C0C0"/>
              <w:right w:val="single" w:sz="4" w:space="0" w:color="C0C0C0"/>
            </w:tcBorders>
            <w:shd w:val="clear" w:color="000000" w:fill="C0C0C0"/>
            <w:vAlign w:val="center"/>
            <w:hideMark/>
          </w:tcPr>
          <w:p w14:paraId="4F93F8D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r>
      <w:tr w:rsidR="000F50EA" w:rsidRPr="000F50EA" w14:paraId="71E04D4E" w14:textId="77777777" w:rsidTr="000F50EA">
        <w:trPr>
          <w:trHeight w:val="360"/>
          <w:jc w:val="center"/>
        </w:trPr>
        <w:tc>
          <w:tcPr>
            <w:tcW w:w="348" w:type="dxa"/>
            <w:tcBorders>
              <w:top w:val="nil"/>
              <w:left w:val="nil"/>
              <w:bottom w:val="nil"/>
              <w:right w:val="nil"/>
            </w:tcBorders>
            <w:shd w:val="clear" w:color="auto" w:fill="auto"/>
            <w:vAlign w:val="center"/>
            <w:hideMark/>
          </w:tcPr>
          <w:p w14:paraId="1862DF80" w14:textId="77777777" w:rsidR="000F50EA" w:rsidRPr="000F50EA" w:rsidRDefault="000F50EA" w:rsidP="000F50EA">
            <w:pPr>
              <w:jc w:val="cente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24250340" w14:textId="77777777" w:rsidR="000F50EA" w:rsidRPr="000F50EA" w:rsidRDefault="000F50EA" w:rsidP="000F50EA">
            <w:pPr>
              <w:rPr>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3AFA683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1.1</w:t>
            </w:r>
          </w:p>
        </w:tc>
        <w:tc>
          <w:tcPr>
            <w:tcW w:w="2164" w:type="dxa"/>
            <w:tcBorders>
              <w:top w:val="nil"/>
              <w:left w:val="nil"/>
              <w:bottom w:val="single" w:sz="4" w:space="0" w:color="C0C0C0"/>
              <w:right w:val="single" w:sz="4" w:space="0" w:color="C0C0C0"/>
            </w:tcBorders>
            <w:shd w:val="clear" w:color="auto" w:fill="auto"/>
            <w:vAlign w:val="center"/>
            <w:hideMark/>
          </w:tcPr>
          <w:p w14:paraId="337E02FE" w14:textId="77777777" w:rsidR="000F50EA" w:rsidRPr="000F50EA" w:rsidRDefault="000F50EA" w:rsidP="000F50EA">
            <w:pPr>
              <w:ind w:firstLineChars="100" w:firstLine="110"/>
              <w:rPr>
                <w:rFonts w:ascii="Tahoma" w:hAnsi="Tahoma" w:cs="Tahoma"/>
                <w:sz w:val="11"/>
                <w:szCs w:val="11"/>
              </w:rPr>
            </w:pPr>
            <w:r w:rsidRPr="000F50EA">
              <w:rPr>
                <w:rFonts w:ascii="Tahoma" w:hAnsi="Tahoma" w:cs="Tahoma"/>
                <w:sz w:val="11"/>
                <w:szCs w:val="11"/>
              </w:rPr>
              <w:t>Пропущено сточных вод всего</w:t>
            </w:r>
          </w:p>
        </w:tc>
        <w:tc>
          <w:tcPr>
            <w:tcW w:w="720" w:type="dxa"/>
            <w:tcBorders>
              <w:top w:val="nil"/>
              <w:left w:val="nil"/>
              <w:bottom w:val="single" w:sz="4" w:space="0" w:color="C0C0C0"/>
              <w:right w:val="single" w:sz="4" w:space="0" w:color="C0C0C0"/>
            </w:tcBorders>
            <w:shd w:val="clear" w:color="auto" w:fill="auto"/>
            <w:vAlign w:val="center"/>
            <w:hideMark/>
          </w:tcPr>
          <w:p w14:paraId="0445966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м3</w:t>
            </w:r>
          </w:p>
        </w:tc>
        <w:tc>
          <w:tcPr>
            <w:tcW w:w="960" w:type="dxa"/>
            <w:tcBorders>
              <w:top w:val="nil"/>
              <w:left w:val="nil"/>
              <w:bottom w:val="single" w:sz="4" w:space="0" w:color="C0C0C0"/>
              <w:right w:val="single" w:sz="4" w:space="0" w:color="C0C0C0"/>
            </w:tcBorders>
            <w:shd w:val="clear" w:color="000000" w:fill="FFFFCC"/>
            <w:vAlign w:val="center"/>
            <w:hideMark/>
          </w:tcPr>
          <w:p w14:paraId="7CA7B5D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4 182 642,00</w:t>
            </w:r>
          </w:p>
        </w:tc>
        <w:tc>
          <w:tcPr>
            <w:tcW w:w="985" w:type="dxa"/>
            <w:tcBorders>
              <w:top w:val="nil"/>
              <w:left w:val="nil"/>
              <w:bottom w:val="single" w:sz="4" w:space="0" w:color="C0C0C0"/>
              <w:right w:val="single" w:sz="4" w:space="0" w:color="C0C0C0"/>
            </w:tcBorders>
            <w:shd w:val="clear" w:color="000000" w:fill="FFFFCC"/>
            <w:vAlign w:val="center"/>
            <w:hideMark/>
          </w:tcPr>
          <w:p w14:paraId="48F91EA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4 097 688,30</w:t>
            </w:r>
          </w:p>
        </w:tc>
        <w:tc>
          <w:tcPr>
            <w:tcW w:w="789" w:type="dxa"/>
            <w:tcBorders>
              <w:top w:val="nil"/>
              <w:left w:val="nil"/>
              <w:bottom w:val="single" w:sz="4" w:space="0" w:color="C0C0C0"/>
              <w:right w:val="single" w:sz="4" w:space="0" w:color="C0C0C0"/>
            </w:tcBorders>
            <w:shd w:val="clear" w:color="000000" w:fill="FFFFCC"/>
            <w:vAlign w:val="center"/>
            <w:hideMark/>
          </w:tcPr>
          <w:p w14:paraId="1819C33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4 051 575,00</w:t>
            </w:r>
          </w:p>
        </w:tc>
        <w:tc>
          <w:tcPr>
            <w:tcW w:w="960" w:type="dxa"/>
            <w:tcBorders>
              <w:top w:val="nil"/>
              <w:left w:val="nil"/>
              <w:bottom w:val="single" w:sz="4" w:space="0" w:color="C0C0C0"/>
              <w:right w:val="single" w:sz="4" w:space="0" w:color="C0C0C0"/>
            </w:tcBorders>
            <w:shd w:val="clear" w:color="000000" w:fill="FFFFCC"/>
            <w:vAlign w:val="center"/>
            <w:hideMark/>
          </w:tcPr>
          <w:p w14:paraId="2F62C09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4 182 642,00</w:t>
            </w:r>
          </w:p>
        </w:tc>
        <w:tc>
          <w:tcPr>
            <w:tcW w:w="1028" w:type="dxa"/>
            <w:tcBorders>
              <w:top w:val="nil"/>
              <w:left w:val="nil"/>
              <w:bottom w:val="single" w:sz="4" w:space="0" w:color="C0C0C0"/>
              <w:right w:val="single" w:sz="4" w:space="0" w:color="C0C0C0"/>
            </w:tcBorders>
            <w:shd w:val="clear" w:color="000000" w:fill="FFFFCC"/>
            <w:vAlign w:val="center"/>
            <w:hideMark/>
          </w:tcPr>
          <w:p w14:paraId="7A832FC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-170 572,00</w:t>
            </w:r>
          </w:p>
        </w:tc>
        <w:tc>
          <w:tcPr>
            <w:tcW w:w="991" w:type="dxa"/>
            <w:tcBorders>
              <w:top w:val="nil"/>
              <w:left w:val="nil"/>
              <w:bottom w:val="single" w:sz="4" w:space="0" w:color="C0C0C0"/>
              <w:right w:val="single" w:sz="4" w:space="0" w:color="C0C0C0"/>
            </w:tcBorders>
            <w:shd w:val="clear" w:color="000000" w:fill="FFFFCC"/>
            <w:vAlign w:val="center"/>
            <w:hideMark/>
          </w:tcPr>
          <w:p w14:paraId="15CBE33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4 012 070,00</w:t>
            </w:r>
          </w:p>
        </w:tc>
        <w:tc>
          <w:tcPr>
            <w:tcW w:w="1028" w:type="dxa"/>
            <w:tcBorders>
              <w:top w:val="nil"/>
              <w:left w:val="nil"/>
              <w:bottom w:val="single" w:sz="4" w:space="0" w:color="C0C0C0"/>
              <w:right w:val="single" w:sz="4" w:space="0" w:color="C0C0C0"/>
            </w:tcBorders>
            <w:shd w:val="clear" w:color="000000" w:fill="FFFFCC"/>
            <w:vAlign w:val="center"/>
            <w:hideMark/>
          </w:tcPr>
          <w:p w14:paraId="49D8A89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-253 683,88</w:t>
            </w:r>
          </w:p>
        </w:tc>
        <w:tc>
          <w:tcPr>
            <w:tcW w:w="988" w:type="dxa"/>
            <w:tcBorders>
              <w:top w:val="nil"/>
              <w:left w:val="nil"/>
              <w:bottom w:val="single" w:sz="4" w:space="0" w:color="C0C0C0"/>
              <w:right w:val="single" w:sz="4" w:space="0" w:color="C0C0C0"/>
            </w:tcBorders>
            <w:shd w:val="clear" w:color="000000" w:fill="FFFFCC"/>
            <w:vAlign w:val="center"/>
            <w:hideMark/>
          </w:tcPr>
          <w:p w14:paraId="17C8B37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3 928 958,12</w:t>
            </w:r>
          </w:p>
        </w:tc>
        <w:tc>
          <w:tcPr>
            <w:tcW w:w="796" w:type="dxa"/>
            <w:tcBorders>
              <w:top w:val="nil"/>
              <w:left w:val="nil"/>
              <w:bottom w:val="single" w:sz="4" w:space="0" w:color="C0C0C0"/>
              <w:right w:val="single" w:sz="4" w:space="0" w:color="C0C0C0"/>
            </w:tcBorders>
            <w:shd w:val="clear" w:color="000000" w:fill="D7EAD3"/>
            <w:vAlign w:val="center"/>
            <w:hideMark/>
          </w:tcPr>
          <w:p w14:paraId="099A042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1 964 479,06</w:t>
            </w:r>
          </w:p>
        </w:tc>
        <w:tc>
          <w:tcPr>
            <w:tcW w:w="757" w:type="dxa"/>
            <w:tcBorders>
              <w:top w:val="nil"/>
              <w:left w:val="nil"/>
              <w:bottom w:val="single" w:sz="4" w:space="0" w:color="C0C0C0"/>
              <w:right w:val="single" w:sz="4" w:space="0" w:color="C0C0C0"/>
            </w:tcBorders>
            <w:shd w:val="clear" w:color="000000" w:fill="D7EAD3"/>
            <w:vAlign w:val="center"/>
            <w:hideMark/>
          </w:tcPr>
          <w:p w14:paraId="749DDB7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1 964 479,06</w:t>
            </w:r>
          </w:p>
        </w:tc>
        <w:tc>
          <w:tcPr>
            <w:tcW w:w="1703" w:type="dxa"/>
            <w:tcBorders>
              <w:top w:val="nil"/>
              <w:left w:val="nil"/>
              <w:bottom w:val="single" w:sz="4" w:space="0" w:color="C0C0C0"/>
              <w:right w:val="single" w:sz="4" w:space="0" w:color="C0C0C0"/>
            </w:tcBorders>
            <w:shd w:val="clear" w:color="000000" w:fill="FFFFCC"/>
            <w:vAlign w:val="center"/>
            <w:hideMark/>
          </w:tcPr>
          <w:p w14:paraId="66F8CD13"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r>
      <w:tr w:rsidR="000F50EA" w:rsidRPr="000F50EA" w14:paraId="2A6E4936" w14:textId="77777777" w:rsidTr="000F50EA">
        <w:trPr>
          <w:trHeight w:val="555"/>
          <w:jc w:val="center"/>
        </w:trPr>
        <w:tc>
          <w:tcPr>
            <w:tcW w:w="348" w:type="dxa"/>
            <w:tcBorders>
              <w:top w:val="nil"/>
              <w:left w:val="nil"/>
              <w:bottom w:val="nil"/>
              <w:right w:val="nil"/>
            </w:tcBorders>
            <w:shd w:val="clear" w:color="auto" w:fill="auto"/>
            <w:vAlign w:val="center"/>
            <w:hideMark/>
          </w:tcPr>
          <w:p w14:paraId="4502AFC2" w14:textId="77777777" w:rsidR="000F50EA" w:rsidRPr="000F50EA" w:rsidRDefault="000F50EA" w:rsidP="000F50EA">
            <w:pPr>
              <w:rPr>
                <w:rFonts w:ascii="Tahoma" w:hAnsi="Tahoma" w:cs="Tahoma"/>
                <w:sz w:val="11"/>
                <w:szCs w:val="11"/>
              </w:rPr>
            </w:pPr>
          </w:p>
        </w:tc>
        <w:tc>
          <w:tcPr>
            <w:tcW w:w="317" w:type="dxa"/>
            <w:tcBorders>
              <w:top w:val="nil"/>
              <w:left w:val="nil"/>
              <w:bottom w:val="nil"/>
              <w:right w:val="nil"/>
            </w:tcBorders>
            <w:shd w:val="clear" w:color="auto" w:fill="auto"/>
            <w:vAlign w:val="center"/>
            <w:hideMark/>
          </w:tcPr>
          <w:p w14:paraId="131D7A39" w14:textId="77777777" w:rsidR="000F50EA" w:rsidRPr="000F50EA" w:rsidRDefault="000F50EA" w:rsidP="000F50EA">
            <w:pPr>
              <w:rPr>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6CE6A0E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1.3</w:t>
            </w:r>
          </w:p>
        </w:tc>
        <w:tc>
          <w:tcPr>
            <w:tcW w:w="2164" w:type="dxa"/>
            <w:tcBorders>
              <w:top w:val="nil"/>
              <w:left w:val="nil"/>
              <w:bottom w:val="single" w:sz="4" w:space="0" w:color="C0C0C0"/>
              <w:right w:val="single" w:sz="4" w:space="0" w:color="C0C0C0"/>
            </w:tcBorders>
            <w:shd w:val="clear" w:color="auto" w:fill="auto"/>
            <w:vAlign w:val="center"/>
            <w:hideMark/>
          </w:tcPr>
          <w:p w14:paraId="66B72FE8" w14:textId="77777777" w:rsidR="000F50EA" w:rsidRPr="000F50EA" w:rsidRDefault="000F50EA" w:rsidP="000F50EA">
            <w:pPr>
              <w:ind w:firstLineChars="100" w:firstLine="110"/>
              <w:rPr>
                <w:rFonts w:ascii="Tahoma" w:hAnsi="Tahoma" w:cs="Tahoma"/>
                <w:sz w:val="11"/>
                <w:szCs w:val="11"/>
              </w:rPr>
            </w:pPr>
            <w:r w:rsidRPr="000F50EA">
              <w:rPr>
                <w:rFonts w:ascii="Tahoma" w:hAnsi="Tahoma" w:cs="Tahoma"/>
                <w:sz w:val="11"/>
                <w:szCs w:val="11"/>
              </w:rPr>
              <w:t>Принято сточных вод по категориям потребителей</w:t>
            </w:r>
          </w:p>
        </w:tc>
        <w:tc>
          <w:tcPr>
            <w:tcW w:w="720" w:type="dxa"/>
            <w:tcBorders>
              <w:top w:val="nil"/>
              <w:left w:val="nil"/>
              <w:bottom w:val="single" w:sz="4" w:space="0" w:color="C0C0C0"/>
              <w:right w:val="single" w:sz="4" w:space="0" w:color="C0C0C0"/>
            </w:tcBorders>
            <w:shd w:val="clear" w:color="auto" w:fill="auto"/>
            <w:vAlign w:val="center"/>
            <w:hideMark/>
          </w:tcPr>
          <w:p w14:paraId="1CB5B27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м3</w:t>
            </w:r>
          </w:p>
        </w:tc>
        <w:tc>
          <w:tcPr>
            <w:tcW w:w="960" w:type="dxa"/>
            <w:tcBorders>
              <w:top w:val="nil"/>
              <w:left w:val="nil"/>
              <w:bottom w:val="single" w:sz="4" w:space="0" w:color="C0C0C0"/>
              <w:right w:val="single" w:sz="4" w:space="0" w:color="C0C0C0"/>
            </w:tcBorders>
            <w:shd w:val="clear" w:color="000000" w:fill="D7EAD3"/>
            <w:vAlign w:val="center"/>
            <w:hideMark/>
          </w:tcPr>
          <w:p w14:paraId="018C819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4 182 642,00</w:t>
            </w:r>
          </w:p>
        </w:tc>
        <w:tc>
          <w:tcPr>
            <w:tcW w:w="985" w:type="dxa"/>
            <w:tcBorders>
              <w:top w:val="nil"/>
              <w:left w:val="nil"/>
              <w:bottom w:val="single" w:sz="4" w:space="0" w:color="C0C0C0"/>
              <w:right w:val="single" w:sz="4" w:space="0" w:color="C0C0C0"/>
            </w:tcBorders>
            <w:shd w:val="clear" w:color="000000" w:fill="D7EAD3"/>
            <w:vAlign w:val="center"/>
            <w:hideMark/>
          </w:tcPr>
          <w:p w14:paraId="0654F34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4 097 688,30</w:t>
            </w:r>
          </w:p>
        </w:tc>
        <w:tc>
          <w:tcPr>
            <w:tcW w:w="789" w:type="dxa"/>
            <w:tcBorders>
              <w:top w:val="nil"/>
              <w:left w:val="nil"/>
              <w:bottom w:val="single" w:sz="4" w:space="0" w:color="C0C0C0"/>
              <w:right w:val="single" w:sz="4" w:space="0" w:color="C0C0C0"/>
            </w:tcBorders>
            <w:shd w:val="clear" w:color="000000" w:fill="D7EAD3"/>
            <w:vAlign w:val="center"/>
            <w:hideMark/>
          </w:tcPr>
          <w:p w14:paraId="04048CD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4 051 575,00</w:t>
            </w:r>
          </w:p>
        </w:tc>
        <w:tc>
          <w:tcPr>
            <w:tcW w:w="960" w:type="dxa"/>
            <w:tcBorders>
              <w:top w:val="nil"/>
              <w:left w:val="nil"/>
              <w:bottom w:val="single" w:sz="4" w:space="0" w:color="C0C0C0"/>
              <w:right w:val="single" w:sz="4" w:space="0" w:color="C0C0C0"/>
            </w:tcBorders>
            <w:shd w:val="clear" w:color="000000" w:fill="D7EAD3"/>
            <w:vAlign w:val="center"/>
            <w:hideMark/>
          </w:tcPr>
          <w:p w14:paraId="3D9C922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4 182 642,00</w:t>
            </w:r>
          </w:p>
        </w:tc>
        <w:tc>
          <w:tcPr>
            <w:tcW w:w="1028" w:type="dxa"/>
            <w:tcBorders>
              <w:top w:val="nil"/>
              <w:left w:val="nil"/>
              <w:bottom w:val="single" w:sz="4" w:space="0" w:color="C0C0C0"/>
              <w:right w:val="single" w:sz="4" w:space="0" w:color="C0C0C0"/>
            </w:tcBorders>
            <w:shd w:val="clear" w:color="000000" w:fill="D7EAD3"/>
            <w:vAlign w:val="center"/>
            <w:hideMark/>
          </w:tcPr>
          <w:p w14:paraId="3A9F752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-170 572,00</w:t>
            </w:r>
          </w:p>
        </w:tc>
        <w:tc>
          <w:tcPr>
            <w:tcW w:w="991" w:type="dxa"/>
            <w:tcBorders>
              <w:top w:val="nil"/>
              <w:left w:val="nil"/>
              <w:bottom w:val="single" w:sz="4" w:space="0" w:color="C0C0C0"/>
              <w:right w:val="single" w:sz="4" w:space="0" w:color="C0C0C0"/>
            </w:tcBorders>
            <w:shd w:val="clear" w:color="000000" w:fill="D7EAD3"/>
            <w:vAlign w:val="center"/>
            <w:hideMark/>
          </w:tcPr>
          <w:p w14:paraId="125F1EA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4 012 070,00</w:t>
            </w:r>
          </w:p>
        </w:tc>
        <w:tc>
          <w:tcPr>
            <w:tcW w:w="1028" w:type="dxa"/>
            <w:tcBorders>
              <w:top w:val="nil"/>
              <w:left w:val="nil"/>
              <w:bottom w:val="single" w:sz="4" w:space="0" w:color="C0C0C0"/>
              <w:right w:val="single" w:sz="4" w:space="0" w:color="C0C0C0"/>
            </w:tcBorders>
            <w:shd w:val="clear" w:color="000000" w:fill="FFFFCC"/>
            <w:vAlign w:val="center"/>
            <w:hideMark/>
          </w:tcPr>
          <w:p w14:paraId="6627EEA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-253 683,88</w:t>
            </w:r>
          </w:p>
        </w:tc>
        <w:tc>
          <w:tcPr>
            <w:tcW w:w="988" w:type="dxa"/>
            <w:tcBorders>
              <w:top w:val="nil"/>
              <w:left w:val="nil"/>
              <w:bottom w:val="single" w:sz="4" w:space="0" w:color="C0C0C0"/>
              <w:right w:val="single" w:sz="4" w:space="0" w:color="C0C0C0"/>
            </w:tcBorders>
            <w:shd w:val="clear" w:color="000000" w:fill="D7EAD3"/>
            <w:vAlign w:val="center"/>
            <w:hideMark/>
          </w:tcPr>
          <w:p w14:paraId="24FBF59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3 928 958,12</w:t>
            </w:r>
          </w:p>
        </w:tc>
        <w:tc>
          <w:tcPr>
            <w:tcW w:w="796" w:type="dxa"/>
            <w:tcBorders>
              <w:top w:val="nil"/>
              <w:left w:val="nil"/>
              <w:bottom w:val="single" w:sz="4" w:space="0" w:color="C0C0C0"/>
              <w:right w:val="single" w:sz="4" w:space="0" w:color="C0C0C0"/>
            </w:tcBorders>
            <w:shd w:val="clear" w:color="000000" w:fill="D7EAD3"/>
            <w:vAlign w:val="center"/>
            <w:hideMark/>
          </w:tcPr>
          <w:p w14:paraId="7109185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1 964 479,06</w:t>
            </w:r>
          </w:p>
        </w:tc>
        <w:tc>
          <w:tcPr>
            <w:tcW w:w="757" w:type="dxa"/>
            <w:tcBorders>
              <w:top w:val="nil"/>
              <w:left w:val="nil"/>
              <w:bottom w:val="single" w:sz="4" w:space="0" w:color="C0C0C0"/>
              <w:right w:val="single" w:sz="4" w:space="0" w:color="C0C0C0"/>
            </w:tcBorders>
            <w:shd w:val="clear" w:color="000000" w:fill="D7EAD3"/>
            <w:vAlign w:val="center"/>
            <w:hideMark/>
          </w:tcPr>
          <w:p w14:paraId="04F798D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1 964 479,06</w:t>
            </w:r>
          </w:p>
        </w:tc>
        <w:tc>
          <w:tcPr>
            <w:tcW w:w="1703" w:type="dxa"/>
            <w:tcBorders>
              <w:top w:val="nil"/>
              <w:left w:val="nil"/>
              <w:bottom w:val="single" w:sz="4" w:space="0" w:color="C0C0C0"/>
              <w:right w:val="single" w:sz="4" w:space="0" w:color="C0C0C0"/>
            </w:tcBorders>
            <w:shd w:val="clear" w:color="000000" w:fill="FFFFCC"/>
            <w:vAlign w:val="center"/>
            <w:hideMark/>
          </w:tcPr>
          <w:p w14:paraId="29AE9A9D"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r>
      <w:tr w:rsidR="000F50EA" w:rsidRPr="000F50EA" w14:paraId="66E6C900" w14:textId="77777777" w:rsidTr="000F50EA">
        <w:trPr>
          <w:trHeight w:val="345"/>
          <w:jc w:val="center"/>
        </w:trPr>
        <w:tc>
          <w:tcPr>
            <w:tcW w:w="348" w:type="dxa"/>
            <w:tcBorders>
              <w:top w:val="nil"/>
              <w:left w:val="nil"/>
              <w:bottom w:val="nil"/>
              <w:right w:val="nil"/>
            </w:tcBorders>
            <w:shd w:val="clear" w:color="auto" w:fill="auto"/>
            <w:vAlign w:val="center"/>
            <w:hideMark/>
          </w:tcPr>
          <w:p w14:paraId="63FB5DBA" w14:textId="77777777" w:rsidR="000F50EA" w:rsidRPr="000F50EA" w:rsidRDefault="000F50EA" w:rsidP="000F50EA">
            <w:pPr>
              <w:rPr>
                <w:rFonts w:ascii="Tahoma" w:hAnsi="Tahoma" w:cs="Tahoma"/>
                <w:sz w:val="11"/>
                <w:szCs w:val="11"/>
              </w:rPr>
            </w:pPr>
          </w:p>
        </w:tc>
        <w:tc>
          <w:tcPr>
            <w:tcW w:w="317" w:type="dxa"/>
            <w:tcBorders>
              <w:top w:val="nil"/>
              <w:left w:val="nil"/>
              <w:bottom w:val="nil"/>
              <w:right w:val="nil"/>
            </w:tcBorders>
            <w:shd w:val="clear" w:color="auto" w:fill="auto"/>
            <w:vAlign w:val="center"/>
            <w:hideMark/>
          </w:tcPr>
          <w:p w14:paraId="3D47A2DB" w14:textId="77777777" w:rsidR="000F50EA" w:rsidRPr="000F50EA" w:rsidRDefault="000F50EA" w:rsidP="000F50EA">
            <w:pPr>
              <w:rPr>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003F6FD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1.3.1</w:t>
            </w:r>
          </w:p>
        </w:tc>
        <w:tc>
          <w:tcPr>
            <w:tcW w:w="2164" w:type="dxa"/>
            <w:tcBorders>
              <w:top w:val="nil"/>
              <w:left w:val="nil"/>
              <w:bottom w:val="single" w:sz="4" w:space="0" w:color="C0C0C0"/>
              <w:right w:val="single" w:sz="4" w:space="0" w:color="C0C0C0"/>
            </w:tcBorders>
            <w:shd w:val="clear" w:color="auto" w:fill="auto"/>
            <w:vAlign w:val="center"/>
            <w:hideMark/>
          </w:tcPr>
          <w:p w14:paraId="1CB190FA" w14:textId="77777777" w:rsidR="000F50EA" w:rsidRPr="000F50EA" w:rsidRDefault="000F50EA" w:rsidP="000F50EA">
            <w:pPr>
              <w:ind w:firstLineChars="200" w:firstLine="220"/>
              <w:rPr>
                <w:rFonts w:ascii="Tahoma" w:hAnsi="Tahoma" w:cs="Tahoma"/>
                <w:sz w:val="11"/>
                <w:szCs w:val="11"/>
              </w:rPr>
            </w:pPr>
            <w:r w:rsidRPr="000F50EA">
              <w:rPr>
                <w:rFonts w:ascii="Tahoma" w:hAnsi="Tahoma" w:cs="Tahoma"/>
                <w:sz w:val="11"/>
                <w:szCs w:val="11"/>
              </w:rPr>
              <w:t>Потребительский рынок</w:t>
            </w:r>
          </w:p>
        </w:tc>
        <w:tc>
          <w:tcPr>
            <w:tcW w:w="720" w:type="dxa"/>
            <w:tcBorders>
              <w:top w:val="nil"/>
              <w:left w:val="nil"/>
              <w:bottom w:val="single" w:sz="4" w:space="0" w:color="C0C0C0"/>
              <w:right w:val="single" w:sz="4" w:space="0" w:color="C0C0C0"/>
            </w:tcBorders>
            <w:shd w:val="clear" w:color="auto" w:fill="auto"/>
            <w:vAlign w:val="center"/>
            <w:hideMark/>
          </w:tcPr>
          <w:p w14:paraId="6313777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м3</w:t>
            </w:r>
          </w:p>
        </w:tc>
        <w:tc>
          <w:tcPr>
            <w:tcW w:w="960" w:type="dxa"/>
            <w:tcBorders>
              <w:top w:val="nil"/>
              <w:left w:val="nil"/>
              <w:bottom w:val="single" w:sz="4" w:space="0" w:color="C0C0C0"/>
              <w:right w:val="single" w:sz="4" w:space="0" w:color="C0C0C0"/>
            </w:tcBorders>
            <w:shd w:val="clear" w:color="000000" w:fill="D7EAD3"/>
            <w:vAlign w:val="center"/>
            <w:hideMark/>
          </w:tcPr>
          <w:p w14:paraId="7CDA5A9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4 182 642,00</w:t>
            </w:r>
          </w:p>
        </w:tc>
        <w:tc>
          <w:tcPr>
            <w:tcW w:w="985" w:type="dxa"/>
            <w:tcBorders>
              <w:top w:val="nil"/>
              <w:left w:val="nil"/>
              <w:bottom w:val="single" w:sz="4" w:space="0" w:color="C0C0C0"/>
              <w:right w:val="single" w:sz="4" w:space="0" w:color="C0C0C0"/>
            </w:tcBorders>
            <w:shd w:val="clear" w:color="000000" w:fill="D7EAD3"/>
            <w:vAlign w:val="center"/>
            <w:hideMark/>
          </w:tcPr>
          <w:p w14:paraId="5FD1DDD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4 097 688,30</w:t>
            </w:r>
          </w:p>
        </w:tc>
        <w:tc>
          <w:tcPr>
            <w:tcW w:w="789" w:type="dxa"/>
            <w:tcBorders>
              <w:top w:val="nil"/>
              <w:left w:val="nil"/>
              <w:bottom w:val="single" w:sz="4" w:space="0" w:color="C0C0C0"/>
              <w:right w:val="single" w:sz="4" w:space="0" w:color="C0C0C0"/>
            </w:tcBorders>
            <w:shd w:val="clear" w:color="000000" w:fill="D7EAD3"/>
            <w:vAlign w:val="center"/>
            <w:hideMark/>
          </w:tcPr>
          <w:p w14:paraId="1139827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4 051 575,00</w:t>
            </w:r>
          </w:p>
        </w:tc>
        <w:tc>
          <w:tcPr>
            <w:tcW w:w="960" w:type="dxa"/>
            <w:tcBorders>
              <w:top w:val="nil"/>
              <w:left w:val="nil"/>
              <w:bottom w:val="single" w:sz="4" w:space="0" w:color="C0C0C0"/>
              <w:right w:val="single" w:sz="4" w:space="0" w:color="C0C0C0"/>
            </w:tcBorders>
            <w:shd w:val="clear" w:color="000000" w:fill="D7EAD3"/>
            <w:vAlign w:val="center"/>
            <w:hideMark/>
          </w:tcPr>
          <w:p w14:paraId="664EC98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4 182 642,00</w:t>
            </w:r>
          </w:p>
        </w:tc>
        <w:tc>
          <w:tcPr>
            <w:tcW w:w="1028" w:type="dxa"/>
            <w:tcBorders>
              <w:top w:val="nil"/>
              <w:left w:val="nil"/>
              <w:bottom w:val="single" w:sz="4" w:space="0" w:color="C0C0C0"/>
              <w:right w:val="single" w:sz="4" w:space="0" w:color="C0C0C0"/>
            </w:tcBorders>
            <w:shd w:val="clear" w:color="000000" w:fill="D7EAD3"/>
            <w:vAlign w:val="center"/>
            <w:hideMark/>
          </w:tcPr>
          <w:p w14:paraId="7795FFA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-170 572,00</w:t>
            </w:r>
          </w:p>
        </w:tc>
        <w:tc>
          <w:tcPr>
            <w:tcW w:w="991" w:type="dxa"/>
            <w:tcBorders>
              <w:top w:val="nil"/>
              <w:left w:val="nil"/>
              <w:bottom w:val="single" w:sz="4" w:space="0" w:color="C0C0C0"/>
              <w:right w:val="single" w:sz="4" w:space="0" w:color="C0C0C0"/>
            </w:tcBorders>
            <w:shd w:val="clear" w:color="000000" w:fill="D7EAD3"/>
            <w:vAlign w:val="center"/>
            <w:hideMark/>
          </w:tcPr>
          <w:p w14:paraId="507DB20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4 012 070,00</w:t>
            </w:r>
          </w:p>
        </w:tc>
        <w:tc>
          <w:tcPr>
            <w:tcW w:w="1028" w:type="dxa"/>
            <w:tcBorders>
              <w:top w:val="nil"/>
              <w:left w:val="nil"/>
              <w:bottom w:val="single" w:sz="4" w:space="0" w:color="C0C0C0"/>
              <w:right w:val="single" w:sz="4" w:space="0" w:color="C0C0C0"/>
            </w:tcBorders>
            <w:shd w:val="clear" w:color="000000" w:fill="FFFFCC"/>
            <w:vAlign w:val="center"/>
            <w:hideMark/>
          </w:tcPr>
          <w:p w14:paraId="0123F39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-253 683,88</w:t>
            </w:r>
          </w:p>
        </w:tc>
        <w:tc>
          <w:tcPr>
            <w:tcW w:w="988" w:type="dxa"/>
            <w:tcBorders>
              <w:top w:val="nil"/>
              <w:left w:val="nil"/>
              <w:bottom w:val="single" w:sz="4" w:space="0" w:color="C0C0C0"/>
              <w:right w:val="single" w:sz="4" w:space="0" w:color="C0C0C0"/>
            </w:tcBorders>
            <w:shd w:val="clear" w:color="000000" w:fill="D7EAD3"/>
            <w:vAlign w:val="center"/>
            <w:hideMark/>
          </w:tcPr>
          <w:p w14:paraId="5B44A60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3 928 958,12</w:t>
            </w:r>
          </w:p>
        </w:tc>
        <w:tc>
          <w:tcPr>
            <w:tcW w:w="796" w:type="dxa"/>
            <w:tcBorders>
              <w:top w:val="nil"/>
              <w:left w:val="nil"/>
              <w:bottom w:val="single" w:sz="4" w:space="0" w:color="C0C0C0"/>
              <w:right w:val="single" w:sz="4" w:space="0" w:color="C0C0C0"/>
            </w:tcBorders>
            <w:shd w:val="clear" w:color="000000" w:fill="D7EAD3"/>
            <w:vAlign w:val="center"/>
            <w:hideMark/>
          </w:tcPr>
          <w:p w14:paraId="73A2EB0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1 964 479,06</w:t>
            </w:r>
          </w:p>
        </w:tc>
        <w:tc>
          <w:tcPr>
            <w:tcW w:w="757" w:type="dxa"/>
            <w:tcBorders>
              <w:top w:val="nil"/>
              <w:left w:val="nil"/>
              <w:bottom w:val="single" w:sz="4" w:space="0" w:color="C0C0C0"/>
              <w:right w:val="single" w:sz="4" w:space="0" w:color="C0C0C0"/>
            </w:tcBorders>
            <w:shd w:val="clear" w:color="000000" w:fill="D7EAD3"/>
            <w:vAlign w:val="center"/>
            <w:hideMark/>
          </w:tcPr>
          <w:p w14:paraId="4C20757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1 964 479,06</w:t>
            </w:r>
          </w:p>
        </w:tc>
        <w:tc>
          <w:tcPr>
            <w:tcW w:w="1703" w:type="dxa"/>
            <w:vMerge w:val="restart"/>
            <w:tcBorders>
              <w:top w:val="nil"/>
              <w:left w:val="single" w:sz="4" w:space="0" w:color="C0C0C0"/>
              <w:bottom w:val="nil"/>
              <w:right w:val="single" w:sz="4" w:space="0" w:color="C0C0C0"/>
            </w:tcBorders>
            <w:shd w:val="clear" w:color="000000" w:fill="FDE9D9"/>
            <w:vAlign w:val="center"/>
            <w:hideMark/>
          </w:tcPr>
          <w:p w14:paraId="1446458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Рассчитано в соответствии с п. 5 Методических указаний</w:t>
            </w:r>
          </w:p>
        </w:tc>
      </w:tr>
      <w:tr w:rsidR="000F50EA" w:rsidRPr="000F50EA" w14:paraId="24EC424C" w14:textId="77777777" w:rsidTr="000F50EA">
        <w:trPr>
          <w:trHeight w:val="345"/>
          <w:jc w:val="center"/>
        </w:trPr>
        <w:tc>
          <w:tcPr>
            <w:tcW w:w="348" w:type="dxa"/>
            <w:tcBorders>
              <w:top w:val="nil"/>
              <w:left w:val="nil"/>
              <w:bottom w:val="nil"/>
              <w:right w:val="nil"/>
            </w:tcBorders>
            <w:shd w:val="clear" w:color="auto" w:fill="auto"/>
            <w:vAlign w:val="center"/>
            <w:hideMark/>
          </w:tcPr>
          <w:p w14:paraId="3EB9E73B" w14:textId="77777777" w:rsidR="000F50EA" w:rsidRPr="000F50EA" w:rsidRDefault="000F50EA" w:rsidP="000F50EA">
            <w:pPr>
              <w:jc w:val="cente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7CE8A14A" w14:textId="77777777" w:rsidR="000F50EA" w:rsidRPr="000F50EA" w:rsidRDefault="000F50EA" w:rsidP="000F50EA">
            <w:pPr>
              <w:rPr>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0380927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1.3.1.1</w:t>
            </w:r>
          </w:p>
        </w:tc>
        <w:tc>
          <w:tcPr>
            <w:tcW w:w="2164" w:type="dxa"/>
            <w:tcBorders>
              <w:top w:val="nil"/>
              <w:left w:val="nil"/>
              <w:bottom w:val="single" w:sz="4" w:space="0" w:color="C0C0C0"/>
              <w:right w:val="single" w:sz="4" w:space="0" w:color="C0C0C0"/>
            </w:tcBorders>
            <w:shd w:val="clear" w:color="auto" w:fill="auto"/>
            <w:vAlign w:val="center"/>
            <w:hideMark/>
          </w:tcPr>
          <w:p w14:paraId="767EA495"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Население</w:t>
            </w:r>
          </w:p>
        </w:tc>
        <w:tc>
          <w:tcPr>
            <w:tcW w:w="720" w:type="dxa"/>
            <w:tcBorders>
              <w:top w:val="nil"/>
              <w:left w:val="nil"/>
              <w:bottom w:val="single" w:sz="4" w:space="0" w:color="C0C0C0"/>
              <w:right w:val="single" w:sz="4" w:space="0" w:color="C0C0C0"/>
            </w:tcBorders>
            <w:shd w:val="clear" w:color="auto" w:fill="auto"/>
            <w:vAlign w:val="center"/>
            <w:hideMark/>
          </w:tcPr>
          <w:p w14:paraId="737CD66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м3</w:t>
            </w:r>
          </w:p>
        </w:tc>
        <w:tc>
          <w:tcPr>
            <w:tcW w:w="960" w:type="dxa"/>
            <w:tcBorders>
              <w:top w:val="nil"/>
              <w:left w:val="nil"/>
              <w:bottom w:val="single" w:sz="4" w:space="0" w:color="C0C0C0"/>
              <w:right w:val="single" w:sz="4" w:space="0" w:color="C0C0C0"/>
            </w:tcBorders>
            <w:shd w:val="clear" w:color="000000" w:fill="FFFFCC"/>
            <w:vAlign w:val="center"/>
            <w:hideMark/>
          </w:tcPr>
          <w:p w14:paraId="173AD57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2 872 543,00</w:t>
            </w:r>
          </w:p>
        </w:tc>
        <w:tc>
          <w:tcPr>
            <w:tcW w:w="985" w:type="dxa"/>
            <w:tcBorders>
              <w:top w:val="nil"/>
              <w:left w:val="nil"/>
              <w:bottom w:val="single" w:sz="4" w:space="0" w:color="C0C0C0"/>
              <w:right w:val="single" w:sz="4" w:space="0" w:color="C0C0C0"/>
            </w:tcBorders>
            <w:shd w:val="clear" w:color="000000" w:fill="EBF1DE"/>
            <w:vAlign w:val="center"/>
            <w:hideMark/>
          </w:tcPr>
          <w:p w14:paraId="471BDCD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2 829 462,70</w:t>
            </w:r>
          </w:p>
        </w:tc>
        <w:tc>
          <w:tcPr>
            <w:tcW w:w="789" w:type="dxa"/>
            <w:tcBorders>
              <w:top w:val="nil"/>
              <w:left w:val="nil"/>
              <w:bottom w:val="single" w:sz="4" w:space="0" w:color="C0C0C0"/>
              <w:right w:val="single" w:sz="4" w:space="0" w:color="C0C0C0"/>
            </w:tcBorders>
            <w:shd w:val="clear" w:color="000000" w:fill="FFFFCC"/>
            <w:vAlign w:val="center"/>
            <w:hideMark/>
          </w:tcPr>
          <w:p w14:paraId="12F32CA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2 788 920,00</w:t>
            </w:r>
          </w:p>
        </w:tc>
        <w:tc>
          <w:tcPr>
            <w:tcW w:w="960" w:type="dxa"/>
            <w:tcBorders>
              <w:top w:val="nil"/>
              <w:left w:val="nil"/>
              <w:bottom w:val="single" w:sz="4" w:space="0" w:color="C0C0C0"/>
              <w:right w:val="single" w:sz="4" w:space="0" w:color="C0C0C0"/>
            </w:tcBorders>
            <w:shd w:val="clear" w:color="000000" w:fill="FFFFCC"/>
            <w:vAlign w:val="center"/>
            <w:hideMark/>
          </w:tcPr>
          <w:p w14:paraId="160587C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2 872 543,00</w:t>
            </w:r>
          </w:p>
        </w:tc>
        <w:tc>
          <w:tcPr>
            <w:tcW w:w="1028" w:type="dxa"/>
            <w:tcBorders>
              <w:top w:val="nil"/>
              <w:left w:val="nil"/>
              <w:bottom w:val="single" w:sz="4" w:space="0" w:color="C0C0C0"/>
              <w:right w:val="single" w:sz="4" w:space="0" w:color="C0C0C0"/>
            </w:tcBorders>
            <w:shd w:val="clear" w:color="000000" w:fill="FFFFCC"/>
            <w:vAlign w:val="center"/>
            <w:hideMark/>
          </w:tcPr>
          <w:p w14:paraId="6D37514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-99 423,00</w:t>
            </w:r>
          </w:p>
        </w:tc>
        <w:tc>
          <w:tcPr>
            <w:tcW w:w="991" w:type="dxa"/>
            <w:tcBorders>
              <w:top w:val="nil"/>
              <w:left w:val="nil"/>
              <w:bottom w:val="single" w:sz="4" w:space="0" w:color="C0C0C0"/>
              <w:right w:val="single" w:sz="4" w:space="0" w:color="C0C0C0"/>
            </w:tcBorders>
            <w:shd w:val="clear" w:color="000000" w:fill="FFFFCC"/>
            <w:vAlign w:val="center"/>
            <w:hideMark/>
          </w:tcPr>
          <w:p w14:paraId="7E353AF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2 773 120,00</w:t>
            </w:r>
          </w:p>
        </w:tc>
        <w:tc>
          <w:tcPr>
            <w:tcW w:w="1028" w:type="dxa"/>
            <w:tcBorders>
              <w:top w:val="nil"/>
              <w:left w:val="nil"/>
              <w:bottom w:val="single" w:sz="4" w:space="0" w:color="C0C0C0"/>
              <w:right w:val="single" w:sz="4" w:space="0" w:color="C0C0C0"/>
            </w:tcBorders>
            <w:shd w:val="clear" w:color="000000" w:fill="FFFFCC"/>
            <w:vAlign w:val="center"/>
            <w:hideMark/>
          </w:tcPr>
          <w:p w14:paraId="5B2549B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-161 889,44</w:t>
            </w:r>
          </w:p>
        </w:tc>
        <w:tc>
          <w:tcPr>
            <w:tcW w:w="988" w:type="dxa"/>
            <w:tcBorders>
              <w:top w:val="nil"/>
              <w:left w:val="nil"/>
              <w:bottom w:val="single" w:sz="4" w:space="0" w:color="C0C0C0"/>
              <w:right w:val="single" w:sz="4" w:space="0" w:color="C0C0C0"/>
            </w:tcBorders>
            <w:shd w:val="clear" w:color="000000" w:fill="FDE9D9"/>
            <w:vAlign w:val="center"/>
            <w:hideMark/>
          </w:tcPr>
          <w:p w14:paraId="408AB04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2 710 653,56</w:t>
            </w:r>
          </w:p>
        </w:tc>
        <w:tc>
          <w:tcPr>
            <w:tcW w:w="796" w:type="dxa"/>
            <w:tcBorders>
              <w:top w:val="nil"/>
              <w:left w:val="nil"/>
              <w:bottom w:val="single" w:sz="4" w:space="0" w:color="C0C0C0"/>
              <w:right w:val="single" w:sz="4" w:space="0" w:color="C0C0C0"/>
            </w:tcBorders>
            <w:shd w:val="clear" w:color="000000" w:fill="D7EAD3"/>
            <w:vAlign w:val="center"/>
            <w:hideMark/>
          </w:tcPr>
          <w:p w14:paraId="239A4F3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1 355 326,78</w:t>
            </w:r>
          </w:p>
        </w:tc>
        <w:tc>
          <w:tcPr>
            <w:tcW w:w="757" w:type="dxa"/>
            <w:tcBorders>
              <w:top w:val="nil"/>
              <w:left w:val="nil"/>
              <w:bottom w:val="single" w:sz="4" w:space="0" w:color="C0C0C0"/>
              <w:right w:val="single" w:sz="4" w:space="0" w:color="C0C0C0"/>
            </w:tcBorders>
            <w:shd w:val="clear" w:color="000000" w:fill="D7EAD3"/>
            <w:vAlign w:val="center"/>
            <w:hideMark/>
          </w:tcPr>
          <w:p w14:paraId="71DECC1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1 355 326,78</w:t>
            </w:r>
          </w:p>
        </w:tc>
        <w:tc>
          <w:tcPr>
            <w:tcW w:w="1703" w:type="dxa"/>
            <w:vMerge/>
            <w:tcBorders>
              <w:top w:val="nil"/>
              <w:left w:val="single" w:sz="4" w:space="0" w:color="C0C0C0"/>
              <w:bottom w:val="nil"/>
              <w:right w:val="single" w:sz="4" w:space="0" w:color="C0C0C0"/>
            </w:tcBorders>
            <w:vAlign w:val="center"/>
            <w:hideMark/>
          </w:tcPr>
          <w:p w14:paraId="0B49AFDC" w14:textId="77777777" w:rsidR="000F50EA" w:rsidRPr="000F50EA" w:rsidRDefault="000F50EA" w:rsidP="000F50EA">
            <w:pPr>
              <w:rPr>
                <w:rFonts w:ascii="Tahoma" w:hAnsi="Tahoma" w:cs="Tahoma"/>
                <w:b/>
                <w:bCs/>
                <w:sz w:val="11"/>
                <w:szCs w:val="11"/>
              </w:rPr>
            </w:pPr>
          </w:p>
        </w:tc>
      </w:tr>
      <w:tr w:rsidR="000F50EA" w:rsidRPr="000F50EA" w14:paraId="033EFC25" w14:textId="77777777" w:rsidTr="000F50EA">
        <w:trPr>
          <w:trHeight w:val="345"/>
          <w:jc w:val="center"/>
        </w:trPr>
        <w:tc>
          <w:tcPr>
            <w:tcW w:w="348" w:type="dxa"/>
            <w:tcBorders>
              <w:top w:val="nil"/>
              <w:left w:val="nil"/>
              <w:bottom w:val="nil"/>
              <w:right w:val="nil"/>
            </w:tcBorders>
            <w:shd w:val="clear" w:color="auto" w:fill="auto"/>
            <w:vAlign w:val="center"/>
            <w:hideMark/>
          </w:tcPr>
          <w:p w14:paraId="16B81A01" w14:textId="77777777" w:rsidR="000F50EA" w:rsidRPr="000F50EA" w:rsidRDefault="000F50EA" w:rsidP="000F50EA">
            <w:pPr>
              <w:jc w:val="center"/>
              <w:rPr>
                <w:rFonts w:ascii="Tahoma" w:hAnsi="Tahoma" w:cs="Tahoma"/>
                <w:sz w:val="11"/>
                <w:szCs w:val="11"/>
              </w:rPr>
            </w:pPr>
          </w:p>
        </w:tc>
        <w:tc>
          <w:tcPr>
            <w:tcW w:w="317" w:type="dxa"/>
            <w:tcBorders>
              <w:top w:val="nil"/>
              <w:left w:val="nil"/>
              <w:bottom w:val="nil"/>
              <w:right w:val="nil"/>
            </w:tcBorders>
            <w:shd w:val="clear" w:color="auto" w:fill="auto"/>
            <w:vAlign w:val="center"/>
            <w:hideMark/>
          </w:tcPr>
          <w:p w14:paraId="2FCA5B47" w14:textId="77777777" w:rsidR="000F50EA" w:rsidRPr="000F50EA" w:rsidRDefault="000F50EA" w:rsidP="000F50EA">
            <w:pPr>
              <w:rPr>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011C6E2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1.3.1.2</w:t>
            </w:r>
          </w:p>
        </w:tc>
        <w:tc>
          <w:tcPr>
            <w:tcW w:w="2164" w:type="dxa"/>
            <w:tcBorders>
              <w:top w:val="nil"/>
              <w:left w:val="nil"/>
              <w:bottom w:val="single" w:sz="4" w:space="0" w:color="C0C0C0"/>
              <w:right w:val="single" w:sz="4" w:space="0" w:color="C0C0C0"/>
            </w:tcBorders>
            <w:shd w:val="clear" w:color="auto" w:fill="auto"/>
            <w:vAlign w:val="center"/>
            <w:hideMark/>
          </w:tcPr>
          <w:p w14:paraId="3ABA0929"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Бюджетные организации</w:t>
            </w:r>
          </w:p>
        </w:tc>
        <w:tc>
          <w:tcPr>
            <w:tcW w:w="720" w:type="dxa"/>
            <w:tcBorders>
              <w:top w:val="nil"/>
              <w:left w:val="nil"/>
              <w:bottom w:val="single" w:sz="4" w:space="0" w:color="C0C0C0"/>
              <w:right w:val="single" w:sz="4" w:space="0" w:color="C0C0C0"/>
            </w:tcBorders>
            <w:shd w:val="clear" w:color="auto" w:fill="auto"/>
            <w:vAlign w:val="center"/>
            <w:hideMark/>
          </w:tcPr>
          <w:p w14:paraId="0DFE389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м3</w:t>
            </w:r>
          </w:p>
        </w:tc>
        <w:tc>
          <w:tcPr>
            <w:tcW w:w="960" w:type="dxa"/>
            <w:tcBorders>
              <w:top w:val="nil"/>
              <w:left w:val="nil"/>
              <w:bottom w:val="single" w:sz="4" w:space="0" w:color="C0C0C0"/>
              <w:right w:val="single" w:sz="4" w:space="0" w:color="C0C0C0"/>
            </w:tcBorders>
            <w:shd w:val="clear" w:color="000000" w:fill="FFFFCC"/>
            <w:vAlign w:val="center"/>
            <w:hideMark/>
          </w:tcPr>
          <w:p w14:paraId="6CCD13B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357 402,00</w:t>
            </w:r>
          </w:p>
        </w:tc>
        <w:tc>
          <w:tcPr>
            <w:tcW w:w="985" w:type="dxa"/>
            <w:tcBorders>
              <w:top w:val="nil"/>
              <w:left w:val="nil"/>
              <w:bottom w:val="single" w:sz="4" w:space="0" w:color="C0C0C0"/>
              <w:right w:val="single" w:sz="4" w:space="0" w:color="C0C0C0"/>
            </w:tcBorders>
            <w:shd w:val="clear" w:color="000000" w:fill="FFFFCC"/>
            <w:vAlign w:val="center"/>
            <w:hideMark/>
          </w:tcPr>
          <w:p w14:paraId="1279B1F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377 558,80</w:t>
            </w:r>
          </w:p>
        </w:tc>
        <w:tc>
          <w:tcPr>
            <w:tcW w:w="789" w:type="dxa"/>
            <w:tcBorders>
              <w:top w:val="nil"/>
              <w:left w:val="nil"/>
              <w:bottom w:val="single" w:sz="4" w:space="0" w:color="C0C0C0"/>
              <w:right w:val="single" w:sz="4" w:space="0" w:color="C0C0C0"/>
            </w:tcBorders>
            <w:shd w:val="clear" w:color="000000" w:fill="FFFFCC"/>
            <w:vAlign w:val="center"/>
            <w:hideMark/>
          </w:tcPr>
          <w:p w14:paraId="61AE096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341 690,00</w:t>
            </w:r>
          </w:p>
        </w:tc>
        <w:tc>
          <w:tcPr>
            <w:tcW w:w="960" w:type="dxa"/>
            <w:tcBorders>
              <w:top w:val="nil"/>
              <w:left w:val="nil"/>
              <w:bottom w:val="single" w:sz="4" w:space="0" w:color="C0C0C0"/>
              <w:right w:val="single" w:sz="4" w:space="0" w:color="C0C0C0"/>
            </w:tcBorders>
            <w:shd w:val="clear" w:color="000000" w:fill="FFFFCC"/>
            <w:vAlign w:val="center"/>
            <w:hideMark/>
          </w:tcPr>
          <w:p w14:paraId="6CABB41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357 402,00</w:t>
            </w:r>
          </w:p>
        </w:tc>
        <w:tc>
          <w:tcPr>
            <w:tcW w:w="1028" w:type="dxa"/>
            <w:tcBorders>
              <w:top w:val="nil"/>
              <w:left w:val="nil"/>
              <w:bottom w:val="single" w:sz="4" w:space="0" w:color="C0C0C0"/>
              <w:right w:val="single" w:sz="4" w:space="0" w:color="C0C0C0"/>
            </w:tcBorders>
            <w:shd w:val="clear" w:color="000000" w:fill="FFFFCC"/>
            <w:vAlign w:val="center"/>
            <w:hideMark/>
          </w:tcPr>
          <w:p w14:paraId="1228EA5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21 188,00</w:t>
            </w:r>
          </w:p>
        </w:tc>
        <w:tc>
          <w:tcPr>
            <w:tcW w:w="991" w:type="dxa"/>
            <w:tcBorders>
              <w:top w:val="nil"/>
              <w:left w:val="nil"/>
              <w:bottom w:val="single" w:sz="4" w:space="0" w:color="C0C0C0"/>
              <w:right w:val="single" w:sz="4" w:space="0" w:color="C0C0C0"/>
            </w:tcBorders>
            <w:shd w:val="clear" w:color="000000" w:fill="FFFFCC"/>
            <w:vAlign w:val="center"/>
            <w:hideMark/>
          </w:tcPr>
          <w:p w14:paraId="46B2DB8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378 590,00</w:t>
            </w:r>
          </w:p>
        </w:tc>
        <w:tc>
          <w:tcPr>
            <w:tcW w:w="1028" w:type="dxa"/>
            <w:tcBorders>
              <w:top w:val="nil"/>
              <w:left w:val="nil"/>
              <w:bottom w:val="single" w:sz="4" w:space="0" w:color="C0C0C0"/>
              <w:right w:val="single" w:sz="4" w:space="0" w:color="C0C0C0"/>
            </w:tcBorders>
            <w:shd w:val="clear" w:color="000000" w:fill="FFFFCC"/>
            <w:vAlign w:val="center"/>
            <w:hideMark/>
          </w:tcPr>
          <w:p w14:paraId="569DA92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18 876,12</w:t>
            </w:r>
          </w:p>
        </w:tc>
        <w:tc>
          <w:tcPr>
            <w:tcW w:w="988" w:type="dxa"/>
            <w:tcBorders>
              <w:top w:val="nil"/>
              <w:left w:val="nil"/>
              <w:bottom w:val="single" w:sz="4" w:space="0" w:color="C0C0C0"/>
              <w:right w:val="single" w:sz="4" w:space="0" w:color="C0C0C0"/>
            </w:tcBorders>
            <w:shd w:val="clear" w:color="000000" w:fill="FDE9D9"/>
            <w:vAlign w:val="center"/>
            <w:hideMark/>
          </w:tcPr>
          <w:p w14:paraId="796F43D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376 278,12</w:t>
            </w:r>
          </w:p>
        </w:tc>
        <w:tc>
          <w:tcPr>
            <w:tcW w:w="796" w:type="dxa"/>
            <w:tcBorders>
              <w:top w:val="nil"/>
              <w:left w:val="nil"/>
              <w:bottom w:val="single" w:sz="4" w:space="0" w:color="C0C0C0"/>
              <w:right w:val="single" w:sz="4" w:space="0" w:color="C0C0C0"/>
            </w:tcBorders>
            <w:shd w:val="clear" w:color="000000" w:fill="D7EAD3"/>
            <w:vAlign w:val="center"/>
            <w:hideMark/>
          </w:tcPr>
          <w:p w14:paraId="3C896C1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188 139,06</w:t>
            </w:r>
          </w:p>
        </w:tc>
        <w:tc>
          <w:tcPr>
            <w:tcW w:w="757" w:type="dxa"/>
            <w:tcBorders>
              <w:top w:val="nil"/>
              <w:left w:val="nil"/>
              <w:bottom w:val="single" w:sz="4" w:space="0" w:color="C0C0C0"/>
              <w:right w:val="single" w:sz="4" w:space="0" w:color="C0C0C0"/>
            </w:tcBorders>
            <w:shd w:val="clear" w:color="000000" w:fill="D7EAD3"/>
            <w:vAlign w:val="center"/>
            <w:hideMark/>
          </w:tcPr>
          <w:p w14:paraId="7F03720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188 139,06</w:t>
            </w:r>
          </w:p>
        </w:tc>
        <w:tc>
          <w:tcPr>
            <w:tcW w:w="1703" w:type="dxa"/>
            <w:vMerge/>
            <w:tcBorders>
              <w:top w:val="nil"/>
              <w:left w:val="single" w:sz="4" w:space="0" w:color="C0C0C0"/>
              <w:bottom w:val="nil"/>
              <w:right w:val="single" w:sz="4" w:space="0" w:color="C0C0C0"/>
            </w:tcBorders>
            <w:vAlign w:val="center"/>
            <w:hideMark/>
          </w:tcPr>
          <w:p w14:paraId="423B97E5" w14:textId="77777777" w:rsidR="000F50EA" w:rsidRPr="000F50EA" w:rsidRDefault="000F50EA" w:rsidP="000F50EA">
            <w:pPr>
              <w:rPr>
                <w:rFonts w:ascii="Tahoma" w:hAnsi="Tahoma" w:cs="Tahoma"/>
                <w:b/>
                <w:bCs/>
                <w:sz w:val="11"/>
                <w:szCs w:val="11"/>
              </w:rPr>
            </w:pPr>
          </w:p>
        </w:tc>
      </w:tr>
      <w:tr w:rsidR="000F50EA" w:rsidRPr="000F50EA" w14:paraId="56CB6463" w14:textId="77777777" w:rsidTr="000F50EA">
        <w:trPr>
          <w:trHeight w:val="375"/>
          <w:jc w:val="center"/>
        </w:trPr>
        <w:tc>
          <w:tcPr>
            <w:tcW w:w="348" w:type="dxa"/>
            <w:tcBorders>
              <w:top w:val="nil"/>
              <w:left w:val="nil"/>
              <w:bottom w:val="nil"/>
              <w:right w:val="nil"/>
            </w:tcBorders>
            <w:shd w:val="clear" w:color="auto" w:fill="auto"/>
            <w:vAlign w:val="center"/>
            <w:hideMark/>
          </w:tcPr>
          <w:p w14:paraId="225BC3A7" w14:textId="77777777" w:rsidR="000F50EA" w:rsidRPr="000F50EA" w:rsidRDefault="000F50EA" w:rsidP="000F50EA">
            <w:pPr>
              <w:jc w:val="center"/>
              <w:rPr>
                <w:rFonts w:ascii="Tahoma" w:hAnsi="Tahoma" w:cs="Tahoma"/>
                <w:sz w:val="11"/>
                <w:szCs w:val="11"/>
              </w:rPr>
            </w:pPr>
          </w:p>
        </w:tc>
        <w:tc>
          <w:tcPr>
            <w:tcW w:w="317" w:type="dxa"/>
            <w:tcBorders>
              <w:top w:val="nil"/>
              <w:left w:val="nil"/>
              <w:bottom w:val="nil"/>
              <w:right w:val="nil"/>
            </w:tcBorders>
            <w:shd w:val="clear" w:color="auto" w:fill="auto"/>
            <w:vAlign w:val="center"/>
            <w:hideMark/>
          </w:tcPr>
          <w:p w14:paraId="356D9797" w14:textId="77777777" w:rsidR="000F50EA" w:rsidRPr="000F50EA" w:rsidRDefault="000F50EA" w:rsidP="000F50EA">
            <w:pPr>
              <w:rPr>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485D55F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1.3.1.3</w:t>
            </w:r>
          </w:p>
        </w:tc>
        <w:tc>
          <w:tcPr>
            <w:tcW w:w="2164" w:type="dxa"/>
            <w:tcBorders>
              <w:top w:val="nil"/>
              <w:left w:val="nil"/>
              <w:bottom w:val="single" w:sz="4" w:space="0" w:color="C0C0C0"/>
              <w:right w:val="single" w:sz="4" w:space="0" w:color="C0C0C0"/>
            </w:tcBorders>
            <w:shd w:val="clear" w:color="auto" w:fill="auto"/>
            <w:vAlign w:val="center"/>
            <w:hideMark/>
          </w:tcPr>
          <w:p w14:paraId="3FB8DED2"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Прочие потребители</w:t>
            </w:r>
          </w:p>
        </w:tc>
        <w:tc>
          <w:tcPr>
            <w:tcW w:w="720" w:type="dxa"/>
            <w:tcBorders>
              <w:top w:val="nil"/>
              <w:left w:val="nil"/>
              <w:bottom w:val="single" w:sz="4" w:space="0" w:color="C0C0C0"/>
              <w:right w:val="single" w:sz="4" w:space="0" w:color="C0C0C0"/>
            </w:tcBorders>
            <w:shd w:val="clear" w:color="auto" w:fill="auto"/>
            <w:vAlign w:val="center"/>
            <w:hideMark/>
          </w:tcPr>
          <w:p w14:paraId="3248E73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м3</w:t>
            </w:r>
          </w:p>
        </w:tc>
        <w:tc>
          <w:tcPr>
            <w:tcW w:w="960" w:type="dxa"/>
            <w:tcBorders>
              <w:top w:val="nil"/>
              <w:left w:val="nil"/>
              <w:bottom w:val="single" w:sz="4" w:space="0" w:color="C0C0C0"/>
              <w:right w:val="single" w:sz="4" w:space="0" w:color="C0C0C0"/>
            </w:tcBorders>
            <w:shd w:val="clear" w:color="000000" w:fill="FFFFCC"/>
            <w:vAlign w:val="center"/>
            <w:hideMark/>
          </w:tcPr>
          <w:p w14:paraId="31DA38E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952 697,00</w:t>
            </w:r>
          </w:p>
        </w:tc>
        <w:tc>
          <w:tcPr>
            <w:tcW w:w="985" w:type="dxa"/>
            <w:tcBorders>
              <w:top w:val="nil"/>
              <w:left w:val="nil"/>
              <w:bottom w:val="single" w:sz="4" w:space="0" w:color="C0C0C0"/>
              <w:right w:val="single" w:sz="4" w:space="0" w:color="C0C0C0"/>
            </w:tcBorders>
            <w:shd w:val="clear" w:color="000000" w:fill="FFFFCC"/>
            <w:vAlign w:val="center"/>
            <w:hideMark/>
          </w:tcPr>
          <w:p w14:paraId="1BC5407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890 666,80</w:t>
            </w:r>
          </w:p>
        </w:tc>
        <w:tc>
          <w:tcPr>
            <w:tcW w:w="789" w:type="dxa"/>
            <w:tcBorders>
              <w:top w:val="nil"/>
              <w:left w:val="nil"/>
              <w:bottom w:val="single" w:sz="4" w:space="0" w:color="C0C0C0"/>
              <w:right w:val="single" w:sz="4" w:space="0" w:color="C0C0C0"/>
            </w:tcBorders>
            <w:shd w:val="clear" w:color="000000" w:fill="FFFFCC"/>
            <w:vAlign w:val="center"/>
            <w:hideMark/>
          </w:tcPr>
          <w:p w14:paraId="79480E6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920 965,00</w:t>
            </w:r>
          </w:p>
        </w:tc>
        <w:tc>
          <w:tcPr>
            <w:tcW w:w="960" w:type="dxa"/>
            <w:tcBorders>
              <w:top w:val="nil"/>
              <w:left w:val="nil"/>
              <w:bottom w:val="single" w:sz="4" w:space="0" w:color="C0C0C0"/>
              <w:right w:val="single" w:sz="4" w:space="0" w:color="C0C0C0"/>
            </w:tcBorders>
            <w:shd w:val="clear" w:color="000000" w:fill="FFFFCC"/>
            <w:vAlign w:val="center"/>
            <w:hideMark/>
          </w:tcPr>
          <w:p w14:paraId="5C5E073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952 697,00</w:t>
            </w:r>
          </w:p>
        </w:tc>
        <w:tc>
          <w:tcPr>
            <w:tcW w:w="1028" w:type="dxa"/>
            <w:tcBorders>
              <w:top w:val="nil"/>
              <w:left w:val="nil"/>
              <w:bottom w:val="single" w:sz="4" w:space="0" w:color="C0C0C0"/>
              <w:right w:val="single" w:sz="4" w:space="0" w:color="C0C0C0"/>
            </w:tcBorders>
            <w:shd w:val="clear" w:color="000000" w:fill="FFFFCC"/>
            <w:vAlign w:val="center"/>
            <w:hideMark/>
          </w:tcPr>
          <w:p w14:paraId="1E48D6C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-92 337,00</w:t>
            </w:r>
          </w:p>
        </w:tc>
        <w:tc>
          <w:tcPr>
            <w:tcW w:w="991" w:type="dxa"/>
            <w:tcBorders>
              <w:top w:val="nil"/>
              <w:left w:val="nil"/>
              <w:bottom w:val="single" w:sz="4" w:space="0" w:color="C0C0C0"/>
              <w:right w:val="single" w:sz="4" w:space="0" w:color="C0C0C0"/>
            </w:tcBorders>
            <w:shd w:val="clear" w:color="000000" w:fill="FFFFCC"/>
            <w:vAlign w:val="center"/>
            <w:hideMark/>
          </w:tcPr>
          <w:p w14:paraId="6B64506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860 360,00</w:t>
            </w:r>
          </w:p>
        </w:tc>
        <w:tc>
          <w:tcPr>
            <w:tcW w:w="1028" w:type="dxa"/>
            <w:tcBorders>
              <w:top w:val="nil"/>
              <w:left w:val="nil"/>
              <w:bottom w:val="single" w:sz="4" w:space="0" w:color="C0C0C0"/>
              <w:right w:val="single" w:sz="4" w:space="0" w:color="C0C0C0"/>
            </w:tcBorders>
            <w:shd w:val="clear" w:color="000000" w:fill="FFFFCC"/>
            <w:vAlign w:val="center"/>
            <w:hideMark/>
          </w:tcPr>
          <w:p w14:paraId="026E786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-110 670,56</w:t>
            </w:r>
          </w:p>
        </w:tc>
        <w:tc>
          <w:tcPr>
            <w:tcW w:w="988" w:type="dxa"/>
            <w:tcBorders>
              <w:top w:val="nil"/>
              <w:left w:val="nil"/>
              <w:bottom w:val="single" w:sz="4" w:space="0" w:color="C0C0C0"/>
              <w:right w:val="single" w:sz="4" w:space="0" w:color="C0C0C0"/>
            </w:tcBorders>
            <w:shd w:val="clear" w:color="000000" w:fill="FDE9D9"/>
            <w:vAlign w:val="center"/>
            <w:hideMark/>
          </w:tcPr>
          <w:p w14:paraId="630D1B2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842 026,44</w:t>
            </w:r>
          </w:p>
        </w:tc>
        <w:tc>
          <w:tcPr>
            <w:tcW w:w="796" w:type="dxa"/>
            <w:tcBorders>
              <w:top w:val="nil"/>
              <w:left w:val="nil"/>
              <w:bottom w:val="single" w:sz="4" w:space="0" w:color="C0C0C0"/>
              <w:right w:val="single" w:sz="4" w:space="0" w:color="C0C0C0"/>
            </w:tcBorders>
            <w:shd w:val="clear" w:color="000000" w:fill="D7EAD3"/>
            <w:vAlign w:val="center"/>
            <w:hideMark/>
          </w:tcPr>
          <w:p w14:paraId="08D7489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421 013,22</w:t>
            </w:r>
          </w:p>
        </w:tc>
        <w:tc>
          <w:tcPr>
            <w:tcW w:w="757" w:type="dxa"/>
            <w:tcBorders>
              <w:top w:val="nil"/>
              <w:left w:val="nil"/>
              <w:bottom w:val="single" w:sz="4" w:space="0" w:color="C0C0C0"/>
              <w:right w:val="single" w:sz="4" w:space="0" w:color="C0C0C0"/>
            </w:tcBorders>
            <w:shd w:val="clear" w:color="000000" w:fill="D7EAD3"/>
            <w:vAlign w:val="center"/>
            <w:hideMark/>
          </w:tcPr>
          <w:p w14:paraId="460893C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421 013,22</w:t>
            </w:r>
          </w:p>
        </w:tc>
        <w:tc>
          <w:tcPr>
            <w:tcW w:w="1703" w:type="dxa"/>
            <w:vMerge/>
            <w:tcBorders>
              <w:top w:val="nil"/>
              <w:left w:val="single" w:sz="4" w:space="0" w:color="C0C0C0"/>
              <w:bottom w:val="nil"/>
              <w:right w:val="single" w:sz="4" w:space="0" w:color="C0C0C0"/>
            </w:tcBorders>
            <w:vAlign w:val="center"/>
            <w:hideMark/>
          </w:tcPr>
          <w:p w14:paraId="521A5212" w14:textId="77777777" w:rsidR="000F50EA" w:rsidRPr="000F50EA" w:rsidRDefault="000F50EA" w:rsidP="000F50EA">
            <w:pPr>
              <w:rPr>
                <w:rFonts w:ascii="Tahoma" w:hAnsi="Tahoma" w:cs="Tahoma"/>
                <w:b/>
                <w:bCs/>
                <w:sz w:val="11"/>
                <w:szCs w:val="11"/>
              </w:rPr>
            </w:pPr>
          </w:p>
        </w:tc>
      </w:tr>
      <w:tr w:rsidR="000F50EA" w:rsidRPr="000F50EA" w14:paraId="788538D6" w14:textId="77777777" w:rsidTr="000F50EA">
        <w:trPr>
          <w:trHeight w:val="585"/>
          <w:jc w:val="center"/>
        </w:trPr>
        <w:tc>
          <w:tcPr>
            <w:tcW w:w="348" w:type="dxa"/>
            <w:tcBorders>
              <w:top w:val="nil"/>
              <w:left w:val="nil"/>
              <w:bottom w:val="nil"/>
              <w:right w:val="nil"/>
            </w:tcBorders>
            <w:shd w:val="clear" w:color="auto" w:fill="auto"/>
            <w:vAlign w:val="center"/>
            <w:hideMark/>
          </w:tcPr>
          <w:p w14:paraId="53D720BA" w14:textId="77777777" w:rsidR="000F50EA" w:rsidRPr="000F50EA" w:rsidRDefault="000F50EA" w:rsidP="000F50EA">
            <w:pPr>
              <w:jc w:val="center"/>
              <w:rPr>
                <w:rFonts w:ascii="Tahoma" w:hAnsi="Tahoma" w:cs="Tahoma"/>
                <w:sz w:val="11"/>
                <w:szCs w:val="11"/>
              </w:rPr>
            </w:pPr>
          </w:p>
        </w:tc>
        <w:tc>
          <w:tcPr>
            <w:tcW w:w="317" w:type="dxa"/>
            <w:tcBorders>
              <w:top w:val="nil"/>
              <w:left w:val="nil"/>
              <w:bottom w:val="nil"/>
              <w:right w:val="nil"/>
            </w:tcBorders>
            <w:shd w:val="clear" w:color="auto" w:fill="auto"/>
            <w:vAlign w:val="center"/>
            <w:hideMark/>
          </w:tcPr>
          <w:p w14:paraId="7F0F5596" w14:textId="77777777" w:rsidR="000F50EA" w:rsidRPr="000F50EA" w:rsidRDefault="000F50EA" w:rsidP="000F50EA">
            <w:pPr>
              <w:rPr>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0A53496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1.4</w:t>
            </w:r>
          </w:p>
        </w:tc>
        <w:tc>
          <w:tcPr>
            <w:tcW w:w="2164" w:type="dxa"/>
            <w:tcBorders>
              <w:top w:val="nil"/>
              <w:left w:val="nil"/>
              <w:bottom w:val="single" w:sz="4" w:space="0" w:color="C0C0C0"/>
              <w:right w:val="single" w:sz="4" w:space="0" w:color="C0C0C0"/>
            </w:tcBorders>
            <w:shd w:val="clear" w:color="auto" w:fill="auto"/>
            <w:vAlign w:val="center"/>
            <w:hideMark/>
          </w:tcPr>
          <w:p w14:paraId="38342CF8" w14:textId="77777777" w:rsidR="000F50EA" w:rsidRPr="000F50EA" w:rsidRDefault="000F50EA" w:rsidP="000F50EA">
            <w:pPr>
              <w:ind w:firstLineChars="100" w:firstLine="110"/>
              <w:rPr>
                <w:rFonts w:ascii="Tahoma" w:hAnsi="Tahoma" w:cs="Tahoma"/>
                <w:sz w:val="11"/>
                <w:szCs w:val="11"/>
              </w:rPr>
            </w:pPr>
            <w:r w:rsidRPr="000F50EA">
              <w:rPr>
                <w:rFonts w:ascii="Tahoma" w:hAnsi="Tahoma" w:cs="Tahoma"/>
                <w:sz w:val="11"/>
                <w:szCs w:val="11"/>
              </w:rPr>
              <w:t>Пропущено через собственные очистные сооружения</w:t>
            </w:r>
          </w:p>
        </w:tc>
        <w:tc>
          <w:tcPr>
            <w:tcW w:w="720" w:type="dxa"/>
            <w:tcBorders>
              <w:top w:val="nil"/>
              <w:left w:val="nil"/>
              <w:bottom w:val="single" w:sz="4" w:space="0" w:color="C0C0C0"/>
              <w:right w:val="single" w:sz="4" w:space="0" w:color="C0C0C0"/>
            </w:tcBorders>
            <w:shd w:val="clear" w:color="auto" w:fill="auto"/>
            <w:vAlign w:val="center"/>
            <w:hideMark/>
          </w:tcPr>
          <w:p w14:paraId="44ADE82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м3</w:t>
            </w:r>
          </w:p>
        </w:tc>
        <w:tc>
          <w:tcPr>
            <w:tcW w:w="960" w:type="dxa"/>
            <w:tcBorders>
              <w:top w:val="nil"/>
              <w:left w:val="nil"/>
              <w:bottom w:val="single" w:sz="4" w:space="0" w:color="C0C0C0"/>
              <w:right w:val="single" w:sz="4" w:space="0" w:color="C0C0C0"/>
            </w:tcBorders>
            <w:shd w:val="clear" w:color="000000" w:fill="FFFFCC"/>
            <w:vAlign w:val="center"/>
            <w:hideMark/>
          </w:tcPr>
          <w:p w14:paraId="5EB10E7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4 182 642,00</w:t>
            </w:r>
          </w:p>
        </w:tc>
        <w:tc>
          <w:tcPr>
            <w:tcW w:w="985" w:type="dxa"/>
            <w:tcBorders>
              <w:top w:val="nil"/>
              <w:left w:val="nil"/>
              <w:bottom w:val="single" w:sz="4" w:space="0" w:color="C0C0C0"/>
              <w:right w:val="single" w:sz="4" w:space="0" w:color="C0C0C0"/>
            </w:tcBorders>
            <w:shd w:val="clear" w:color="000000" w:fill="FFFFCC"/>
            <w:vAlign w:val="center"/>
            <w:hideMark/>
          </w:tcPr>
          <w:p w14:paraId="4985D33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4 097 688,30</w:t>
            </w:r>
          </w:p>
        </w:tc>
        <w:tc>
          <w:tcPr>
            <w:tcW w:w="789" w:type="dxa"/>
            <w:tcBorders>
              <w:top w:val="nil"/>
              <w:left w:val="nil"/>
              <w:bottom w:val="single" w:sz="4" w:space="0" w:color="C0C0C0"/>
              <w:right w:val="single" w:sz="4" w:space="0" w:color="C0C0C0"/>
            </w:tcBorders>
            <w:shd w:val="clear" w:color="000000" w:fill="FFFFCC"/>
            <w:vAlign w:val="center"/>
            <w:hideMark/>
          </w:tcPr>
          <w:p w14:paraId="2E03A2F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4 051 575,00</w:t>
            </w:r>
          </w:p>
        </w:tc>
        <w:tc>
          <w:tcPr>
            <w:tcW w:w="960" w:type="dxa"/>
            <w:tcBorders>
              <w:top w:val="nil"/>
              <w:left w:val="nil"/>
              <w:bottom w:val="single" w:sz="4" w:space="0" w:color="C0C0C0"/>
              <w:right w:val="single" w:sz="4" w:space="0" w:color="C0C0C0"/>
            </w:tcBorders>
            <w:shd w:val="clear" w:color="000000" w:fill="FFFFCC"/>
            <w:vAlign w:val="center"/>
            <w:hideMark/>
          </w:tcPr>
          <w:p w14:paraId="5C90B9D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4 182 642,00</w:t>
            </w:r>
          </w:p>
        </w:tc>
        <w:tc>
          <w:tcPr>
            <w:tcW w:w="1028" w:type="dxa"/>
            <w:tcBorders>
              <w:top w:val="nil"/>
              <w:left w:val="nil"/>
              <w:bottom w:val="single" w:sz="4" w:space="0" w:color="C0C0C0"/>
              <w:right w:val="single" w:sz="4" w:space="0" w:color="C0C0C0"/>
            </w:tcBorders>
            <w:shd w:val="clear" w:color="000000" w:fill="FFFFCC"/>
            <w:vAlign w:val="center"/>
            <w:hideMark/>
          </w:tcPr>
          <w:p w14:paraId="37368FE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91" w:type="dxa"/>
            <w:tcBorders>
              <w:top w:val="nil"/>
              <w:left w:val="nil"/>
              <w:bottom w:val="single" w:sz="4" w:space="0" w:color="C0C0C0"/>
              <w:right w:val="single" w:sz="4" w:space="0" w:color="C0C0C0"/>
            </w:tcBorders>
            <w:shd w:val="clear" w:color="000000" w:fill="FFFFCC"/>
            <w:vAlign w:val="center"/>
            <w:hideMark/>
          </w:tcPr>
          <w:p w14:paraId="433C459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4 012 070,00</w:t>
            </w:r>
          </w:p>
        </w:tc>
        <w:tc>
          <w:tcPr>
            <w:tcW w:w="1028" w:type="dxa"/>
            <w:tcBorders>
              <w:top w:val="nil"/>
              <w:left w:val="nil"/>
              <w:bottom w:val="single" w:sz="4" w:space="0" w:color="C0C0C0"/>
              <w:right w:val="single" w:sz="4" w:space="0" w:color="C0C0C0"/>
            </w:tcBorders>
            <w:shd w:val="clear" w:color="000000" w:fill="FFFFCC"/>
            <w:vAlign w:val="center"/>
            <w:hideMark/>
          </w:tcPr>
          <w:p w14:paraId="7A47CC6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-253 683,88</w:t>
            </w:r>
          </w:p>
        </w:tc>
        <w:tc>
          <w:tcPr>
            <w:tcW w:w="988" w:type="dxa"/>
            <w:tcBorders>
              <w:top w:val="nil"/>
              <w:left w:val="nil"/>
              <w:bottom w:val="single" w:sz="4" w:space="0" w:color="C0C0C0"/>
              <w:right w:val="single" w:sz="4" w:space="0" w:color="C0C0C0"/>
            </w:tcBorders>
            <w:shd w:val="clear" w:color="000000" w:fill="FFFFCC"/>
            <w:vAlign w:val="center"/>
            <w:hideMark/>
          </w:tcPr>
          <w:p w14:paraId="2F78D3D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3 928 958,12</w:t>
            </w:r>
          </w:p>
        </w:tc>
        <w:tc>
          <w:tcPr>
            <w:tcW w:w="796" w:type="dxa"/>
            <w:tcBorders>
              <w:top w:val="nil"/>
              <w:left w:val="nil"/>
              <w:bottom w:val="single" w:sz="4" w:space="0" w:color="C0C0C0"/>
              <w:right w:val="single" w:sz="4" w:space="0" w:color="C0C0C0"/>
            </w:tcBorders>
            <w:shd w:val="clear" w:color="000000" w:fill="D7EAD3"/>
            <w:vAlign w:val="center"/>
            <w:hideMark/>
          </w:tcPr>
          <w:p w14:paraId="496301D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1 964 479,06</w:t>
            </w:r>
          </w:p>
        </w:tc>
        <w:tc>
          <w:tcPr>
            <w:tcW w:w="757" w:type="dxa"/>
            <w:tcBorders>
              <w:top w:val="nil"/>
              <w:left w:val="nil"/>
              <w:bottom w:val="single" w:sz="4" w:space="0" w:color="C0C0C0"/>
              <w:right w:val="single" w:sz="4" w:space="0" w:color="C0C0C0"/>
            </w:tcBorders>
            <w:shd w:val="clear" w:color="000000" w:fill="D7EAD3"/>
            <w:vAlign w:val="center"/>
            <w:hideMark/>
          </w:tcPr>
          <w:p w14:paraId="7649A9A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1 964 479,06</w:t>
            </w:r>
          </w:p>
        </w:tc>
        <w:tc>
          <w:tcPr>
            <w:tcW w:w="1703" w:type="dxa"/>
            <w:tcBorders>
              <w:top w:val="nil"/>
              <w:left w:val="nil"/>
              <w:bottom w:val="single" w:sz="4" w:space="0" w:color="C0C0C0"/>
              <w:right w:val="single" w:sz="4" w:space="0" w:color="C0C0C0"/>
            </w:tcBorders>
            <w:shd w:val="clear" w:color="000000" w:fill="FFFFCC"/>
            <w:vAlign w:val="center"/>
            <w:hideMark/>
          </w:tcPr>
          <w:p w14:paraId="02FE801B"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r>
      <w:tr w:rsidR="000F50EA" w:rsidRPr="000F50EA" w14:paraId="5F7A1CF0" w14:textId="77777777" w:rsidTr="000F50EA">
        <w:trPr>
          <w:trHeight w:val="360"/>
          <w:jc w:val="center"/>
        </w:trPr>
        <w:tc>
          <w:tcPr>
            <w:tcW w:w="348" w:type="dxa"/>
            <w:tcBorders>
              <w:top w:val="nil"/>
              <w:left w:val="nil"/>
              <w:bottom w:val="nil"/>
              <w:right w:val="nil"/>
            </w:tcBorders>
            <w:shd w:val="clear" w:color="auto" w:fill="auto"/>
            <w:vAlign w:val="center"/>
            <w:hideMark/>
          </w:tcPr>
          <w:p w14:paraId="29E27051" w14:textId="77777777" w:rsidR="000F50EA" w:rsidRPr="000F50EA" w:rsidRDefault="000F50EA" w:rsidP="000F50EA">
            <w:pPr>
              <w:rPr>
                <w:rFonts w:ascii="Tahoma" w:hAnsi="Tahoma" w:cs="Tahoma"/>
                <w:sz w:val="11"/>
                <w:szCs w:val="11"/>
              </w:rPr>
            </w:pPr>
          </w:p>
        </w:tc>
        <w:tc>
          <w:tcPr>
            <w:tcW w:w="317" w:type="dxa"/>
            <w:tcBorders>
              <w:top w:val="nil"/>
              <w:left w:val="nil"/>
              <w:bottom w:val="nil"/>
              <w:right w:val="nil"/>
            </w:tcBorders>
            <w:shd w:val="clear" w:color="auto" w:fill="auto"/>
            <w:vAlign w:val="center"/>
            <w:hideMark/>
          </w:tcPr>
          <w:p w14:paraId="6EFBA6AB" w14:textId="77777777" w:rsidR="000F50EA" w:rsidRPr="000F50EA" w:rsidRDefault="000F50EA" w:rsidP="000F50EA">
            <w:pPr>
              <w:rPr>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4735E6C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w:t>
            </w:r>
          </w:p>
        </w:tc>
        <w:tc>
          <w:tcPr>
            <w:tcW w:w="2164" w:type="dxa"/>
            <w:tcBorders>
              <w:top w:val="nil"/>
              <w:left w:val="nil"/>
              <w:bottom w:val="single" w:sz="4" w:space="0" w:color="C0C0C0"/>
              <w:right w:val="single" w:sz="4" w:space="0" w:color="C0C0C0"/>
            </w:tcBorders>
            <w:shd w:val="clear" w:color="auto" w:fill="auto"/>
            <w:vAlign w:val="center"/>
            <w:hideMark/>
          </w:tcPr>
          <w:p w14:paraId="79E26508"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Себестоимость</w:t>
            </w:r>
          </w:p>
        </w:tc>
        <w:tc>
          <w:tcPr>
            <w:tcW w:w="720" w:type="dxa"/>
            <w:tcBorders>
              <w:top w:val="nil"/>
              <w:left w:val="nil"/>
              <w:bottom w:val="single" w:sz="4" w:space="0" w:color="C0C0C0"/>
              <w:right w:val="single" w:sz="4" w:space="0" w:color="C0C0C0"/>
            </w:tcBorders>
            <w:shd w:val="clear" w:color="auto" w:fill="auto"/>
            <w:vAlign w:val="center"/>
            <w:hideMark/>
          </w:tcPr>
          <w:p w14:paraId="7D4AEBD3"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3E45EAA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127 238,64</w:t>
            </w:r>
          </w:p>
        </w:tc>
        <w:tc>
          <w:tcPr>
            <w:tcW w:w="985" w:type="dxa"/>
            <w:tcBorders>
              <w:top w:val="nil"/>
              <w:left w:val="nil"/>
              <w:bottom w:val="single" w:sz="4" w:space="0" w:color="C0C0C0"/>
              <w:right w:val="single" w:sz="4" w:space="0" w:color="C0C0C0"/>
            </w:tcBorders>
            <w:shd w:val="clear" w:color="000000" w:fill="D7EAD3"/>
            <w:vAlign w:val="center"/>
            <w:hideMark/>
          </w:tcPr>
          <w:p w14:paraId="1B48AD6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123 672,70</w:t>
            </w:r>
          </w:p>
        </w:tc>
        <w:tc>
          <w:tcPr>
            <w:tcW w:w="789" w:type="dxa"/>
            <w:tcBorders>
              <w:top w:val="nil"/>
              <w:left w:val="nil"/>
              <w:bottom w:val="single" w:sz="4" w:space="0" w:color="C0C0C0"/>
              <w:right w:val="single" w:sz="4" w:space="0" w:color="C0C0C0"/>
            </w:tcBorders>
            <w:shd w:val="clear" w:color="000000" w:fill="D7EAD3"/>
            <w:vAlign w:val="center"/>
            <w:hideMark/>
          </w:tcPr>
          <w:p w14:paraId="4E3188A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131 527,05</w:t>
            </w:r>
          </w:p>
        </w:tc>
        <w:tc>
          <w:tcPr>
            <w:tcW w:w="960" w:type="dxa"/>
            <w:tcBorders>
              <w:top w:val="nil"/>
              <w:left w:val="nil"/>
              <w:bottom w:val="single" w:sz="4" w:space="0" w:color="C0C0C0"/>
              <w:right w:val="single" w:sz="4" w:space="0" w:color="C0C0C0"/>
            </w:tcBorders>
            <w:shd w:val="clear" w:color="000000" w:fill="D7EAD3"/>
            <w:vAlign w:val="center"/>
            <w:hideMark/>
          </w:tcPr>
          <w:p w14:paraId="5D557ED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134 654,83</w:t>
            </w:r>
          </w:p>
        </w:tc>
        <w:tc>
          <w:tcPr>
            <w:tcW w:w="1028" w:type="dxa"/>
            <w:tcBorders>
              <w:top w:val="nil"/>
              <w:left w:val="nil"/>
              <w:bottom w:val="single" w:sz="4" w:space="0" w:color="C0C0C0"/>
              <w:right w:val="single" w:sz="4" w:space="0" w:color="C0C0C0"/>
            </w:tcBorders>
            <w:shd w:val="clear" w:color="000000" w:fill="D7EAD3"/>
            <w:vAlign w:val="center"/>
            <w:hideMark/>
          </w:tcPr>
          <w:p w14:paraId="33F09D3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6 964,27</w:t>
            </w:r>
          </w:p>
        </w:tc>
        <w:tc>
          <w:tcPr>
            <w:tcW w:w="991" w:type="dxa"/>
            <w:tcBorders>
              <w:top w:val="nil"/>
              <w:left w:val="nil"/>
              <w:bottom w:val="single" w:sz="4" w:space="0" w:color="C0C0C0"/>
              <w:right w:val="single" w:sz="4" w:space="0" w:color="C0C0C0"/>
            </w:tcBorders>
            <w:shd w:val="clear" w:color="000000" w:fill="D7EAD3"/>
            <w:vAlign w:val="center"/>
            <w:hideMark/>
          </w:tcPr>
          <w:p w14:paraId="30CCBC1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141 619,10</w:t>
            </w:r>
          </w:p>
        </w:tc>
        <w:tc>
          <w:tcPr>
            <w:tcW w:w="1028" w:type="dxa"/>
            <w:tcBorders>
              <w:top w:val="nil"/>
              <w:left w:val="nil"/>
              <w:bottom w:val="single" w:sz="4" w:space="0" w:color="C0C0C0"/>
              <w:right w:val="single" w:sz="4" w:space="0" w:color="C0C0C0"/>
            </w:tcBorders>
            <w:shd w:val="clear" w:color="000000" w:fill="FFFFCC"/>
            <w:vAlign w:val="center"/>
            <w:hideMark/>
          </w:tcPr>
          <w:p w14:paraId="3957DE0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-13 287,54</w:t>
            </w:r>
          </w:p>
        </w:tc>
        <w:tc>
          <w:tcPr>
            <w:tcW w:w="988" w:type="dxa"/>
            <w:tcBorders>
              <w:top w:val="nil"/>
              <w:left w:val="nil"/>
              <w:bottom w:val="single" w:sz="4" w:space="0" w:color="C0C0C0"/>
              <w:right w:val="single" w:sz="4" w:space="0" w:color="C0C0C0"/>
            </w:tcBorders>
            <w:shd w:val="clear" w:color="000000" w:fill="D7EAD3"/>
            <w:vAlign w:val="center"/>
            <w:hideMark/>
          </w:tcPr>
          <w:p w14:paraId="7AEC693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121 367,29</w:t>
            </w:r>
          </w:p>
        </w:tc>
        <w:tc>
          <w:tcPr>
            <w:tcW w:w="796" w:type="dxa"/>
            <w:tcBorders>
              <w:top w:val="nil"/>
              <w:left w:val="nil"/>
              <w:bottom w:val="single" w:sz="4" w:space="0" w:color="C0C0C0"/>
              <w:right w:val="single" w:sz="4" w:space="0" w:color="C0C0C0"/>
            </w:tcBorders>
            <w:shd w:val="clear" w:color="000000" w:fill="D7EAD3"/>
            <w:vAlign w:val="center"/>
            <w:hideMark/>
          </w:tcPr>
          <w:p w14:paraId="5A8D13D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60 707,29</w:t>
            </w:r>
          </w:p>
        </w:tc>
        <w:tc>
          <w:tcPr>
            <w:tcW w:w="757" w:type="dxa"/>
            <w:tcBorders>
              <w:top w:val="nil"/>
              <w:left w:val="nil"/>
              <w:bottom w:val="single" w:sz="4" w:space="0" w:color="C0C0C0"/>
              <w:right w:val="single" w:sz="4" w:space="0" w:color="C0C0C0"/>
            </w:tcBorders>
            <w:shd w:val="clear" w:color="000000" w:fill="D7EAD3"/>
            <w:vAlign w:val="center"/>
            <w:hideMark/>
          </w:tcPr>
          <w:p w14:paraId="713EBCB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60 660,00</w:t>
            </w:r>
          </w:p>
        </w:tc>
        <w:tc>
          <w:tcPr>
            <w:tcW w:w="1703" w:type="dxa"/>
            <w:tcBorders>
              <w:top w:val="nil"/>
              <w:left w:val="nil"/>
              <w:bottom w:val="single" w:sz="4" w:space="0" w:color="C0C0C0"/>
              <w:right w:val="single" w:sz="4" w:space="0" w:color="C0C0C0"/>
            </w:tcBorders>
            <w:shd w:val="clear" w:color="000000" w:fill="FFFFCC"/>
            <w:vAlign w:val="center"/>
            <w:hideMark/>
          </w:tcPr>
          <w:p w14:paraId="0EDA1591"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w:t>
            </w:r>
          </w:p>
        </w:tc>
      </w:tr>
      <w:tr w:rsidR="000F50EA" w:rsidRPr="000F50EA" w14:paraId="08B134C0" w14:textId="77777777" w:rsidTr="000F50EA">
        <w:trPr>
          <w:trHeight w:val="360"/>
          <w:jc w:val="center"/>
        </w:trPr>
        <w:tc>
          <w:tcPr>
            <w:tcW w:w="348" w:type="dxa"/>
            <w:tcBorders>
              <w:top w:val="nil"/>
              <w:left w:val="nil"/>
              <w:bottom w:val="nil"/>
              <w:right w:val="nil"/>
            </w:tcBorders>
            <w:shd w:val="clear" w:color="auto" w:fill="auto"/>
            <w:vAlign w:val="center"/>
            <w:hideMark/>
          </w:tcPr>
          <w:p w14:paraId="6AB5050B" w14:textId="77777777" w:rsidR="000F50EA" w:rsidRPr="000F50EA" w:rsidRDefault="000F50EA" w:rsidP="000F50EA">
            <w:pP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3D8F5961" w14:textId="77777777" w:rsidR="000F50EA" w:rsidRPr="000F50EA" w:rsidRDefault="000F50EA" w:rsidP="000F50EA">
            <w:pPr>
              <w:rPr>
                <w:sz w:val="11"/>
                <w:szCs w:val="11"/>
              </w:rPr>
            </w:pPr>
          </w:p>
        </w:tc>
        <w:tc>
          <w:tcPr>
            <w:tcW w:w="602" w:type="dxa"/>
            <w:tcBorders>
              <w:top w:val="nil"/>
              <w:left w:val="single" w:sz="4" w:space="0" w:color="C0C0C0"/>
              <w:bottom w:val="nil"/>
              <w:right w:val="single" w:sz="4" w:space="0" w:color="C0C0C0"/>
            </w:tcBorders>
            <w:shd w:val="clear" w:color="auto" w:fill="auto"/>
            <w:vAlign w:val="center"/>
            <w:hideMark/>
          </w:tcPr>
          <w:p w14:paraId="3F64A4A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w:t>
            </w:r>
          </w:p>
        </w:tc>
        <w:tc>
          <w:tcPr>
            <w:tcW w:w="2164" w:type="dxa"/>
            <w:tcBorders>
              <w:top w:val="nil"/>
              <w:left w:val="nil"/>
              <w:bottom w:val="nil"/>
              <w:right w:val="single" w:sz="4" w:space="0" w:color="C0C0C0"/>
            </w:tcBorders>
            <w:shd w:val="clear" w:color="auto" w:fill="auto"/>
            <w:vAlign w:val="center"/>
            <w:hideMark/>
          </w:tcPr>
          <w:p w14:paraId="130E2A70"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Производственные расходы</w:t>
            </w:r>
          </w:p>
        </w:tc>
        <w:tc>
          <w:tcPr>
            <w:tcW w:w="720" w:type="dxa"/>
            <w:tcBorders>
              <w:top w:val="nil"/>
              <w:left w:val="nil"/>
              <w:bottom w:val="nil"/>
              <w:right w:val="single" w:sz="4" w:space="0" w:color="C0C0C0"/>
            </w:tcBorders>
            <w:shd w:val="clear" w:color="auto" w:fill="auto"/>
            <w:vAlign w:val="center"/>
            <w:hideMark/>
          </w:tcPr>
          <w:p w14:paraId="217EB6E6"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nil"/>
              <w:right w:val="single" w:sz="4" w:space="0" w:color="C0C0C0"/>
            </w:tcBorders>
            <w:shd w:val="clear" w:color="000000" w:fill="D7EAD3"/>
            <w:vAlign w:val="center"/>
            <w:hideMark/>
          </w:tcPr>
          <w:p w14:paraId="153B4F7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94 648,26</w:t>
            </w:r>
          </w:p>
        </w:tc>
        <w:tc>
          <w:tcPr>
            <w:tcW w:w="985" w:type="dxa"/>
            <w:tcBorders>
              <w:top w:val="nil"/>
              <w:left w:val="nil"/>
              <w:bottom w:val="nil"/>
              <w:right w:val="single" w:sz="4" w:space="0" w:color="C0C0C0"/>
            </w:tcBorders>
            <w:shd w:val="clear" w:color="000000" w:fill="D7EAD3"/>
            <w:vAlign w:val="center"/>
            <w:hideMark/>
          </w:tcPr>
          <w:p w14:paraId="1F64BE7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94 862,03</w:t>
            </w:r>
          </w:p>
        </w:tc>
        <w:tc>
          <w:tcPr>
            <w:tcW w:w="789" w:type="dxa"/>
            <w:tcBorders>
              <w:top w:val="nil"/>
              <w:left w:val="nil"/>
              <w:bottom w:val="nil"/>
              <w:right w:val="single" w:sz="4" w:space="0" w:color="C0C0C0"/>
            </w:tcBorders>
            <w:shd w:val="clear" w:color="000000" w:fill="D7EAD3"/>
            <w:vAlign w:val="center"/>
            <w:hideMark/>
          </w:tcPr>
          <w:p w14:paraId="76EB5EC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96 596,00</w:t>
            </w:r>
          </w:p>
        </w:tc>
        <w:tc>
          <w:tcPr>
            <w:tcW w:w="960" w:type="dxa"/>
            <w:tcBorders>
              <w:top w:val="nil"/>
              <w:left w:val="nil"/>
              <w:bottom w:val="nil"/>
              <w:right w:val="single" w:sz="4" w:space="0" w:color="C0C0C0"/>
            </w:tcBorders>
            <w:shd w:val="clear" w:color="000000" w:fill="D7EAD3"/>
            <w:vAlign w:val="center"/>
            <w:hideMark/>
          </w:tcPr>
          <w:p w14:paraId="3E9EDA3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100 758,47</w:t>
            </w:r>
          </w:p>
        </w:tc>
        <w:tc>
          <w:tcPr>
            <w:tcW w:w="1028" w:type="dxa"/>
            <w:tcBorders>
              <w:top w:val="nil"/>
              <w:left w:val="nil"/>
              <w:bottom w:val="nil"/>
              <w:right w:val="single" w:sz="4" w:space="0" w:color="C0C0C0"/>
            </w:tcBorders>
            <w:shd w:val="clear" w:color="000000" w:fill="D7EAD3"/>
            <w:vAlign w:val="center"/>
            <w:hideMark/>
          </w:tcPr>
          <w:p w14:paraId="6F25801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4 133,92</w:t>
            </w:r>
          </w:p>
        </w:tc>
        <w:tc>
          <w:tcPr>
            <w:tcW w:w="991" w:type="dxa"/>
            <w:tcBorders>
              <w:top w:val="nil"/>
              <w:left w:val="nil"/>
              <w:bottom w:val="nil"/>
              <w:right w:val="single" w:sz="4" w:space="0" w:color="C0C0C0"/>
            </w:tcBorders>
            <w:shd w:val="clear" w:color="000000" w:fill="D7EAD3"/>
            <w:vAlign w:val="center"/>
            <w:hideMark/>
          </w:tcPr>
          <w:p w14:paraId="0CB0AB1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104 892,39</w:t>
            </w:r>
          </w:p>
        </w:tc>
        <w:tc>
          <w:tcPr>
            <w:tcW w:w="1028" w:type="dxa"/>
            <w:tcBorders>
              <w:top w:val="nil"/>
              <w:left w:val="nil"/>
              <w:bottom w:val="single" w:sz="4" w:space="0" w:color="C0C0C0"/>
              <w:right w:val="single" w:sz="4" w:space="0" w:color="C0C0C0"/>
            </w:tcBorders>
            <w:shd w:val="clear" w:color="000000" w:fill="FFFFCC"/>
            <w:vAlign w:val="center"/>
            <w:hideMark/>
          </w:tcPr>
          <w:p w14:paraId="70A10B3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-1 988,11</w:t>
            </w:r>
          </w:p>
        </w:tc>
        <w:tc>
          <w:tcPr>
            <w:tcW w:w="988" w:type="dxa"/>
            <w:tcBorders>
              <w:top w:val="nil"/>
              <w:left w:val="nil"/>
              <w:bottom w:val="nil"/>
              <w:right w:val="single" w:sz="4" w:space="0" w:color="C0C0C0"/>
            </w:tcBorders>
            <w:shd w:val="clear" w:color="000000" w:fill="D7EAD3"/>
            <w:vAlign w:val="center"/>
            <w:hideMark/>
          </w:tcPr>
          <w:p w14:paraId="6D391A9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98 770,36</w:t>
            </w:r>
          </w:p>
        </w:tc>
        <w:tc>
          <w:tcPr>
            <w:tcW w:w="796" w:type="dxa"/>
            <w:tcBorders>
              <w:top w:val="nil"/>
              <w:left w:val="nil"/>
              <w:bottom w:val="nil"/>
              <w:right w:val="single" w:sz="4" w:space="0" w:color="C0C0C0"/>
            </w:tcBorders>
            <w:shd w:val="clear" w:color="000000" w:fill="D7EAD3"/>
            <w:vAlign w:val="center"/>
            <w:hideMark/>
          </w:tcPr>
          <w:p w14:paraId="42BE27B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49 408,83</w:t>
            </w:r>
          </w:p>
        </w:tc>
        <w:tc>
          <w:tcPr>
            <w:tcW w:w="757" w:type="dxa"/>
            <w:tcBorders>
              <w:top w:val="nil"/>
              <w:left w:val="nil"/>
              <w:bottom w:val="nil"/>
              <w:right w:val="single" w:sz="4" w:space="0" w:color="C0C0C0"/>
            </w:tcBorders>
            <w:shd w:val="clear" w:color="000000" w:fill="D7EAD3"/>
            <w:vAlign w:val="center"/>
            <w:hideMark/>
          </w:tcPr>
          <w:p w14:paraId="1407548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49 361,53</w:t>
            </w:r>
          </w:p>
        </w:tc>
        <w:tc>
          <w:tcPr>
            <w:tcW w:w="1703" w:type="dxa"/>
            <w:tcBorders>
              <w:top w:val="nil"/>
              <w:left w:val="nil"/>
              <w:bottom w:val="nil"/>
              <w:right w:val="single" w:sz="4" w:space="0" w:color="C0C0C0"/>
            </w:tcBorders>
            <w:shd w:val="clear" w:color="000000" w:fill="FFFFCC"/>
            <w:vAlign w:val="center"/>
            <w:hideMark/>
          </w:tcPr>
          <w:p w14:paraId="7841A057"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w:t>
            </w:r>
          </w:p>
        </w:tc>
      </w:tr>
      <w:tr w:rsidR="000F50EA" w:rsidRPr="000F50EA" w14:paraId="067F3296" w14:textId="77777777" w:rsidTr="000F50EA">
        <w:trPr>
          <w:trHeight w:val="750"/>
          <w:jc w:val="center"/>
        </w:trPr>
        <w:tc>
          <w:tcPr>
            <w:tcW w:w="348" w:type="dxa"/>
            <w:tcBorders>
              <w:top w:val="nil"/>
              <w:left w:val="nil"/>
              <w:bottom w:val="nil"/>
              <w:right w:val="nil"/>
            </w:tcBorders>
            <w:shd w:val="clear" w:color="000000" w:fill="FFFF00"/>
            <w:noWrap/>
            <w:vAlign w:val="center"/>
            <w:hideMark/>
          </w:tcPr>
          <w:p w14:paraId="11416911"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15687750" w14:textId="77777777" w:rsidR="000F50EA" w:rsidRPr="000F50EA" w:rsidRDefault="000F50EA" w:rsidP="000F50EA">
            <w:pPr>
              <w:rPr>
                <w:rFonts w:ascii="Tahoma" w:hAnsi="Tahoma" w:cs="Tahoma"/>
                <w:b/>
                <w:bCs/>
                <w:color w:val="000000"/>
                <w:sz w:val="11"/>
                <w:szCs w:val="11"/>
              </w:rPr>
            </w:pPr>
          </w:p>
        </w:tc>
        <w:tc>
          <w:tcPr>
            <w:tcW w:w="60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3B5EC2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3.1</w:t>
            </w:r>
          </w:p>
        </w:tc>
        <w:tc>
          <w:tcPr>
            <w:tcW w:w="2164" w:type="dxa"/>
            <w:tcBorders>
              <w:top w:val="single" w:sz="4" w:space="0" w:color="C0C0C0"/>
              <w:left w:val="nil"/>
              <w:bottom w:val="single" w:sz="4" w:space="0" w:color="C0C0C0"/>
              <w:right w:val="single" w:sz="4" w:space="0" w:color="C0C0C0"/>
            </w:tcBorders>
            <w:shd w:val="clear" w:color="auto" w:fill="auto"/>
            <w:vAlign w:val="center"/>
            <w:hideMark/>
          </w:tcPr>
          <w:p w14:paraId="5530DDC5" w14:textId="77777777" w:rsidR="000F50EA" w:rsidRPr="000F50EA" w:rsidRDefault="000F50EA" w:rsidP="000F50EA">
            <w:pPr>
              <w:ind w:firstLineChars="100" w:firstLine="110"/>
              <w:rPr>
                <w:rFonts w:ascii="Tahoma" w:hAnsi="Tahoma" w:cs="Tahoma"/>
                <w:b/>
                <w:bCs/>
                <w:sz w:val="11"/>
                <w:szCs w:val="11"/>
              </w:rPr>
            </w:pPr>
            <w:r w:rsidRPr="000F50EA">
              <w:rPr>
                <w:rFonts w:ascii="Tahoma" w:hAnsi="Tahoma" w:cs="Tahoma"/>
                <w:b/>
                <w:bCs/>
                <w:sz w:val="11"/>
                <w:szCs w:val="11"/>
              </w:rPr>
              <w:t>Реагенты</w:t>
            </w:r>
          </w:p>
        </w:tc>
        <w:tc>
          <w:tcPr>
            <w:tcW w:w="720" w:type="dxa"/>
            <w:tcBorders>
              <w:top w:val="single" w:sz="4" w:space="0" w:color="C0C0C0"/>
              <w:left w:val="nil"/>
              <w:bottom w:val="single" w:sz="4" w:space="0" w:color="C0C0C0"/>
              <w:right w:val="single" w:sz="4" w:space="0" w:color="C0C0C0"/>
            </w:tcBorders>
            <w:shd w:val="clear" w:color="auto" w:fill="auto"/>
            <w:vAlign w:val="center"/>
            <w:hideMark/>
          </w:tcPr>
          <w:p w14:paraId="4EB8AD5A"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single" w:sz="4" w:space="0" w:color="C0C0C0"/>
              <w:left w:val="nil"/>
              <w:bottom w:val="single" w:sz="4" w:space="0" w:color="C0C0C0"/>
              <w:right w:val="single" w:sz="4" w:space="0" w:color="C0C0C0"/>
            </w:tcBorders>
            <w:shd w:val="clear" w:color="000000" w:fill="D7EAD3"/>
            <w:vAlign w:val="center"/>
            <w:hideMark/>
          </w:tcPr>
          <w:p w14:paraId="1DDF26E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135,11</w:t>
            </w:r>
          </w:p>
        </w:tc>
        <w:tc>
          <w:tcPr>
            <w:tcW w:w="985" w:type="dxa"/>
            <w:tcBorders>
              <w:top w:val="single" w:sz="4" w:space="0" w:color="C0C0C0"/>
              <w:left w:val="nil"/>
              <w:bottom w:val="single" w:sz="4" w:space="0" w:color="C0C0C0"/>
              <w:right w:val="single" w:sz="4" w:space="0" w:color="C0C0C0"/>
            </w:tcBorders>
            <w:shd w:val="clear" w:color="000000" w:fill="D8E4BC"/>
            <w:vAlign w:val="center"/>
            <w:hideMark/>
          </w:tcPr>
          <w:p w14:paraId="14E4DB5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165,30</w:t>
            </w:r>
          </w:p>
        </w:tc>
        <w:tc>
          <w:tcPr>
            <w:tcW w:w="789" w:type="dxa"/>
            <w:tcBorders>
              <w:top w:val="single" w:sz="4" w:space="0" w:color="C0C0C0"/>
              <w:left w:val="nil"/>
              <w:bottom w:val="single" w:sz="4" w:space="0" w:color="C0C0C0"/>
              <w:right w:val="single" w:sz="4" w:space="0" w:color="C0C0C0"/>
            </w:tcBorders>
            <w:shd w:val="clear" w:color="000000" w:fill="D7EAD3"/>
            <w:vAlign w:val="center"/>
            <w:hideMark/>
          </w:tcPr>
          <w:p w14:paraId="2ABE730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137,77</w:t>
            </w:r>
          </w:p>
        </w:tc>
        <w:tc>
          <w:tcPr>
            <w:tcW w:w="960" w:type="dxa"/>
            <w:tcBorders>
              <w:top w:val="single" w:sz="4" w:space="0" w:color="C0C0C0"/>
              <w:left w:val="nil"/>
              <w:bottom w:val="single" w:sz="4" w:space="0" w:color="C0C0C0"/>
              <w:right w:val="single" w:sz="4" w:space="0" w:color="C0C0C0"/>
            </w:tcBorders>
            <w:shd w:val="clear" w:color="000000" w:fill="D7EAD3"/>
            <w:vAlign w:val="center"/>
            <w:hideMark/>
          </w:tcPr>
          <w:p w14:paraId="674F29F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143,22</w:t>
            </w:r>
          </w:p>
        </w:tc>
        <w:tc>
          <w:tcPr>
            <w:tcW w:w="1028" w:type="dxa"/>
            <w:tcBorders>
              <w:top w:val="single" w:sz="4" w:space="0" w:color="C0C0C0"/>
              <w:left w:val="nil"/>
              <w:bottom w:val="single" w:sz="4" w:space="0" w:color="C0C0C0"/>
              <w:right w:val="single" w:sz="4" w:space="0" w:color="C0C0C0"/>
            </w:tcBorders>
            <w:shd w:val="clear" w:color="000000" w:fill="D7EAD3"/>
            <w:vAlign w:val="center"/>
            <w:hideMark/>
          </w:tcPr>
          <w:p w14:paraId="63097D1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199,28</w:t>
            </w:r>
          </w:p>
        </w:tc>
        <w:tc>
          <w:tcPr>
            <w:tcW w:w="991" w:type="dxa"/>
            <w:tcBorders>
              <w:top w:val="single" w:sz="4" w:space="0" w:color="C0C0C0"/>
              <w:left w:val="nil"/>
              <w:bottom w:val="single" w:sz="4" w:space="0" w:color="C0C0C0"/>
              <w:right w:val="single" w:sz="4" w:space="0" w:color="C0C0C0"/>
            </w:tcBorders>
            <w:shd w:val="clear" w:color="000000" w:fill="D7EAD3"/>
            <w:vAlign w:val="center"/>
            <w:hideMark/>
          </w:tcPr>
          <w:p w14:paraId="7E11849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342,50</w:t>
            </w:r>
          </w:p>
        </w:tc>
        <w:tc>
          <w:tcPr>
            <w:tcW w:w="1028" w:type="dxa"/>
            <w:tcBorders>
              <w:top w:val="nil"/>
              <w:left w:val="nil"/>
              <w:bottom w:val="single" w:sz="4" w:space="0" w:color="C0C0C0"/>
              <w:right w:val="single" w:sz="4" w:space="0" w:color="C0C0C0"/>
            </w:tcBorders>
            <w:shd w:val="clear" w:color="000000" w:fill="FFFFCC"/>
            <w:vAlign w:val="center"/>
            <w:hideMark/>
          </w:tcPr>
          <w:p w14:paraId="0118AAD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-1,64</w:t>
            </w:r>
          </w:p>
        </w:tc>
        <w:tc>
          <w:tcPr>
            <w:tcW w:w="988" w:type="dxa"/>
            <w:tcBorders>
              <w:top w:val="single" w:sz="4" w:space="0" w:color="C0C0C0"/>
              <w:left w:val="nil"/>
              <w:bottom w:val="single" w:sz="4" w:space="0" w:color="C0C0C0"/>
              <w:right w:val="single" w:sz="4" w:space="0" w:color="C0C0C0"/>
            </w:tcBorders>
            <w:shd w:val="clear" w:color="000000" w:fill="D7EAD3"/>
            <w:vAlign w:val="center"/>
            <w:hideMark/>
          </w:tcPr>
          <w:p w14:paraId="2A5FACA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141,58</w:t>
            </w:r>
          </w:p>
        </w:tc>
        <w:tc>
          <w:tcPr>
            <w:tcW w:w="796" w:type="dxa"/>
            <w:tcBorders>
              <w:top w:val="single" w:sz="4" w:space="0" w:color="C0C0C0"/>
              <w:left w:val="nil"/>
              <w:bottom w:val="single" w:sz="4" w:space="0" w:color="C0C0C0"/>
              <w:right w:val="single" w:sz="4" w:space="0" w:color="C0C0C0"/>
            </w:tcBorders>
            <w:shd w:val="clear" w:color="000000" w:fill="D7EAD3"/>
            <w:vAlign w:val="center"/>
            <w:hideMark/>
          </w:tcPr>
          <w:p w14:paraId="336EC69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70,79</w:t>
            </w:r>
          </w:p>
        </w:tc>
        <w:tc>
          <w:tcPr>
            <w:tcW w:w="757" w:type="dxa"/>
            <w:tcBorders>
              <w:top w:val="single" w:sz="4" w:space="0" w:color="C0C0C0"/>
              <w:left w:val="nil"/>
              <w:bottom w:val="single" w:sz="4" w:space="0" w:color="C0C0C0"/>
              <w:right w:val="single" w:sz="4" w:space="0" w:color="C0C0C0"/>
            </w:tcBorders>
            <w:shd w:val="clear" w:color="000000" w:fill="D7EAD3"/>
            <w:vAlign w:val="center"/>
            <w:hideMark/>
          </w:tcPr>
          <w:p w14:paraId="3BC4E72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70,79</w:t>
            </w:r>
          </w:p>
        </w:tc>
        <w:tc>
          <w:tcPr>
            <w:tcW w:w="1703" w:type="dxa"/>
            <w:vMerge w:val="restart"/>
            <w:tcBorders>
              <w:top w:val="single" w:sz="4" w:space="0" w:color="C0C0C0"/>
              <w:left w:val="nil"/>
              <w:bottom w:val="nil"/>
              <w:right w:val="nil"/>
            </w:tcBorders>
            <w:shd w:val="clear" w:color="000000" w:fill="FFFFCC"/>
            <w:vAlign w:val="center"/>
            <w:hideMark/>
          </w:tcPr>
          <w:p w14:paraId="0BE5B5E1" w14:textId="77777777" w:rsidR="000F50EA" w:rsidRPr="000F50EA" w:rsidRDefault="000F50EA" w:rsidP="000F50EA">
            <w:pPr>
              <w:rPr>
                <w:rFonts w:ascii="Tahoma" w:hAnsi="Tahoma" w:cs="Tahoma"/>
                <w:sz w:val="11"/>
                <w:szCs w:val="11"/>
              </w:rPr>
            </w:pPr>
            <w:r w:rsidRPr="000F50EA">
              <w:rPr>
                <w:rFonts w:ascii="Tahoma" w:hAnsi="Tahoma" w:cs="Tahoma"/>
                <w:sz w:val="11"/>
                <w:szCs w:val="11"/>
              </w:rPr>
              <w:t xml:space="preserve">Рассчитано исходя из базового уровня операционных расходов 2019 г. с применением коэффициента индексации 1,047876, рассчитанного в соответствии с Методическими </w:t>
            </w:r>
            <w:r w:rsidRPr="000F50EA">
              <w:rPr>
                <w:rFonts w:ascii="Tahoma" w:hAnsi="Tahoma" w:cs="Tahoma"/>
                <w:sz w:val="11"/>
                <w:szCs w:val="11"/>
              </w:rPr>
              <w:lastRenderedPageBreak/>
              <w:t xml:space="preserve">указаниями (с учетом индексов эффективности операционных расходов на 2020 и на 2021 гг. в размере 1% и с учетом ИПЦ на 2020 г. 103,2% и на 2021 г. 103,6% согласно "Прогнозу соц.-экономического развития РФ на 2021 г. и на плановый период 2022 и 2023 гг." от 26.09.2020) </w:t>
            </w:r>
          </w:p>
        </w:tc>
      </w:tr>
      <w:tr w:rsidR="000F50EA" w:rsidRPr="000F50EA" w14:paraId="3DA1DEE9" w14:textId="77777777" w:rsidTr="000F50EA">
        <w:trPr>
          <w:trHeight w:val="465"/>
          <w:jc w:val="center"/>
        </w:trPr>
        <w:tc>
          <w:tcPr>
            <w:tcW w:w="348" w:type="dxa"/>
            <w:tcBorders>
              <w:top w:val="nil"/>
              <w:left w:val="nil"/>
              <w:bottom w:val="nil"/>
              <w:right w:val="nil"/>
            </w:tcBorders>
            <w:shd w:val="clear" w:color="000000" w:fill="FFFF00"/>
            <w:noWrap/>
            <w:vAlign w:val="center"/>
            <w:hideMark/>
          </w:tcPr>
          <w:p w14:paraId="58C460A9"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vMerge w:val="restart"/>
            <w:tcBorders>
              <w:top w:val="nil"/>
              <w:left w:val="nil"/>
              <w:bottom w:val="nil"/>
              <w:right w:val="single" w:sz="4" w:space="0" w:color="C0C0C0"/>
            </w:tcBorders>
            <w:shd w:val="clear" w:color="auto" w:fill="auto"/>
            <w:vAlign w:val="center"/>
            <w:hideMark/>
          </w:tcPr>
          <w:p w14:paraId="00BD07C5"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single" w:sz="4" w:space="0" w:color="C0C0C0"/>
              <w:left w:val="nil"/>
              <w:bottom w:val="single" w:sz="4" w:space="0" w:color="C0C0C0"/>
              <w:right w:val="single" w:sz="4" w:space="0" w:color="C0C0C0"/>
            </w:tcBorders>
            <w:shd w:val="clear" w:color="auto" w:fill="auto"/>
            <w:vAlign w:val="center"/>
            <w:hideMark/>
          </w:tcPr>
          <w:p w14:paraId="6EDFB1E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3.1.1</w:t>
            </w:r>
          </w:p>
        </w:tc>
        <w:tc>
          <w:tcPr>
            <w:tcW w:w="2164" w:type="dxa"/>
            <w:tcBorders>
              <w:top w:val="single" w:sz="4" w:space="0" w:color="C0C0C0"/>
              <w:left w:val="nil"/>
              <w:bottom w:val="single" w:sz="4" w:space="0" w:color="C0C0C0"/>
              <w:right w:val="single" w:sz="4" w:space="0" w:color="C0C0C0"/>
            </w:tcBorders>
            <w:shd w:val="clear" w:color="000000" w:fill="E3FAFD"/>
            <w:vAlign w:val="center"/>
            <w:hideMark/>
          </w:tcPr>
          <w:p w14:paraId="16B90AF8" w14:textId="77777777" w:rsidR="000F50EA" w:rsidRPr="000F50EA" w:rsidRDefault="000F50EA" w:rsidP="000F50EA">
            <w:pPr>
              <w:ind w:firstLineChars="200" w:firstLine="220"/>
              <w:rPr>
                <w:rFonts w:ascii="Tahoma" w:hAnsi="Tahoma" w:cs="Tahoma"/>
                <w:sz w:val="11"/>
                <w:szCs w:val="11"/>
              </w:rPr>
            </w:pPr>
            <w:r w:rsidRPr="000F50EA">
              <w:rPr>
                <w:rFonts w:ascii="Tahoma" w:hAnsi="Tahoma" w:cs="Tahoma"/>
                <w:sz w:val="11"/>
                <w:szCs w:val="11"/>
              </w:rPr>
              <w:t>Гипохлорит натрия</w:t>
            </w:r>
          </w:p>
        </w:tc>
        <w:tc>
          <w:tcPr>
            <w:tcW w:w="720" w:type="dxa"/>
            <w:tcBorders>
              <w:top w:val="single" w:sz="4" w:space="0" w:color="C0C0C0"/>
              <w:left w:val="nil"/>
              <w:bottom w:val="single" w:sz="4" w:space="0" w:color="C0C0C0"/>
              <w:right w:val="single" w:sz="4" w:space="0" w:color="C0C0C0"/>
            </w:tcBorders>
            <w:shd w:val="clear" w:color="auto" w:fill="auto"/>
            <w:vAlign w:val="center"/>
            <w:hideMark/>
          </w:tcPr>
          <w:p w14:paraId="53E68A82"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single" w:sz="4" w:space="0" w:color="C0C0C0"/>
              <w:left w:val="nil"/>
              <w:bottom w:val="single" w:sz="4" w:space="0" w:color="C0C0C0"/>
              <w:right w:val="single" w:sz="4" w:space="0" w:color="C0C0C0"/>
            </w:tcBorders>
            <w:shd w:val="clear" w:color="000000" w:fill="D7EAD3"/>
            <w:vAlign w:val="center"/>
            <w:hideMark/>
          </w:tcPr>
          <w:p w14:paraId="4E5C82D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59,16</w:t>
            </w:r>
          </w:p>
        </w:tc>
        <w:tc>
          <w:tcPr>
            <w:tcW w:w="985" w:type="dxa"/>
            <w:tcBorders>
              <w:top w:val="single" w:sz="4" w:space="0" w:color="C0C0C0"/>
              <w:left w:val="nil"/>
              <w:bottom w:val="single" w:sz="4" w:space="0" w:color="C0C0C0"/>
              <w:right w:val="single" w:sz="4" w:space="0" w:color="C0C0C0"/>
            </w:tcBorders>
            <w:shd w:val="clear" w:color="000000" w:fill="D7EAD3"/>
            <w:vAlign w:val="center"/>
            <w:hideMark/>
          </w:tcPr>
          <w:p w14:paraId="4E13E48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103,80</w:t>
            </w:r>
          </w:p>
        </w:tc>
        <w:tc>
          <w:tcPr>
            <w:tcW w:w="789" w:type="dxa"/>
            <w:tcBorders>
              <w:top w:val="single" w:sz="4" w:space="0" w:color="C0C0C0"/>
              <w:left w:val="nil"/>
              <w:bottom w:val="single" w:sz="4" w:space="0" w:color="C0C0C0"/>
              <w:right w:val="single" w:sz="4" w:space="0" w:color="C0C0C0"/>
            </w:tcBorders>
            <w:shd w:val="clear" w:color="000000" w:fill="D7EAD3"/>
            <w:vAlign w:val="center"/>
            <w:hideMark/>
          </w:tcPr>
          <w:p w14:paraId="6C33870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60,33</w:t>
            </w:r>
          </w:p>
        </w:tc>
        <w:tc>
          <w:tcPr>
            <w:tcW w:w="960" w:type="dxa"/>
            <w:tcBorders>
              <w:top w:val="single" w:sz="4" w:space="0" w:color="C0C0C0"/>
              <w:left w:val="nil"/>
              <w:bottom w:val="single" w:sz="4" w:space="0" w:color="C0C0C0"/>
              <w:right w:val="single" w:sz="4" w:space="0" w:color="C0C0C0"/>
            </w:tcBorders>
            <w:shd w:val="clear" w:color="000000" w:fill="D7EAD3"/>
            <w:vAlign w:val="center"/>
            <w:hideMark/>
          </w:tcPr>
          <w:p w14:paraId="0FD106C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62,71</w:t>
            </w:r>
          </w:p>
        </w:tc>
        <w:tc>
          <w:tcPr>
            <w:tcW w:w="1028" w:type="dxa"/>
            <w:tcBorders>
              <w:top w:val="single" w:sz="4" w:space="0" w:color="C0C0C0"/>
              <w:left w:val="nil"/>
              <w:bottom w:val="single" w:sz="4" w:space="0" w:color="C0C0C0"/>
              <w:right w:val="single" w:sz="4" w:space="0" w:color="C0C0C0"/>
            </w:tcBorders>
            <w:shd w:val="clear" w:color="000000" w:fill="D7EAD3"/>
            <w:vAlign w:val="center"/>
            <w:hideMark/>
          </w:tcPr>
          <w:p w14:paraId="60FD6F9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203,04</w:t>
            </w:r>
          </w:p>
        </w:tc>
        <w:tc>
          <w:tcPr>
            <w:tcW w:w="991" w:type="dxa"/>
            <w:tcBorders>
              <w:top w:val="single" w:sz="4" w:space="0" w:color="C0C0C0"/>
              <w:left w:val="nil"/>
              <w:bottom w:val="single" w:sz="4" w:space="0" w:color="C0C0C0"/>
              <w:right w:val="single" w:sz="4" w:space="0" w:color="C0C0C0"/>
            </w:tcBorders>
            <w:shd w:val="clear" w:color="000000" w:fill="D7EAD3"/>
            <w:vAlign w:val="center"/>
            <w:hideMark/>
          </w:tcPr>
          <w:p w14:paraId="75AE93E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265,75</w:t>
            </w:r>
          </w:p>
        </w:tc>
        <w:tc>
          <w:tcPr>
            <w:tcW w:w="1028" w:type="dxa"/>
            <w:tcBorders>
              <w:top w:val="nil"/>
              <w:left w:val="nil"/>
              <w:bottom w:val="single" w:sz="4" w:space="0" w:color="C0C0C0"/>
              <w:right w:val="single" w:sz="4" w:space="0" w:color="C0C0C0"/>
            </w:tcBorders>
            <w:shd w:val="clear" w:color="000000" w:fill="FFFFCC"/>
            <w:vAlign w:val="center"/>
            <w:hideMark/>
          </w:tcPr>
          <w:p w14:paraId="456DBB0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-0,72</w:t>
            </w:r>
          </w:p>
        </w:tc>
        <w:tc>
          <w:tcPr>
            <w:tcW w:w="988" w:type="dxa"/>
            <w:tcBorders>
              <w:top w:val="single" w:sz="4" w:space="0" w:color="C0C0C0"/>
              <w:left w:val="nil"/>
              <w:bottom w:val="single" w:sz="4" w:space="0" w:color="C0C0C0"/>
              <w:right w:val="single" w:sz="4" w:space="0" w:color="C0C0C0"/>
            </w:tcBorders>
            <w:shd w:val="clear" w:color="000000" w:fill="D7EAD3"/>
            <w:vAlign w:val="center"/>
            <w:hideMark/>
          </w:tcPr>
          <w:p w14:paraId="1DAD8E0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61,99</w:t>
            </w:r>
          </w:p>
        </w:tc>
        <w:tc>
          <w:tcPr>
            <w:tcW w:w="796" w:type="dxa"/>
            <w:tcBorders>
              <w:top w:val="single" w:sz="4" w:space="0" w:color="C0C0C0"/>
              <w:left w:val="nil"/>
              <w:bottom w:val="single" w:sz="4" w:space="0" w:color="C0C0C0"/>
              <w:right w:val="single" w:sz="4" w:space="0" w:color="C0C0C0"/>
            </w:tcBorders>
            <w:shd w:val="clear" w:color="000000" w:fill="D7EAD3"/>
            <w:vAlign w:val="center"/>
            <w:hideMark/>
          </w:tcPr>
          <w:p w14:paraId="262DA39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31,00</w:t>
            </w:r>
          </w:p>
        </w:tc>
        <w:tc>
          <w:tcPr>
            <w:tcW w:w="757" w:type="dxa"/>
            <w:tcBorders>
              <w:top w:val="single" w:sz="4" w:space="0" w:color="C0C0C0"/>
              <w:left w:val="nil"/>
              <w:bottom w:val="single" w:sz="4" w:space="0" w:color="C0C0C0"/>
              <w:right w:val="single" w:sz="4" w:space="0" w:color="C0C0C0"/>
            </w:tcBorders>
            <w:shd w:val="clear" w:color="000000" w:fill="D7EAD3"/>
            <w:vAlign w:val="center"/>
            <w:hideMark/>
          </w:tcPr>
          <w:p w14:paraId="3FEAA36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31,00</w:t>
            </w:r>
          </w:p>
        </w:tc>
        <w:tc>
          <w:tcPr>
            <w:tcW w:w="1703" w:type="dxa"/>
            <w:vMerge/>
            <w:tcBorders>
              <w:top w:val="single" w:sz="4" w:space="0" w:color="C0C0C0"/>
              <w:left w:val="nil"/>
              <w:bottom w:val="nil"/>
              <w:right w:val="nil"/>
            </w:tcBorders>
            <w:vAlign w:val="center"/>
            <w:hideMark/>
          </w:tcPr>
          <w:p w14:paraId="278BEA22" w14:textId="77777777" w:rsidR="000F50EA" w:rsidRPr="000F50EA" w:rsidRDefault="000F50EA" w:rsidP="000F50EA">
            <w:pPr>
              <w:rPr>
                <w:rFonts w:ascii="Tahoma" w:hAnsi="Tahoma" w:cs="Tahoma"/>
                <w:sz w:val="11"/>
                <w:szCs w:val="11"/>
              </w:rPr>
            </w:pPr>
          </w:p>
        </w:tc>
      </w:tr>
      <w:tr w:rsidR="000F50EA" w:rsidRPr="000F50EA" w14:paraId="66ACEA92" w14:textId="77777777" w:rsidTr="000F50EA">
        <w:trPr>
          <w:trHeight w:val="330"/>
          <w:jc w:val="center"/>
        </w:trPr>
        <w:tc>
          <w:tcPr>
            <w:tcW w:w="348" w:type="dxa"/>
            <w:tcBorders>
              <w:top w:val="nil"/>
              <w:left w:val="nil"/>
              <w:bottom w:val="nil"/>
              <w:right w:val="nil"/>
            </w:tcBorders>
            <w:shd w:val="clear" w:color="000000" w:fill="FFFF00"/>
            <w:noWrap/>
            <w:vAlign w:val="center"/>
            <w:hideMark/>
          </w:tcPr>
          <w:p w14:paraId="05F17234"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lastRenderedPageBreak/>
              <w:t>ОР</w:t>
            </w:r>
          </w:p>
        </w:tc>
        <w:tc>
          <w:tcPr>
            <w:tcW w:w="317" w:type="dxa"/>
            <w:vMerge/>
            <w:tcBorders>
              <w:top w:val="nil"/>
              <w:left w:val="nil"/>
              <w:bottom w:val="nil"/>
              <w:right w:val="single" w:sz="4" w:space="0" w:color="C0C0C0"/>
            </w:tcBorders>
            <w:vAlign w:val="center"/>
            <w:hideMark/>
          </w:tcPr>
          <w:p w14:paraId="1AB6FB67" w14:textId="77777777" w:rsidR="000F50EA" w:rsidRPr="000F50EA" w:rsidRDefault="000F50EA" w:rsidP="000F50EA">
            <w:pPr>
              <w:rPr>
                <w:rFonts w:ascii="Wingdings 2" w:hAnsi="Wingdings 2" w:cs="Tahoma"/>
                <w:color w:val="5A5A5A"/>
                <w:sz w:val="11"/>
                <w:szCs w:val="11"/>
              </w:rPr>
            </w:pPr>
          </w:p>
        </w:tc>
        <w:tc>
          <w:tcPr>
            <w:tcW w:w="602" w:type="dxa"/>
            <w:tcBorders>
              <w:top w:val="nil"/>
              <w:left w:val="nil"/>
              <w:bottom w:val="single" w:sz="4" w:space="0" w:color="C0C0C0"/>
              <w:right w:val="single" w:sz="4" w:space="0" w:color="C0C0C0"/>
            </w:tcBorders>
            <w:shd w:val="clear" w:color="auto" w:fill="auto"/>
            <w:vAlign w:val="center"/>
            <w:hideMark/>
          </w:tcPr>
          <w:p w14:paraId="78D74EF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3.1.1.1</w:t>
            </w:r>
          </w:p>
        </w:tc>
        <w:tc>
          <w:tcPr>
            <w:tcW w:w="2164" w:type="dxa"/>
            <w:tcBorders>
              <w:top w:val="nil"/>
              <w:left w:val="nil"/>
              <w:bottom w:val="single" w:sz="4" w:space="0" w:color="C0C0C0"/>
              <w:right w:val="single" w:sz="4" w:space="0" w:color="C0C0C0"/>
            </w:tcBorders>
            <w:shd w:val="clear" w:color="auto" w:fill="auto"/>
            <w:vAlign w:val="center"/>
            <w:hideMark/>
          </w:tcPr>
          <w:p w14:paraId="76FD74E7"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Количество</w:t>
            </w:r>
          </w:p>
        </w:tc>
        <w:tc>
          <w:tcPr>
            <w:tcW w:w="720" w:type="dxa"/>
            <w:tcBorders>
              <w:top w:val="nil"/>
              <w:left w:val="nil"/>
              <w:bottom w:val="single" w:sz="4" w:space="0" w:color="C0C0C0"/>
              <w:right w:val="single" w:sz="4" w:space="0" w:color="C0C0C0"/>
            </w:tcBorders>
            <w:shd w:val="clear" w:color="000000" w:fill="FFFFCC"/>
            <w:vAlign w:val="center"/>
            <w:hideMark/>
          </w:tcPr>
          <w:p w14:paraId="747AC90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т</w:t>
            </w:r>
          </w:p>
        </w:tc>
        <w:tc>
          <w:tcPr>
            <w:tcW w:w="960" w:type="dxa"/>
            <w:tcBorders>
              <w:top w:val="nil"/>
              <w:left w:val="nil"/>
              <w:bottom w:val="single" w:sz="4" w:space="0" w:color="C0C0C0"/>
              <w:right w:val="single" w:sz="4" w:space="0" w:color="C0C0C0"/>
            </w:tcBorders>
            <w:shd w:val="clear" w:color="000000" w:fill="FFFFCC"/>
            <w:vAlign w:val="center"/>
            <w:hideMark/>
          </w:tcPr>
          <w:p w14:paraId="257E651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2,07</w:t>
            </w:r>
          </w:p>
        </w:tc>
        <w:tc>
          <w:tcPr>
            <w:tcW w:w="985" w:type="dxa"/>
            <w:tcBorders>
              <w:top w:val="nil"/>
              <w:left w:val="nil"/>
              <w:bottom w:val="single" w:sz="4" w:space="0" w:color="C0C0C0"/>
              <w:right w:val="single" w:sz="4" w:space="0" w:color="C0C0C0"/>
            </w:tcBorders>
            <w:shd w:val="clear" w:color="000000" w:fill="FFFFCC"/>
            <w:vAlign w:val="center"/>
            <w:hideMark/>
          </w:tcPr>
          <w:p w14:paraId="7CF9C81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3,00</w:t>
            </w:r>
          </w:p>
        </w:tc>
        <w:tc>
          <w:tcPr>
            <w:tcW w:w="789" w:type="dxa"/>
            <w:tcBorders>
              <w:top w:val="nil"/>
              <w:left w:val="nil"/>
              <w:bottom w:val="single" w:sz="4" w:space="0" w:color="C0C0C0"/>
              <w:right w:val="single" w:sz="4" w:space="0" w:color="C0C0C0"/>
            </w:tcBorders>
            <w:shd w:val="clear" w:color="000000" w:fill="FFFFCC"/>
            <w:vAlign w:val="center"/>
            <w:hideMark/>
          </w:tcPr>
          <w:p w14:paraId="157E5AA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2,07</w:t>
            </w:r>
          </w:p>
        </w:tc>
        <w:tc>
          <w:tcPr>
            <w:tcW w:w="960" w:type="dxa"/>
            <w:tcBorders>
              <w:top w:val="nil"/>
              <w:left w:val="nil"/>
              <w:bottom w:val="single" w:sz="4" w:space="0" w:color="C0C0C0"/>
              <w:right w:val="single" w:sz="4" w:space="0" w:color="C0C0C0"/>
            </w:tcBorders>
            <w:shd w:val="clear" w:color="000000" w:fill="FFFFCC"/>
            <w:vAlign w:val="center"/>
            <w:hideMark/>
          </w:tcPr>
          <w:p w14:paraId="2B67633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2,07</w:t>
            </w:r>
          </w:p>
        </w:tc>
        <w:tc>
          <w:tcPr>
            <w:tcW w:w="1028" w:type="dxa"/>
            <w:tcBorders>
              <w:top w:val="nil"/>
              <w:left w:val="nil"/>
              <w:bottom w:val="single" w:sz="4" w:space="0" w:color="C0C0C0"/>
              <w:right w:val="single" w:sz="4" w:space="0" w:color="C0C0C0"/>
            </w:tcBorders>
            <w:shd w:val="clear" w:color="000000" w:fill="FFFFCC"/>
            <w:vAlign w:val="center"/>
            <w:hideMark/>
          </w:tcPr>
          <w:p w14:paraId="3855626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4,95</w:t>
            </w:r>
          </w:p>
        </w:tc>
        <w:tc>
          <w:tcPr>
            <w:tcW w:w="991" w:type="dxa"/>
            <w:tcBorders>
              <w:top w:val="nil"/>
              <w:left w:val="nil"/>
              <w:bottom w:val="single" w:sz="4" w:space="0" w:color="C0C0C0"/>
              <w:right w:val="single" w:sz="4" w:space="0" w:color="C0C0C0"/>
            </w:tcBorders>
            <w:shd w:val="clear" w:color="000000" w:fill="FFFFCC"/>
            <w:vAlign w:val="center"/>
            <w:hideMark/>
          </w:tcPr>
          <w:p w14:paraId="3EAD298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7,02</w:t>
            </w:r>
          </w:p>
        </w:tc>
        <w:tc>
          <w:tcPr>
            <w:tcW w:w="1028" w:type="dxa"/>
            <w:tcBorders>
              <w:top w:val="nil"/>
              <w:left w:val="nil"/>
              <w:bottom w:val="single" w:sz="4" w:space="0" w:color="C0C0C0"/>
              <w:right w:val="single" w:sz="4" w:space="0" w:color="C0C0C0"/>
            </w:tcBorders>
            <w:shd w:val="clear" w:color="000000" w:fill="FFFFCC"/>
            <w:vAlign w:val="center"/>
            <w:hideMark/>
          </w:tcPr>
          <w:p w14:paraId="141F735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FFFFCC"/>
            <w:vAlign w:val="center"/>
            <w:hideMark/>
          </w:tcPr>
          <w:p w14:paraId="1598B32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2,07</w:t>
            </w:r>
          </w:p>
        </w:tc>
        <w:tc>
          <w:tcPr>
            <w:tcW w:w="796" w:type="dxa"/>
            <w:tcBorders>
              <w:top w:val="nil"/>
              <w:left w:val="nil"/>
              <w:bottom w:val="single" w:sz="4" w:space="0" w:color="C0C0C0"/>
              <w:right w:val="single" w:sz="4" w:space="0" w:color="C0C0C0"/>
            </w:tcBorders>
            <w:shd w:val="clear" w:color="000000" w:fill="D7EAD3"/>
            <w:vAlign w:val="center"/>
            <w:hideMark/>
          </w:tcPr>
          <w:p w14:paraId="1E1D1A1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1,03</w:t>
            </w:r>
          </w:p>
        </w:tc>
        <w:tc>
          <w:tcPr>
            <w:tcW w:w="757" w:type="dxa"/>
            <w:tcBorders>
              <w:top w:val="nil"/>
              <w:left w:val="nil"/>
              <w:bottom w:val="single" w:sz="4" w:space="0" w:color="C0C0C0"/>
              <w:right w:val="single" w:sz="4" w:space="0" w:color="C0C0C0"/>
            </w:tcBorders>
            <w:shd w:val="clear" w:color="000000" w:fill="D7EAD3"/>
            <w:vAlign w:val="center"/>
            <w:hideMark/>
          </w:tcPr>
          <w:p w14:paraId="5D7E85B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1,03</w:t>
            </w:r>
          </w:p>
        </w:tc>
        <w:tc>
          <w:tcPr>
            <w:tcW w:w="1703" w:type="dxa"/>
            <w:vMerge/>
            <w:tcBorders>
              <w:top w:val="single" w:sz="4" w:space="0" w:color="C0C0C0"/>
              <w:left w:val="nil"/>
              <w:bottom w:val="nil"/>
              <w:right w:val="nil"/>
            </w:tcBorders>
            <w:vAlign w:val="center"/>
            <w:hideMark/>
          </w:tcPr>
          <w:p w14:paraId="59DBF759" w14:textId="77777777" w:rsidR="000F50EA" w:rsidRPr="000F50EA" w:rsidRDefault="000F50EA" w:rsidP="000F50EA">
            <w:pPr>
              <w:rPr>
                <w:rFonts w:ascii="Tahoma" w:hAnsi="Tahoma" w:cs="Tahoma"/>
                <w:sz w:val="11"/>
                <w:szCs w:val="11"/>
              </w:rPr>
            </w:pPr>
          </w:p>
        </w:tc>
      </w:tr>
      <w:tr w:rsidR="000F50EA" w:rsidRPr="000F50EA" w14:paraId="7D2345A6" w14:textId="77777777" w:rsidTr="000F50EA">
        <w:trPr>
          <w:trHeight w:val="345"/>
          <w:jc w:val="center"/>
        </w:trPr>
        <w:tc>
          <w:tcPr>
            <w:tcW w:w="348" w:type="dxa"/>
            <w:tcBorders>
              <w:top w:val="nil"/>
              <w:left w:val="nil"/>
              <w:bottom w:val="nil"/>
              <w:right w:val="nil"/>
            </w:tcBorders>
            <w:shd w:val="clear" w:color="000000" w:fill="FFFF00"/>
            <w:noWrap/>
            <w:vAlign w:val="center"/>
            <w:hideMark/>
          </w:tcPr>
          <w:p w14:paraId="12AFC9B2"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vMerge/>
            <w:tcBorders>
              <w:top w:val="nil"/>
              <w:left w:val="nil"/>
              <w:bottom w:val="nil"/>
              <w:right w:val="single" w:sz="4" w:space="0" w:color="C0C0C0"/>
            </w:tcBorders>
            <w:vAlign w:val="center"/>
            <w:hideMark/>
          </w:tcPr>
          <w:p w14:paraId="7CD95F4B" w14:textId="77777777" w:rsidR="000F50EA" w:rsidRPr="000F50EA" w:rsidRDefault="000F50EA" w:rsidP="000F50EA">
            <w:pPr>
              <w:rPr>
                <w:rFonts w:ascii="Wingdings 2" w:hAnsi="Wingdings 2" w:cs="Tahoma"/>
                <w:color w:val="5A5A5A"/>
                <w:sz w:val="11"/>
                <w:szCs w:val="11"/>
              </w:rPr>
            </w:pPr>
          </w:p>
        </w:tc>
        <w:tc>
          <w:tcPr>
            <w:tcW w:w="602" w:type="dxa"/>
            <w:tcBorders>
              <w:top w:val="nil"/>
              <w:left w:val="nil"/>
              <w:bottom w:val="single" w:sz="4" w:space="0" w:color="C0C0C0"/>
              <w:right w:val="single" w:sz="4" w:space="0" w:color="C0C0C0"/>
            </w:tcBorders>
            <w:shd w:val="clear" w:color="auto" w:fill="auto"/>
            <w:vAlign w:val="center"/>
            <w:hideMark/>
          </w:tcPr>
          <w:p w14:paraId="3A29B1D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3.1.1.2</w:t>
            </w:r>
          </w:p>
        </w:tc>
        <w:tc>
          <w:tcPr>
            <w:tcW w:w="2164" w:type="dxa"/>
            <w:tcBorders>
              <w:top w:val="nil"/>
              <w:left w:val="nil"/>
              <w:bottom w:val="single" w:sz="4" w:space="0" w:color="C0C0C0"/>
              <w:right w:val="single" w:sz="4" w:space="0" w:color="C0C0C0"/>
            </w:tcBorders>
            <w:shd w:val="clear" w:color="auto" w:fill="auto"/>
            <w:vAlign w:val="center"/>
            <w:hideMark/>
          </w:tcPr>
          <w:p w14:paraId="6C9846AA"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Цена</w:t>
            </w:r>
          </w:p>
        </w:tc>
        <w:tc>
          <w:tcPr>
            <w:tcW w:w="720" w:type="dxa"/>
            <w:tcBorders>
              <w:top w:val="nil"/>
              <w:left w:val="nil"/>
              <w:bottom w:val="single" w:sz="4" w:space="0" w:color="C0C0C0"/>
              <w:right w:val="single" w:sz="4" w:space="0" w:color="C0C0C0"/>
            </w:tcBorders>
            <w:shd w:val="clear" w:color="auto" w:fill="auto"/>
            <w:vAlign w:val="center"/>
            <w:hideMark/>
          </w:tcPr>
          <w:p w14:paraId="28DBE57D"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руб</w:t>
            </w:r>
            <w:proofErr w:type="spellEnd"/>
            <w:r w:rsidRPr="000F50EA">
              <w:rPr>
                <w:rFonts w:ascii="Tahoma" w:hAnsi="Tahoma" w:cs="Tahoma"/>
                <w:sz w:val="11"/>
                <w:szCs w:val="11"/>
              </w:rPr>
              <w:t>/т</w:t>
            </w:r>
          </w:p>
        </w:tc>
        <w:tc>
          <w:tcPr>
            <w:tcW w:w="960" w:type="dxa"/>
            <w:tcBorders>
              <w:top w:val="nil"/>
              <w:left w:val="nil"/>
              <w:bottom w:val="single" w:sz="4" w:space="0" w:color="C0C0C0"/>
              <w:right w:val="single" w:sz="4" w:space="0" w:color="C0C0C0"/>
            </w:tcBorders>
            <w:shd w:val="clear" w:color="000000" w:fill="FFFFCC"/>
            <w:vAlign w:val="center"/>
            <w:hideMark/>
          </w:tcPr>
          <w:p w14:paraId="16FFBE7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28 579,72</w:t>
            </w:r>
          </w:p>
        </w:tc>
        <w:tc>
          <w:tcPr>
            <w:tcW w:w="985" w:type="dxa"/>
            <w:tcBorders>
              <w:top w:val="nil"/>
              <w:left w:val="nil"/>
              <w:bottom w:val="single" w:sz="4" w:space="0" w:color="C0C0C0"/>
              <w:right w:val="single" w:sz="4" w:space="0" w:color="C0C0C0"/>
            </w:tcBorders>
            <w:shd w:val="clear" w:color="000000" w:fill="FFFFCC"/>
            <w:vAlign w:val="center"/>
            <w:hideMark/>
          </w:tcPr>
          <w:p w14:paraId="6C3A645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34 600,00</w:t>
            </w:r>
          </w:p>
        </w:tc>
        <w:tc>
          <w:tcPr>
            <w:tcW w:w="789" w:type="dxa"/>
            <w:tcBorders>
              <w:top w:val="nil"/>
              <w:left w:val="nil"/>
              <w:bottom w:val="single" w:sz="4" w:space="0" w:color="C0C0C0"/>
              <w:right w:val="single" w:sz="4" w:space="0" w:color="C0C0C0"/>
            </w:tcBorders>
            <w:shd w:val="clear" w:color="000000" w:fill="FFFFCC"/>
            <w:vAlign w:val="center"/>
            <w:hideMark/>
          </w:tcPr>
          <w:p w14:paraId="1729707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29 142,74</w:t>
            </w:r>
          </w:p>
        </w:tc>
        <w:tc>
          <w:tcPr>
            <w:tcW w:w="960" w:type="dxa"/>
            <w:tcBorders>
              <w:top w:val="nil"/>
              <w:left w:val="nil"/>
              <w:bottom w:val="single" w:sz="4" w:space="0" w:color="C0C0C0"/>
              <w:right w:val="single" w:sz="4" w:space="0" w:color="C0C0C0"/>
            </w:tcBorders>
            <w:shd w:val="clear" w:color="000000" w:fill="FFFFCC"/>
            <w:vAlign w:val="center"/>
            <w:hideMark/>
          </w:tcPr>
          <w:p w14:paraId="2BCD85D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30 296,68</w:t>
            </w:r>
          </w:p>
        </w:tc>
        <w:tc>
          <w:tcPr>
            <w:tcW w:w="1028" w:type="dxa"/>
            <w:tcBorders>
              <w:top w:val="nil"/>
              <w:left w:val="nil"/>
              <w:bottom w:val="single" w:sz="4" w:space="0" w:color="C0C0C0"/>
              <w:right w:val="single" w:sz="4" w:space="0" w:color="C0C0C0"/>
            </w:tcBorders>
            <w:shd w:val="clear" w:color="000000" w:fill="FFFFCC"/>
            <w:vAlign w:val="center"/>
            <w:hideMark/>
          </w:tcPr>
          <w:p w14:paraId="06944A7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7 559,32</w:t>
            </w:r>
          </w:p>
        </w:tc>
        <w:tc>
          <w:tcPr>
            <w:tcW w:w="991" w:type="dxa"/>
            <w:tcBorders>
              <w:top w:val="nil"/>
              <w:left w:val="nil"/>
              <w:bottom w:val="single" w:sz="4" w:space="0" w:color="C0C0C0"/>
              <w:right w:val="single" w:sz="4" w:space="0" w:color="C0C0C0"/>
            </w:tcBorders>
            <w:shd w:val="clear" w:color="000000" w:fill="FFFFCC"/>
            <w:vAlign w:val="center"/>
            <w:hideMark/>
          </w:tcPr>
          <w:p w14:paraId="01F8B9E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37 856,00</w:t>
            </w:r>
          </w:p>
        </w:tc>
        <w:tc>
          <w:tcPr>
            <w:tcW w:w="1028" w:type="dxa"/>
            <w:tcBorders>
              <w:top w:val="nil"/>
              <w:left w:val="nil"/>
              <w:bottom w:val="single" w:sz="4" w:space="0" w:color="C0C0C0"/>
              <w:right w:val="single" w:sz="4" w:space="0" w:color="C0C0C0"/>
            </w:tcBorders>
            <w:shd w:val="clear" w:color="000000" w:fill="FFFFCC"/>
            <w:vAlign w:val="center"/>
            <w:hideMark/>
          </w:tcPr>
          <w:p w14:paraId="3DFFA4A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-348,68</w:t>
            </w:r>
          </w:p>
        </w:tc>
        <w:tc>
          <w:tcPr>
            <w:tcW w:w="988" w:type="dxa"/>
            <w:tcBorders>
              <w:top w:val="nil"/>
              <w:left w:val="nil"/>
              <w:bottom w:val="single" w:sz="4" w:space="0" w:color="C0C0C0"/>
              <w:right w:val="single" w:sz="4" w:space="0" w:color="C0C0C0"/>
            </w:tcBorders>
            <w:shd w:val="clear" w:color="000000" w:fill="FFFFCC"/>
            <w:vAlign w:val="center"/>
            <w:hideMark/>
          </w:tcPr>
          <w:p w14:paraId="135BC80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29 948,00</w:t>
            </w:r>
          </w:p>
        </w:tc>
        <w:tc>
          <w:tcPr>
            <w:tcW w:w="796" w:type="dxa"/>
            <w:tcBorders>
              <w:top w:val="nil"/>
              <w:left w:val="nil"/>
              <w:bottom w:val="single" w:sz="4" w:space="0" w:color="C0C0C0"/>
              <w:right w:val="single" w:sz="4" w:space="0" w:color="C0C0C0"/>
            </w:tcBorders>
            <w:shd w:val="clear" w:color="000000" w:fill="D7EAD3"/>
            <w:vAlign w:val="center"/>
            <w:hideMark/>
          </w:tcPr>
          <w:p w14:paraId="4315719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29 948,00</w:t>
            </w:r>
          </w:p>
        </w:tc>
        <w:tc>
          <w:tcPr>
            <w:tcW w:w="757" w:type="dxa"/>
            <w:tcBorders>
              <w:top w:val="nil"/>
              <w:left w:val="nil"/>
              <w:bottom w:val="single" w:sz="4" w:space="0" w:color="C0C0C0"/>
              <w:right w:val="single" w:sz="4" w:space="0" w:color="C0C0C0"/>
            </w:tcBorders>
            <w:shd w:val="clear" w:color="000000" w:fill="D7EAD3"/>
            <w:vAlign w:val="center"/>
            <w:hideMark/>
          </w:tcPr>
          <w:p w14:paraId="28B448F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29 948,00</w:t>
            </w:r>
          </w:p>
        </w:tc>
        <w:tc>
          <w:tcPr>
            <w:tcW w:w="1703" w:type="dxa"/>
            <w:vMerge/>
            <w:tcBorders>
              <w:top w:val="single" w:sz="4" w:space="0" w:color="C0C0C0"/>
              <w:left w:val="nil"/>
              <w:bottom w:val="nil"/>
              <w:right w:val="nil"/>
            </w:tcBorders>
            <w:vAlign w:val="center"/>
            <w:hideMark/>
          </w:tcPr>
          <w:p w14:paraId="275EDBCE" w14:textId="77777777" w:rsidR="000F50EA" w:rsidRPr="000F50EA" w:rsidRDefault="000F50EA" w:rsidP="000F50EA">
            <w:pPr>
              <w:rPr>
                <w:rFonts w:ascii="Tahoma" w:hAnsi="Tahoma" w:cs="Tahoma"/>
                <w:sz w:val="11"/>
                <w:szCs w:val="11"/>
              </w:rPr>
            </w:pPr>
          </w:p>
        </w:tc>
      </w:tr>
      <w:tr w:rsidR="000F50EA" w:rsidRPr="000F50EA" w14:paraId="090E0199" w14:textId="77777777" w:rsidTr="000F50EA">
        <w:trPr>
          <w:trHeight w:val="480"/>
          <w:jc w:val="center"/>
        </w:trPr>
        <w:tc>
          <w:tcPr>
            <w:tcW w:w="348" w:type="dxa"/>
            <w:tcBorders>
              <w:top w:val="nil"/>
              <w:left w:val="nil"/>
              <w:bottom w:val="nil"/>
              <w:right w:val="nil"/>
            </w:tcBorders>
            <w:shd w:val="clear" w:color="000000" w:fill="FFFF00"/>
            <w:noWrap/>
            <w:vAlign w:val="center"/>
            <w:hideMark/>
          </w:tcPr>
          <w:p w14:paraId="4D33ED03"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vMerge w:val="restart"/>
            <w:tcBorders>
              <w:top w:val="nil"/>
              <w:left w:val="nil"/>
              <w:bottom w:val="nil"/>
              <w:right w:val="single" w:sz="4" w:space="0" w:color="C0C0C0"/>
            </w:tcBorders>
            <w:shd w:val="clear" w:color="auto" w:fill="auto"/>
            <w:vAlign w:val="center"/>
            <w:hideMark/>
          </w:tcPr>
          <w:p w14:paraId="5C1861BB"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nil"/>
              <w:left w:val="nil"/>
              <w:bottom w:val="single" w:sz="4" w:space="0" w:color="C0C0C0"/>
              <w:right w:val="single" w:sz="4" w:space="0" w:color="C0C0C0"/>
            </w:tcBorders>
            <w:shd w:val="clear" w:color="auto" w:fill="auto"/>
            <w:vAlign w:val="center"/>
            <w:hideMark/>
          </w:tcPr>
          <w:p w14:paraId="2E6A346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3.1.2</w:t>
            </w:r>
          </w:p>
        </w:tc>
        <w:tc>
          <w:tcPr>
            <w:tcW w:w="2164" w:type="dxa"/>
            <w:tcBorders>
              <w:top w:val="nil"/>
              <w:left w:val="nil"/>
              <w:bottom w:val="single" w:sz="4" w:space="0" w:color="C0C0C0"/>
              <w:right w:val="single" w:sz="4" w:space="0" w:color="C0C0C0"/>
            </w:tcBorders>
            <w:shd w:val="clear" w:color="000000" w:fill="E3FAFD"/>
            <w:vAlign w:val="center"/>
            <w:hideMark/>
          </w:tcPr>
          <w:p w14:paraId="3B6820DD" w14:textId="77777777" w:rsidR="000F50EA" w:rsidRPr="000F50EA" w:rsidRDefault="000F50EA" w:rsidP="000F50EA">
            <w:pPr>
              <w:ind w:firstLineChars="200" w:firstLine="220"/>
              <w:rPr>
                <w:rFonts w:ascii="Tahoma" w:hAnsi="Tahoma" w:cs="Tahoma"/>
                <w:sz w:val="11"/>
                <w:szCs w:val="11"/>
              </w:rPr>
            </w:pPr>
            <w:r w:rsidRPr="000F50EA">
              <w:rPr>
                <w:rFonts w:ascii="Tahoma" w:hAnsi="Tahoma" w:cs="Tahoma"/>
                <w:sz w:val="11"/>
                <w:szCs w:val="11"/>
              </w:rPr>
              <w:t>Флокулянт "Магнафлок-380"</w:t>
            </w:r>
          </w:p>
        </w:tc>
        <w:tc>
          <w:tcPr>
            <w:tcW w:w="720" w:type="dxa"/>
            <w:tcBorders>
              <w:top w:val="nil"/>
              <w:left w:val="nil"/>
              <w:bottom w:val="single" w:sz="4" w:space="0" w:color="C0C0C0"/>
              <w:right w:val="single" w:sz="4" w:space="0" w:color="C0C0C0"/>
            </w:tcBorders>
            <w:shd w:val="clear" w:color="auto" w:fill="auto"/>
            <w:vAlign w:val="center"/>
            <w:hideMark/>
          </w:tcPr>
          <w:p w14:paraId="24C19DE5"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32D32B5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75,95</w:t>
            </w:r>
          </w:p>
        </w:tc>
        <w:tc>
          <w:tcPr>
            <w:tcW w:w="985" w:type="dxa"/>
            <w:tcBorders>
              <w:top w:val="nil"/>
              <w:left w:val="nil"/>
              <w:bottom w:val="single" w:sz="4" w:space="0" w:color="C0C0C0"/>
              <w:right w:val="single" w:sz="4" w:space="0" w:color="C0C0C0"/>
            </w:tcBorders>
            <w:shd w:val="clear" w:color="000000" w:fill="D7EAD3"/>
            <w:vAlign w:val="center"/>
            <w:hideMark/>
          </w:tcPr>
          <w:p w14:paraId="6A32779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61,50</w:t>
            </w:r>
          </w:p>
        </w:tc>
        <w:tc>
          <w:tcPr>
            <w:tcW w:w="789" w:type="dxa"/>
            <w:tcBorders>
              <w:top w:val="nil"/>
              <w:left w:val="nil"/>
              <w:bottom w:val="single" w:sz="4" w:space="0" w:color="C0C0C0"/>
              <w:right w:val="single" w:sz="4" w:space="0" w:color="C0C0C0"/>
            </w:tcBorders>
            <w:shd w:val="clear" w:color="000000" w:fill="D7EAD3"/>
            <w:vAlign w:val="center"/>
            <w:hideMark/>
          </w:tcPr>
          <w:p w14:paraId="2D2253D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77,44</w:t>
            </w:r>
          </w:p>
        </w:tc>
        <w:tc>
          <w:tcPr>
            <w:tcW w:w="960" w:type="dxa"/>
            <w:tcBorders>
              <w:top w:val="nil"/>
              <w:left w:val="nil"/>
              <w:bottom w:val="single" w:sz="4" w:space="0" w:color="C0C0C0"/>
              <w:right w:val="single" w:sz="4" w:space="0" w:color="C0C0C0"/>
            </w:tcBorders>
            <w:shd w:val="clear" w:color="000000" w:fill="D7EAD3"/>
            <w:vAlign w:val="center"/>
            <w:hideMark/>
          </w:tcPr>
          <w:p w14:paraId="18F7283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80,51</w:t>
            </w:r>
          </w:p>
        </w:tc>
        <w:tc>
          <w:tcPr>
            <w:tcW w:w="1028" w:type="dxa"/>
            <w:tcBorders>
              <w:top w:val="nil"/>
              <w:left w:val="nil"/>
              <w:bottom w:val="single" w:sz="4" w:space="0" w:color="C0C0C0"/>
              <w:right w:val="single" w:sz="4" w:space="0" w:color="C0C0C0"/>
            </w:tcBorders>
            <w:shd w:val="clear" w:color="000000" w:fill="D7EAD3"/>
            <w:vAlign w:val="center"/>
            <w:hideMark/>
          </w:tcPr>
          <w:p w14:paraId="5CCF6A6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-3,76</w:t>
            </w:r>
          </w:p>
        </w:tc>
        <w:tc>
          <w:tcPr>
            <w:tcW w:w="991" w:type="dxa"/>
            <w:tcBorders>
              <w:top w:val="nil"/>
              <w:left w:val="nil"/>
              <w:bottom w:val="single" w:sz="4" w:space="0" w:color="C0C0C0"/>
              <w:right w:val="single" w:sz="4" w:space="0" w:color="C0C0C0"/>
            </w:tcBorders>
            <w:shd w:val="clear" w:color="000000" w:fill="D7EAD3"/>
            <w:vAlign w:val="center"/>
            <w:hideMark/>
          </w:tcPr>
          <w:p w14:paraId="1C32AF4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76,75</w:t>
            </w:r>
          </w:p>
        </w:tc>
        <w:tc>
          <w:tcPr>
            <w:tcW w:w="1028" w:type="dxa"/>
            <w:tcBorders>
              <w:top w:val="nil"/>
              <w:left w:val="nil"/>
              <w:bottom w:val="single" w:sz="4" w:space="0" w:color="C0C0C0"/>
              <w:right w:val="single" w:sz="4" w:space="0" w:color="C0C0C0"/>
            </w:tcBorders>
            <w:shd w:val="clear" w:color="000000" w:fill="FFFFCC"/>
            <w:vAlign w:val="center"/>
            <w:hideMark/>
          </w:tcPr>
          <w:p w14:paraId="5F7A8B1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-0,92</w:t>
            </w:r>
          </w:p>
        </w:tc>
        <w:tc>
          <w:tcPr>
            <w:tcW w:w="988" w:type="dxa"/>
            <w:tcBorders>
              <w:top w:val="nil"/>
              <w:left w:val="nil"/>
              <w:bottom w:val="single" w:sz="4" w:space="0" w:color="C0C0C0"/>
              <w:right w:val="single" w:sz="4" w:space="0" w:color="C0C0C0"/>
            </w:tcBorders>
            <w:shd w:val="clear" w:color="000000" w:fill="D7EAD3"/>
            <w:vAlign w:val="center"/>
            <w:hideMark/>
          </w:tcPr>
          <w:p w14:paraId="7B378EF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79,59</w:t>
            </w:r>
          </w:p>
        </w:tc>
        <w:tc>
          <w:tcPr>
            <w:tcW w:w="796" w:type="dxa"/>
            <w:tcBorders>
              <w:top w:val="nil"/>
              <w:left w:val="nil"/>
              <w:bottom w:val="single" w:sz="4" w:space="0" w:color="C0C0C0"/>
              <w:right w:val="single" w:sz="4" w:space="0" w:color="C0C0C0"/>
            </w:tcBorders>
            <w:shd w:val="clear" w:color="000000" w:fill="D7EAD3"/>
            <w:vAlign w:val="center"/>
            <w:hideMark/>
          </w:tcPr>
          <w:p w14:paraId="1D751CE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39,79</w:t>
            </w:r>
          </w:p>
        </w:tc>
        <w:tc>
          <w:tcPr>
            <w:tcW w:w="757" w:type="dxa"/>
            <w:tcBorders>
              <w:top w:val="nil"/>
              <w:left w:val="nil"/>
              <w:bottom w:val="single" w:sz="4" w:space="0" w:color="C0C0C0"/>
              <w:right w:val="single" w:sz="4" w:space="0" w:color="C0C0C0"/>
            </w:tcBorders>
            <w:shd w:val="clear" w:color="000000" w:fill="D7EAD3"/>
            <w:vAlign w:val="center"/>
            <w:hideMark/>
          </w:tcPr>
          <w:p w14:paraId="30E2D58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39,79</w:t>
            </w:r>
          </w:p>
        </w:tc>
        <w:tc>
          <w:tcPr>
            <w:tcW w:w="1703" w:type="dxa"/>
            <w:vMerge/>
            <w:tcBorders>
              <w:top w:val="single" w:sz="4" w:space="0" w:color="C0C0C0"/>
              <w:left w:val="nil"/>
              <w:bottom w:val="nil"/>
              <w:right w:val="nil"/>
            </w:tcBorders>
            <w:vAlign w:val="center"/>
            <w:hideMark/>
          </w:tcPr>
          <w:p w14:paraId="0925C548" w14:textId="77777777" w:rsidR="000F50EA" w:rsidRPr="000F50EA" w:rsidRDefault="000F50EA" w:rsidP="000F50EA">
            <w:pPr>
              <w:rPr>
                <w:rFonts w:ascii="Tahoma" w:hAnsi="Tahoma" w:cs="Tahoma"/>
                <w:sz w:val="11"/>
                <w:szCs w:val="11"/>
              </w:rPr>
            </w:pPr>
          </w:p>
        </w:tc>
      </w:tr>
      <w:tr w:rsidR="000F50EA" w:rsidRPr="000F50EA" w14:paraId="554C804A" w14:textId="77777777" w:rsidTr="000F50EA">
        <w:trPr>
          <w:trHeight w:val="375"/>
          <w:jc w:val="center"/>
        </w:trPr>
        <w:tc>
          <w:tcPr>
            <w:tcW w:w="348" w:type="dxa"/>
            <w:tcBorders>
              <w:top w:val="nil"/>
              <w:left w:val="nil"/>
              <w:bottom w:val="nil"/>
              <w:right w:val="nil"/>
            </w:tcBorders>
            <w:shd w:val="clear" w:color="000000" w:fill="FFFF00"/>
            <w:noWrap/>
            <w:vAlign w:val="center"/>
            <w:hideMark/>
          </w:tcPr>
          <w:p w14:paraId="79600506"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vMerge/>
            <w:tcBorders>
              <w:top w:val="nil"/>
              <w:left w:val="nil"/>
              <w:bottom w:val="nil"/>
              <w:right w:val="single" w:sz="4" w:space="0" w:color="C0C0C0"/>
            </w:tcBorders>
            <w:vAlign w:val="center"/>
            <w:hideMark/>
          </w:tcPr>
          <w:p w14:paraId="73ADAB17" w14:textId="77777777" w:rsidR="000F50EA" w:rsidRPr="000F50EA" w:rsidRDefault="000F50EA" w:rsidP="000F50EA">
            <w:pPr>
              <w:rPr>
                <w:rFonts w:ascii="Wingdings 2" w:hAnsi="Wingdings 2" w:cs="Tahoma"/>
                <w:color w:val="5A5A5A"/>
                <w:sz w:val="11"/>
                <w:szCs w:val="11"/>
              </w:rPr>
            </w:pPr>
          </w:p>
        </w:tc>
        <w:tc>
          <w:tcPr>
            <w:tcW w:w="602" w:type="dxa"/>
            <w:tcBorders>
              <w:top w:val="nil"/>
              <w:left w:val="nil"/>
              <w:bottom w:val="single" w:sz="4" w:space="0" w:color="C0C0C0"/>
              <w:right w:val="single" w:sz="4" w:space="0" w:color="C0C0C0"/>
            </w:tcBorders>
            <w:shd w:val="clear" w:color="auto" w:fill="auto"/>
            <w:vAlign w:val="center"/>
            <w:hideMark/>
          </w:tcPr>
          <w:p w14:paraId="6889918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3.1.2.1</w:t>
            </w:r>
          </w:p>
        </w:tc>
        <w:tc>
          <w:tcPr>
            <w:tcW w:w="2164" w:type="dxa"/>
            <w:tcBorders>
              <w:top w:val="nil"/>
              <w:left w:val="nil"/>
              <w:bottom w:val="single" w:sz="4" w:space="0" w:color="C0C0C0"/>
              <w:right w:val="single" w:sz="4" w:space="0" w:color="C0C0C0"/>
            </w:tcBorders>
            <w:shd w:val="clear" w:color="auto" w:fill="auto"/>
            <w:vAlign w:val="center"/>
            <w:hideMark/>
          </w:tcPr>
          <w:p w14:paraId="00A1ECB3"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Количество</w:t>
            </w:r>
          </w:p>
        </w:tc>
        <w:tc>
          <w:tcPr>
            <w:tcW w:w="720" w:type="dxa"/>
            <w:tcBorders>
              <w:top w:val="nil"/>
              <w:left w:val="nil"/>
              <w:bottom w:val="single" w:sz="4" w:space="0" w:color="C0C0C0"/>
              <w:right w:val="single" w:sz="4" w:space="0" w:color="C0C0C0"/>
            </w:tcBorders>
            <w:shd w:val="clear" w:color="000000" w:fill="FFFFCC"/>
            <w:vAlign w:val="center"/>
            <w:hideMark/>
          </w:tcPr>
          <w:p w14:paraId="5F02490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т</w:t>
            </w:r>
          </w:p>
        </w:tc>
        <w:tc>
          <w:tcPr>
            <w:tcW w:w="960" w:type="dxa"/>
            <w:tcBorders>
              <w:top w:val="nil"/>
              <w:left w:val="nil"/>
              <w:bottom w:val="single" w:sz="4" w:space="0" w:color="C0C0C0"/>
              <w:right w:val="single" w:sz="4" w:space="0" w:color="C0C0C0"/>
            </w:tcBorders>
            <w:shd w:val="clear" w:color="000000" w:fill="FFFFCC"/>
            <w:vAlign w:val="center"/>
            <w:hideMark/>
          </w:tcPr>
          <w:p w14:paraId="75B8354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0,26</w:t>
            </w:r>
          </w:p>
        </w:tc>
        <w:tc>
          <w:tcPr>
            <w:tcW w:w="985" w:type="dxa"/>
            <w:tcBorders>
              <w:top w:val="nil"/>
              <w:left w:val="nil"/>
              <w:bottom w:val="single" w:sz="4" w:space="0" w:color="C0C0C0"/>
              <w:right w:val="single" w:sz="4" w:space="0" w:color="C0C0C0"/>
            </w:tcBorders>
            <w:shd w:val="clear" w:color="000000" w:fill="FFFFCC"/>
            <w:vAlign w:val="center"/>
            <w:hideMark/>
          </w:tcPr>
          <w:p w14:paraId="36E1091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0,20</w:t>
            </w:r>
          </w:p>
        </w:tc>
        <w:tc>
          <w:tcPr>
            <w:tcW w:w="789" w:type="dxa"/>
            <w:tcBorders>
              <w:top w:val="nil"/>
              <w:left w:val="nil"/>
              <w:bottom w:val="single" w:sz="4" w:space="0" w:color="C0C0C0"/>
              <w:right w:val="single" w:sz="4" w:space="0" w:color="C0C0C0"/>
            </w:tcBorders>
            <w:shd w:val="clear" w:color="000000" w:fill="FFFFCC"/>
            <w:vAlign w:val="center"/>
            <w:hideMark/>
          </w:tcPr>
          <w:p w14:paraId="72275E0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0,26</w:t>
            </w:r>
          </w:p>
        </w:tc>
        <w:tc>
          <w:tcPr>
            <w:tcW w:w="960" w:type="dxa"/>
            <w:tcBorders>
              <w:top w:val="nil"/>
              <w:left w:val="nil"/>
              <w:bottom w:val="single" w:sz="4" w:space="0" w:color="C0C0C0"/>
              <w:right w:val="single" w:sz="4" w:space="0" w:color="C0C0C0"/>
            </w:tcBorders>
            <w:shd w:val="clear" w:color="000000" w:fill="FFFFCC"/>
            <w:vAlign w:val="center"/>
            <w:hideMark/>
          </w:tcPr>
          <w:p w14:paraId="6B4FDB4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0,26</w:t>
            </w:r>
          </w:p>
        </w:tc>
        <w:tc>
          <w:tcPr>
            <w:tcW w:w="1028" w:type="dxa"/>
            <w:tcBorders>
              <w:top w:val="nil"/>
              <w:left w:val="nil"/>
              <w:bottom w:val="single" w:sz="4" w:space="0" w:color="C0C0C0"/>
              <w:right w:val="single" w:sz="4" w:space="0" w:color="C0C0C0"/>
            </w:tcBorders>
            <w:shd w:val="clear" w:color="000000" w:fill="FFFFCC"/>
            <w:vAlign w:val="center"/>
            <w:hideMark/>
          </w:tcPr>
          <w:p w14:paraId="719B583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-0,03</w:t>
            </w:r>
          </w:p>
        </w:tc>
        <w:tc>
          <w:tcPr>
            <w:tcW w:w="991" w:type="dxa"/>
            <w:tcBorders>
              <w:top w:val="nil"/>
              <w:left w:val="nil"/>
              <w:bottom w:val="single" w:sz="4" w:space="0" w:color="C0C0C0"/>
              <w:right w:val="single" w:sz="4" w:space="0" w:color="C0C0C0"/>
            </w:tcBorders>
            <w:shd w:val="clear" w:color="000000" w:fill="FFFFCC"/>
            <w:vAlign w:val="center"/>
            <w:hideMark/>
          </w:tcPr>
          <w:p w14:paraId="6F93AC0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0,23</w:t>
            </w:r>
          </w:p>
        </w:tc>
        <w:tc>
          <w:tcPr>
            <w:tcW w:w="1028" w:type="dxa"/>
            <w:tcBorders>
              <w:top w:val="nil"/>
              <w:left w:val="nil"/>
              <w:bottom w:val="single" w:sz="4" w:space="0" w:color="C0C0C0"/>
              <w:right w:val="single" w:sz="4" w:space="0" w:color="C0C0C0"/>
            </w:tcBorders>
            <w:shd w:val="clear" w:color="000000" w:fill="FFFFCC"/>
            <w:vAlign w:val="center"/>
            <w:hideMark/>
          </w:tcPr>
          <w:p w14:paraId="0F3AE94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FFFFCC"/>
            <w:vAlign w:val="center"/>
            <w:hideMark/>
          </w:tcPr>
          <w:p w14:paraId="6214EC5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0,26</w:t>
            </w:r>
          </w:p>
        </w:tc>
        <w:tc>
          <w:tcPr>
            <w:tcW w:w="796" w:type="dxa"/>
            <w:tcBorders>
              <w:top w:val="nil"/>
              <w:left w:val="nil"/>
              <w:bottom w:val="single" w:sz="4" w:space="0" w:color="C0C0C0"/>
              <w:right w:val="single" w:sz="4" w:space="0" w:color="C0C0C0"/>
            </w:tcBorders>
            <w:shd w:val="clear" w:color="000000" w:fill="D7EAD3"/>
            <w:vAlign w:val="center"/>
            <w:hideMark/>
          </w:tcPr>
          <w:p w14:paraId="57BB966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0,13</w:t>
            </w:r>
          </w:p>
        </w:tc>
        <w:tc>
          <w:tcPr>
            <w:tcW w:w="757" w:type="dxa"/>
            <w:tcBorders>
              <w:top w:val="nil"/>
              <w:left w:val="nil"/>
              <w:bottom w:val="single" w:sz="4" w:space="0" w:color="C0C0C0"/>
              <w:right w:val="single" w:sz="4" w:space="0" w:color="C0C0C0"/>
            </w:tcBorders>
            <w:shd w:val="clear" w:color="000000" w:fill="D7EAD3"/>
            <w:vAlign w:val="center"/>
            <w:hideMark/>
          </w:tcPr>
          <w:p w14:paraId="5284D9B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0,13</w:t>
            </w:r>
          </w:p>
        </w:tc>
        <w:tc>
          <w:tcPr>
            <w:tcW w:w="1703" w:type="dxa"/>
            <w:vMerge/>
            <w:tcBorders>
              <w:top w:val="single" w:sz="4" w:space="0" w:color="C0C0C0"/>
              <w:left w:val="nil"/>
              <w:bottom w:val="nil"/>
              <w:right w:val="nil"/>
            </w:tcBorders>
            <w:vAlign w:val="center"/>
            <w:hideMark/>
          </w:tcPr>
          <w:p w14:paraId="4DA1DA9C" w14:textId="77777777" w:rsidR="000F50EA" w:rsidRPr="000F50EA" w:rsidRDefault="000F50EA" w:rsidP="000F50EA">
            <w:pPr>
              <w:rPr>
                <w:rFonts w:ascii="Tahoma" w:hAnsi="Tahoma" w:cs="Tahoma"/>
                <w:sz w:val="11"/>
                <w:szCs w:val="11"/>
              </w:rPr>
            </w:pPr>
          </w:p>
        </w:tc>
      </w:tr>
      <w:tr w:rsidR="000F50EA" w:rsidRPr="000F50EA" w14:paraId="63D49233" w14:textId="77777777" w:rsidTr="000F50EA">
        <w:trPr>
          <w:trHeight w:val="330"/>
          <w:jc w:val="center"/>
        </w:trPr>
        <w:tc>
          <w:tcPr>
            <w:tcW w:w="348" w:type="dxa"/>
            <w:tcBorders>
              <w:top w:val="nil"/>
              <w:left w:val="nil"/>
              <w:bottom w:val="nil"/>
              <w:right w:val="nil"/>
            </w:tcBorders>
            <w:shd w:val="clear" w:color="000000" w:fill="FFFF00"/>
            <w:noWrap/>
            <w:vAlign w:val="center"/>
            <w:hideMark/>
          </w:tcPr>
          <w:p w14:paraId="72E28D1E"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vMerge/>
            <w:tcBorders>
              <w:top w:val="nil"/>
              <w:left w:val="nil"/>
              <w:bottom w:val="nil"/>
              <w:right w:val="single" w:sz="4" w:space="0" w:color="C0C0C0"/>
            </w:tcBorders>
            <w:vAlign w:val="center"/>
            <w:hideMark/>
          </w:tcPr>
          <w:p w14:paraId="784CA9DC" w14:textId="77777777" w:rsidR="000F50EA" w:rsidRPr="000F50EA" w:rsidRDefault="000F50EA" w:rsidP="000F50EA">
            <w:pPr>
              <w:rPr>
                <w:rFonts w:ascii="Wingdings 2" w:hAnsi="Wingdings 2" w:cs="Tahoma"/>
                <w:color w:val="5A5A5A"/>
                <w:sz w:val="11"/>
                <w:szCs w:val="11"/>
              </w:rPr>
            </w:pPr>
          </w:p>
        </w:tc>
        <w:tc>
          <w:tcPr>
            <w:tcW w:w="602" w:type="dxa"/>
            <w:tcBorders>
              <w:top w:val="nil"/>
              <w:left w:val="nil"/>
              <w:bottom w:val="single" w:sz="4" w:space="0" w:color="C0C0C0"/>
              <w:right w:val="single" w:sz="4" w:space="0" w:color="C0C0C0"/>
            </w:tcBorders>
            <w:shd w:val="clear" w:color="auto" w:fill="auto"/>
            <w:vAlign w:val="center"/>
            <w:hideMark/>
          </w:tcPr>
          <w:p w14:paraId="301D67C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3.1.2.2</w:t>
            </w:r>
          </w:p>
        </w:tc>
        <w:tc>
          <w:tcPr>
            <w:tcW w:w="2164" w:type="dxa"/>
            <w:tcBorders>
              <w:top w:val="nil"/>
              <w:left w:val="nil"/>
              <w:bottom w:val="single" w:sz="4" w:space="0" w:color="C0C0C0"/>
              <w:right w:val="single" w:sz="4" w:space="0" w:color="C0C0C0"/>
            </w:tcBorders>
            <w:shd w:val="clear" w:color="auto" w:fill="auto"/>
            <w:vAlign w:val="center"/>
            <w:hideMark/>
          </w:tcPr>
          <w:p w14:paraId="73229401"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Цена</w:t>
            </w:r>
          </w:p>
        </w:tc>
        <w:tc>
          <w:tcPr>
            <w:tcW w:w="720" w:type="dxa"/>
            <w:tcBorders>
              <w:top w:val="nil"/>
              <w:left w:val="nil"/>
              <w:bottom w:val="single" w:sz="4" w:space="0" w:color="C0C0C0"/>
              <w:right w:val="single" w:sz="4" w:space="0" w:color="C0C0C0"/>
            </w:tcBorders>
            <w:shd w:val="clear" w:color="auto" w:fill="auto"/>
            <w:vAlign w:val="center"/>
            <w:hideMark/>
          </w:tcPr>
          <w:p w14:paraId="1094E759"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руб</w:t>
            </w:r>
            <w:proofErr w:type="spellEnd"/>
            <w:r w:rsidRPr="000F50EA">
              <w:rPr>
                <w:rFonts w:ascii="Tahoma" w:hAnsi="Tahoma" w:cs="Tahoma"/>
                <w:sz w:val="11"/>
                <w:szCs w:val="11"/>
              </w:rPr>
              <w:t>/т</w:t>
            </w:r>
          </w:p>
        </w:tc>
        <w:tc>
          <w:tcPr>
            <w:tcW w:w="960" w:type="dxa"/>
            <w:tcBorders>
              <w:top w:val="nil"/>
              <w:left w:val="nil"/>
              <w:bottom w:val="single" w:sz="4" w:space="0" w:color="C0C0C0"/>
              <w:right w:val="single" w:sz="4" w:space="0" w:color="C0C0C0"/>
            </w:tcBorders>
            <w:shd w:val="clear" w:color="000000" w:fill="FFFFCC"/>
            <w:vAlign w:val="center"/>
            <w:hideMark/>
          </w:tcPr>
          <w:p w14:paraId="3B7BF3E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297 660,48</w:t>
            </w:r>
          </w:p>
        </w:tc>
        <w:tc>
          <w:tcPr>
            <w:tcW w:w="985" w:type="dxa"/>
            <w:tcBorders>
              <w:top w:val="nil"/>
              <w:left w:val="nil"/>
              <w:bottom w:val="single" w:sz="4" w:space="0" w:color="C0C0C0"/>
              <w:right w:val="single" w:sz="4" w:space="0" w:color="C0C0C0"/>
            </w:tcBorders>
            <w:shd w:val="clear" w:color="000000" w:fill="FFFFCC"/>
            <w:vAlign w:val="center"/>
            <w:hideMark/>
          </w:tcPr>
          <w:p w14:paraId="1D48FC6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307 475,00</w:t>
            </w:r>
          </w:p>
        </w:tc>
        <w:tc>
          <w:tcPr>
            <w:tcW w:w="789" w:type="dxa"/>
            <w:tcBorders>
              <w:top w:val="nil"/>
              <w:left w:val="nil"/>
              <w:bottom w:val="single" w:sz="4" w:space="0" w:color="C0C0C0"/>
              <w:right w:val="single" w:sz="4" w:space="0" w:color="C0C0C0"/>
            </w:tcBorders>
            <w:shd w:val="clear" w:color="000000" w:fill="FFFFCC"/>
            <w:vAlign w:val="center"/>
            <w:hideMark/>
          </w:tcPr>
          <w:p w14:paraId="14089FB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303 524,39</w:t>
            </w:r>
          </w:p>
        </w:tc>
        <w:tc>
          <w:tcPr>
            <w:tcW w:w="960" w:type="dxa"/>
            <w:tcBorders>
              <w:top w:val="nil"/>
              <w:left w:val="nil"/>
              <w:bottom w:val="single" w:sz="4" w:space="0" w:color="C0C0C0"/>
              <w:right w:val="single" w:sz="4" w:space="0" w:color="C0C0C0"/>
            </w:tcBorders>
            <w:shd w:val="clear" w:color="000000" w:fill="FFFFCC"/>
            <w:vAlign w:val="center"/>
            <w:hideMark/>
          </w:tcPr>
          <w:p w14:paraId="29E3F93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315 542,78</w:t>
            </w:r>
          </w:p>
        </w:tc>
        <w:tc>
          <w:tcPr>
            <w:tcW w:w="1028" w:type="dxa"/>
            <w:tcBorders>
              <w:top w:val="nil"/>
              <w:left w:val="nil"/>
              <w:bottom w:val="single" w:sz="4" w:space="0" w:color="C0C0C0"/>
              <w:right w:val="single" w:sz="4" w:space="0" w:color="C0C0C0"/>
            </w:tcBorders>
            <w:shd w:val="clear" w:color="000000" w:fill="FFFFCC"/>
            <w:vAlign w:val="center"/>
            <w:hideMark/>
          </w:tcPr>
          <w:p w14:paraId="29DC5C4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18 137,22</w:t>
            </w:r>
          </w:p>
        </w:tc>
        <w:tc>
          <w:tcPr>
            <w:tcW w:w="991" w:type="dxa"/>
            <w:tcBorders>
              <w:top w:val="nil"/>
              <w:left w:val="nil"/>
              <w:bottom w:val="single" w:sz="4" w:space="0" w:color="C0C0C0"/>
              <w:right w:val="single" w:sz="4" w:space="0" w:color="C0C0C0"/>
            </w:tcBorders>
            <w:shd w:val="clear" w:color="000000" w:fill="FFFFCC"/>
            <w:vAlign w:val="center"/>
            <w:hideMark/>
          </w:tcPr>
          <w:p w14:paraId="05CC79C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333 680,00</w:t>
            </w:r>
          </w:p>
        </w:tc>
        <w:tc>
          <w:tcPr>
            <w:tcW w:w="1028" w:type="dxa"/>
            <w:tcBorders>
              <w:top w:val="nil"/>
              <w:left w:val="nil"/>
              <w:bottom w:val="single" w:sz="4" w:space="0" w:color="C0C0C0"/>
              <w:right w:val="single" w:sz="4" w:space="0" w:color="C0C0C0"/>
            </w:tcBorders>
            <w:shd w:val="clear" w:color="000000" w:fill="FFFFCC"/>
            <w:vAlign w:val="center"/>
            <w:hideMark/>
          </w:tcPr>
          <w:p w14:paraId="10681E9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-3 631,54</w:t>
            </w:r>
          </w:p>
        </w:tc>
        <w:tc>
          <w:tcPr>
            <w:tcW w:w="988" w:type="dxa"/>
            <w:tcBorders>
              <w:top w:val="nil"/>
              <w:left w:val="nil"/>
              <w:bottom w:val="single" w:sz="4" w:space="0" w:color="C0C0C0"/>
              <w:right w:val="single" w:sz="4" w:space="0" w:color="C0C0C0"/>
            </w:tcBorders>
            <w:shd w:val="clear" w:color="000000" w:fill="FFFFCC"/>
            <w:vAlign w:val="center"/>
            <w:hideMark/>
          </w:tcPr>
          <w:p w14:paraId="056B085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311 911,24</w:t>
            </w:r>
          </w:p>
        </w:tc>
        <w:tc>
          <w:tcPr>
            <w:tcW w:w="796" w:type="dxa"/>
            <w:tcBorders>
              <w:top w:val="nil"/>
              <w:left w:val="nil"/>
              <w:bottom w:val="single" w:sz="4" w:space="0" w:color="C0C0C0"/>
              <w:right w:val="single" w:sz="4" w:space="0" w:color="C0C0C0"/>
            </w:tcBorders>
            <w:shd w:val="clear" w:color="000000" w:fill="D7EAD3"/>
            <w:vAlign w:val="center"/>
            <w:hideMark/>
          </w:tcPr>
          <w:p w14:paraId="762A9D0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311 911,24</w:t>
            </w:r>
          </w:p>
        </w:tc>
        <w:tc>
          <w:tcPr>
            <w:tcW w:w="757" w:type="dxa"/>
            <w:tcBorders>
              <w:top w:val="nil"/>
              <w:left w:val="nil"/>
              <w:bottom w:val="single" w:sz="4" w:space="0" w:color="C0C0C0"/>
              <w:right w:val="single" w:sz="4" w:space="0" w:color="C0C0C0"/>
            </w:tcBorders>
            <w:shd w:val="clear" w:color="000000" w:fill="D7EAD3"/>
            <w:vAlign w:val="center"/>
            <w:hideMark/>
          </w:tcPr>
          <w:p w14:paraId="5BD7300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311 911,24</w:t>
            </w:r>
          </w:p>
        </w:tc>
        <w:tc>
          <w:tcPr>
            <w:tcW w:w="1703" w:type="dxa"/>
            <w:vMerge/>
            <w:tcBorders>
              <w:top w:val="single" w:sz="4" w:space="0" w:color="C0C0C0"/>
              <w:left w:val="nil"/>
              <w:bottom w:val="nil"/>
              <w:right w:val="nil"/>
            </w:tcBorders>
            <w:vAlign w:val="center"/>
            <w:hideMark/>
          </w:tcPr>
          <w:p w14:paraId="695B04D0" w14:textId="77777777" w:rsidR="000F50EA" w:rsidRPr="000F50EA" w:rsidRDefault="000F50EA" w:rsidP="000F50EA">
            <w:pPr>
              <w:rPr>
                <w:rFonts w:ascii="Tahoma" w:hAnsi="Tahoma" w:cs="Tahoma"/>
                <w:sz w:val="11"/>
                <w:szCs w:val="11"/>
              </w:rPr>
            </w:pPr>
          </w:p>
        </w:tc>
      </w:tr>
      <w:tr w:rsidR="000F50EA" w:rsidRPr="000F50EA" w14:paraId="03CF2F75" w14:textId="77777777" w:rsidTr="000F50EA">
        <w:trPr>
          <w:trHeight w:val="360"/>
          <w:jc w:val="center"/>
        </w:trPr>
        <w:tc>
          <w:tcPr>
            <w:tcW w:w="348" w:type="dxa"/>
            <w:tcBorders>
              <w:top w:val="nil"/>
              <w:left w:val="nil"/>
              <w:bottom w:val="nil"/>
              <w:right w:val="nil"/>
            </w:tcBorders>
            <w:shd w:val="clear" w:color="000000" w:fill="FFFF00"/>
            <w:noWrap/>
            <w:vAlign w:val="center"/>
            <w:hideMark/>
          </w:tcPr>
          <w:p w14:paraId="6CF9AB48"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412CD38E"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6FBCC5B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3.2</w:t>
            </w:r>
          </w:p>
        </w:tc>
        <w:tc>
          <w:tcPr>
            <w:tcW w:w="2164" w:type="dxa"/>
            <w:tcBorders>
              <w:top w:val="nil"/>
              <w:left w:val="nil"/>
              <w:bottom w:val="single" w:sz="4" w:space="0" w:color="C0C0C0"/>
              <w:right w:val="single" w:sz="4" w:space="0" w:color="C0C0C0"/>
            </w:tcBorders>
            <w:shd w:val="clear" w:color="auto" w:fill="auto"/>
            <w:vAlign w:val="center"/>
            <w:hideMark/>
          </w:tcPr>
          <w:p w14:paraId="37FA53ED" w14:textId="77777777" w:rsidR="000F50EA" w:rsidRPr="000F50EA" w:rsidRDefault="000F50EA" w:rsidP="000F50EA">
            <w:pPr>
              <w:ind w:firstLineChars="100" w:firstLine="110"/>
              <w:rPr>
                <w:rFonts w:ascii="Tahoma" w:hAnsi="Tahoma" w:cs="Tahoma"/>
                <w:b/>
                <w:bCs/>
                <w:sz w:val="11"/>
                <w:szCs w:val="11"/>
              </w:rPr>
            </w:pPr>
            <w:r w:rsidRPr="000F50EA">
              <w:rPr>
                <w:rFonts w:ascii="Tahoma" w:hAnsi="Tahoma" w:cs="Tahoma"/>
                <w:b/>
                <w:bCs/>
                <w:sz w:val="11"/>
                <w:szCs w:val="11"/>
              </w:rPr>
              <w:t>Материалы и запасные части</w:t>
            </w:r>
          </w:p>
        </w:tc>
        <w:tc>
          <w:tcPr>
            <w:tcW w:w="720" w:type="dxa"/>
            <w:tcBorders>
              <w:top w:val="nil"/>
              <w:left w:val="nil"/>
              <w:bottom w:val="single" w:sz="4" w:space="0" w:color="C0C0C0"/>
              <w:right w:val="single" w:sz="4" w:space="0" w:color="C0C0C0"/>
            </w:tcBorders>
            <w:shd w:val="clear" w:color="auto" w:fill="auto"/>
            <w:vAlign w:val="center"/>
            <w:hideMark/>
          </w:tcPr>
          <w:p w14:paraId="19727F8B"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5893C62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2 406,01</w:t>
            </w:r>
          </w:p>
        </w:tc>
        <w:tc>
          <w:tcPr>
            <w:tcW w:w="985" w:type="dxa"/>
            <w:tcBorders>
              <w:top w:val="nil"/>
              <w:left w:val="nil"/>
              <w:bottom w:val="single" w:sz="4" w:space="0" w:color="C0C0C0"/>
              <w:right w:val="single" w:sz="4" w:space="0" w:color="C0C0C0"/>
            </w:tcBorders>
            <w:shd w:val="clear" w:color="000000" w:fill="FFFFCC"/>
            <w:vAlign w:val="center"/>
            <w:hideMark/>
          </w:tcPr>
          <w:p w14:paraId="3826552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1 943,87</w:t>
            </w:r>
          </w:p>
        </w:tc>
        <w:tc>
          <w:tcPr>
            <w:tcW w:w="789" w:type="dxa"/>
            <w:tcBorders>
              <w:top w:val="nil"/>
              <w:left w:val="nil"/>
              <w:bottom w:val="single" w:sz="4" w:space="0" w:color="C0C0C0"/>
              <w:right w:val="single" w:sz="4" w:space="0" w:color="C0C0C0"/>
            </w:tcBorders>
            <w:shd w:val="clear" w:color="000000" w:fill="FFFFCC"/>
            <w:vAlign w:val="center"/>
            <w:hideMark/>
          </w:tcPr>
          <w:p w14:paraId="319EC5B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2 453,41</w:t>
            </w:r>
          </w:p>
        </w:tc>
        <w:tc>
          <w:tcPr>
            <w:tcW w:w="960" w:type="dxa"/>
            <w:tcBorders>
              <w:top w:val="nil"/>
              <w:left w:val="nil"/>
              <w:bottom w:val="single" w:sz="4" w:space="0" w:color="C0C0C0"/>
              <w:right w:val="single" w:sz="4" w:space="0" w:color="C0C0C0"/>
            </w:tcBorders>
            <w:shd w:val="clear" w:color="000000" w:fill="FFFFCC"/>
            <w:vAlign w:val="center"/>
            <w:hideMark/>
          </w:tcPr>
          <w:p w14:paraId="3312D41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2 550,55</w:t>
            </w:r>
          </w:p>
        </w:tc>
        <w:tc>
          <w:tcPr>
            <w:tcW w:w="1028" w:type="dxa"/>
            <w:tcBorders>
              <w:top w:val="nil"/>
              <w:left w:val="nil"/>
              <w:bottom w:val="single" w:sz="4" w:space="0" w:color="C0C0C0"/>
              <w:right w:val="single" w:sz="4" w:space="0" w:color="C0C0C0"/>
            </w:tcBorders>
            <w:shd w:val="clear" w:color="000000" w:fill="FFFFCC"/>
            <w:vAlign w:val="center"/>
            <w:hideMark/>
          </w:tcPr>
          <w:p w14:paraId="745E75E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-281,87</w:t>
            </w:r>
          </w:p>
        </w:tc>
        <w:tc>
          <w:tcPr>
            <w:tcW w:w="991" w:type="dxa"/>
            <w:tcBorders>
              <w:top w:val="nil"/>
              <w:left w:val="nil"/>
              <w:bottom w:val="single" w:sz="4" w:space="0" w:color="C0C0C0"/>
              <w:right w:val="single" w:sz="4" w:space="0" w:color="C0C0C0"/>
            </w:tcBorders>
            <w:shd w:val="clear" w:color="000000" w:fill="FFFFCC"/>
            <w:vAlign w:val="center"/>
            <w:hideMark/>
          </w:tcPr>
          <w:p w14:paraId="66DEF88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2 268,68</w:t>
            </w:r>
          </w:p>
        </w:tc>
        <w:tc>
          <w:tcPr>
            <w:tcW w:w="1028" w:type="dxa"/>
            <w:tcBorders>
              <w:top w:val="nil"/>
              <w:left w:val="nil"/>
              <w:bottom w:val="single" w:sz="4" w:space="0" w:color="C0C0C0"/>
              <w:right w:val="single" w:sz="4" w:space="0" w:color="C0C0C0"/>
            </w:tcBorders>
            <w:shd w:val="clear" w:color="000000" w:fill="FFFFCC"/>
            <w:vAlign w:val="center"/>
            <w:hideMark/>
          </w:tcPr>
          <w:p w14:paraId="12F282B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-29,35</w:t>
            </w:r>
          </w:p>
        </w:tc>
        <w:tc>
          <w:tcPr>
            <w:tcW w:w="988" w:type="dxa"/>
            <w:tcBorders>
              <w:top w:val="nil"/>
              <w:left w:val="nil"/>
              <w:bottom w:val="single" w:sz="4" w:space="0" w:color="C0C0C0"/>
              <w:right w:val="single" w:sz="4" w:space="0" w:color="C0C0C0"/>
            </w:tcBorders>
            <w:shd w:val="clear" w:color="000000" w:fill="FFFFCC"/>
            <w:vAlign w:val="center"/>
            <w:hideMark/>
          </w:tcPr>
          <w:p w14:paraId="7C8D1DC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2 521,20</w:t>
            </w:r>
          </w:p>
        </w:tc>
        <w:tc>
          <w:tcPr>
            <w:tcW w:w="796" w:type="dxa"/>
            <w:tcBorders>
              <w:top w:val="nil"/>
              <w:left w:val="nil"/>
              <w:bottom w:val="single" w:sz="4" w:space="0" w:color="C0C0C0"/>
              <w:right w:val="single" w:sz="4" w:space="0" w:color="C0C0C0"/>
            </w:tcBorders>
            <w:shd w:val="clear" w:color="000000" w:fill="D7EAD3"/>
            <w:vAlign w:val="center"/>
            <w:hideMark/>
          </w:tcPr>
          <w:p w14:paraId="4CBCA58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1 260,60</w:t>
            </w:r>
          </w:p>
        </w:tc>
        <w:tc>
          <w:tcPr>
            <w:tcW w:w="757" w:type="dxa"/>
            <w:tcBorders>
              <w:top w:val="nil"/>
              <w:left w:val="nil"/>
              <w:bottom w:val="single" w:sz="4" w:space="0" w:color="C0C0C0"/>
              <w:right w:val="single" w:sz="4" w:space="0" w:color="C0C0C0"/>
            </w:tcBorders>
            <w:shd w:val="clear" w:color="000000" w:fill="D7EAD3"/>
            <w:vAlign w:val="center"/>
            <w:hideMark/>
          </w:tcPr>
          <w:p w14:paraId="7C26E91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1 260,60</w:t>
            </w:r>
          </w:p>
        </w:tc>
        <w:tc>
          <w:tcPr>
            <w:tcW w:w="1703" w:type="dxa"/>
            <w:vMerge/>
            <w:tcBorders>
              <w:top w:val="single" w:sz="4" w:space="0" w:color="C0C0C0"/>
              <w:left w:val="nil"/>
              <w:bottom w:val="nil"/>
              <w:right w:val="nil"/>
            </w:tcBorders>
            <w:vAlign w:val="center"/>
            <w:hideMark/>
          </w:tcPr>
          <w:p w14:paraId="7BC9B26E" w14:textId="77777777" w:rsidR="000F50EA" w:rsidRPr="000F50EA" w:rsidRDefault="000F50EA" w:rsidP="000F50EA">
            <w:pPr>
              <w:rPr>
                <w:rFonts w:ascii="Tahoma" w:hAnsi="Tahoma" w:cs="Tahoma"/>
                <w:sz w:val="11"/>
                <w:szCs w:val="11"/>
              </w:rPr>
            </w:pPr>
          </w:p>
        </w:tc>
      </w:tr>
      <w:tr w:rsidR="000F50EA" w:rsidRPr="000F50EA" w14:paraId="19E6B5FA" w14:textId="77777777" w:rsidTr="000F50EA">
        <w:trPr>
          <w:trHeight w:val="750"/>
          <w:jc w:val="center"/>
        </w:trPr>
        <w:tc>
          <w:tcPr>
            <w:tcW w:w="348" w:type="dxa"/>
            <w:tcBorders>
              <w:top w:val="nil"/>
              <w:left w:val="nil"/>
              <w:bottom w:val="nil"/>
              <w:right w:val="nil"/>
            </w:tcBorders>
            <w:shd w:val="clear" w:color="000000" w:fill="FABF8F"/>
            <w:noWrap/>
            <w:vAlign w:val="center"/>
            <w:hideMark/>
          </w:tcPr>
          <w:p w14:paraId="3E5C5AF8"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ЭР</w:t>
            </w:r>
          </w:p>
        </w:tc>
        <w:tc>
          <w:tcPr>
            <w:tcW w:w="317" w:type="dxa"/>
            <w:tcBorders>
              <w:top w:val="nil"/>
              <w:left w:val="nil"/>
              <w:bottom w:val="nil"/>
              <w:right w:val="nil"/>
            </w:tcBorders>
            <w:shd w:val="clear" w:color="auto" w:fill="auto"/>
            <w:vAlign w:val="center"/>
            <w:hideMark/>
          </w:tcPr>
          <w:p w14:paraId="781AB029"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32E50D7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3.3</w:t>
            </w:r>
          </w:p>
        </w:tc>
        <w:tc>
          <w:tcPr>
            <w:tcW w:w="2164" w:type="dxa"/>
            <w:tcBorders>
              <w:top w:val="nil"/>
              <w:left w:val="nil"/>
              <w:bottom w:val="single" w:sz="4" w:space="0" w:color="C0C0C0"/>
              <w:right w:val="single" w:sz="4" w:space="0" w:color="C0C0C0"/>
            </w:tcBorders>
            <w:shd w:val="clear" w:color="auto" w:fill="auto"/>
            <w:vAlign w:val="center"/>
            <w:hideMark/>
          </w:tcPr>
          <w:p w14:paraId="1841FF06" w14:textId="77777777" w:rsidR="000F50EA" w:rsidRPr="000F50EA" w:rsidRDefault="000F50EA" w:rsidP="000F50EA">
            <w:pPr>
              <w:ind w:firstLineChars="100" w:firstLine="110"/>
              <w:rPr>
                <w:rFonts w:ascii="Tahoma" w:hAnsi="Tahoma" w:cs="Tahoma"/>
                <w:b/>
                <w:bCs/>
                <w:sz w:val="11"/>
                <w:szCs w:val="11"/>
              </w:rPr>
            </w:pPr>
            <w:r w:rsidRPr="000F50EA">
              <w:rPr>
                <w:rFonts w:ascii="Tahoma" w:hAnsi="Tahoma" w:cs="Tahoma"/>
                <w:b/>
                <w:bCs/>
                <w:sz w:val="11"/>
                <w:szCs w:val="11"/>
              </w:rPr>
              <w:t>Затраты на покупную электрическую энергию, по уровням напряжения:</w:t>
            </w:r>
          </w:p>
        </w:tc>
        <w:tc>
          <w:tcPr>
            <w:tcW w:w="720" w:type="dxa"/>
            <w:tcBorders>
              <w:top w:val="nil"/>
              <w:left w:val="nil"/>
              <w:bottom w:val="single" w:sz="4" w:space="0" w:color="C0C0C0"/>
              <w:right w:val="single" w:sz="4" w:space="0" w:color="C0C0C0"/>
            </w:tcBorders>
            <w:shd w:val="clear" w:color="auto" w:fill="auto"/>
            <w:vAlign w:val="center"/>
            <w:hideMark/>
          </w:tcPr>
          <w:p w14:paraId="36E14187"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7A9BA24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20 993,08</w:t>
            </w:r>
          </w:p>
        </w:tc>
        <w:tc>
          <w:tcPr>
            <w:tcW w:w="985" w:type="dxa"/>
            <w:tcBorders>
              <w:top w:val="nil"/>
              <w:left w:val="nil"/>
              <w:bottom w:val="single" w:sz="4" w:space="0" w:color="C0C0C0"/>
              <w:right w:val="single" w:sz="4" w:space="0" w:color="C0C0C0"/>
            </w:tcBorders>
            <w:shd w:val="clear" w:color="000000" w:fill="EBF1DE"/>
            <w:vAlign w:val="center"/>
            <w:hideMark/>
          </w:tcPr>
          <w:p w14:paraId="3FAE17A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25 371,56</w:t>
            </w:r>
          </w:p>
        </w:tc>
        <w:tc>
          <w:tcPr>
            <w:tcW w:w="789" w:type="dxa"/>
            <w:tcBorders>
              <w:top w:val="nil"/>
              <w:left w:val="nil"/>
              <w:bottom w:val="single" w:sz="4" w:space="0" w:color="C0C0C0"/>
              <w:right w:val="single" w:sz="4" w:space="0" w:color="C0C0C0"/>
            </w:tcBorders>
            <w:shd w:val="clear" w:color="000000" w:fill="D7EAD3"/>
            <w:vAlign w:val="center"/>
            <w:hideMark/>
          </w:tcPr>
          <w:p w14:paraId="14CF083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21 764,73</w:t>
            </w:r>
          </w:p>
        </w:tc>
        <w:tc>
          <w:tcPr>
            <w:tcW w:w="960" w:type="dxa"/>
            <w:tcBorders>
              <w:top w:val="nil"/>
              <w:left w:val="nil"/>
              <w:bottom w:val="single" w:sz="4" w:space="0" w:color="C0C0C0"/>
              <w:right w:val="single" w:sz="4" w:space="0" w:color="C0C0C0"/>
            </w:tcBorders>
            <w:shd w:val="clear" w:color="000000" w:fill="D7EAD3"/>
            <w:vAlign w:val="center"/>
            <w:hideMark/>
          </w:tcPr>
          <w:p w14:paraId="657ADA9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22 662,47</w:t>
            </w:r>
          </w:p>
        </w:tc>
        <w:tc>
          <w:tcPr>
            <w:tcW w:w="1028" w:type="dxa"/>
            <w:tcBorders>
              <w:top w:val="nil"/>
              <w:left w:val="nil"/>
              <w:bottom w:val="single" w:sz="4" w:space="0" w:color="C0C0C0"/>
              <w:right w:val="single" w:sz="4" w:space="0" w:color="C0C0C0"/>
            </w:tcBorders>
            <w:shd w:val="clear" w:color="000000" w:fill="D7EAD3"/>
            <w:vAlign w:val="center"/>
            <w:hideMark/>
          </w:tcPr>
          <w:p w14:paraId="35204D3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5 025,97</w:t>
            </w:r>
          </w:p>
        </w:tc>
        <w:tc>
          <w:tcPr>
            <w:tcW w:w="991" w:type="dxa"/>
            <w:tcBorders>
              <w:top w:val="nil"/>
              <w:left w:val="nil"/>
              <w:bottom w:val="single" w:sz="4" w:space="0" w:color="C0C0C0"/>
              <w:right w:val="single" w:sz="4" w:space="0" w:color="C0C0C0"/>
            </w:tcBorders>
            <w:shd w:val="clear" w:color="000000" w:fill="D7EAD3"/>
            <w:vAlign w:val="center"/>
            <w:hideMark/>
          </w:tcPr>
          <w:p w14:paraId="333FDF1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27 688,44</w:t>
            </w:r>
          </w:p>
        </w:tc>
        <w:tc>
          <w:tcPr>
            <w:tcW w:w="1028" w:type="dxa"/>
            <w:tcBorders>
              <w:top w:val="nil"/>
              <w:left w:val="nil"/>
              <w:bottom w:val="single" w:sz="4" w:space="0" w:color="C0C0C0"/>
              <w:right w:val="single" w:sz="4" w:space="0" w:color="C0C0C0"/>
            </w:tcBorders>
            <w:shd w:val="clear" w:color="000000" w:fill="FFFFCC"/>
            <w:vAlign w:val="center"/>
            <w:hideMark/>
          </w:tcPr>
          <w:p w14:paraId="345E95E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-769,97</w:t>
            </w:r>
          </w:p>
        </w:tc>
        <w:tc>
          <w:tcPr>
            <w:tcW w:w="988" w:type="dxa"/>
            <w:tcBorders>
              <w:top w:val="nil"/>
              <w:left w:val="nil"/>
              <w:bottom w:val="single" w:sz="4" w:space="0" w:color="C0C0C0"/>
              <w:right w:val="single" w:sz="4" w:space="0" w:color="C0C0C0"/>
            </w:tcBorders>
            <w:shd w:val="clear" w:color="000000" w:fill="D7EAD3"/>
            <w:vAlign w:val="center"/>
            <w:hideMark/>
          </w:tcPr>
          <w:p w14:paraId="2BAA88C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21 892,50</w:t>
            </w:r>
          </w:p>
        </w:tc>
        <w:tc>
          <w:tcPr>
            <w:tcW w:w="796" w:type="dxa"/>
            <w:tcBorders>
              <w:top w:val="nil"/>
              <w:left w:val="nil"/>
              <w:bottom w:val="single" w:sz="4" w:space="0" w:color="C0C0C0"/>
              <w:right w:val="single" w:sz="4" w:space="0" w:color="C0C0C0"/>
            </w:tcBorders>
            <w:shd w:val="clear" w:color="000000" w:fill="D7EAD3"/>
            <w:vAlign w:val="center"/>
            <w:hideMark/>
          </w:tcPr>
          <w:p w14:paraId="484D1DE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10 946,25</w:t>
            </w:r>
          </w:p>
        </w:tc>
        <w:tc>
          <w:tcPr>
            <w:tcW w:w="757" w:type="dxa"/>
            <w:tcBorders>
              <w:top w:val="nil"/>
              <w:left w:val="nil"/>
              <w:bottom w:val="single" w:sz="4" w:space="0" w:color="C0C0C0"/>
              <w:right w:val="single" w:sz="4" w:space="0" w:color="C0C0C0"/>
            </w:tcBorders>
            <w:shd w:val="clear" w:color="000000" w:fill="D7EAD3"/>
            <w:vAlign w:val="center"/>
            <w:hideMark/>
          </w:tcPr>
          <w:p w14:paraId="518196F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10 946,25</w:t>
            </w:r>
          </w:p>
        </w:tc>
        <w:tc>
          <w:tcPr>
            <w:tcW w:w="1703" w:type="dxa"/>
            <w:tcBorders>
              <w:top w:val="nil"/>
              <w:left w:val="nil"/>
              <w:bottom w:val="single" w:sz="4" w:space="0" w:color="C0C0C0"/>
              <w:right w:val="single" w:sz="4" w:space="0" w:color="C0C0C0"/>
            </w:tcBorders>
            <w:shd w:val="clear" w:color="000000" w:fill="FFFFCC"/>
            <w:vAlign w:val="center"/>
            <w:hideMark/>
          </w:tcPr>
          <w:p w14:paraId="738A40D9"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w:t>
            </w:r>
          </w:p>
        </w:tc>
      </w:tr>
      <w:tr w:rsidR="000F50EA" w:rsidRPr="000F50EA" w14:paraId="2309F1AC" w14:textId="77777777" w:rsidTr="000F50EA">
        <w:trPr>
          <w:trHeight w:val="300"/>
          <w:jc w:val="center"/>
        </w:trPr>
        <w:tc>
          <w:tcPr>
            <w:tcW w:w="348" w:type="dxa"/>
            <w:tcBorders>
              <w:top w:val="nil"/>
              <w:left w:val="nil"/>
              <w:bottom w:val="nil"/>
              <w:right w:val="nil"/>
            </w:tcBorders>
            <w:shd w:val="clear" w:color="000000" w:fill="FABF8F"/>
            <w:noWrap/>
            <w:vAlign w:val="center"/>
            <w:hideMark/>
          </w:tcPr>
          <w:p w14:paraId="42DFF616"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ЭР</w:t>
            </w:r>
          </w:p>
        </w:tc>
        <w:tc>
          <w:tcPr>
            <w:tcW w:w="317" w:type="dxa"/>
            <w:tcBorders>
              <w:top w:val="nil"/>
              <w:left w:val="nil"/>
              <w:bottom w:val="nil"/>
              <w:right w:val="nil"/>
            </w:tcBorders>
            <w:shd w:val="clear" w:color="auto" w:fill="auto"/>
            <w:vAlign w:val="center"/>
            <w:hideMark/>
          </w:tcPr>
          <w:p w14:paraId="24F081A9"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39AAF7C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3.3.0.1</w:t>
            </w:r>
          </w:p>
        </w:tc>
        <w:tc>
          <w:tcPr>
            <w:tcW w:w="2164" w:type="dxa"/>
            <w:tcBorders>
              <w:top w:val="nil"/>
              <w:left w:val="nil"/>
              <w:bottom w:val="single" w:sz="4" w:space="0" w:color="C0C0C0"/>
              <w:right w:val="single" w:sz="4" w:space="0" w:color="C0C0C0"/>
            </w:tcBorders>
            <w:shd w:val="clear" w:color="auto" w:fill="auto"/>
            <w:vAlign w:val="center"/>
            <w:hideMark/>
          </w:tcPr>
          <w:p w14:paraId="6EF15148"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Средний тариф на энергию</w:t>
            </w:r>
          </w:p>
        </w:tc>
        <w:tc>
          <w:tcPr>
            <w:tcW w:w="720" w:type="dxa"/>
            <w:tcBorders>
              <w:top w:val="nil"/>
              <w:left w:val="nil"/>
              <w:bottom w:val="single" w:sz="4" w:space="0" w:color="C0C0C0"/>
              <w:right w:val="single" w:sz="4" w:space="0" w:color="C0C0C0"/>
            </w:tcBorders>
            <w:shd w:val="clear" w:color="auto" w:fill="auto"/>
            <w:vAlign w:val="center"/>
            <w:hideMark/>
          </w:tcPr>
          <w:p w14:paraId="3AC820E1"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руб</w:t>
            </w:r>
            <w:proofErr w:type="spellEnd"/>
            <w:r w:rsidRPr="000F50EA">
              <w:rPr>
                <w:rFonts w:ascii="Tahoma" w:hAnsi="Tahoma" w:cs="Tahoma"/>
                <w:sz w:val="11"/>
                <w:szCs w:val="11"/>
              </w:rPr>
              <w:t>/</w:t>
            </w:r>
            <w:proofErr w:type="spellStart"/>
            <w:r w:rsidRPr="000F50EA">
              <w:rPr>
                <w:rFonts w:ascii="Tahoma" w:hAnsi="Tahoma" w:cs="Tahoma"/>
                <w:sz w:val="11"/>
                <w:szCs w:val="11"/>
              </w:rPr>
              <w:t>кВт.ч</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2AA23CF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3,57</w:t>
            </w:r>
          </w:p>
        </w:tc>
        <w:tc>
          <w:tcPr>
            <w:tcW w:w="985" w:type="dxa"/>
            <w:tcBorders>
              <w:top w:val="nil"/>
              <w:left w:val="nil"/>
              <w:bottom w:val="single" w:sz="4" w:space="0" w:color="C0C0C0"/>
              <w:right w:val="single" w:sz="4" w:space="0" w:color="C0C0C0"/>
            </w:tcBorders>
            <w:shd w:val="clear" w:color="000000" w:fill="D7EAD3"/>
            <w:vAlign w:val="center"/>
            <w:hideMark/>
          </w:tcPr>
          <w:p w14:paraId="2D09B8C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3,60</w:t>
            </w:r>
          </w:p>
        </w:tc>
        <w:tc>
          <w:tcPr>
            <w:tcW w:w="789" w:type="dxa"/>
            <w:tcBorders>
              <w:top w:val="nil"/>
              <w:left w:val="nil"/>
              <w:bottom w:val="single" w:sz="4" w:space="0" w:color="C0C0C0"/>
              <w:right w:val="single" w:sz="4" w:space="0" w:color="C0C0C0"/>
            </w:tcBorders>
            <w:shd w:val="clear" w:color="000000" w:fill="D7EAD3"/>
            <w:vAlign w:val="center"/>
            <w:hideMark/>
          </w:tcPr>
          <w:p w14:paraId="69029D7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3,69</w:t>
            </w:r>
          </w:p>
        </w:tc>
        <w:tc>
          <w:tcPr>
            <w:tcW w:w="960" w:type="dxa"/>
            <w:tcBorders>
              <w:top w:val="nil"/>
              <w:left w:val="nil"/>
              <w:bottom w:val="single" w:sz="4" w:space="0" w:color="C0C0C0"/>
              <w:right w:val="single" w:sz="4" w:space="0" w:color="C0C0C0"/>
            </w:tcBorders>
            <w:shd w:val="clear" w:color="000000" w:fill="D7EAD3"/>
            <w:vAlign w:val="center"/>
            <w:hideMark/>
          </w:tcPr>
          <w:p w14:paraId="245F725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3,85</w:t>
            </w:r>
          </w:p>
        </w:tc>
        <w:tc>
          <w:tcPr>
            <w:tcW w:w="1028" w:type="dxa"/>
            <w:tcBorders>
              <w:top w:val="nil"/>
              <w:left w:val="nil"/>
              <w:bottom w:val="single" w:sz="4" w:space="0" w:color="C0C0C0"/>
              <w:right w:val="single" w:sz="4" w:space="0" w:color="C0C0C0"/>
            </w:tcBorders>
            <w:shd w:val="clear" w:color="000000" w:fill="D7EAD3"/>
            <w:vAlign w:val="center"/>
            <w:hideMark/>
          </w:tcPr>
          <w:p w14:paraId="7CB1349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0,04</w:t>
            </w:r>
          </w:p>
        </w:tc>
        <w:tc>
          <w:tcPr>
            <w:tcW w:w="991" w:type="dxa"/>
            <w:tcBorders>
              <w:top w:val="nil"/>
              <w:left w:val="nil"/>
              <w:bottom w:val="single" w:sz="4" w:space="0" w:color="C0C0C0"/>
              <w:right w:val="single" w:sz="4" w:space="0" w:color="C0C0C0"/>
            </w:tcBorders>
            <w:shd w:val="clear" w:color="000000" w:fill="D7EAD3"/>
            <w:vAlign w:val="center"/>
            <w:hideMark/>
          </w:tcPr>
          <w:p w14:paraId="353C44C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3,89</w:t>
            </w:r>
          </w:p>
        </w:tc>
        <w:tc>
          <w:tcPr>
            <w:tcW w:w="1028" w:type="dxa"/>
            <w:tcBorders>
              <w:top w:val="nil"/>
              <w:left w:val="nil"/>
              <w:bottom w:val="single" w:sz="4" w:space="0" w:color="C0C0C0"/>
              <w:right w:val="single" w:sz="4" w:space="0" w:color="C0C0C0"/>
            </w:tcBorders>
            <w:shd w:val="clear" w:color="000000" w:fill="FFFFCC"/>
            <w:vAlign w:val="center"/>
            <w:hideMark/>
          </w:tcPr>
          <w:p w14:paraId="6428375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0,01</w:t>
            </w:r>
          </w:p>
        </w:tc>
        <w:tc>
          <w:tcPr>
            <w:tcW w:w="988" w:type="dxa"/>
            <w:tcBorders>
              <w:top w:val="nil"/>
              <w:left w:val="nil"/>
              <w:bottom w:val="single" w:sz="4" w:space="0" w:color="C0C0C0"/>
              <w:right w:val="single" w:sz="4" w:space="0" w:color="C0C0C0"/>
            </w:tcBorders>
            <w:shd w:val="clear" w:color="000000" w:fill="D7EAD3"/>
            <w:vAlign w:val="center"/>
            <w:hideMark/>
          </w:tcPr>
          <w:p w14:paraId="75DF569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3,86</w:t>
            </w:r>
          </w:p>
        </w:tc>
        <w:tc>
          <w:tcPr>
            <w:tcW w:w="796" w:type="dxa"/>
            <w:tcBorders>
              <w:top w:val="nil"/>
              <w:left w:val="nil"/>
              <w:bottom w:val="single" w:sz="4" w:space="0" w:color="C0C0C0"/>
              <w:right w:val="single" w:sz="4" w:space="0" w:color="C0C0C0"/>
            </w:tcBorders>
            <w:shd w:val="clear" w:color="000000" w:fill="D7EAD3"/>
            <w:vAlign w:val="center"/>
            <w:hideMark/>
          </w:tcPr>
          <w:p w14:paraId="140A178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3,86</w:t>
            </w:r>
          </w:p>
        </w:tc>
        <w:tc>
          <w:tcPr>
            <w:tcW w:w="757" w:type="dxa"/>
            <w:tcBorders>
              <w:top w:val="nil"/>
              <w:left w:val="nil"/>
              <w:bottom w:val="single" w:sz="4" w:space="0" w:color="C0C0C0"/>
              <w:right w:val="single" w:sz="4" w:space="0" w:color="C0C0C0"/>
            </w:tcBorders>
            <w:shd w:val="clear" w:color="000000" w:fill="D7EAD3"/>
            <w:vAlign w:val="center"/>
            <w:hideMark/>
          </w:tcPr>
          <w:p w14:paraId="623672A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3,86</w:t>
            </w:r>
          </w:p>
        </w:tc>
        <w:tc>
          <w:tcPr>
            <w:tcW w:w="1703" w:type="dxa"/>
            <w:tcBorders>
              <w:top w:val="nil"/>
              <w:left w:val="nil"/>
              <w:bottom w:val="single" w:sz="4" w:space="0" w:color="C0C0C0"/>
              <w:right w:val="single" w:sz="4" w:space="0" w:color="C0C0C0"/>
            </w:tcBorders>
            <w:shd w:val="clear" w:color="000000" w:fill="FFFFCC"/>
            <w:vAlign w:val="center"/>
            <w:hideMark/>
          </w:tcPr>
          <w:p w14:paraId="5DDA8415"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r>
      <w:tr w:rsidR="000F50EA" w:rsidRPr="000F50EA" w14:paraId="19F4782D" w14:textId="77777777" w:rsidTr="000F50EA">
        <w:trPr>
          <w:trHeight w:val="360"/>
          <w:jc w:val="center"/>
        </w:trPr>
        <w:tc>
          <w:tcPr>
            <w:tcW w:w="348" w:type="dxa"/>
            <w:tcBorders>
              <w:top w:val="nil"/>
              <w:left w:val="nil"/>
              <w:bottom w:val="nil"/>
              <w:right w:val="nil"/>
            </w:tcBorders>
            <w:shd w:val="clear" w:color="000000" w:fill="FABF8F"/>
            <w:noWrap/>
            <w:vAlign w:val="center"/>
            <w:hideMark/>
          </w:tcPr>
          <w:p w14:paraId="4F89175E"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ЭР</w:t>
            </w:r>
          </w:p>
        </w:tc>
        <w:tc>
          <w:tcPr>
            <w:tcW w:w="317" w:type="dxa"/>
            <w:tcBorders>
              <w:top w:val="nil"/>
              <w:left w:val="nil"/>
              <w:bottom w:val="nil"/>
              <w:right w:val="nil"/>
            </w:tcBorders>
            <w:shd w:val="clear" w:color="auto" w:fill="auto"/>
            <w:vAlign w:val="center"/>
            <w:hideMark/>
          </w:tcPr>
          <w:p w14:paraId="595260B7"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4855381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3.3.0.2</w:t>
            </w:r>
          </w:p>
        </w:tc>
        <w:tc>
          <w:tcPr>
            <w:tcW w:w="2164" w:type="dxa"/>
            <w:tcBorders>
              <w:top w:val="nil"/>
              <w:left w:val="nil"/>
              <w:bottom w:val="single" w:sz="4" w:space="0" w:color="C0C0C0"/>
              <w:right w:val="single" w:sz="4" w:space="0" w:color="C0C0C0"/>
            </w:tcBorders>
            <w:shd w:val="clear" w:color="auto" w:fill="auto"/>
            <w:vAlign w:val="center"/>
            <w:hideMark/>
          </w:tcPr>
          <w:p w14:paraId="08552AD0"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Объем энергии</w:t>
            </w:r>
          </w:p>
        </w:tc>
        <w:tc>
          <w:tcPr>
            <w:tcW w:w="720" w:type="dxa"/>
            <w:tcBorders>
              <w:top w:val="nil"/>
              <w:left w:val="nil"/>
              <w:bottom w:val="single" w:sz="4" w:space="0" w:color="C0C0C0"/>
              <w:right w:val="single" w:sz="4" w:space="0" w:color="C0C0C0"/>
            </w:tcBorders>
            <w:shd w:val="clear" w:color="auto" w:fill="auto"/>
            <w:vAlign w:val="center"/>
            <w:hideMark/>
          </w:tcPr>
          <w:p w14:paraId="46583558"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кВт.ч</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41034B4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5 229,96</w:t>
            </w:r>
          </w:p>
        </w:tc>
        <w:tc>
          <w:tcPr>
            <w:tcW w:w="985" w:type="dxa"/>
            <w:tcBorders>
              <w:top w:val="nil"/>
              <w:left w:val="nil"/>
              <w:bottom w:val="single" w:sz="4" w:space="0" w:color="C0C0C0"/>
              <w:right w:val="single" w:sz="4" w:space="0" w:color="C0C0C0"/>
            </w:tcBorders>
            <w:shd w:val="clear" w:color="000000" w:fill="EBF1DE"/>
            <w:vAlign w:val="center"/>
            <w:hideMark/>
          </w:tcPr>
          <w:p w14:paraId="366AF81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6 317,40</w:t>
            </w:r>
          </w:p>
        </w:tc>
        <w:tc>
          <w:tcPr>
            <w:tcW w:w="789" w:type="dxa"/>
            <w:tcBorders>
              <w:top w:val="nil"/>
              <w:left w:val="nil"/>
              <w:bottom w:val="single" w:sz="4" w:space="0" w:color="C0C0C0"/>
              <w:right w:val="single" w:sz="4" w:space="0" w:color="C0C0C0"/>
            </w:tcBorders>
            <w:shd w:val="clear" w:color="000000" w:fill="D7EAD3"/>
            <w:vAlign w:val="center"/>
            <w:hideMark/>
          </w:tcPr>
          <w:p w14:paraId="40BC97B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5 066,08</w:t>
            </w:r>
          </w:p>
        </w:tc>
        <w:tc>
          <w:tcPr>
            <w:tcW w:w="960" w:type="dxa"/>
            <w:tcBorders>
              <w:top w:val="nil"/>
              <w:left w:val="nil"/>
              <w:bottom w:val="single" w:sz="4" w:space="0" w:color="C0C0C0"/>
              <w:right w:val="single" w:sz="4" w:space="0" w:color="C0C0C0"/>
            </w:tcBorders>
            <w:shd w:val="clear" w:color="000000" w:fill="D7EAD3"/>
            <w:vAlign w:val="center"/>
            <w:hideMark/>
          </w:tcPr>
          <w:p w14:paraId="1E164AD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5 229,96</w:t>
            </w:r>
          </w:p>
        </w:tc>
        <w:tc>
          <w:tcPr>
            <w:tcW w:w="1028" w:type="dxa"/>
            <w:tcBorders>
              <w:top w:val="nil"/>
              <w:left w:val="nil"/>
              <w:bottom w:val="single" w:sz="4" w:space="0" w:color="C0C0C0"/>
              <w:right w:val="single" w:sz="4" w:space="0" w:color="C0C0C0"/>
            </w:tcBorders>
            <w:shd w:val="clear" w:color="000000" w:fill="D7EAD3"/>
            <w:vAlign w:val="center"/>
            <w:hideMark/>
          </w:tcPr>
          <w:p w14:paraId="5842B6E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1 134,65</w:t>
            </w:r>
          </w:p>
        </w:tc>
        <w:tc>
          <w:tcPr>
            <w:tcW w:w="991" w:type="dxa"/>
            <w:tcBorders>
              <w:top w:val="nil"/>
              <w:left w:val="nil"/>
              <w:bottom w:val="single" w:sz="4" w:space="0" w:color="C0C0C0"/>
              <w:right w:val="single" w:sz="4" w:space="0" w:color="C0C0C0"/>
            </w:tcBorders>
            <w:shd w:val="clear" w:color="000000" w:fill="EBF1DE"/>
            <w:vAlign w:val="center"/>
            <w:hideMark/>
          </w:tcPr>
          <w:p w14:paraId="126FCC1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6 364,61</w:t>
            </w:r>
          </w:p>
        </w:tc>
        <w:tc>
          <w:tcPr>
            <w:tcW w:w="1028" w:type="dxa"/>
            <w:tcBorders>
              <w:top w:val="nil"/>
              <w:left w:val="nil"/>
              <w:bottom w:val="single" w:sz="4" w:space="0" w:color="C0C0C0"/>
              <w:right w:val="single" w:sz="4" w:space="0" w:color="C0C0C0"/>
            </w:tcBorders>
            <w:shd w:val="clear" w:color="000000" w:fill="FFFFCC"/>
            <w:vAlign w:val="center"/>
            <w:hideMark/>
          </w:tcPr>
          <w:p w14:paraId="65F5076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-317,20</w:t>
            </w:r>
          </w:p>
        </w:tc>
        <w:tc>
          <w:tcPr>
            <w:tcW w:w="988" w:type="dxa"/>
            <w:tcBorders>
              <w:top w:val="nil"/>
              <w:left w:val="nil"/>
              <w:bottom w:val="single" w:sz="4" w:space="0" w:color="C0C0C0"/>
              <w:right w:val="single" w:sz="4" w:space="0" w:color="C0C0C0"/>
            </w:tcBorders>
            <w:shd w:val="clear" w:color="000000" w:fill="D7EAD3"/>
            <w:vAlign w:val="center"/>
            <w:hideMark/>
          </w:tcPr>
          <w:p w14:paraId="04293EE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4 912,76</w:t>
            </w:r>
          </w:p>
        </w:tc>
        <w:tc>
          <w:tcPr>
            <w:tcW w:w="796" w:type="dxa"/>
            <w:tcBorders>
              <w:top w:val="nil"/>
              <w:left w:val="nil"/>
              <w:bottom w:val="single" w:sz="4" w:space="0" w:color="C0C0C0"/>
              <w:right w:val="single" w:sz="4" w:space="0" w:color="C0C0C0"/>
            </w:tcBorders>
            <w:shd w:val="clear" w:color="000000" w:fill="D7EAD3"/>
            <w:vAlign w:val="center"/>
            <w:hideMark/>
          </w:tcPr>
          <w:p w14:paraId="3D5FDB6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2 456,38</w:t>
            </w:r>
          </w:p>
        </w:tc>
        <w:tc>
          <w:tcPr>
            <w:tcW w:w="757" w:type="dxa"/>
            <w:tcBorders>
              <w:top w:val="nil"/>
              <w:left w:val="nil"/>
              <w:bottom w:val="single" w:sz="4" w:space="0" w:color="C0C0C0"/>
              <w:right w:val="single" w:sz="4" w:space="0" w:color="C0C0C0"/>
            </w:tcBorders>
            <w:shd w:val="clear" w:color="000000" w:fill="D7EAD3"/>
            <w:vAlign w:val="center"/>
            <w:hideMark/>
          </w:tcPr>
          <w:p w14:paraId="21708E9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2 456,38</w:t>
            </w:r>
          </w:p>
        </w:tc>
        <w:tc>
          <w:tcPr>
            <w:tcW w:w="1703" w:type="dxa"/>
            <w:tcBorders>
              <w:top w:val="nil"/>
              <w:left w:val="nil"/>
              <w:bottom w:val="single" w:sz="4" w:space="0" w:color="C0C0C0"/>
              <w:right w:val="single" w:sz="4" w:space="0" w:color="C0C0C0"/>
            </w:tcBorders>
            <w:shd w:val="clear" w:color="000000" w:fill="FFFFCC"/>
            <w:vAlign w:val="center"/>
            <w:hideMark/>
          </w:tcPr>
          <w:p w14:paraId="761B8CC6"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r>
      <w:tr w:rsidR="000F50EA" w:rsidRPr="000F50EA" w14:paraId="023CCDC1" w14:textId="77777777" w:rsidTr="000F50EA">
        <w:trPr>
          <w:trHeight w:val="720"/>
          <w:jc w:val="center"/>
        </w:trPr>
        <w:tc>
          <w:tcPr>
            <w:tcW w:w="348" w:type="dxa"/>
            <w:tcBorders>
              <w:top w:val="nil"/>
              <w:left w:val="nil"/>
              <w:bottom w:val="nil"/>
              <w:right w:val="nil"/>
            </w:tcBorders>
            <w:shd w:val="clear" w:color="000000" w:fill="FABF8F"/>
            <w:noWrap/>
            <w:vAlign w:val="center"/>
            <w:hideMark/>
          </w:tcPr>
          <w:p w14:paraId="52B30DB8"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ЭР</w:t>
            </w:r>
          </w:p>
        </w:tc>
        <w:tc>
          <w:tcPr>
            <w:tcW w:w="317" w:type="dxa"/>
            <w:tcBorders>
              <w:top w:val="nil"/>
              <w:left w:val="nil"/>
              <w:bottom w:val="nil"/>
              <w:right w:val="nil"/>
            </w:tcBorders>
            <w:shd w:val="clear" w:color="auto" w:fill="auto"/>
            <w:vAlign w:val="center"/>
            <w:hideMark/>
          </w:tcPr>
          <w:p w14:paraId="3A222E9A"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4C628CD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3.3.0.3</w:t>
            </w:r>
          </w:p>
        </w:tc>
        <w:tc>
          <w:tcPr>
            <w:tcW w:w="2164" w:type="dxa"/>
            <w:tcBorders>
              <w:top w:val="nil"/>
              <w:left w:val="nil"/>
              <w:bottom w:val="single" w:sz="4" w:space="0" w:color="C0C0C0"/>
              <w:right w:val="single" w:sz="4" w:space="0" w:color="C0C0C0"/>
            </w:tcBorders>
            <w:shd w:val="clear" w:color="auto" w:fill="auto"/>
            <w:vAlign w:val="center"/>
            <w:hideMark/>
          </w:tcPr>
          <w:p w14:paraId="7BC28F43" w14:textId="77777777" w:rsidR="000F50EA" w:rsidRPr="000F50EA" w:rsidRDefault="000F50EA" w:rsidP="000F50EA">
            <w:pPr>
              <w:ind w:firstLineChars="300" w:firstLine="331"/>
              <w:rPr>
                <w:rFonts w:ascii="Tahoma" w:hAnsi="Tahoma" w:cs="Tahoma"/>
                <w:b/>
                <w:bCs/>
                <w:sz w:val="11"/>
                <w:szCs w:val="11"/>
              </w:rPr>
            </w:pPr>
            <w:r w:rsidRPr="000F50EA">
              <w:rPr>
                <w:rFonts w:ascii="Tahoma" w:hAnsi="Tahoma" w:cs="Tahoma"/>
                <w:b/>
                <w:bCs/>
                <w:sz w:val="11"/>
                <w:szCs w:val="11"/>
              </w:rPr>
              <w:t>Удельный расход энергии</w:t>
            </w:r>
          </w:p>
        </w:tc>
        <w:tc>
          <w:tcPr>
            <w:tcW w:w="720" w:type="dxa"/>
            <w:tcBorders>
              <w:top w:val="nil"/>
              <w:left w:val="nil"/>
              <w:bottom w:val="single" w:sz="4" w:space="0" w:color="C0C0C0"/>
              <w:right w:val="single" w:sz="4" w:space="0" w:color="C0C0C0"/>
            </w:tcBorders>
            <w:shd w:val="clear" w:color="auto" w:fill="auto"/>
            <w:vAlign w:val="center"/>
            <w:hideMark/>
          </w:tcPr>
          <w:p w14:paraId="71FEF825"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кВт.ч</w:t>
            </w:r>
            <w:proofErr w:type="spellEnd"/>
            <w:r w:rsidRPr="000F50EA">
              <w:rPr>
                <w:rFonts w:ascii="Tahoma" w:hAnsi="Tahoma" w:cs="Tahoma"/>
                <w:b/>
                <w:bCs/>
                <w:sz w:val="11"/>
                <w:szCs w:val="11"/>
              </w:rPr>
              <w:t>/м3</w:t>
            </w:r>
          </w:p>
        </w:tc>
        <w:tc>
          <w:tcPr>
            <w:tcW w:w="960" w:type="dxa"/>
            <w:tcBorders>
              <w:top w:val="nil"/>
              <w:left w:val="nil"/>
              <w:bottom w:val="single" w:sz="4" w:space="0" w:color="C0C0C0"/>
              <w:right w:val="single" w:sz="4" w:space="0" w:color="C0C0C0"/>
            </w:tcBorders>
            <w:shd w:val="clear" w:color="000000" w:fill="D7EAD3"/>
            <w:vAlign w:val="center"/>
            <w:hideMark/>
          </w:tcPr>
          <w:p w14:paraId="5D82988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1,25</w:t>
            </w:r>
          </w:p>
        </w:tc>
        <w:tc>
          <w:tcPr>
            <w:tcW w:w="985" w:type="dxa"/>
            <w:tcBorders>
              <w:top w:val="nil"/>
              <w:left w:val="nil"/>
              <w:bottom w:val="single" w:sz="4" w:space="0" w:color="C0C0C0"/>
              <w:right w:val="single" w:sz="4" w:space="0" w:color="C0C0C0"/>
            </w:tcBorders>
            <w:shd w:val="clear" w:color="000000" w:fill="D7EAD3"/>
            <w:vAlign w:val="center"/>
            <w:hideMark/>
          </w:tcPr>
          <w:p w14:paraId="762355D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1,54</w:t>
            </w:r>
          </w:p>
        </w:tc>
        <w:tc>
          <w:tcPr>
            <w:tcW w:w="789" w:type="dxa"/>
            <w:tcBorders>
              <w:top w:val="nil"/>
              <w:left w:val="nil"/>
              <w:bottom w:val="single" w:sz="4" w:space="0" w:color="C0C0C0"/>
              <w:right w:val="single" w:sz="4" w:space="0" w:color="C0C0C0"/>
            </w:tcBorders>
            <w:shd w:val="clear" w:color="000000" w:fill="D7EAD3"/>
            <w:vAlign w:val="center"/>
            <w:hideMark/>
          </w:tcPr>
          <w:p w14:paraId="44A0827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1,25</w:t>
            </w:r>
          </w:p>
        </w:tc>
        <w:tc>
          <w:tcPr>
            <w:tcW w:w="960" w:type="dxa"/>
            <w:tcBorders>
              <w:top w:val="nil"/>
              <w:left w:val="nil"/>
              <w:bottom w:val="single" w:sz="4" w:space="0" w:color="C0C0C0"/>
              <w:right w:val="single" w:sz="4" w:space="0" w:color="C0C0C0"/>
            </w:tcBorders>
            <w:shd w:val="clear" w:color="000000" w:fill="D7EAD3"/>
            <w:vAlign w:val="center"/>
            <w:hideMark/>
          </w:tcPr>
          <w:p w14:paraId="5CBA61D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1,25</w:t>
            </w:r>
          </w:p>
        </w:tc>
        <w:tc>
          <w:tcPr>
            <w:tcW w:w="1028" w:type="dxa"/>
            <w:tcBorders>
              <w:top w:val="nil"/>
              <w:left w:val="nil"/>
              <w:bottom w:val="single" w:sz="4" w:space="0" w:color="C0C0C0"/>
              <w:right w:val="single" w:sz="4" w:space="0" w:color="C0C0C0"/>
            </w:tcBorders>
            <w:shd w:val="clear" w:color="000000" w:fill="D7EAD3"/>
            <w:vAlign w:val="center"/>
            <w:hideMark/>
          </w:tcPr>
          <w:p w14:paraId="7548D8B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0,34</w:t>
            </w:r>
          </w:p>
        </w:tc>
        <w:tc>
          <w:tcPr>
            <w:tcW w:w="991" w:type="dxa"/>
            <w:tcBorders>
              <w:top w:val="nil"/>
              <w:left w:val="nil"/>
              <w:bottom w:val="single" w:sz="4" w:space="0" w:color="C0C0C0"/>
              <w:right w:val="single" w:sz="4" w:space="0" w:color="C0C0C0"/>
            </w:tcBorders>
            <w:shd w:val="clear" w:color="000000" w:fill="D7EAD3"/>
            <w:vAlign w:val="center"/>
            <w:hideMark/>
          </w:tcPr>
          <w:p w14:paraId="06AF9DC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1,59</w:t>
            </w:r>
          </w:p>
        </w:tc>
        <w:tc>
          <w:tcPr>
            <w:tcW w:w="1028" w:type="dxa"/>
            <w:tcBorders>
              <w:top w:val="nil"/>
              <w:left w:val="nil"/>
              <w:bottom w:val="single" w:sz="4" w:space="0" w:color="C0C0C0"/>
              <w:right w:val="single" w:sz="4" w:space="0" w:color="C0C0C0"/>
            </w:tcBorders>
            <w:shd w:val="clear" w:color="000000" w:fill="FFFFCC"/>
            <w:vAlign w:val="center"/>
            <w:hideMark/>
          </w:tcPr>
          <w:p w14:paraId="1A43DFE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988" w:type="dxa"/>
            <w:tcBorders>
              <w:top w:val="nil"/>
              <w:left w:val="nil"/>
              <w:bottom w:val="single" w:sz="4" w:space="0" w:color="C0C0C0"/>
              <w:right w:val="single" w:sz="4" w:space="0" w:color="C0C0C0"/>
            </w:tcBorders>
            <w:shd w:val="clear" w:color="000000" w:fill="D7EAD3"/>
            <w:vAlign w:val="center"/>
            <w:hideMark/>
          </w:tcPr>
          <w:p w14:paraId="38F0DB1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1,25</w:t>
            </w:r>
          </w:p>
        </w:tc>
        <w:tc>
          <w:tcPr>
            <w:tcW w:w="796" w:type="dxa"/>
            <w:tcBorders>
              <w:top w:val="nil"/>
              <w:left w:val="nil"/>
              <w:bottom w:val="single" w:sz="4" w:space="0" w:color="C0C0C0"/>
              <w:right w:val="single" w:sz="4" w:space="0" w:color="C0C0C0"/>
            </w:tcBorders>
            <w:shd w:val="clear" w:color="000000" w:fill="D7EAD3"/>
            <w:vAlign w:val="center"/>
            <w:hideMark/>
          </w:tcPr>
          <w:p w14:paraId="0B11A9B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1,25</w:t>
            </w:r>
          </w:p>
        </w:tc>
        <w:tc>
          <w:tcPr>
            <w:tcW w:w="757" w:type="dxa"/>
            <w:tcBorders>
              <w:top w:val="nil"/>
              <w:left w:val="nil"/>
              <w:bottom w:val="single" w:sz="4" w:space="0" w:color="C0C0C0"/>
              <w:right w:val="single" w:sz="4" w:space="0" w:color="C0C0C0"/>
            </w:tcBorders>
            <w:shd w:val="clear" w:color="000000" w:fill="D7EAD3"/>
            <w:vAlign w:val="center"/>
            <w:hideMark/>
          </w:tcPr>
          <w:p w14:paraId="3FA9B43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1,25</w:t>
            </w:r>
          </w:p>
        </w:tc>
        <w:tc>
          <w:tcPr>
            <w:tcW w:w="1703" w:type="dxa"/>
            <w:tcBorders>
              <w:top w:val="nil"/>
              <w:left w:val="nil"/>
              <w:bottom w:val="single" w:sz="4" w:space="0" w:color="C0C0C0"/>
              <w:right w:val="single" w:sz="4" w:space="0" w:color="C0C0C0"/>
            </w:tcBorders>
            <w:shd w:val="clear" w:color="000000" w:fill="EBF1DE"/>
            <w:vAlign w:val="center"/>
            <w:hideMark/>
          </w:tcPr>
          <w:p w14:paraId="6C72914B"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В соответствии с параметрами Концессионного соглашения</w:t>
            </w:r>
          </w:p>
        </w:tc>
      </w:tr>
      <w:tr w:rsidR="000F50EA" w:rsidRPr="000F50EA" w14:paraId="76FDF9C4" w14:textId="77777777" w:rsidTr="000F50EA">
        <w:trPr>
          <w:trHeight w:val="360"/>
          <w:jc w:val="center"/>
        </w:trPr>
        <w:tc>
          <w:tcPr>
            <w:tcW w:w="348" w:type="dxa"/>
            <w:tcBorders>
              <w:top w:val="nil"/>
              <w:left w:val="nil"/>
              <w:bottom w:val="nil"/>
              <w:right w:val="nil"/>
            </w:tcBorders>
            <w:shd w:val="clear" w:color="000000" w:fill="FABF8F"/>
            <w:noWrap/>
            <w:vAlign w:val="center"/>
            <w:hideMark/>
          </w:tcPr>
          <w:p w14:paraId="71AE20FA"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ЭР</w:t>
            </w:r>
          </w:p>
        </w:tc>
        <w:tc>
          <w:tcPr>
            <w:tcW w:w="317" w:type="dxa"/>
            <w:tcBorders>
              <w:top w:val="nil"/>
              <w:left w:val="nil"/>
              <w:bottom w:val="nil"/>
              <w:right w:val="nil"/>
            </w:tcBorders>
            <w:shd w:val="clear" w:color="auto" w:fill="auto"/>
            <w:vAlign w:val="center"/>
            <w:hideMark/>
          </w:tcPr>
          <w:p w14:paraId="40341C0C"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2A24C14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3.3.1.1</w:t>
            </w:r>
          </w:p>
        </w:tc>
        <w:tc>
          <w:tcPr>
            <w:tcW w:w="2164" w:type="dxa"/>
            <w:tcBorders>
              <w:top w:val="nil"/>
              <w:left w:val="nil"/>
              <w:bottom w:val="single" w:sz="4" w:space="0" w:color="C0C0C0"/>
              <w:right w:val="single" w:sz="4" w:space="0" w:color="C0C0C0"/>
            </w:tcBorders>
            <w:shd w:val="clear" w:color="auto" w:fill="auto"/>
            <w:vAlign w:val="center"/>
            <w:hideMark/>
          </w:tcPr>
          <w:p w14:paraId="5F171D6D" w14:textId="77777777" w:rsidR="000F50EA" w:rsidRPr="000F50EA" w:rsidRDefault="000F50EA" w:rsidP="000F50EA">
            <w:pPr>
              <w:ind w:firstLineChars="300" w:firstLine="331"/>
              <w:rPr>
                <w:rFonts w:ascii="Tahoma" w:hAnsi="Tahoma" w:cs="Tahoma"/>
                <w:b/>
                <w:bCs/>
                <w:sz w:val="11"/>
                <w:szCs w:val="11"/>
              </w:rPr>
            </w:pPr>
            <w:r w:rsidRPr="000F50EA">
              <w:rPr>
                <w:rFonts w:ascii="Tahoma" w:hAnsi="Tahoma" w:cs="Tahoma"/>
                <w:b/>
                <w:bCs/>
                <w:sz w:val="11"/>
                <w:szCs w:val="11"/>
              </w:rPr>
              <w:t xml:space="preserve">Энергия НН (0,4 </w:t>
            </w:r>
            <w:proofErr w:type="spellStart"/>
            <w:r w:rsidRPr="000F50EA">
              <w:rPr>
                <w:rFonts w:ascii="Tahoma" w:hAnsi="Tahoma" w:cs="Tahoma"/>
                <w:b/>
                <w:bCs/>
                <w:sz w:val="11"/>
                <w:szCs w:val="11"/>
              </w:rPr>
              <w:t>кВ</w:t>
            </w:r>
            <w:proofErr w:type="spellEnd"/>
            <w:r w:rsidRPr="000F50EA">
              <w:rPr>
                <w:rFonts w:ascii="Tahoma" w:hAnsi="Tahoma" w:cs="Tahoma"/>
                <w:b/>
                <w:bCs/>
                <w:sz w:val="11"/>
                <w:szCs w:val="11"/>
              </w:rPr>
              <w:t xml:space="preserve"> и ниже)</w:t>
            </w:r>
          </w:p>
        </w:tc>
        <w:tc>
          <w:tcPr>
            <w:tcW w:w="720" w:type="dxa"/>
            <w:tcBorders>
              <w:top w:val="nil"/>
              <w:left w:val="nil"/>
              <w:bottom w:val="single" w:sz="4" w:space="0" w:color="C0C0C0"/>
              <w:right w:val="single" w:sz="4" w:space="0" w:color="C0C0C0"/>
            </w:tcBorders>
            <w:shd w:val="clear" w:color="auto" w:fill="auto"/>
            <w:vAlign w:val="center"/>
            <w:hideMark/>
          </w:tcPr>
          <w:p w14:paraId="14D0C2A1"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27C760C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165,56</w:t>
            </w:r>
          </w:p>
        </w:tc>
        <w:tc>
          <w:tcPr>
            <w:tcW w:w="985" w:type="dxa"/>
            <w:tcBorders>
              <w:top w:val="nil"/>
              <w:left w:val="nil"/>
              <w:bottom w:val="single" w:sz="4" w:space="0" w:color="C0C0C0"/>
              <w:right w:val="single" w:sz="4" w:space="0" w:color="C0C0C0"/>
            </w:tcBorders>
            <w:shd w:val="clear" w:color="000000" w:fill="D7EAD3"/>
            <w:vAlign w:val="center"/>
            <w:hideMark/>
          </w:tcPr>
          <w:p w14:paraId="26D84DF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149,59</w:t>
            </w:r>
          </w:p>
        </w:tc>
        <w:tc>
          <w:tcPr>
            <w:tcW w:w="789" w:type="dxa"/>
            <w:tcBorders>
              <w:top w:val="nil"/>
              <w:left w:val="nil"/>
              <w:bottom w:val="single" w:sz="4" w:space="0" w:color="C0C0C0"/>
              <w:right w:val="single" w:sz="4" w:space="0" w:color="C0C0C0"/>
            </w:tcBorders>
            <w:shd w:val="clear" w:color="000000" w:fill="D7EAD3"/>
            <w:vAlign w:val="center"/>
            <w:hideMark/>
          </w:tcPr>
          <w:p w14:paraId="5332F15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170,08</w:t>
            </w:r>
          </w:p>
        </w:tc>
        <w:tc>
          <w:tcPr>
            <w:tcW w:w="960" w:type="dxa"/>
            <w:tcBorders>
              <w:top w:val="nil"/>
              <w:left w:val="nil"/>
              <w:bottom w:val="single" w:sz="4" w:space="0" w:color="C0C0C0"/>
              <w:right w:val="single" w:sz="4" w:space="0" w:color="C0C0C0"/>
            </w:tcBorders>
            <w:shd w:val="clear" w:color="000000" w:fill="D7EAD3"/>
            <w:vAlign w:val="center"/>
            <w:hideMark/>
          </w:tcPr>
          <w:p w14:paraId="64625C5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178,73</w:t>
            </w:r>
          </w:p>
        </w:tc>
        <w:tc>
          <w:tcPr>
            <w:tcW w:w="1028" w:type="dxa"/>
            <w:tcBorders>
              <w:top w:val="nil"/>
              <w:left w:val="nil"/>
              <w:bottom w:val="single" w:sz="4" w:space="0" w:color="C0C0C0"/>
              <w:right w:val="single" w:sz="4" w:space="0" w:color="C0C0C0"/>
            </w:tcBorders>
            <w:shd w:val="clear" w:color="000000" w:fill="D7EAD3"/>
            <w:vAlign w:val="center"/>
            <w:hideMark/>
          </w:tcPr>
          <w:p w14:paraId="2C7C7FF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16,35</w:t>
            </w:r>
          </w:p>
        </w:tc>
        <w:tc>
          <w:tcPr>
            <w:tcW w:w="991" w:type="dxa"/>
            <w:tcBorders>
              <w:top w:val="nil"/>
              <w:left w:val="nil"/>
              <w:bottom w:val="single" w:sz="4" w:space="0" w:color="C0C0C0"/>
              <w:right w:val="single" w:sz="4" w:space="0" w:color="C0C0C0"/>
            </w:tcBorders>
            <w:shd w:val="clear" w:color="000000" w:fill="D7EAD3"/>
            <w:vAlign w:val="center"/>
            <w:hideMark/>
          </w:tcPr>
          <w:p w14:paraId="3F46203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195,08</w:t>
            </w:r>
          </w:p>
        </w:tc>
        <w:tc>
          <w:tcPr>
            <w:tcW w:w="1028" w:type="dxa"/>
            <w:tcBorders>
              <w:top w:val="nil"/>
              <w:left w:val="nil"/>
              <w:bottom w:val="single" w:sz="4" w:space="0" w:color="C0C0C0"/>
              <w:right w:val="single" w:sz="4" w:space="0" w:color="C0C0C0"/>
            </w:tcBorders>
            <w:shd w:val="clear" w:color="000000" w:fill="FFFFCC"/>
            <w:vAlign w:val="center"/>
            <w:hideMark/>
          </w:tcPr>
          <w:p w14:paraId="004DBC2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-12,18</w:t>
            </w:r>
          </w:p>
        </w:tc>
        <w:tc>
          <w:tcPr>
            <w:tcW w:w="988" w:type="dxa"/>
            <w:tcBorders>
              <w:top w:val="nil"/>
              <w:left w:val="nil"/>
              <w:bottom w:val="single" w:sz="4" w:space="0" w:color="C0C0C0"/>
              <w:right w:val="single" w:sz="4" w:space="0" w:color="C0C0C0"/>
            </w:tcBorders>
            <w:shd w:val="clear" w:color="000000" w:fill="D7EAD3"/>
            <w:vAlign w:val="center"/>
            <w:hideMark/>
          </w:tcPr>
          <w:p w14:paraId="4137575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166,55</w:t>
            </w:r>
          </w:p>
        </w:tc>
        <w:tc>
          <w:tcPr>
            <w:tcW w:w="796" w:type="dxa"/>
            <w:tcBorders>
              <w:top w:val="nil"/>
              <w:left w:val="nil"/>
              <w:bottom w:val="single" w:sz="4" w:space="0" w:color="C0C0C0"/>
              <w:right w:val="single" w:sz="4" w:space="0" w:color="C0C0C0"/>
            </w:tcBorders>
            <w:shd w:val="clear" w:color="000000" w:fill="D7EAD3"/>
            <w:vAlign w:val="center"/>
            <w:hideMark/>
          </w:tcPr>
          <w:p w14:paraId="031F840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83,27</w:t>
            </w:r>
          </w:p>
        </w:tc>
        <w:tc>
          <w:tcPr>
            <w:tcW w:w="757" w:type="dxa"/>
            <w:tcBorders>
              <w:top w:val="nil"/>
              <w:left w:val="nil"/>
              <w:bottom w:val="single" w:sz="4" w:space="0" w:color="C0C0C0"/>
              <w:right w:val="single" w:sz="4" w:space="0" w:color="C0C0C0"/>
            </w:tcBorders>
            <w:shd w:val="clear" w:color="000000" w:fill="D7EAD3"/>
            <w:vAlign w:val="center"/>
            <w:hideMark/>
          </w:tcPr>
          <w:p w14:paraId="6B1897F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83,27</w:t>
            </w:r>
          </w:p>
        </w:tc>
        <w:tc>
          <w:tcPr>
            <w:tcW w:w="1703" w:type="dxa"/>
            <w:tcBorders>
              <w:top w:val="nil"/>
              <w:left w:val="nil"/>
              <w:bottom w:val="single" w:sz="4" w:space="0" w:color="C0C0C0"/>
              <w:right w:val="single" w:sz="4" w:space="0" w:color="C0C0C0"/>
            </w:tcBorders>
            <w:shd w:val="clear" w:color="000000" w:fill="FFFFCC"/>
            <w:vAlign w:val="center"/>
            <w:hideMark/>
          </w:tcPr>
          <w:p w14:paraId="298BE5DC"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w:t>
            </w:r>
          </w:p>
        </w:tc>
      </w:tr>
      <w:tr w:rsidR="000F50EA" w:rsidRPr="000F50EA" w14:paraId="14C7D2E0" w14:textId="77777777" w:rsidTr="000F50EA">
        <w:trPr>
          <w:trHeight w:val="1755"/>
          <w:jc w:val="center"/>
        </w:trPr>
        <w:tc>
          <w:tcPr>
            <w:tcW w:w="348" w:type="dxa"/>
            <w:tcBorders>
              <w:top w:val="nil"/>
              <w:left w:val="nil"/>
              <w:bottom w:val="nil"/>
              <w:right w:val="nil"/>
            </w:tcBorders>
            <w:shd w:val="clear" w:color="000000" w:fill="FABF8F"/>
            <w:noWrap/>
            <w:vAlign w:val="center"/>
            <w:hideMark/>
          </w:tcPr>
          <w:p w14:paraId="0863D409"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ЭР</w:t>
            </w:r>
          </w:p>
        </w:tc>
        <w:tc>
          <w:tcPr>
            <w:tcW w:w="317" w:type="dxa"/>
            <w:tcBorders>
              <w:top w:val="nil"/>
              <w:left w:val="nil"/>
              <w:bottom w:val="nil"/>
              <w:right w:val="nil"/>
            </w:tcBorders>
            <w:shd w:val="clear" w:color="auto" w:fill="auto"/>
            <w:vAlign w:val="center"/>
            <w:hideMark/>
          </w:tcPr>
          <w:p w14:paraId="78CA0C3F"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7A44C8D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3.3.1.1.1</w:t>
            </w:r>
          </w:p>
        </w:tc>
        <w:tc>
          <w:tcPr>
            <w:tcW w:w="2164" w:type="dxa"/>
            <w:tcBorders>
              <w:top w:val="nil"/>
              <w:left w:val="nil"/>
              <w:bottom w:val="single" w:sz="4" w:space="0" w:color="C0C0C0"/>
              <w:right w:val="single" w:sz="4" w:space="0" w:color="C0C0C0"/>
            </w:tcBorders>
            <w:shd w:val="clear" w:color="auto" w:fill="auto"/>
            <w:vAlign w:val="center"/>
            <w:hideMark/>
          </w:tcPr>
          <w:p w14:paraId="3BD8E48D" w14:textId="77777777" w:rsidR="000F50EA" w:rsidRPr="000F50EA" w:rsidRDefault="000F50EA" w:rsidP="000F50EA">
            <w:pPr>
              <w:ind w:firstLineChars="400" w:firstLine="440"/>
              <w:rPr>
                <w:rFonts w:ascii="Tahoma" w:hAnsi="Tahoma" w:cs="Tahoma"/>
                <w:sz w:val="11"/>
                <w:szCs w:val="11"/>
              </w:rPr>
            </w:pPr>
            <w:r w:rsidRPr="000F50EA">
              <w:rPr>
                <w:rFonts w:ascii="Tahoma" w:hAnsi="Tahoma" w:cs="Tahoma"/>
                <w:sz w:val="11"/>
                <w:szCs w:val="11"/>
              </w:rPr>
              <w:t>Тариф на энергию</w:t>
            </w:r>
          </w:p>
        </w:tc>
        <w:tc>
          <w:tcPr>
            <w:tcW w:w="720" w:type="dxa"/>
            <w:tcBorders>
              <w:top w:val="nil"/>
              <w:left w:val="nil"/>
              <w:bottom w:val="single" w:sz="4" w:space="0" w:color="C0C0C0"/>
              <w:right w:val="single" w:sz="4" w:space="0" w:color="C0C0C0"/>
            </w:tcBorders>
            <w:shd w:val="clear" w:color="auto" w:fill="auto"/>
            <w:vAlign w:val="center"/>
            <w:hideMark/>
          </w:tcPr>
          <w:p w14:paraId="0AC4BAFC"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руб</w:t>
            </w:r>
            <w:proofErr w:type="spellEnd"/>
            <w:r w:rsidRPr="000F50EA">
              <w:rPr>
                <w:rFonts w:ascii="Tahoma" w:hAnsi="Tahoma" w:cs="Tahoma"/>
                <w:sz w:val="11"/>
                <w:szCs w:val="11"/>
              </w:rPr>
              <w:t>/</w:t>
            </w:r>
            <w:proofErr w:type="spellStart"/>
            <w:r w:rsidRPr="000F50EA">
              <w:rPr>
                <w:rFonts w:ascii="Tahoma" w:hAnsi="Tahoma" w:cs="Tahoma"/>
                <w:sz w:val="11"/>
                <w:szCs w:val="11"/>
              </w:rPr>
              <w:t>кВт.ч</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38460D2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6,04</w:t>
            </w:r>
          </w:p>
        </w:tc>
        <w:tc>
          <w:tcPr>
            <w:tcW w:w="985" w:type="dxa"/>
            <w:tcBorders>
              <w:top w:val="nil"/>
              <w:left w:val="nil"/>
              <w:bottom w:val="single" w:sz="4" w:space="0" w:color="C0C0C0"/>
              <w:right w:val="single" w:sz="4" w:space="0" w:color="C0C0C0"/>
            </w:tcBorders>
            <w:shd w:val="clear" w:color="000000" w:fill="FFFFCC"/>
            <w:vAlign w:val="center"/>
            <w:hideMark/>
          </w:tcPr>
          <w:p w14:paraId="727315B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6,03</w:t>
            </w:r>
          </w:p>
        </w:tc>
        <w:tc>
          <w:tcPr>
            <w:tcW w:w="789" w:type="dxa"/>
            <w:tcBorders>
              <w:top w:val="nil"/>
              <w:left w:val="nil"/>
              <w:bottom w:val="single" w:sz="4" w:space="0" w:color="C0C0C0"/>
              <w:right w:val="single" w:sz="4" w:space="0" w:color="C0C0C0"/>
            </w:tcBorders>
            <w:shd w:val="clear" w:color="000000" w:fill="FFFFCC"/>
            <w:vAlign w:val="center"/>
            <w:hideMark/>
          </w:tcPr>
          <w:p w14:paraId="4415D09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6,41</w:t>
            </w:r>
          </w:p>
        </w:tc>
        <w:tc>
          <w:tcPr>
            <w:tcW w:w="960" w:type="dxa"/>
            <w:tcBorders>
              <w:top w:val="nil"/>
              <w:left w:val="nil"/>
              <w:bottom w:val="single" w:sz="4" w:space="0" w:color="C0C0C0"/>
              <w:right w:val="single" w:sz="4" w:space="0" w:color="C0C0C0"/>
            </w:tcBorders>
            <w:shd w:val="clear" w:color="000000" w:fill="FFFFCC"/>
            <w:vAlign w:val="center"/>
            <w:hideMark/>
          </w:tcPr>
          <w:p w14:paraId="13EF53D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6,52</w:t>
            </w:r>
          </w:p>
        </w:tc>
        <w:tc>
          <w:tcPr>
            <w:tcW w:w="1028" w:type="dxa"/>
            <w:tcBorders>
              <w:top w:val="nil"/>
              <w:left w:val="nil"/>
              <w:bottom w:val="single" w:sz="4" w:space="0" w:color="C0C0C0"/>
              <w:right w:val="single" w:sz="4" w:space="0" w:color="C0C0C0"/>
            </w:tcBorders>
            <w:shd w:val="clear" w:color="000000" w:fill="FFFFCC"/>
            <w:vAlign w:val="center"/>
            <w:hideMark/>
          </w:tcPr>
          <w:p w14:paraId="5F715BE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91" w:type="dxa"/>
            <w:tcBorders>
              <w:top w:val="nil"/>
              <w:left w:val="nil"/>
              <w:bottom w:val="single" w:sz="4" w:space="0" w:color="C0C0C0"/>
              <w:right w:val="single" w:sz="4" w:space="0" w:color="C0C0C0"/>
            </w:tcBorders>
            <w:shd w:val="clear" w:color="000000" w:fill="FFFFCC"/>
            <w:vAlign w:val="center"/>
            <w:hideMark/>
          </w:tcPr>
          <w:p w14:paraId="1ADF176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6,52</w:t>
            </w:r>
          </w:p>
        </w:tc>
        <w:tc>
          <w:tcPr>
            <w:tcW w:w="1028" w:type="dxa"/>
            <w:tcBorders>
              <w:top w:val="nil"/>
              <w:left w:val="nil"/>
              <w:bottom w:val="single" w:sz="4" w:space="0" w:color="C0C0C0"/>
              <w:right w:val="single" w:sz="4" w:space="0" w:color="C0C0C0"/>
            </w:tcBorders>
            <w:shd w:val="clear" w:color="000000" w:fill="FFFFCC"/>
            <w:vAlign w:val="center"/>
            <w:hideMark/>
          </w:tcPr>
          <w:p w14:paraId="7B92125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-0,05</w:t>
            </w:r>
          </w:p>
        </w:tc>
        <w:tc>
          <w:tcPr>
            <w:tcW w:w="988" w:type="dxa"/>
            <w:tcBorders>
              <w:top w:val="nil"/>
              <w:left w:val="nil"/>
              <w:bottom w:val="single" w:sz="4" w:space="0" w:color="C0C0C0"/>
              <w:right w:val="single" w:sz="4" w:space="0" w:color="C0C0C0"/>
            </w:tcBorders>
            <w:shd w:val="clear" w:color="000000" w:fill="FFFFCC"/>
            <w:vAlign w:val="center"/>
            <w:hideMark/>
          </w:tcPr>
          <w:p w14:paraId="2DD5EBA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6,47</w:t>
            </w:r>
          </w:p>
        </w:tc>
        <w:tc>
          <w:tcPr>
            <w:tcW w:w="796" w:type="dxa"/>
            <w:tcBorders>
              <w:top w:val="nil"/>
              <w:left w:val="nil"/>
              <w:bottom w:val="single" w:sz="4" w:space="0" w:color="C0C0C0"/>
              <w:right w:val="single" w:sz="4" w:space="0" w:color="C0C0C0"/>
            </w:tcBorders>
            <w:shd w:val="clear" w:color="000000" w:fill="D7EAD3"/>
            <w:vAlign w:val="center"/>
            <w:hideMark/>
          </w:tcPr>
          <w:p w14:paraId="02BEE02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6,47</w:t>
            </w:r>
          </w:p>
        </w:tc>
        <w:tc>
          <w:tcPr>
            <w:tcW w:w="757" w:type="dxa"/>
            <w:tcBorders>
              <w:top w:val="nil"/>
              <w:left w:val="nil"/>
              <w:bottom w:val="single" w:sz="4" w:space="0" w:color="C0C0C0"/>
              <w:right w:val="single" w:sz="4" w:space="0" w:color="C0C0C0"/>
            </w:tcBorders>
            <w:shd w:val="clear" w:color="000000" w:fill="D7EAD3"/>
            <w:vAlign w:val="center"/>
            <w:hideMark/>
          </w:tcPr>
          <w:p w14:paraId="6FAA1A9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6,47</w:t>
            </w:r>
          </w:p>
        </w:tc>
        <w:tc>
          <w:tcPr>
            <w:tcW w:w="1703" w:type="dxa"/>
            <w:tcBorders>
              <w:top w:val="nil"/>
              <w:left w:val="nil"/>
              <w:bottom w:val="single" w:sz="4" w:space="0" w:color="C0C0C0"/>
              <w:right w:val="single" w:sz="4" w:space="0" w:color="C0C0C0"/>
            </w:tcBorders>
            <w:shd w:val="clear" w:color="000000" w:fill="FFFFCC"/>
            <w:vAlign w:val="center"/>
            <w:hideMark/>
          </w:tcPr>
          <w:p w14:paraId="6BCC3987" w14:textId="77777777" w:rsidR="000F50EA" w:rsidRPr="000F50EA" w:rsidRDefault="000F50EA" w:rsidP="000F50EA">
            <w:pPr>
              <w:rPr>
                <w:rFonts w:ascii="Tahoma" w:hAnsi="Tahoma" w:cs="Tahoma"/>
                <w:sz w:val="11"/>
                <w:szCs w:val="11"/>
              </w:rPr>
            </w:pPr>
            <w:r w:rsidRPr="000F50EA">
              <w:rPr>
                <w:rFonts w:ascii="Tahoma" w:hAnsi="Tahoma" w:cs="Tahoma"/>
                <w:sz w:val="11"/>
                <w:szCs w:val="11"/>
              </w:rPr>
              <w:t>Фактическая средневзвешенная цена 2019 г. с учетом индекса цен производителей (ИЦП) эл. Энергии 103,2% на 2020 г. и 104,0% на 2021 г., согласно базовому варианту Прогноза Минэкономразвития РФ от 26.09.2020</w:t>
            </w:r>
          </w:p>
        </w:tc>
      </w:tr>
      <w:tr w:rsidR="000F50EA" w:rsidRPr="000F50EA" w14:paraId="47FBA210" w14:textId="77777777" w:rsidTr="000F50EA">
        <w:trPr>
          <w:trHeight w:val="1575"/>
          <w:jc w:val="center"/>
        </w:trPr>
        <w:tc>
          <w:tcPr>
            <w:tcW w:w="348" w:type="dxa"/>
            <w:tcBorders>
              <w:top w:val="nil"/>
              <w:left w:val="nil"/>
              <w:bottom w:val="nil"/>
              <w:right w:val="nil"/>
            </w:tcBorders>
            <w:shd w:val="clear" w:color="000000" w:fill="FABF8F"/>
            <w:noWrap/>
            <w:vAlign w:val="center"/>
            <w:hideMark/>
          </w:tcPr>
          <w:p w14:paraId="50F1A554"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ЭР</w:t>
            </w:r>
          </w:p>
        </w:tc>
        <w:tc>
          <w:tcPr>
            <w:tcW w:w="317" w:type="dxa"/>
            <w:tcBorders>
              <w:top w:val="nil"/>
              <w:left w:val="nil"/>
              <w:bottom w:val="nil"/>
              <w:right w:val="nil"/>
            </w:tcBorders>
            <w:shd w:val="clear" w:color="auto" w:fill="auto"/>
            <w:vAlign w:val="center"/>
            <w:hideMark/>
          </w:tcPr>
          <w:p w14:paraId="61606C11"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4B1EBF3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3.3.1.1.2</w:t>
            </w:r>
          </w:p>
        </w:tc>
        <w:tc>
          <w:tcPr>
            <w:tcW w:w="2164" w:type="dxa"/>
            <w:tcBorders>
              <w:top w:val="nil"/>
              <w:left w:val="nil"/>
              <w:bottom w:val="single" w:sz="4" w:space="0" w:color="C0C0C0"/>
              <w:right w:val="single" w:sz="4" w:space="0" w:color="C0C0C0"/>
            </w:tcBorders>
            <w:shd w:val="clear" w:color="auto" w:fill="auto"/>
            <w:vAlign w:val="center"/>
            <w:hideMark/>
          </w:tcPr>
          <w:p w14:paraId="759B52AF" w14:textId="77777777" w:rsidR="000F50EA" w:rsidRPr="000F50EA" w:rsidRDefault="000F50EA" w:rsidP="000F50EA">
            <w:pPr>
              <w:ind w:firstLineChars="400" w:firstLine="440"/>
              <w:rPr>
                <w:rFonts w:ascii="Tahoma" w:hAnsi="Tahoma" w:cs="Tahoma"/>
                <w:sz w:val="11"/>
                <w:szCs w:val="11"/>
              </w:rPr>
            </w:pPr>
            <w:r w:rsidRPr="000F50EA">
              <w:rPr>
                <w:rFonts w:ascii="Tahoma" w:hAnsi="Tahoma" w:cs="Tahoma"/>
                <w:sz w:val="11"/>
                <w:szCs w:val="11"/>
              </w:rPr>
              <w:t>Объем энергии</w:t>
            </w:r>
          </w:p>
        </w:tc>
        <w:tc>
          <w:tcPr>
            <w:tcW w:w="720" w:type="dxa"/>
            <w:tcBorders>
              <w:top w:val="nil"/>
              <w:left w:val="nil"/>
              <w:bottom w:val="single" w:sz="4" w:space="0" w:color="C0C0C0"/>
              <w:right w:val="single" w:sz="4" w:space="0" w:color="C0C0C0"/>
            </w:tcBorders>
            <w:shd w:val="clear" w:color="auto" w:fill="auto"/>
            <w:vAlign w:val="center"/>
            <w:hideMark/>
          </w:tcPr>
          <w:p w14:paraId="62C0075F"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кВт.ч</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7BE7B4D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27,41</w:t>
            </w:r>
          </w:p>
        </w:tc>
        <w:tc>
          <w:tcPr>
            <w:tcW w:w="985" w:type="dxa"/>
            <w:tcBorders>
              <w:top w:val="nil"/>
              <w:left w:val="nil"/>
              <w:bottom w:val="single" w:sz="4" w:space="0" w:color="C0C0C0"/>
              <w:right w:val="single" w:sz="4" w:space="0" w:color="C0C0C0"/>
            </w:tcBorders>
            <w:shd w:val="clear" w:color="000000" w:fill="EBF1DE"/>
            <w:vAlign w:val="center"/>
            <w:hideMark/>
          </w:tcPr>
          <w:p w14:paraId="031129B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24,82</w:t>
            </w:r>
          </w:p>
        </w:tc>
        <w:tc>
          <w:tcPr>
            <w:tcW w:w="789" w:type="dxa"/>
            <w:tcBorders>
              <w:top w:val="nil"/>
              <w:left w:val="nil"/>
              <w:bottom w:val="single" w:sz="4" w:space="0" w:color="C0C0C0"/>
              <w:right w:val="single" w:sz="4" w:space="0" w:color="C0C0C0"/>
            </w:tcBorders>
            <w:shd w:val="clear" w:color="000000" w:fill="FFFFCC"/>
            <w:vAlign w:val="center"/>
            <w:hideMark/>
          </w:tcPr>
          <w:p w14:paraId="447B3A4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26,55</w:t>
            </w:r>
          </w:p>
        </w:tc>
        <w:tc>
          <w:tcPr>
            <w:tcW w:w="960" w:type="dxa"/>
            <w:tcBorders>
              <w:top w:val="nil"/>
              <w:left w:val="nil"/>
              <w:bottom w:val="single" w:sz="4" w:space="0" w:color="C0C0C0"/>
              <w:right w:val="single" w:sz="4" w:space="0" w:color="C0C0C0"/>
            </w:tcBorders>
            <w:shd w:val="clear" w:color="000000" w:fill="FFFFCC"/>
            <w:vAlign w:val="center"/>
            <w:hideMark/>
          </w:tcPr>
          <w:p w14:paraId="4676E6D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27,41</w:t>
            </w:r>
          </w:p>
        </w:tc>
        <w:tc>
          <w:tcPr>
            <w:tcW w:w="1028" w:type="dxa"/>
            <w:tcBorders>
              <w:top w:val="nil"/>
              <w:left w:val="nil"/>
              <w:bottom w:val="single" w:sz="4" w:space="0" w:color="C0C0C0"/>
              <w:right w:val="single" w:sz="4" w:space="0" w:color="C0C0C0"/>
            </w:tcBorders>
            <w:shd w:val="clear" w:color="000000" w:fill="FFFFCC"/>
            <w:vAlign w:val="center"/>
            <w:hideMark/>
          </w:tcPr>
          <w:p w14:paraId="5A81E5E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2,52</w:t>
            </w:r>
          </w:p>
        </w:tc>
        <w:tc>
          <w:tcPr>
            <w:tcW w:w="991" w:type="dxa"/>
            <w:tcBorders>
              <w:top w:val="nil"/>
              <w:left w:val="nil"/>
              <w:bottom w:val="single" w:sz="4" w:space="0" w:color="C0C0C0"/>
              <w:right w:val="single" w:sz="4" w:space="0" w:color="C0C0C0"/>
            </w:tcBorders>
            <w:shd w:val="clear" w:color="000000" w:fill="FFFFCC"/>
            <w:vAlign w:val="center"/>
            <w:hideMark/>
          </w:tcPr>
          <w:p w14:paraId="445D79B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29,93</w:t>
            </w:r>
          </w:p>
        </w:tc>
        <w:tc>
          <w:tcPr>
            <w:tcW w:w="1028" w:type="dxa"/>
            <w:tcBorders>
              <w:top w:val="nil"/>
              <w:left w:val="nil"/>
              <w:bottom w:val="single" w:sz="4" w:space="0" w:color="C0C0C0"/>
              <w:right w:val="single" w:sz="4" w:space="0" w:color="C0C0C0"/>
            </w:tcBorders>
            <w:shd w:val="clear" w:color="000000" w:fill="FFFFCC"/>
            <w:vAlign w:val="center"/>
            <w:hideMark/>
          </w:tcPr>
          <w:p w14:paraId="5112BD5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-1,66</w:t>
            </w:r>
          </w:p>
        </w:tc>
        <w:tc>
          <w:tcPr>
            <w:tcW w:w="988" w:type="dxa"/>
            <w:tcBorders>
              <w:top w:val="nil"/>
              <w:left w:val="nil"/>
              <w:bottom w:val="single" w:sz="4" w:space="0" w:color="C0C0C0"/>
              <w:right w:val="single" w:sz="4" w:space="0" w:color="C0C0C0"/>
            </w:tcBorders>
            <w:shd w:val="clear" w:color="000000" w:fill="FFFFCC"/>
            <w:vAlign w:val="center"/>
            <w:hideMark/>
          </w:tcPr>
          <w:p w14:paraId="56F783D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25,75</w:t>
            </w:r>
          </w:p>
        </w:tc>
        <w:tc>
          <w:tcPr>
            <w:tcW w:w="796" w:type="dxa"/>
            <w:tcBorders>
              <w:top w:val="nil"/>
              <w:left w:val="nil"/>
              <w:bottom w:val="single" w:sz="4" w:space="0" w:color="C0C0C0"/>
              <w:right w:val="single" w:sz="4" w:space="0" w:color="C0C0C0"/>
            </w:tcBorders>
            <w:shd w:val="clear" w:color="000000" w:fill="D7EAD3"/>
            <w:vAlign w:val="center"/>
            <w:hideMark/>
          </w:tcPr>
          <w:p w14:paraId="708A580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12,87</w:t>
            </w:r>
          </w:p>
        </w:tc>
        <w:tc>
          <w:tcPr>
            <w:tcW w:w="757" w:type="dxa"/>
            <w:tcBorders>
              <w:top w:val="nil"/>
              <w:left w:val="nil"/>
              <w:bottom w:val="single" w:sz="4" w:space="0" w:color="C0C0C0"/>
              <w:right w:val="single" w:sz="4" w:space="0" w:color="C0C0C0"/>
            </w:tcBorders>
            <w:shd w:val="clear" w:color="000000" w:fill="D7EAD3"/>
            <w:vAlign w:val="center"/>
            <w:hideMark/>
          </w:tcPr>
          <w:p w14:paraId="0660CF5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12,87</w:t>
            </w:r>
          </w:p>
        </w:tc>
        <w:tc>
          <w:tcPr>
            <w:tcW w:w="1703" w:type="dxa"/>
            <w:tcBorders>
              <w:top w:val="nil"/>
              <w:left w:val="nil"/>
              <w:bottom w:val="single" w:sz="4" w:space="0" w:color="C0C0C0"/>
              <w:right w:val="single" w:sz="4" w:space="0" w:color="C0C0C0"/>
            </w:tcBorders>
            <w:shd w:val="clear" w:color="000000" w:fill="FFFFCC"/>
            <w:vAlign w:val="center"/>
            <w:hideMark/>
          </w:tcPr>
          <w:p w14:paraId="4AFF8770" w14:textId="77777777" w:rsidR="000F50EA" w:rsidRPr="000F50EA" w:rsidRDefault="000F50EA" w:rsidP="000F50EA">
            <w:pPr>
              <w:rPr>
                <w:rFonts w:ascii="Tahoma" w:hAnsi="Tahoma" w:cs="Tahoma"/>
                <w:sz w:val="11"/>
                <w:szCs w:val="11"/>
              </w:rPr>
            </w:pPr>
            <w:r w:rsidRPr="000F50EA">
              <w:rPr>
                <w:rFonts w:ascii="Tahoma" w:hAnsi="Tahoma" w:cs="Tahoma"/>
                <w:sz w:val="11"/>
                <w:szCs w:val="11"/>
              </w:rPr>
              <w:t xml:space="preserve">Рассчитано, исходя из утвержденного удельного расхода эл. Энергии и </w:t>
            </w:r>
            <w:proofErr w:type="spellStart"/>
            <w:r w:rsidRPr="000F50EA">
              <w:rPr>
                <w:rFonts w:ascii="Tahoma" w:hAnsi="Tahoma" w:cs="Tahoma"/>
                <w:sz w:val="11"/>
                <w:szCs w:val="11"/>
              </w:rPr>
              <w:t>плнового</w:t>
            </w:r>
            <w:proofErr w:type="spellEnd"/>
            <w:r w:rsidRPr="000F50EA">
              <w:rPr>
                <w:rFonts w:ascii="Tahoma" w:hAnsi="Tahoma" w:cs="Tahoma"/>
                <w:sz w:val="11"/>
                <w:szCs w:val="11"/>
              </w:rPr>
              <w:t xml:space="preserve"> объема пропуска сточных вод, пропорционально плану 2020 г. по относительной доле энергии НН в общем объеме энергии </w:t>
            </w:r>
          </w:p>
        </w:tc>
      </w:tr>
      <w:tr w:rsidR="000F50EA" w:rsidRPr="000F50EA" w14:paraId="211D3825" w14:textId="77777777" w:rsidTr="000F50EA">
        <w:trPr>
          <w:trHeight w:val="360"/>
          <w:jc w:val="center"/>
        </w:trPr>
        <w:tc>
          <w:tcPr>
            <w:tcW w:w="348" w:type="dxa"/>
            <w:tcBorders>
              <w:top w:val="nil"/>
              <w:left w:val="nil"/>
              <w:bottom w:val="nil"/>
              <w:right w:val="nil"/>
            </w:tcBorders>
            <w:shd w:val="clear" w:color="000000" w:fill="FABF8F"/>
            <w:noWrap/>
            <w:vAlign w:val="center"/>
            <w:hideMark/>
          </w:tcPr>
          <w:p w14:paraId="1B851981"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ЭР</w:t>
            </w:r>
          </w:p>
        </w:tc>
        <w:tc>
          <w:tcPr>
            <w:tcW w:w="317" w:type="dxa"/>
            <w:tcBorders>
              <w:top w:val="nil"/>
              <w:left w:val="nil"/>
              <w:bottom w:val="nil"/>
              <w:right w:val="nil"/>
            </w:tcBorders>
            <w:shd w:val="clear" w:color="auto" w:fill="auto"/>
            <w:vAlign w:val="center"/>
            <w:hideMark/>
          </w:tcPr>
          <w:p w14:paraId="5C302D99"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3F52283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3.3.2.1</w:t>
            </w:r>
          </w:p>
        </w:tc>
        <w:tc>
          <w:tcPr>
            <w:tcW w:w="2164" w:type="dxa"/>
            <w:tcBorders>
              <w:top w:val="nil"/>
              <w:left w:val="nil"/>
              <w:bottom w:val="single" w:sz="4" w:space="0" w:color="C0C0C0"/>
              <w:right w:val="single" w:sz="4" w:space="0" w:color="C0C0C0"/>
            </w:tcBorders>
            <w:shd w:val="clear" w:color="auto" w:fill="auto"/>
            <w:vAlign w:val="center"/>
            <w:hideMark/>
          </w:tcPr>
          <w:p w14:paraId="4DDD9375" w14:textId="77777777" w:rsidR="000F50EA" w:rsidRPr="000F50EA" w:rsidRDefault="000F50EA" w:rsidP="000F50EA">
            <w:pPr>
              <w:ind w:firstLineChars="300" w:firstLine="331"/>
              <w:rPr>
                <w:rFonts w:ascii="Tahoma" w:hAnsi="Tahoma" w:cs="Tahoma"/>
                <w:b/>
                <w:bCs/>
                <w:sz w:val="11"/>
                <w:szCs w:val="11"/>
              </w:rPr>
            </w:pPr>
            <w:r w:rsidRPr="000F50EA">
              <w:rPr>
                <w:rFonts w:ascii="Tahoma" w:hAnsi="Tahoma" w:cs="Tahoma"/>
                <w:b/>
                <w:bCs/>
                <w:sz w:val="11"/>
                <w:szCs w:val="11"/>
              </w:rPr>
              <w:t xml:space="preserve">Энергия СН 2 (1-20 </w:t>
            </w:r>
            <w:proofErr w:type="spellStart"/>
            <w:r w:rsidRPr="000F50EA">
              <w:rPr>
                <w:rFonts w:ascii="Tahoma" w:hAnsi="Tahoma" w:cs="Tahoma"/>
                <w:b/>
                <w:bCs/>
                <w:sz w:val="11"/>
                <w:szCs w:val="11"/>
              </w:rPr>
              <w:t>кВ</w:t>
            </w:r>
            <w:proofErr w:type="spellEnd"/>
            <w:r w:rsidRPr="000F50EA">
              <w:rPr>
                <w:rFonts w:ascii="Tahoma" w:hAnsi="Tahoma" w:cs="Tahoma"/>
                <w:b/>
                <w:bCs/>
                <w:sz w:val="11"/>
                <w:szCs w:val="11"/>
              </w:rPr>
              <w:t>)</w:t>
            </w:r>
          </w:p>
        </w:tc>
        <w:tc>
          <w:tcPr>
            <w:tcW w:w="720" w:type="dxa"/>
            <w:tcBorders>
              <w:top w:val="nil"/>
              <w:left w:val="nil"/>
              <w:bottom w:val="single" w:sz="4" w:space="0" w:color="C0C0C0"/>
              <w:right w:val="single" w:sz="4" w:space="0" w:color="C0C0C0"/>
            </w:tcBorders>
            <w:shd w:val="clear" w:color="auto" w:fill="auto"/>
            <w:vAlign w:val="center"/>
            <w:hideMark/>
          </w:tcPr>
          <w:p w14:paraId="486EC24D"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5C20D2C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18 372,58</w:t>
            </w:r>
          </w:p>
        </w:tc>
        <w:tc>
          <w:tcPr>
            <w:tcW w:w="985" w:type="dxa"/>
            <w:tcBorders>
              <w:top w:val="nil"/>
              <w:left w:val="nil"/>
              <w:bottom w:val="single" w:sz="4" w:space="0" w:color="C0C0C0"/>
              <w:right w:val="single" w:sz="4" w:space="0" w:color="C0C0C0"/>
            </w:tcBorders>
            <w:shd w:val="clear" w:color="000000" w:fill="D7EAD3"/>
            <w:vAlign w:val="center"/>
            <w:hideMark/>
          </w:tcPr>
          <w:p w14:paraId="7243B93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22 350,65</w:t>
            </w:r>
          </w:p>
        </w:tc>
        <w:tc>
          <w:tcPr>
            <w:tcW w:w="789" w:type="dxa"/>
            <w:tcBorders>
              <w:top w:val="nil"/>
              <w:left w:val="nil"/>
              <w:bottom w:val="single" w:sz="4" w:space="0" w:color="C0C0C0"/>
              <w:right w:val="single" w:sz="4" w:space="0" w:color="C0C0C0"/>
            </w:tcBorders>
            <w:shd w:val="clear" w:color="000000" w:fill="D7EAD3"/>
            <w:vAlign w:val="center"/>
            <w:hideMark/>
          </w:tcPr>
          <w:p w14:paraId="2B26774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18 406,95</w:t>
            </w:r>
          </w:p>
        </w:tc>
        <w:tc>
          <w:tcPr>
            <w:tcW w:w="960" w:type="dxa"/>
            <w:tcBorders>
              <w:top w:val="nil"/>
              <w:left w:val="nil"/>
              <w:bottom w:val="single" w:sz="4" w:space="0" w:color="C0C0C0"/>
              <w:right w:val="single" w:sz="4" w:space="0" w:color="C0C0C0"/>
            </w:tcBorders>
            <w:shd w:val="clear" w:color="000000" w:fill="D7EAD3"/>
            <w:vAlign w:val="center"/>
            <w:hideMark/>
          </w:tcPr>
          <w:p w14:paraId="7DBA030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19 833,59</w:t>
            </w:r>
          </w:p>
        </w:tc>
        <w:tc>
          <w:tcPr>
            <w:tcW w:w="1028" w:type="dxa"/>
            <w:tcBorders>
              <w:top w:val="nil"/>
              <w:left w:val="nil"/>
              <w:bottom w:val="single" w:sz="4" w:space="0" w:color="C0C0C0"/>
              <w:right w:val="single" w:sz="4" w:space="0" w:color="C0C0C0"/>
            </w:tcBorders>
            <w:shd w:val="clear" w:color="000000" w:fill="D7EAD3"/>
            <w:vAlign w:val="center"/>
            <w:hideMark/>
          </w:tcPr>
          <w:p w14:paraId="64122A0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4 548,13</w:t>
            </w:r>
          </w:p>
        </w:tc>
        <w:tc>
          <w:tcPr>
            <w:tcW w:w="991" w:type="dxa"/>
            <w:tcBorders>
              <w:top w:val="nil"/>
              <w:left w:val="nil"/>
              <w:bottom w:val="single" w:sz="4" w:space="0" w:color="C0C0C0"/>
              <w:right w:val="single" w:sz="4" w:space="0" w:color="C0C0C0"/>
            </w:tcBorders>
            <w:shd w:val="clear" w:color="000000" w:fill="D7EAD3"/>
            <w:vAlign w:val="center"/>
            <w:hideMark/>
          </w:tcPr>
          <w:p w14:paraId="27E2774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24 381,72</w:t>
            </w:r>
          </w:p>
        </w:tc>
        <w:tc>
          <w:tcPr>
            <w:tcW w:w="1028" w:type="dxa"/>
            <w:tcBorders>
              <w:top w:val="nil"/>
              <w:left w:val="nil"/>
              <w:bottom w:val="single" w:sz="4" w:space="0" w:color="C0C0C0"/>
              <w:right w:val="single" w:sz="4" w:space="0" w:color="C0C0C0"/>
            </w:tcBorders>
            <w:shd w:val="clear" w:color="000000" w:fill="FFFFCC"/>
            <w:vAlign w:val="center"/>
            <w:hideMark/>
          </w:tcPr>
          <w:p w14:paraId="3605BB0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-1 131,75</w:t>
            </w:r>
          </w:p>
        </w:tc>
        <w:tc>
          <w:tcPr>
            <w:tcW w:w="988" w:type="dxa"/>
            <w:tcBorders>
              <w:top w:val="nil"/>
              <w:left w:val="nil"/>
              <w:bottom w:val="single" w:sz="4" w:space="0" w:color="C0C0C0"/>
              <w:right w:val="single" w:sz="4" w:space="0" w:color="C0C0C0"/>
            </w:tcBorders>
            <w:shd w:val="clear" w:color="000000" w:fill="D7EAD3"/>
            <w:vAlign w:val="center"/>
            <w:hideMark/>
          </w:tcPr>
          <w:p w14:paraId="14E3C64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18 701,84</w:t>
            </w:r>
          </w:p>
        </w:tc>
        <w:tc>
          <w:tcPr>
            <w:tcW w:w="796" w:type="dxa"/>
            <w:tcBorders>
              <w:top w:val="nil"/>
              <w:left w:val="nil"/>
              <w:bottom w:val="single" w:sz="4" w:space="0" w:color="C0C0C0"/>
              <w:right w:val="single" w:sz="4" w:space="0" w:color="C0C0C0"/>
            </w:tcBorders>
            <w:shd w:val="clear" w:color="000000" w:fill="D7EAD3"/>
            <w:vAlign w:val="center"/>
            <w:hideMark/>
          </w:tcPr>
          <w:p w14:paraId="013AF62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9 350,92</w:t>
            </w:r>
          </w:p>
        </w:tc>
        <w:tc>
          <w:tcPr>
            <w:tcW w:w="757" w:type="dxa"/>
            <w:tcBorders>
              <w:top w:val="nil"/>
              <w:left w:val="nil"/>
              <w:bottom w:val="single" w:sz="4" w:space="0" w:color="C0C0C0"/>
              <w:right w:val="single" w:sz="4" w:space="0" w:color="C0C0C0"/>
            </w:tcBorders>
            <w:shd w:val="clear" w:color="000000" w:fill="D7EAD3"/>
            <w:vAlign w:val="center"/>
            <w:hideMark/>
          </w:tcPr>
          <w:p w14:paraId="4E02E86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9 350,92</w:t>
            </w:r>
          </w:p>
        </w:tc>
        <w:tc>
          <w:tcPr>
            <w:tcW w:w="1703" w:type="dxa"/>
            <w:tcBorders>
              <w:top w:val="nil"/>
              <w:left w:val="nil"/>
              <w:bottom w:val="single" w:sz="4" w:space="0" w:color="C0C0C0"/>
              <w:right w:val="single" w:sz="4" w:space="0" w:color="C0C0C0"/>
            </w:tcBorders>
            <w:shd w:val="clear" w:color="000000" w:fill="FFFFCC"/>
            <w:vAlign w:val="center"/>
            <w:hideMark/>
          </w:tcPr>
          <w:p w14:paraId="609A78E8"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w:t>
            </w:r>
          </w:p>
        </w:tc>
      </w:tr>
      <w:tr w:rsidR="000F50EA" w:rsidRPr="000F50EA" w14:paraId="11C373B6" w14:textId="77777777" w:rsidTr="000F50EA">
        <w:trPr>
          <w:trHeight w:val="1290"/>
          <w:jc w:val="center"/>
        </w:trPr>
        <w:tc>
          <w:tcPr>
            <w:tcW w:w="348" w:type="dxa"/>
            <w:tcBorders>
              <w:top w:val="nil"/>
              <w:left w:val="nil"/>
              <w:bottom w:val="nil"/>
              <w:right w:val="nil"/>
            </w:tcBorders>
            <w:shd w:val="clear" w:color="000000" w:fill="FABF8F"/>
            <w:noWrap/>
            <w:vAlign w:val="center"/>
            <w:hideMark/>
          </w:tcPr>
          <w:p w14:paraId="78FFB170"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ЭР</w:t>
            </w:r>
          </w:p>
        </w:tc>
        <w:tc>
          <w:tcPr>
            <w:tcW w:w="317" w:type="dxa"/>
            <w:tcBorders>
              <w:top w:val="nil"/>
              <w:left w:val="nil"/>
              <w:bottom w:val="nil"/>
              <w:right w:val="nil"/>
            </w:tcBorders>
            <w:shd w:val="clear" w:color="auto" w:fill="auto"/>
            <w:vAlign w:val="center"/>
            <w:hideMark/>
          </w:tcPr>
          <w:p w14:paraId="04471944"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36A0F7A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3.3.2.1.1</w:t>
            </w:r>
          </w:p>
        </w:tc>
        <w:tc>
          <w:tcPr>
            <w:tcW w:w="2164" w:type="dxa"/>
            <w:tcBorders>
              <w:top w:val="nil"/>
              <w:left w:val="nil"/>
              <w:bottom w:val="single" w:sz="4" w:space="0" w:color="C0C0C0"/>
              <w:right w:val="single" w:sz="4" w:space="0" w:color="C0C0C0"/>
            </w:tcBorders>
            <w:shd w:val="clear" w:color="auto" w:fill="auto"/>
            <w:vAlign w:val="center"/>
            <w:hideMark/>
          </w:tcPr>
          <w:p w14:paraId="584AADF8" w14:textId="77777777" w:rsidR="000F50EA" w:rsidRPr="000F50EA" w:rsidRDefault="000F50EA" w:rsidP="000F50EA">
            <w:pPr>
              <w:ind w:firstLineChars="400" w:firstLine="440"/>
              <w:rPr>
                <w:rFonts w:ascii="Tahoma" w:hAnsi="Tahoma" w:cs="Tahoma"/>
                <w:sz w:val="11"/>
                <w:szCs w:val="11"/>
              </w:rPr>
            </w:pPr>
            <w:r w:rsidRPr="000F50EA">
              <w:rPr>
                <w:rFonts w:ascii="Tahoma" w:hAnsi="Tahoma" w:cs="Tahoma"/>
                <w:sz w:val="11"/>
                <w:szCs w:val="11"/>
              </w:rPr>
              <w:t>Тариф на энергию</w:t>
            </w:r>
          </w:p>
        </w:tc>
        <w:tc>
          <w:tcPr>
            <w:tcW w:w="720" w:type="dxa"/>
            <w:tcBorders>
              <w:top w:val="nil"/>
              <w:left w:val="nil"/>
              <w:bottom w:val="single" w:sz="4" w:space="0" w:color="C0C0C0"/>
              <w:right w:val="single" w:sz="4" w:space="0" w:color="C0C0C0"/>
            </w:tcBorders>
            <w:shd w:val="clear" w:color="auto" w:fill="auto"/>
            <w:vAlign w:val="center"/>
            <w:hideMark/>
          </w:tcPr>
          <w:p w14:paraId="4400E22E"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руб</w:t>
            </w:r>
            <w:proofErr w:type="spellEnd"/>
            <w:r w:rsidRPr="000F50EA">
              <w:rPr>
                <w:rFonts w:ascii="Tahoma" w:hAnsi="Tahoma" w:cs="Tahoma"/>
                <w:sz w:val="11"/>
                <w:szCs w:val="11"/>
              </w:rPr>
              <w:t>/</w:t>
            </w:r>
            <w:proofErr w:type="spellStart"/>
            <w:r w:rsidRPr="000F50EA">
              <w:rPr>
                <w:rFonts w:ascii="Tahoma" w:hAnsi="Tahoma" w:cs="Tahoma"/>
                <w:sz w:val="11"/>
                <w:szCs w:val="11"/>
              </w:rPr>
              <w:t>кВт.ч</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70F1C57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3,55</w:t>
            </w:r>
          </w:p>
        </w:tc>
        <w:tc>
          <w:tcPr>
            <w:tcW w:w="985" w:type="dxa"/>
            <w:tcBorders>
              <w:top w:val="nil"/>
              <w:left w:val="nil"/>
              <w:bottom w:val="single" w:sz="4" w:space="0" w:color="C0C0C0"/>
              <w:right w:val="single" w:sz="4" w:space="0" w:color="C0C0C0"/>
            </w:tcBorders>
            <w:shd w:val="clear" w:color="000000" w:fill="FFFFCC"/>
            <w:vAlign w:val="center"/>
            <w:hideMark/>
          </w:tcPr>
          <w:p w14:paraId="06306BE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3,59</w:t>
            </w:r>
          </w:p>
        </w:tc>
        <w:tc>
          <w:tcPr>
            <w:tcW w:w="789" w:type="dxa"/>
            <w:tcBorders>
              <w:top w:val="nil"/>
              <w:left w:val="nil"/>
              <w:bottom w:val="single" w:sz="4" w:space="0" w:color="C0C0C0"/>
              <w:right w:val="single" w:sz="4" w:space="0" w:color="C0C0C0"/>
            </w:tcBorders>
            <w:shd w:val="clear" w:color="000000" w:fill="FFFFCC"/>
            <w:vAlign w:val="center"/>
            <w:hideMark/>
          </w:tcPr>
          <w:p w14:paraId="0AA7328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3,67</w:t>
            </w:r>
          </w:p>
        </w:tc>
        <w:tc>
          <w:tcPr>
            <w:tcW w:w="960" w:type="dxa"/>
            <w:tcBorders>
              <w:top w:val="nil"/>
              <w:left w:val="nil"/>
              <w:bottom w:val="single" w:sz="4" w:space="0" w:color="C0C0C0"/>
              <w:right w:val="single" w:sz="4" w:space="0" w:color="C0C0C0"/>
            </w:tcBorders>
            <w:shd w:val="clear" w:color="000000" w:fill="FFFFCC"/>
            <w:vAlign w:val="center"/>
            <w:hideMark/>
          </w:tcPr>
          <w:p w14:paraId="4B4A9A8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3,83</w:t>
            </w:r>
          </w:p>
        </w:tc>
        <w:tc>
          <w:tcPr>
            <w:tcW w:w="1028" w:type="dxa"/>
            <w:tcBorders>
              <w:top w:val="nil"/>
              <w:left w:val="nil"/>
              <w:bottom w:val="single" w:sz="4" w:space="0" w:color="C0C0C0"/>
              <w:right w:val="single" w:sz="4" w:space="0" w:color="C0C0C0"/>
            </w:tcBorders>
            <w:shd w:val="clear" w:color="000000" w:fill="FFFFCC"/>
            <w:vAlign w:val="center"/>
            <w:hideMark/>
          </w:tcPr>
          <w:p w14:paraId="0816B79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0,05</w:t>
            </w:r>
          </w:p>
        </w:tc>
        <w:tc>
          <w:tcPr>
            <w:tcW w:w="991" w:type="dxa"/>
            <w:tcBorders>
              <w:top w:val="nil"/>
              <w:left w:val="nil"/>
              <w:bottom w:val="single" w:sz="4" w:space="0" w:color="C0C0C0"/>
              <w:right w:val="single" w:sz="4" w:space="0" w:color="C0C0C0"/>
            </w:tcBorders>
            <w:shd w:val="clear" w:color="000000" w:fill="FFFFCC"/>
            <w:vAlign w:val="center"/>
            <w:hideMark/>
          </w:tcPr>
          <w:p w14:paraId="6A8EA69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3,88</w:t>
            </w:r>
          </w:p>
        </w:tc>
        <w:tc>
          <w:tcPr>
            <w:tcW w:w="1028" w:type="dxa"/>
            <w:tcBorders>
              <w:top w:val="nil"/>
              <w:left w:val="nil"/>
              <w:bottom w:val="single" w:sz="4" w:space="0" w:color="C0C0C0"/>
              <w:right w:val="single" w:sz="4" w:space="0" w:color="C0C0C0"/>
            </w:tcBorders>
            <w:shd w:val="clear" w:color="000000" w:fill="FFFFCC"/>
            <w:vAlign w:val="center"/>
            <w:hideMark/>
          </w:tcPr>
          <w:p w14:paraId="7D9A2DF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0,01</w:t>
            </w:r>
          </w:p>
        </w:tc>
        <w:tc>
          <w:tcPr>
            <w:tcW w:w="988" w:type="dxa"/>
            <w:tcBorders>
              <w:top w:val="nil"/>
              <w:left w:val="nil"/>
              <w:bottom w:val="single" w:sz="4" w:space="0" w:color="C0C0C0"/>
              <w:right w:val="single" w:sz="4" w:space="0" w:color="C0C0C0"/>
            </w:tcBorders>
            <w:shd w:val="clear" w:color="000000" w:fill="FFFFCC"/>
            <w:vAlign w:val="center"/>
            <w:hideMark/>
          </w:tcPr>
          <w:p w14:paraId="1EE3777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3,85</w:t>
            </w:r>
          </w:p>
        </w:tc>
        <w:tc>
          <w:tcPr>
            <w:tcW w:w="796" w:type="dxa"/>
            <w:tcBorders>
              <w:top w:val="nil"/>
              <w:left w:val="nil"/>
              <w:bottom w:val="single" w:sz="4" w:space="0" w:color="C0C0C0"/>
              <w:right w:val="single" w:sz="4" w:space="0" w:color="C0C0C0"/>
            </w:tcBorders>
            <w:shd w:val="clear" w:color="000000" w:fill="D7EAD3"/>
            <w:vAlign w:val="center"/>
            <w:hideMark/>
          </w:tcPr>
          <w:p w14:paraId="176BC6F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3,85</w:t>
            </w:r>
          </w:p>
        </w:tc>
        <w:tc>
          <w:tcPr>
            <w:tcW w:w="757" w:type="dxa"/>
            <w:tcBorders>
              <w:top w:val="nil"/>
              <w:left w:val="nil"/>
              <w:bottom w:val="single" w:sz="4" w:space="0" w:color="C0C0C0"/>
              <w:right w:val="single" w:sz="4" w:space="0" w:color="C0C0C0"/>
            </w:tcBorders>
            <w:shd w:val="clear" w:color="000000" w:fill="D7EAD3"/>
            <w:vAlign w:val="center"/>
            <w:hideMark/>
          </w:tcPr>
          <w:p w14:paraId="1CBC88F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3,85</w:t>
            </w:r>
          </w:p>
        </w:tc>
        <w:tc>
          <w:tcPr>
            <w:tcW w:w="1703" w:type="dxa"/>
            <w:tcBorders>
              <w:top w:val="nil"/>
              <w:left w:val="nil"/>
              <w:bottom w:val="single" w:sz="4" w:space="0" w:color="C0C0C0"/>
              <w:right w:val="single" w:sz="4" w:space="0" w:color="C0C0C0"/>
            </w:tcBorders>
            <w:shd w:val="clear" w:color="000000" w:fill="FFFFCC"/>
            <w:vAlign w:val="center"/>
            <w:hideMark/>
          </w:tcPr>
          <w:p w14:paraId="07DF04AF" w14:textId="77777777" w:rsidR="000F50EA" w:rsidRPr="000F50EA" w:rsidRDefault="000F50EA" w:rsidP="000F50EA">
            <w:pPr>
              <w:rPr>
                <w:rFonts w:ascii="Tahoma" w:hAnsi="Tahoma" w:cs="Tahoma"/>
                <w:sz w:val="11"/>
                <w:szCs w:val="11"/>
              </w:rPr>
            </w:pPr>
            <w:r w:rsidRPr="000F50EA">
              <w:rPr>
                <w:rFonts w:ascii="Tahoma" w:hAnsi="Tahoma" w:cs="Tahoma"/>
                <w:sz w:val="11"/>
                <w:szCs w:val="11"/>
              </w:rPr>
              <w:t>Фактическая средневзвешенная цена 2019 г. с учетом ИЦП эл. Энергии 103,2% на 2020 г. и 104,0% на 2021 г.</w:t>
            </w:r>
          </w:p>
        </w:tc>
      </w:tr>
      <w:tr w:rsidR="000F50EA" w:rsidRPr="000F50EA" w14:paraId="41BD9129" w14:textId="77777777" w:rsidTr="000F50EA">
        <w:trPr>
          <w:trHeight w:val="1545"/>
          <w:jc w:val="center"/>
        </w:trPr>
        <w:tc>
          <w:tcPr>
            <w:tcW w:w="348" w:type="dxa"/>
            <w:tcBorders>
              <w:top w:val="nil"/>
              <w:left w:val="nil"/>
              <w:bottom w:val="nil"/>
              <w:right w:val="nil"/>
            </w:tcBorders>
            <w:shd w:val="clear" w:color="000000" w:fill="FABF8F"/>
            <w:noWrap/>
            <w:vAlign w:val="center"/>
            <w:hideMark/>
          </w:tcPr>
          <w:p w14:paraId="123AC132"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lastRenderedPageBreak/>
              <w:t>ЭР</w:t>
            </w:r>
          </w:p>
        </w:tc>
        <w:tc>
          <w:tcPr>
            <w:tcW w:w="317" w:type="dxa"/>
            <w:tcBorders>
              <w:top w:val="nil"/>
              <w:left w:val="nil"/>
              <w:bottom w:val="nil"/>
              <w:right w:val="nil"/>
            </w:tcBorders>
            <w:shd w:val="clear" w:color="auto" w:fill="auto"/>
            <w:vAlign w:val="center"/>
            <w:hideMark/>
          </w:tcPr>
          <w:p w14:paraId="731257DA"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21C14B5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3.3.2.1.2</w:t>
            </w:r>
          </w:p>
        </w:tc>
        <w:tc>
          <w:tcPr>
            <w:tcW w:w="2164" w:type="dxa"/>
            <w:tcBorders>
              <w:top w:val="nil"/>
              <w:left w:val="nil"/>
              <w:bottom w:val="single" w:sz="4" w:space="0" w:color="C0C0C0"/>
              <w:right w:val="single" w:sz="4" w:space="0" w:color="C0C0C0"/>
            </w:tcBorders>
            <w:shd w:val="clear" w:color="auto" w:fill="auto"/>
            <w:vAlign w:val="center"/>
            <w:hideMark/>
          </w:tcPr>
          <w:p w14:paraId="0F744045" w14:textId="77777777" w:rsidR="000F50EA" w:rsidRPr="000F50EA" w:rsidRDefault="000F50EA" w:rsidP="000F50EA">
            <w:pPr>
              <w:ind w:firstLineChars="400" w:firstLine="440"/>
              <w:rPr>
                <w:rFonts w:ascii="Tahoma" w:hAnsi="Tahoma" w:cs="Tahoma"/>
                <w:sz w:val="11"/>
                <w:szCs w:val="11"/>
              </w:rPr>
            </w:pPr>
            <w:r w:rsidRPr="000F50EA">
              <w:rPr>
                <w:rFonts w:ascii="Tahoma" w:hAnsi="Tahoma" w:cs="Tahoma"/>
                <w:sz w:val="11"/>
                <w:szCs w:val="11"/>
              </w:rPr>
              <w:t>Объем энергии</w:t>
            </w:r>
          </w:p>
        </w:tc>
        <w:tc>
          <w:tcPr>
            <w:tcW w:w="720" w:type="dxa"/>
            <w:tcBorders>
              <w:top w:val="nil"/>
              <w:left w:val="nil"/>
              <w:bottom w:val="single" w:sz="4" w:space="0" w:color="C0C0C0"/>
              <w:right w:val="single" w:sz="4" w:space="0" w:color="C0C0C0"/>
            </w:tcBorders>
            <w:shd w:val="clear" w:color="auto" w:fill="auto"/>
            <w:vAlign w:val="center"/>
            <w:hideMark/>
          </w:tcPr>
          <w:p w14:paraId="79D24D9C"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кВт.ч</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13F862D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5 173,72</w:t>
            </w:r>
          </w:p>
        </w:tc>
        <w:tc>
          <w:tcPr>
            <w:tcW w:w="985" w:type="dxa"/>
            <w:tcBorders>
              <w:top w:val="nil"/>
              <w:left w:val="nil"/>
              <w:bottom w:val="single" w:sz="4" w:space="0" w:color="C0C0C0"/>
              <w:right w:val="single" w:sz="4" w:space="0" w:color="C0C0C0"/>
            </w:tcBorders>
            <w:shd w:val="clear" w:color="000000" w:fill="FDE9D9"/>
            <w:vAlign w:val="center"/>
            <w:hideMark/>
          </w:tcPr>
          <w:p w14:paraId="3AF5A89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6 233,74</w:t>
            </w:r>
          </w:p>
        </w:tc>
        <w:tc>
          <w:tcPr>
            <w:tcW w:w="789" w:type="dxa"/>
            <w:tcBorders>
              <w:top w:val="nil"/>
              <w:left w:val="nil"/>
              <w:bottom w:val="single" w:sz="4" w:space="0" w:color="C0C0C0"/>
              <w:right w:val="single" w:sz="4" w:space="0" w:color="C0C0C0"/>
            </w:tcBorders>
            <w:shd w:val="clear" w:color="000000" w:fill="FFFFCC"/>
            <w:vAlign w:val="center"/>
            <w:hideMark/>
          </w:tcPr>
          <w:p w14:paraId="7D52007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5 011,60</w:t>
            </w:r>
          </w:p>
        </w:tc>
        <w:tc>
          <w:tcPr>
            <w:tcW w:w="960" w:type="dxa"/>
            <w:tcBorders>
              <w:top w:val="nil"/>
              <w:left w:val="nil"/>
              <w:bottom w:val="single" w:sz="4" w:space="0" w:color="C0C0C0"/>
              <w:right w:val="single" w:sz="4" w:space="0" w:color="C0C0C0"/>
            </w:tcBorders>
            <w:shd w:val="clear" w:color="000000" w:fill="FFFFCC"/>
            <w:vAlign w:val="center"/>
            <w:hideMark/>
          </w:tcPr>
          <w:p w14:paraId="4DE9FF3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5 173,72</w:t>
            </w:r>
          </w:p>
        </w:tc>
        <w:tc>
          <w:tcPr>
            <w:tcW w:w="1028" w:type="dxa"/>
            <w:tcBorders>
              <w:top w:val="nil"/>
              <w:left w:val="nil"/>
              <w:bottom w:val="single" w:sz="4" w:space="0" w:color="C0C0C0"/>
              <w:right w:val="single" w:sz="4" w:space="0" w:color="C0C0C0"/>
            </w:tcBorders>
            <w:shd w:val="clear" w:color="000000" w:fill="FFFFCC"/>
            <w:vAlign w:val="center"/>
            <w:hideMark/>
          </w:tcPr>
          <w:p w14:paraId="24F0132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1 108,29</w:t>
            </w:r>
          </w:p>
        </w:tc>
        <w:tc>
          <w:tcPr>
            <w:tcW w:w="991" w:type="dxa"/>
            <w:tcBorders>
              <w:top w:val="nil"/>
              <w:left w:val="nil"/>
              <w:bottom w:val="single" w:sz="4" w:space="0" w:color="C0C0C0"/>
              <w:right w:val="single" w:sz="4" w:space="0" w:color="C0C0C0"/>
            </w:tcBorders>
            <w:shd w:val="clear" w:color="000000" w:fill="FFFFCC"/>
            <w:vAlign w:val="center"/>
            <w:hideMark/>
          </w:tcPr>
          <w:p w14:paraId="291ABD6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6 282,01</w:t>
            </w:r>
          </w:p>
        </w:tc>
        <w:tc>
          <w:tcPr>
            <w:tcW w:w="1028" w:type="dxa"/>
            <w:tcBorders>
              <w:top w:val="nil"/>
              <w:left w:val="nil"/>
              <w:bottom w:val="single" w:sz="4" w:space="0" w:color="C0C0C0"/>
              <w:right w:val="single" w:sz="4" w:space="0" w:color="C0C0C0"/>
            </w:tcBorders>
            <w:shd w:val="clear" w:color="000000" w:fill="FFFFCC"/>
            <w:vAlign w:val="center"/>
            <w:hideMark/>
          </w:tcPr>
          <w:p w14:paraId="01E08E7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-313,79</w:t>
            </w:r>
          </w:p>
        </w:tc>
        <w:tc>
          <w:tcPr>
            <w:tcW w:w="988" w:type="dxa"/>
            <w:tcBorders>
              <w:top w:val="nil"/>
              <w:left w:val="nil"/>
              <w:bottom w:val="single" w:sz="4" w:space="0" w:color="C0C0C0"/>
              <w:right w:val="single" w:sz="4" w:space="0" w:color="C0C0C0"/>
            </w:tcBorders>
            <w:shd w:val="clear" w:color="000000" w:fill="FFFFCC"/>
            <w:vAlign w:val="center"/>
            <w:hideMark/>
          </w:tcPr>
          <w:p w14:paraId="1EC5CBE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4 859,93</w:t>
            </w:r>
          </w:p>
        </w:tc>
        <w:tc>
          <w:tcPr>
            <w:tcW w:w="796" w:type="dxa"/>
            <w:tcBorders>
              <w:top w:val="nil"/>
              <w:left w:val="nil"/>
              <w:bottom w:val="single" w:sz="4" w:space="0" w:color="C0C0C0"/>
              <w:right w:val="single" w:sz="4" w:space="0" w:color="C0C0C0"/>
            </w:tcBorders>
            <w:shd w:val="clear" w:color="000000" w:fill="D7EAD3"/>
            <w:vAlign w:val="center"/>
            <w:hideMark/>
          </w:tcPr>
          <w:p w14:paraId="252C865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2 429,96</w:t>
            </w:r>
          </w:p>
        </w:tc>
        <w:tc>
          <w:tcPr>
            <w:tcW w:w="757" w:type="dxa"/>
            <w:tcBorders>
              <w:top w:val="nil"/>
              <w:left w:val="nil"/>
              <w:bottom w:val="single" w:sz="4" w:space="0" w:color="C0C0C0"/>
              <w:right w:val="single" w:sz="4" w:space="0" w:color="C0C0C0"/>
            </w:tcBorders>
            <w:shd w:val="clear" w:color="000000" w:fill="D7EAD3"/>
            <w:vAlign w:val="center"/>
            <w:hideMark/>
          </w:tcPr>
          <w:p w14:paraId="382A4FC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2 429,96</w:t>
            </w:r>
          </w:p>
        </w:tc>
        <w:tc>
          <w:tcPr>
            <w:tcW w:w="1703" w:type="dxa"/>
            <w:tcBorders>
              <w:top w:val="nil"/>
              <w:left w:val="nil"/>
              <w:bottom w:val="single" w:sz="4" w:space="0" w:color="C0C0C0"/>
              <w:right w:val="single" w:sz="4" w:space="0" w:color="C0C0C0"/>
            </w:tcBorders>
            <w:shd w:val="clear" w:color="000000" w:fill="FFFFCC"/>
            <w:vAlign w:val="center"/>
            <w:hideMark/>
          </w:tcPr>
          <w:p w14:paraId="4A448560" w14:textId="77777777" w:rsidR="000F50EA" w:rsidRPr="000F50EA" w:rsidRDefault="000F50EA" w:rsidP="000F50EA">
            <w:pPr>
              <w:rPr>
                <w:rFonts w:ascii="Tahoma" w:hAnsi="Tahoma" w:cs="Tahoma"/>
                <w:sz w:val="11"/>
                <w:szCs w:val="11"/>
              </w:rPr>
            </w:pPr>
            <w:r w:rsidRPr="000F50EA">
              <w:rPr>
                <w:rFonts w:ascii="Tahoma" w:hAnsi="Tahoma" w:cs="Tahoma"/>
                <w:sz w:val="11"/>
                <w:szCs w:val="11"/>
              </w:rPr>
              <w:t xml:space="preserve">Рассчитано, исходя из утвержденного удельного расхода эл. Энергии и </w:t>
            </w:r>
            <w:proofErr w:type="spellStart"/>
            <w:r w:rsidRPr="000F50EA">
              <w:rPr>
                <w:rFonts w:ascii="Tahoma" w:hAnsi="Tahoma" w:cs="Tahoma"/>
                <w:sz w:val="11"/>
                <w:szCs w:val="11"/>
              </w:rPr>
              <w:t>плнового</w:t>
            </w:r>
            <w:proofErr w:type="spellEnd"/>
            <w:r w:rsidRPr="000F50EA">
              <w:rPr>
                <w:rFonts w:ascii="Tahoma" w:hAnsi="Tahoma" w:cs="Tahoma"/>
                <w:sz w:val="11"/>
                <w:szCs w:val="11"/>
              </w:rPr>
              <w:t xml:space="preserve"> объема пропуска сточных вод, пропорционально плану 2020 г. по относительной доле энергии НН в общем объеме энергии </w:t>
            </w:r>
          </w:p>
        </w:tc>
      </w:tr>
      <w:tr w:rsidR="000F50EA" w:rsidRPr="000F50EA" w14:paraId="57C7C077" w14:textId="77777777" w:rsidTr="000F50EA">
        <w:trPr>
          <w:trHeight w:val="570"/>
          <w:jc w:val="center"/>
        </w:trPr>
        <w:tc>
          <w:tcPr>
            <w:tcW w:w="348" w:type="dxa"/>
            <w:tcBorders>
              <w:top w:val="nil"/>
              <w:left w:val="nil"/>
              <w:bottom w:val="nil"/>
              <w:right w:val="nil"/>
            </w:tcBorders>
            <w:shd w:val="clear" w:color="000000" w:fill="FABF8F"/>
            <w:noWrap/>
            <w:vAlign w:val="center"/>
            <w:hideMark/>
          </w:tcPr>
          <w:p w14:paraId="2076B135"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ЭР</w:t>
            </w:r>
          </w:p>
        </w:tc>
        <w:tc>
          <w:tcPr>
            <w:tcW w:w="317" w:type="dxa"/>
            <w:tcBorders>
              <w:top w:val="nil"/>
              <w:left w:val="nil"/>
              <w:bottom w:val="nil"/>
              <w:right w:val="nil"/>
            </w:tcBorders>
            <w:shd w:val="clear" w:color="auto" w:fill="auto"/>
            <w:vAlign w:val="center"/>
            <w:hideMark/>
          </w:tcPr>
          <w:p w14:paraId="0478F388"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2F23618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3.3.2.2</w:t>
            </w:r>
          </w:p>
        </w:tc>
        <w:tc>
          <w:tcPr>
            <w:tcW w:w="2164" w:type="dxa"/>
            <w:tcBorders>
              <w:top w:val="nil"/>
              <w:left w:val="nil"/>
              <w:bottom w:val="single" w:sz="4" w:space="0" w:color="C0C0C0"/>
              <w:right w:val="single" w:sz="4" w:space="0" w:color="C0C0C0"/>
            </w:tcBorders>
            <w:shd w:val="clear" w:color="auto" w:fill="auto"/>
            <w:vAlign w:val="center"/>
            <w:hideMark/>
          </w:tcPr>
          <w:p w14:paraId="7B605512" w14:textId="77777777" w:rsidR="000F50EA" w:rsidRPr="000F50EA" w:rsidRDefault="000F50EA" w:rsidP="000F50EA">
            <w:pPr>
              <w:ind w:firstLineChars="300" w:firstLine="331"/>
              <w:rPr>
                <w:rFonts w:ascii="Tahoma" w:hAnsi="Tahoma" w:cs="Tahoma"/>
                <w:b/>
                <w:bCs/>
                <w:sz w:val="11"/>
                <w:szCs w:val="11"/>
              </w:rPr>
            </w:pPr>
            <w:r w:rsidRPr="000F50EA">
              <w:rPr>
                <w:rFonts w:ascii="Tahoma" w:hAnsi="Tahoma" w:cs="Tahoma"/>
                <w:b/>
                <w:bCs/>
                <w:sz w:val="11"/>
                <w:szCs w:val="11"/>
              </w:rPr>
              <w:t xml:space="preserve">Заявленная мощность по СН 2 (1-20 </w:t>
            </w:r>
            <w:proofErr w:type="spellStart"/>
            <w:r w:rsidRPr="000F50EA">
              <w:rPr>
                <w:rFonts w:ascii="Tahoma" w:hAnsi="Tahoma" w:cs="Tahoma"/>
                <w:b/>
                <w:bCs/>
                <w:sz w:val="11"/>
                <w:szCs w:val="11"/>
              </w:rPr>
              <w:t>кВ</w:t>
            </w:r>
            <w:proofErr w:type="spellEnd"/>
            <w:r w:rsidRPr="000F50EA">
              <w:rPr>
                <w:rFonts w:ascii="Tahoma" w:hAnsi="Tahoma" w:cs="Tahoma"/>
                <w:b/>
                <w:bCs/>
                <w:sz w:val="11"/>
                <w:szCs w:val="11"/>
              </w:rPr>
              <w:t>)</w:t>
            </w:r>
          </w:p>
        </w:tc>
        <w:tc>
          <w:tcPr>
            <w:tcW w:w="720" w:type="dxa"/>
            <w:tcBorders>
              <w:top w:val="nil"/>
              <w:left w:val="nil"/>
              <w:bottom w:val="single" w:sz="4" w:space="0" w:color="C0C0C0"/>
              <w:right w:val="single" w:sz="4" w:space="0" w:color="C0C0C0"/>
            </w:tcBorders>
            <w:shd w:val="clear" w:color="auto" w:fill="auto"/>
            <w:vAlign w:val="center"/>
            <w:hideMark/>
          </w:tcPr>
          <w:p w14:paraId="39AC911F"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2C48163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2 340,87</w:t>
            </w:r>
          </w:p>
        </w:tc>
        <w:tc>
          <w:tcPr>
            <w:tcW w:w="985" w:type="dxa"/>
            <w:tcBorders>
              <w:top w:val="nil"/>
              <w:left w:val="nil"/>
              <w:bottom w:val="single" w:sz="4" w:space="0" w:color="C0C0C0"/>
              <w:right w:val="single" w:sz="4" w:space="0" w:color="C0C0C0"/>
            </w:tcBorders>
            <w:shd w:val="clear" w:color="000000" w:fill="D7EAD3"/>
            <w:vAlign w:val="center"/>
            <w:hideMark/>
          </w:tcPr>
          <w:p w14:paraId="648958E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2 655,75</w:t>
            </w:r>
          </w:p>
        </w:tc>
        <w:tc>
          <w:tcPr>
            <w:tcW w:w="789" w:type="dxa"/>
            <w:tcBorders>
              <w:top w:val="nil"/>
              <w:left w:val="nil"/>
              <w:bottom w:val="single" w:sz="4" w:space="0" w:color="C0C0C0"/>
              <w:right w:val="single" w:sz="4" w:space="0" w:color="C0C0C0"/>
            </w:tcBorders>
            <w:shd w:val="clear" w:color="000000" w:fill="D7EAD3"/>
            <w:vAlign w:val="center"/>
            <w:hideMark/>
          </w:tcPr>
          <w:p w14:paraId="0423973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3 083,60</w:t>
            </w:r>
          </w:p>
        </w:tc>
        <w:tc>
          <w:tcPr>
            <w:tcW w:w="960" w:type="dxa"/>
            <w:tcBorders>
              <w:top w:val="nil"/>
              <w:left w:val="nil"/>
              <w:bottom w:val="single" w:sz="4" w:space="0" w:color="C0C0C0"/>
              <w:right w:val="single" w:sz="4" w:space="0" w:color="C0C0C0"/>
            </w:tcBorders>
            <w:shd w:val="clear" w:color="000000" w:fill="D7EAD3"/>
            <w:vAlign w:val="center"/>
            <w:hideMark/>
          </w:tcPr>
          <w:p w14:paraId="646CECE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2 527,02</w:t>
            </w:r>
          </w:p>
        </w:tc>
        <w:tc>
          <w:tcPr>
            <w:tcW w:w="1028" w:type="dxa"/>
            <w:tcBorders>
              <w:top w:val="nil"/>
              <w:left w:val="nil"/>
              <w:bottom w:val="single" w:sz="4" w:space="0" w:color="C0C0C0"/>
              <w:right w:val="single" w:sz="4" w:space="0" w:color="C0C0C0"/>
            </w:tcBorders>
            <w:shd w:val="clear" w:color="000000" w:fill="D7EAD3"/>
            <w:vAlign w:val="center"/>
            <w:hideMark/>
          </w:tcPr>
          <w:p w14:paraId="41C91E2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375,92</w:t>
            </w:r>
          </w:p>
        </w:tc>
        <w:tc>
          <w:tcPr>
            <w:tcW w:w="991" w:type="dxa"/>
            <w:tcBorders>
              <w:top w:val="nil"/>
              <w:left w:val="nil"/>
              <w:bottom w:val="single" w:sz="4" w:space="0" w:color="C0C0C0"/>
              <w:right w:val="single" w:sz="4" w:space="0" w:color="C0C0C0"/>
            </w:tcBorders>
            <w:shd w:val="clear" w:color="000000" w:fill="D7EAD3"/>
            <w:vAlign w:val="center"/>
            <w:hideMark/>
          </w:tcPr>
          <w:p w14:paraId="5B97906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2 902,94</w:t>
            </w:r>
          </w:p>
        </w:tc>
        <w:tc>
          <w:tcPr>
            <w:tcW w:w="1028" w:type="dxa"/>
            <w:tcBorders>
              <w:top w:val="nil"/>
              <w:left w:val="nil"/>
              <w:bottom w:val="single" w:sz="4" w:space="0" w:color="C0C0C0"/>
              <w:right w:val="single" w:sz="4" w:space="0" w:color="C0C0C0"/>
            </w:tcBorders>
            <w:shd w:val="clear" w:color="000000" w:fill="FFFFCC"/>
            <w:vAlign w:val="center"/>
            <w:hideMark/>
          </w:tcPr>
          <w:p w14:paraId="608B49A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390,59</w:t>
            </w:r>
          </w:p>
        </w:tc>
        <w:tc>
          <w:tcPr>
            <w:tcW w:w="988" w:type="dxa"/>
            <w:tcBorders>
              <w:top w:val="nil"/>
              <w:left w:val="nil"/>
              <w:bottom w:val="single" w:sz="4" w:space="0" w:color="C0C0C0"/>
              <w:right w:val="single" w:sz="4" w:space="0" w:color="C0C0C0"/>
            </w:tcBorders>
            <w:shd w:val="clear" w:color="000000" w:fill="D7EAD3"/>
            <w:vAlign w:val="center"/>
            <w:hideMark/>
          </w:tcPr>
          <w:p w14:paraId="5A9693F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2 917,61</w:t>
            </w:r>
          </w:p>
        </w:tc>
        <w:tc>
          <w:tcPr>
            <w:tcW w:w="796" w:type="dxa"/>
            <w:tcBorders>
              <w:top w:val="nil"/>
              <w:left w:val="nil"/>
              <w:bottom w:val="single" w:sz="4" w:space="0" w:color="C0C0C0"/>
              <w:right w:val="single" w:sz="4" w:space="0" w:color="C0C0C0"/>
            </w:tcBorders>
            <w:shd w:val="clear" w:color="000000" w:fill="D7EAD3"/>
            <w:vAlign w:val="center"/>
            <w:hideMark/>
          </w:tcPr>
          <w:p w14:paraId="5DB853C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1 458,80</w:t>
            </w:r>
          </w:p>
        </w:tc>
        <w:tc>
          <w:tcPr>
            <w:tcW w:w="757" w:type="dxa"/>
            <w:tcBorders>
              <w:top w:val="nil"/>
              <w:left w:val="nil"/>
              <w:bottom w:val="single" w:sz="4" w:space="0" w:color="C0C0C0"/>
              <w:right w:val="single" w:sz="4" w:space="0" w:color="C0C0C0"/>
            </w:tcBorders>
            <w:shd w:val="clear" w:color="000000" w:fill="D7EAD3"/>
            <w:vAlign w:val="center"/>
            <w:hideMark/>
          </w:tcPr>
          <w:p w14:paraId="0374128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1 458,80</w:t>
            </w:r>
          </w:p>
        </w:tc>
        <w:tc>
          <w:tcPr>
            <w:tcW w:w="1703" w:type="dxa"/>
            <w:tcBorders>
              <w:top w:val="nil"/>
              <w:left w:val="nil"/>
              <w:bottom w:val="single" w:sz="4" w:space="0" w:color="C0C0C0"/>
              <w:right w:val="single" w:sz="4" w:space="0" w:color="C0C0C0"/>
            </w:tcBorders>
            <w:shd w:val="clear" w:color="000000" w:fill="FFFFCC"/>
            <w:vAlign w:val="center"/>
            <w:hideMark/>
          </w:tcPr>
          <w:p w14:paraId="16F889B6"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w:t>
            </w:r>
          </w:p>
        </w:tc>
      </w:tr>
      <w:tr w:rsidR="000F50EA" w:rsidRPr="000F50EA" w14:paraId="3F87145C" w14:textId="77777777" w:rsidTr="000F50EA">
        <w:trPr>
          <w:trHeight w:val="1095"/>
          <w:jc w:val="center"/>
        </w:trPr>
        <w:tc>
          <w:tcPr>
            <w:tcW w:w="348" w:type="dxa"/>
            <w:tcBorders>
              <w:top w:val="nil"/>
              <w:left w:val="nil"/>
              <w:bottom w:val="nil"/>
              <w:right w:val="nil"/>
            </w:tcBorders>
            <w:shd w:val="clear" w:color="000000" w:fill="FABF8F"/>
            <w:noWrap/>
            <w:vAlign w:val="center"/>
            <w:hideMark/>
          </w:tcPr>
          <w:p w14:paraId="252F7BA9"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ЭР</w:t>
            </w:r>
          </w:p>
        </w:tc>
        <w:tc>
          <w:tcPr>
            <w:tcW w:w="317" w:type="dxa"/>
            <w:tcBorders>
              <w:top w:val="nil"/>
              <w:left w:val="nil"/>
              <w:bottom w:val="nil"/>
              <w:right w:val="nil"/>
            </w:tcBorders>
            <w:shd w:val="clear" w:color="auto" w:fill="auto"/>
            <w:vAlign w:val="center"/>
            <w:hideMark/>
          </w:tcPr>
          <w:p w14:paraId="29A7C17C"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23B689A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3.3.2.2.1</w:t>
            </w:r>
          </w:p>
        </w:tc>
        <w:tc>
          <w:tcPr>
            <w:tcW w:w="2164" w:type="dxa"/>
            <w:tcBorders>
              <w:top w:val="nil"/>
              <w:left w:val="nil"/>
              <w:bottom w:val="single" w:sz="4" w:space="0" w:color="C0C0C0"/>
              <w:right w:val="single" w:sz="4" w:space="0" w:color="C0C0C0"/>
            </w:tcBorders>
            <w:shd w:val="clear" w:color="auto" w:fill="auto"/>
            <w:vAlign w:val="center"/>
            <w:hideMark/>
          </w:tcPr>
          <w:p w14:paraId="2CCB1905" w14:textId="77777777" w:rsidR="000F50EA" w:rsidRPr="000F50EA" w:rsidRDefault="000F50EA" w:rsidP="000F50EA">
            <w:pPr>
              <w:ind w:firstLineChars="400" w:firstLine="440"/>
              <w:rPr>
                <w:rFonts w:ascii="Tahoma" w:hAnsi="Tahoma" w:cs="Tahoma"/>
                <w:sz w:val="11"/>
                <w:szCs w:val="11"/>
              </w:rPr>
            </w:pPr>
            <w:r w:rsidRPr="000F50EA">
              <w:rPr>
                <w:rFonts w:ascii="Tahoma" w:hAnsi="Tahoma" w:cs="Tahoma"/>
                <w:sz w:val="11"/>
                <w:szCs w:val="11"/>
              </w:rPr>
              <w:t>Тариф на заявленную мощность</w:t>
            </w:r>
          </w:p>
        </w:tc>
        <w:tc>
          <w:tcPr>
            <w:tcW w:w="720" w:type="dxa"/>
            <w:tcBorders>
              <w:top w:val="nil"/>
              <w:left w:val="nil"/>
              <w:bottom w:val="single" w:sz="4" w:space="0" w:color="C0C0C0"/>
              <w:right w:val="single" w:sz="4" w:space="0" w:color="C0C0C0"/>
            </w:tcBorders>
            <w:shd w:val="clear" w:color="auto" w:fill="auto"/>
            <w:vAlign w:val="center"/>
            <w:hideMark/>
          </w:tcPr>
          <w:p w14:paraId="068B9063"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руб</w:t>
            </w:r>
            <w:proofErr w:type="spellEnd"/>
            <w:r w:rsidRPr="000F50EA">
              <w:rPr>
                <w:rFonts w:ascii="Tahoma" w:hAnsi="Tahoma" w:cs="Tahoma"/>
                <w:sz w:val="11"/>
                <w:szCs w:val="11"/>
              </w:rPr>
              <w:t>/</w:t>
            </w:r>
            <w:proofErr w:type="spellStart"/>
            <w:r w:rsidRPr="000F50EA">
              <w:rPr>
                <w:rFonts w:ascii="Tahoma" w:hAnsi="Tahoma" w:cs="Tahoma"/>
                <w:sz w:val="11"/>
                <w:szCs w:val="11"/>
              </w:rPr>
              <w:t>кВт.мес</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332EE8F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679,88</w:t>
            </w:r>
          </w:p>
        </w:tc>
        <w:tc>
          <w:tcPr>
            <w:tcW w:w="985" w:type="dxa"/>
            <w:tcBorders>
              <w:top w:val="nil"/>
              <w:left w:val="nil"/>
              <w:bottom w:val="single" w:sz="4" w:space="0" w:color="C0C0C0"/>
              <w:right w:val="single" w:sz="4" w:space="0" w:color="C0C0C0"/>
            </w:tcBorders>
            <w:shd w:val="clear" w:color="000000" w:fill="FFFFCC"/>
            <w:vAlign w:val="center"/>
            <w:hideMark/>
          </w:tcPr>
          <w:p w14:paraId="29AB9AF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626,36</w:t>
            </w:r>
          </w:p>
        </w:tc>
        <w:tc>
          <w:tcPr>
            <w:tcW w:w="789" w:type="dxa"/>
            <w:tcBorders>
              <w:top w:val="nil"/>
              <w:left w:val="nil"/>
              <w:bottom w:val="single" w:sz="4" w:space="0" w:color="C0C0C0"/>
              <w:right w:val="single" w:sz="4" w:space="0" w:color="C0C0C0"/>
            </w:tcBorders>
            <w:shd w:val="clear" w:color="000000" w:fill="FFFFCC"/>
            <w:vAlign w:val="center"/>
            <w:hideMark/>
          </w:tcPr>
          <w:p w14:paraId="376452F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710,51</w:t>
            </w:r>
          </w:p>
        </w:tc>
        <w:tc>
          <w:tcPr>
            <w:tcW w:w="960" w:type="dxa"/>
            <w:tcBorders>
              <w:top w:val="nil"/>
              <w:left w:val="nil"/>
              <w:bottom w:val="single" w:sz="4" w:space="0" w:color="C0C0C0"/>
              <w:right w:val="single" w:sz="4" w:space="0" w:color="C0C0C0"/>
            </w:tcBorders>
            <w:shd w:val="clear" w:color="000000" w:fill="FFFFCC"/>
            <w:vAlign w:val="center"/>
            <w:hideMark/>
          </w:tcPr>
          <w:p w14:paraId="1ECF9CC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733,94</w:t>
            </w:r>
          </w:p>
        </w:tc>
        <w:tc>
          <w:tcPr>
            <w:tcW w:w="1028" w:type="dxa"/>
            <w:tcBorders>
              <w:top w:val="nil"/>
              <w:left w:val="nil"/>
              <w:bottom w:val="single" w:sz="4" w:space="0" w:color="C0C0C0"/>
              <w:right w:val="single" w:sz="4" w:space="0" w:color="C0C0C0"/>
            </w:tcBorders>
            <w:shd w:val="clear" w:color="000000" w:fill="FFFFCC"/>
            <w:vAlign w:val="center"/>
            <w:hideMark/>
          </w:tcPr>
          <w:p w14:paraId="1DBE705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-56,47</w:t>
            </w:r>
          </w:p>
        </w:tc>
        <w:tc>
          <w:tcPr>
            <w:tcW w:w="991" w:type="dxa"/>
            <w:tcBorders>
              <w:top w:val="nil"/>
              <w:left w:val="nil"/>
              <w:bottom w:val="single" w:sz="4" w:space="0" w:color="C0C0C0"/>
              <w:right w:val="single" w:sz="4" w:space="0" w:color="C0C0C0"/>
            </w:tcBorders>
            <w:shd w:val="clear" w:color="000000" w:fill="FFFFCC"/>
            <w:vAlign w:val="center"/>
            <w:hideMark/>
          </w:tcPr>
          <w:p w14:paraId="2DE8584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677,47</w:t>
            </w:r>
          </w:p>
        </w:tc>
        <w:tc>
          <w:tcPr>
            <w:tcW w:w="1028" w:type="dxa"/>
            <w:tcBorders>
              <w:top w:val="nil"/>
              <w:left w:val="nil"/>
              <w:bottom w:val="single" w:sz="4" w:space="0" w:color="C0C0C0"/>
              <w:right w:val="single" w:sz="4" w:space="0" w:color="C0C0C0"/>
            </w:tcBorders>
            <w:shd w:val="clear" w:color="000000" w:fill="FFFFCC"/>
            <w:vAlign w:val="center"/>
            <w:hideMark/>
          </w:tcPr>
          <w:p w14:paraId="458E744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-61,68</w:t>
            </w:r>
          </w:p>
        </w:tc>
        <w:tc>
          <w:tcPr>
            <w:tcW w:w="988" w:type="dxa"/>
            <w:tcBorders>
              <w:top w:val="nil"/>
              <w:left w:val="nil"/>
              <w:bottom w:val="single" w:sz="4" w:space="0" w:color="C0C0C0"/>
              <w:right w:val="single" w:sz="4" w:space="0" w:color="C0C0C0"/>
            </w:tcBorders>
            <w:shd w:val="clear" w:color="000000" w:fill="FFFFCC"/>
            <w:vAlign w:val="center"/>
            <w:hideMark/>
          </w:tcPr>
          <w:p w14:paraId="050EB5C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672,26</w:t>
            </w:r>
          </w:p>
        </w:tc>
        <w:tc>
          <w:tcPr>
            <w:tcW w:w="796" w:type="dxa"/>
            <w:tcBorders>
              <w:top w:val="nil"/>
              <w:left w:val="nil"/>
              <w:bottom w:val="single" w:sz="4" w:space="0" w:color="C0C0C0"/>
              <w:right w:val="single" w:sz="4" w:space="0" w:color="C0C0C0"/>
            </w:tcBorders>
            <w:shd w:val="clear" w:color="000000" w:fill="D7EAD3"/>
            <w:vAlign w:val="center"/>
            <w:hideMark/>
          </w:tcPr>
          <w:p w14:paraId="205FACA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672,26</w:t>
            </w:r>
          </w:p>
        </w:tc>
        <w:tc>
          <w:tcPr>
            <w:tcW w:w="757" w:type="dxa"/>
            <w:tcBorders>
              <w:top w:val="nil"/>
              <w:left w:val="nil"/>
              <w:bottom w:val="single" w:sz="4" w:space="0" w:color="C0C0C0"/>
              <w:right w:val="single" w:sz="4" w:space="0" w:color="C0C0C0"/>
            </w:tcBorders>
            <w:shd w:val="clear" w:color="000000" w:fill="D7EAD3"/>
            <w:vAlign w:val="center"/>
            <w:hideMark/>
          </w:tcPr>
          <w:p w14:paraId="116EEF4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672,26</w:t>
            </w:r>
          </w:p>
        </w:tc>
        <w:tc>
          <w:tcPr>
            <w:tcW w:w="1703" w:type="dxa"/>
            <w:tcBorders>
              <w:top w:val="nil"/>
              <w:left w:val="nil"/>
              <w:bottom w:val="single" w:sz="4" w:space="0" w:color="C0C0C0"/>
              <w:right w:val="single" w:sz="4" w:space="0" w:color="C0C0C0"/>
            </w:tcBorders>
            <w:shd w:val="clear" w:color="000000" w:fill="FFFFCC"/>
            <w:vAlign w:val="center"/>
            <w:hideMark/>
          </w:tcPr>
          <w:p w14:paraId="67DDB574" w14:textId="77777777" w:rsidR="000F50EA" w:rsidRPr="000F50EA" w:rsidRDefault="000F50EA" w:rsidP="000F50EA">
            <w:pPr>
              <w:rPr>
                <w:rFonts w:ascii="Tahoma" w:hAnsi="Tahoma" w:cs="Tahoma"/>
                <w:sz w:val="11"/>
                <w:szCs w:val="11"/>
              </w:rPr>
            </w:pPr>
            <w:r w:rsidRPr="000F50EA">
              <w:rPr>
                <w:rFonts w:ascii="Tahoma" w:hAnsi="Tahoma" w:cs="Tahoma"/>
                <w:sz w:val="11"/>
                <w:szCs w:val="11"/>
              </w:rPr>
              <w:t>Фактическая средневзвешенная цена 2019 г. с учетом ИЦП эл. Энергии 103,2% на 2020 г. и 104,0% на 2021 г.</w:t>
            </w:r>
          </w:p>
        </w:tc>
      </w:tr>
      <w:tr w:rsidR="000F50EA" w:rsidRPr="000F50EA" w14:paraId="0812ACEF" w14:textId="77777777" w:rsidTr="000F50EA">
        <w:trPr>
          <w:trHeight w:val="450"/>
          <w:jc w:val="center"/>
        </w:trPr>
        <w:tc>
          <w:tcPr>
            <w:tcW w:w="348" w:type="dxa"/>
            <w:tcBorders>
              <w:top w:val="nil"/>
              <w:left w:val="nil"/>
              <w:bottom w:val="nil"/>
              <w:right w:val="nil"/>
            </w:tcBorders>
            <w:shd w:val="clear" w:color="000000" w:fill="FABF8F"/>
            <w:noWrap/>
            <w:vAlign w:val="center"/>
            <w:hideMark/>
          </w:tcPr>
          <w:p w14:paraId="3C24D282"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ЭР</w:t>
            </w:r>
          </w:p>
        </w:tc>
        <w:tc>
          <w:tcPr>
            <w:tcW w:w="317" w:type="dxa"/>
            <w:tcBorders>
              <w:top w:val="nil"/>
              <w:left w:val="nil"/>
              <w:bottom w:val="nil"/>
              <w:right w:val="nil"/>
            </w:tcBorders>
            <w:shd w:val="clear" w:color="auto" w:fill="auto"/>
            <w:vAlign w:val="center"/>
            <w:hideMark/>
          </w:tcPr>
          <w:p w14:paraId="6BAC8AD5"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555703C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3.3.2.2.2</w:t>
            </w:r>
          </w:p>
        </w:tc>
        <w:tc>
          <w:tcPr>
            <w:tcW w:w="2164" w:type="dxa"/>
            <w:tcBorders>
              <w:top w:val="nil"/>
              <w:left w:val="nil"/>
              <w:bottom w:val="single" w:sz="4" w:space="0" w:color="C0C0C0"/>
              <w:right w:val="single" w:sz="4" w:space="0" w:color="C0C0C0"/>
            </w:tcBorders>
            <w:shd w:val="clear" w:color="auto" w:fill="auto"/>
            <w:vAlign w:val="center"/>
            <w:hideMark/>
          </w:tcPr>
          <w:p w14:paraId="06384FBF" w14:textId="77777777" w:rsidR="000F50EA" w:rsidRPr="000F50EA" w:rsidRDefault="000F50EA" w:rsidP="000F50EA">
            <w:pPr>
              <w:ind w:firstLineChars="400" w:firstLine="440"/>
              <w:rPr>
                <w:rFonts w:ascii="Tahoma" w:hAnsi="Tahoma" w:cs="Tahoma"/>
                <w:sz w:val="11"/>
                <w:szCs w:val="11"/>
              </w:rPr>
            </w:pPr>
            <w:r w:rsidRPr="000F50EA">
              <w:rPr>
                <w:rFonts w:ascii="Tahoma" w:hAnsi="Tahoma" w:cs="Tahoma"/>
                <w:sz w:val="11"/>
                <w:szCs w:val="11"/>
              </w:rPr>
              <w:t>Годовой объем мощности</w:t>
            </w:r>
          </w:p>
        </w:tc>
        <w:tc>
          <w:tcPr>
            <w:tcW w:w="720" w:type="dxa"/>
            <w:tcBorders>
              <w:top w:val="nil"/>
              <w:left w:val="nil"/>
              <w:bottom w:val="single" w:sz="4" w:space="0" w:color="C0C0C0"/>
              <w:right w:val="single" w:sz="4" w:space="0" w:color="C0C0C0"/>
            </w:tcBorders>
            <w:shd w:val="clear" w:color="auto" w:fill="auto"/>
            <w:vAlign w:val="center"/>
            <w:hideMark/>
          </w:tcPr>
          <w:p w14:paraId="3958083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МВт</w:t>
            </w:r>
          </w:p>
        </w:tc>
        <w:tc>
          <w:tcPr>
            <w:tcW w:w="960" w:type="dxa"/>
            <w:tcBorders>
              <w:top w:val="nil"/>
              <w:left w:val="nil"/>
              <w:bottom w:val="single" w:sz="4" w:space="0" w:color="C0C0C0"/>
              <w:right w:val="single" w:sz="4" w:space="0" w:color="C0C0C0"/>
            </w:tcBorders>
            <w:shd w:val="clear" w:color="000000" w:fill="FFFFCC"/>
            <w:vAlign w:val="center"/>
            <w:hideMark/>
          </w:tcPr>
          <w:p w14:paraId="013EDCF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3,44</w:t>
            </w:r>
          </w:p>
        </w:tc>
        <w:tc>
          <w:tcPr>
            <w:tcW w:w="985" w:type="dxa"/>
            <w:tcBorders>
              <w:top w:val="nil"/>
              <w:left w:val="nil"/>
              <w:bottom w:val="single" w:sz="4" w:space="0" w:color="C0C0C0"/>
              <w:right w:val="single" w:sz="4" w:space="0" w:color="C0C0C0"/>
            </w:tcBorders>
            <w:shd w:val="clear" w:color="000000" w:fill="FFFFCC"/>
            <w:vAlign w:val="center"/>
            <w:hideMark/>
          </w:tcPr>
          <w:p w14:paraId="63AF230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4,24</w:t>
            </w:r>
          </w:p>
        </w:tc>
        <w:tc>
          <w:tcPr>
            <w:tcW w:w="789" w:type="dxa"/>
            <w:tcBorders>
              <w:top w:val="nil"/>
              <w:left w:val="nil"/>
              <w:bottom w:val="single" w:sz="4" w:space="0" w:color="C0C0C0"/>
              <w:right w:val="single" w:sz="4" w:space="0" w:color="C0C0C0"/>
            </w:tcBorders>
            <w:shd w:val="clear" w:color="000000" w:fill="FFFFCC"/>
            <w:vAlign w:val="center"/>
            <w:hideMark/>
          </w:tcPr>
          <w:p w14:paraId="50DEB73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4,34</w:t>
            </w:r>
          </w:p>
        </w:tc>
        <w:tc>
          <w:tcPr>
            <w:tcW w:w="960" w:type="dxa"/>
            <w:tcBorders>
              <w:top w:val="nil"/>
              <w:left w:val="nil"/>
              <w:bottom w:val="single" w:sz="4" w:space="0" w:color="C0C0C0"/>
              <w:right w:val="single" w:sz="4" w:space="0" w:color="C0C0C0"/>
            </w:tcBorders>
            <w:shd w:val="clear" w:color="000000" w:fill="FFFFCC"/>
            <w:vAlign w:val="center"/>
            <w:hideMark/>
          </w:tcPr>
          <w:p w14:paraId="0B27230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3,44</w:t>
            </w:r>
          </w:p>
        </w:tc>
        <w:tc>
          <w:tcPr>
            <w:tcW w:w="1028" w:type="dxa"/>
            <w:tcBorders>
              <w:top w:val="nil"/>
              <w:left w:val="nil"/>
              <w:bottom w:val="single" w:sz="4" w:space="0" w:color="C0C0C0"/>
              <w:right w:val="single" w:sz="4" w:space="0" w:color="C0C0C0"/>
            </w:tcBorders>
            <w:shd w:val="clear" w:color="000000" w:fill="FFFFCC"/>
            <w:vAlign w:val="center"/>
            <w:hideMark/>
          </w:tcPr>
          <w:p w14:paraId="777794E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0,84</w:t>
            </w:r>
          </w:p>
        </w:tc>
        <w:tc>
          <w:tcPr>
            <w:tcW w:w="991" w:type="dxa"/>
            <w:tcBorders>
              <w:top w:val="nil"/>
              <w:left w:val="nil"/>
              <w:bottom w:val="single" w:sz="4" w:space="0" w:color="C0C0C0"/>
              <w:right w:val="single" w:sz="4" w:space="0" w:color="C0C0C0"/>
            </w:tcBorders>
            <w:shd w:val="clear" w:color="000000" w:fill="FDE9D9"/>
            <w:vAlign w:val="center"/>
            <w:hideMark/>
          </w:tcPr>
          <w:p w14:paraId="4198B8E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4,28</w:t>
            </w:r>
          </w:p>
        </w:tc>
        <w:tc>
          <w:tcPr>
            <w:tcW w:w="1028" w:type="dxa"/>
            <w:tcBorders>
              <w:top w:val="nil"/>
              <w:left w:val="nil"/>
              <w:bottom w:val="single" w:sz="4" w:space="0" w:color="C0C0C0"/>
              <w:right w:val="single" w:sz="4" w:space="0" w:color="C0C0C0"/>
            </w:tcBorders>
            <w:shd w:val="clear" w:color="000000" w:fill="FFFFCC"/>
            <w:vAlign w:val="center"/>
            <w:hideMark/>
          </w:tcPr>
          <w:p w14:paraId="1AF9BB4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0,90</w:t>
            </w:r>
          </w:p>
        </w:tc>
        <w:tc>
          <w:tcPr>
            <w:tcW w:w="988" w:type="dxa"/>
            <w:tcBorders>
              <w:top w:val="nil"/>
              <w:left w:val="nil"/>
              <w:bottom w:val="single" w:sz="4" w:space="0" w:color="C0C0C0"/>
              <w:right w:val="single" w:sz="4" w:space="0" w:color="C0C0C0"/>
            </w:tcBorders>
            <w:shd w:val="clear" w:color="000000" w:fill="FDE9D9"/>
            <w:vAlign w:val="center"/>
            <w:hideMark/>
          </w:tcPr>
          <w:p w14:paraId="7991577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4,34</w:t>
            </w:r>
          </w:p>
        </w:tc>
        <w:tc>
          <w:tcPr>
            <w:tcW w:w="796" w:type="dxa"/>
            <w:tcBorders>
              <w:top w:val="nil"/>
              <w:left w:val="nil"/>
              <w:bottom w:val="single" w:sz="4" w:space="0" w:color="C0C0C0"/>
              <w:right w:val="single" w:sz="4" w:space="0" w:color="C0C0C0"/>
            </w:tcBorders>
            <w:shd w:val="clear" w:color="000000" w:fill="D7EAD3"/>
            <w:vAlign w:val="center"/>
            <w:hideMark/>
          </w:tcPr>
          <w:p w14:paraId="57D592E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2,17</w:t>
            </w:r>
          </w:p>
        </w:tc>
        <w:tc>
          <w:tcPr>
            <w:tcW w:w="757" w:type="dxa"/>
            <w:tcBorders>
              <w:top w:val="nil"/>
              <w:left w:val="nil"/>
              <w:bottom w:val="single" w:sz="4" w:space="0" w:color="C0C0C0"/>
              <w:right w:val="single" w:sz="4" w:space="0" w:color="C0C0C0"/>
            </w:tcBorders>
            <w:shd w:val="clear" w:color="000000" w:fill="D7EAD3"/>
            <w:vAlign w:val="center"/>
            <w:hideMark/>
          </w:tcPr>
          <w:p w14:paraId="3771689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2,17</w:t>
            </w:r>
          </w:p>
        </w:tc>
        <w:tc>
          <w:tcPr>
            <w:tcW w:w="1703" w:type="dxa"/>
            <w:tcBorders>
              <w:top w:val="nil"/>
              <w:left w:val="nil"/>
              <w:bottom w:val="single" w:sz="4" w:space="0" w:color="C0C0C0"/>
              <w:right w:val="single" w:sz="4" w:space="0" w:color="C0C0C0"/>
            </w:tcBorders>
            <w:shd w:val="clear" w:color="000000" w:fill="FDE9D9"/>
            <w:vAlign w:val="center"/>
            <w:hideMark/>
          </w:tcPr>
          <w:p w14:paraId="14C5EC9B"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На уровне плана 2020 г.</w:t>
            </w:r>
          </w:p>
        </w:tc>
      </w:tr>
      <w:tr w:rsidR="000F50EA" w:rsidRPr="000F50EA" w14:paraId="3AA4247F" w14:textId="77777777" w:rsidTr="000F50EA">
        <w:trPr>
          <w:trHeight w:val="495"/>
          <w:jc w:val="center"/>
        </w:trPr>
        <w:tc>
          <w:tcPr>
            <w:tcW w:w="348" w:type="dxa"/>
            <w:tcBorders>
              <w:top w:val="nil"/>
              <w:left w:val="nil"/>
              <w:bottom w:val="nil"/>
              <w:right w:val="nil"/>
            </w:tcBorders>
            <w:shd w:val="clear" w:color="000000" w:fill="FABF8F"/>
            <w:noWrap/>
            <w:vAlign w:val="center"/>
            <w:hideMark/>
          </w:tcPr>
          <w:p w14:paraId="4F811042"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ЭР</w:t>
            </w:r>
          </w:p>
        </w:tc>
        <w:tc>
          <w:tcPr>
            <w:tcW w:w="317" w:type="dxa"/>
            <w:tcBorders>
              <w:top w:val="nil"/>
              <w:left w:val="nil"/>
              <w:bottom w:val="nil"/>
              <w:right w:val="nil"/>
            </w:tcBorders>
            <w:shd w:val="clear" w:color="auto" w:fill="auto"/>
            <w:vAlign w:val="center"/>
            <w:hideMark/>
          </w:tcPr>
          <w:p w14:paraId="2559A01A"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7A5FBD0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3.3.4.1</w:t>
            </w:r>
          </w:p>
        </w:tc>
        <w:tc>
          <w:tcPr>
            <w:tcW w:w="2164" w:type="dxa"/>
            <w:tcBorders>
              <w:top w:val="nil"/>
              <w:left w:val="nil"/>
              <w:bottom w:val="single" w:sz="4" w:space="0" w:color="C0C0C0"/>
              <w:right w:val="single" w:sz="4" w:space="0" w:color="C0C0C0"/>
            </w:tcBorders>
            <w:shd w:val="clear" w:color="auto" w:fill="auto"/>
            <w:vAlign w:val="center"/>
            <w:hideMark/>
          </w:tcPr>
          <w:p w14:paraId="45E4204B" w14:textId="77777777" w:rsidR="000F50EA" w:rsidRPr="000F50EA" w:rsidRDefault="000F50EA" w:rsidP="000F50EA">
            <w:pPr>
              <w:ind w:firstLineChars="300" w:firstLine="331"/>
              <w:rPr>
                <w:rFonts w:ascii="Tahoma" w:hAnsi="Tahoma" w:cs="Tahoma"/>
                <w:b/>
                <w:bCs/>
                <w:sz w:val="11"/>
                <w:szCs w:val="11"/>
              </w:rPr>
            </w:pPr>
            <w:r w:rsidRPr="000F50EA">
              <w:rPr>
                <w:rFonts w:ascii="Tahoma" w:hAnsi="Tahoma" w:cs="Tahoma"/>
                <w:b/>
                <w:bCs/>
                <w:sz w:val="11"/>
                <w:szCs w:val="11"/>
              </w:rPr>
              <w:t xml:space="preserve">Энергия ВН (110 </w:t>
            </w:r>
            <w:proofErr w:type="spellStart"/>
            <w:r w:rsidRPr="000F50EA">
              <w:rPr>
                <w:rFonts w:ascii="Tahoma" w:hAnsi="Tahoma" w:cs="Tahoma"/>
                <w:b/>
                <w:bCs/>
                <w:sz w:val="11"/>
                <w:szCs w:val="11"/>
              </w:rPr>
              <w:t>кВ</w:t>
            </w:r>
            <w:proofErr w:type="spellEnd"/>
            <w:r w:rsidRPr="000F50EA">
              <w:rPr>
                <w:rFonts w:ascii="Tahoma" w:hAnsi="Tahoma" w:cs="Tahoma"/>
                <w:b/>
                <w:bCs/>
                <w:sz w:val="11"/>
                <w:szCs w:val="11"/>
              </w:rPr>
              <w:t xml:space="preserve"> и выше)</w:t>
            </w:r>
          </w:p>
        </w:tc>
        <w:tc>
          <w:tcPr>
            <w:tcW w:w="720" w:type="dxa"/>
            <w:tcBorders>
              <w:top w:val="nil"/>
              <w:left w:val="nil"/>
              <w:bottom w:val="single" w:sz="4" w:space="0" w:color="C0C0C0"/>
              <w:right w:val="single" w:sz="4" w:space="0" w:color="C0C0C0"/>
            </w:tcBorders>
            <w:shd w:val="clear" w:color="auto" w:fill="auto"/>
            <w:vAlign w:val="center"/>
            <w:hideMark/>
          </w:tcPr>
          <w:p w14:paraId="5BB7BA3B"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3270533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114,07</w:t>
            </w:r>
          </w:p>
        </w:tc>
        <w:tc>
          <w:tcPr>
            <w:tcW w:w="985" w:type="dxa"/>
            <w:tcBorders>
              <w:top w:val="nil"/>
              <w:left w:val="nil"/>
              <w:bottom w:val="single" w:sz="4" w:space="0" w:color="C0C0C0"/>
              <w:right w:val="single" w:sz="4" w:space="0" w:color="C0C0C0"/>
            </w:tcBorders>
            <w:shd w:val="clear" w:color="000000" w:fill="D7EAD3"/>
            <w:vAlign w:val="center"/>
            <w:hideMark/>
          </w:tcPr>
          <w:p w14:paraId="1A35EA8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215,57</w:t>
            </w:r>
          </w:p>
        </w:tc>
        <w:tc>
          <w:tcPr>
            <w:tcW w:w="789" w:type="dxa"/>
            <w:tcBorders>
              <w:top w:val="nil"/>
              <w:left w:val="nil"/>
              <w:bottom w:val="single" w:sz="4" w:space="0" w:color="C0C0C0"/>
              <w:right w:val="single" w:sz="4" w:space="0" w:color="C0C0C0"/>
            </w:tcBorders>
            <w:shd w:val="clear" w:color="000000" w:fill="D7EAD3"/>
            <w:vAlign w:val="center"/>
            <w:hideMark/>
          </w:tcPr>
          <w:p w14:paraId="2174278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104,10</w:t>
            </w:r>
          </w:p>
        </w:tc>
        <w:tc>
          <w:tcPr>
            <w:tcW w:w="960" w:type="dxa"/>
            <w:tcBorders>
              <w:top w:val="nil"/>
              <w:left w:val="nil"/>
              <w:bottom w:val="single" w:sz="4" w:space="0" w:color="C0C0C0"/>
              <w:right w:val="single" w:sz="4" w:space="0" w:color="C0C0C0"/>
            </w:tcBorders>
            <w:shd w:val="clear" w:color="000000" w:fill="D7EAD3"/>
            <w:vAlign w:val="center"/>
            <w:hideMark/>
          </w:tcPr>
          <w:p w14:paraId="001DF72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123,13</w:t>
            </w:r>
          </w:p>
        </w:tc>
        <w:tc>
          <w:tcPr>
            <w:tcW w:w="1028" w:type="dxa"/>
            <w:tcBorders>
              <w:top w:val="nil"/>
              <w:left w:val="nil"/>
              <w:bottom w:val="single" w:sz="4" w:space="0" w:color="C0C0C0"/>
              <w:right w:val="single" w:sz="4" w:space="0" w:color="C0C0C0"/>
            </w:tcBorders>
            <w:shd w:val="clear" w:color="000000" w:fill="D7EAD3"/>
            <w:vAlign w:val="center"/>
            <w:hideMark/>
          </w:tcPr>
          <w:p w14:paraId="189F967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85,57</w:t>
            </w:r>
          </w:p>
        </w:tc>
        <w:tc>
          <w:tcPr>
            <w:tcW w:w="991" w:type="dxa"/>
            <w:tcBorders>
              <w:top w:val="nil"/>
              <w:left w:val="nil"/>
              <w:bottom w:val="single" w:sz="4" w:space="0" w:color="C0C0C0"/>
              <w:right w:val="single" w:sz="4" w:space="0" w:color="C0C0C0"/>
            </w:tcBorders>
            <w:shd w:val="clear" w:color="000000" w:fill="D7EAD3"/>
            <w:vAlign w:val="center"/>
            <w:hideMark/>
          </w:tcPr>
          <w:p w14:paraId="3D5B4FE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208,70</w:t>
            </w:r>
          </w:p>
        </w:tc>
        <w:tc>
          <w:tcPr>
            <w:tcW w:w="1028" w:type="dxa"/>
            <w:tcBorders>
              <w:top w:val="nil"/>
              <w:left w:val="nil"/>
              <w:bottom w:val="single" w:sz="4" w:space="0" w:color="C0C0C0"/>
              <w:right w:val="single" w:sz="4" w:space="0" w:color="C0C0C0"/>
            </w:tcBorders>
            <w:shd w:val="clear" w:color="000000" w:fill="FFFFCC"/>
            <w:vAlign w:val="center"/>
            <w:hideMark/>
          </w:tcPr>
          <w:p w14:paraId="7314695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-16,63</w:t>
            </w:r>
          </w:p>
        </w:tc>
        <w:tc>
          <w:tcPr>
            <w:tcW w:w="988" w:type="dxa"/>
            <w:tcBorders>
              <w:top w:val="nil"/>
              <w:left w:val="nil"/>
              <w:bottom w:val="single" w:sz="4" w:space="0" w:color="C0C0C0"/>
              <w:right w:val="single" w:sz="4" w:space="0" w:color="C0C0C0"/>
            </w:tcBorders>
            <w:shd w:val="clear" w:color="000000" w:fill="D7EAD3"/>
            <w:vAlign w:val="center"/>
            <w:hideMark/>
          </w:tcPr>
          <w:p w14:paraId="711A5BF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106,50</w:t>
            </w:r>
          </w:p>
        </w:tc>
        <w:tc>
          <w:tcPr>
            <w:tcW w:w="796" w:type="dxa"/>
            <w:tcBorders>
              <w:top w:val="nil"/>
              <w:left w:val="nil"/>
              <w:bottom w:val="single" w:sz="4" w:space="0" w:color="C0C0C0"/>
              <w:right w:val="single" w:sz="4" w:space="0" w:color="C0C0C0"/>
            </w:tcBorders>
            <w:shd w:val="clear" w:color="000000" w:fill="D7EAD3"/>
            <w:vAlign w:val="center"/>
            <w:hideMark/>
          </w:tcPr>
          <w:p w14:paraId="1B47DF0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53,25</w:t>
            </w:r>
          </w:p>
        </w:tc>
        <w:tc>
          <w:tcPr>
            <w:tcW w:w="757" w:type="dxa"/>
            <w:tcBorders>
              <w:top w:val="nil"/>
              <w:left w:val="nil"/>
              <w:bottom w:val="single" w:sz="4" w:space="0" w:color="C0C0C0"/>
              <w:right w:val="single" w:sz="4" w:space="0" w:color="C0C0C0"/>
            </w:tcBorders>
            <w:shd w:val="clear" w:color="000000" w:fill="D7EAD3"/>
            <w:vAlign w:val="center"/>
            <w:hideMark/>
          </w:tcPr>
          <w:p w14:paraId="2F444C4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53,25</w:t>
            </w:r>
          </w:p>
        </w:tc>
        <w:tc>
          <w:tcPr>
            <w:tcW w:w="1703" w:type="dxa"/>
            <w:tcBorders>
              <w:top w:val="nil"/>
              <w:left w:val="nil"/>
              <w:bottom w:val="single" w:sz="4" w:space="0" w:color="C0C0C0"/>
              <w:right w:val="single" w:sz="4" w:space="0" w:color="C0C0C0"/>
            </w:tcBorders>
            <w:shd w:val="clear" w:color="000000" w:fill="FFFFCC"/>
            <w:vAlign w:val="center"/>
            <w:hideMark/>
          </w:tcPr>
          <w:p w14:paraId="6A2F7B90"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w:t>
            </w:r>
          </w:p>
        </w:tc>
      </w:tr>
      <w:tr w:rsidR="000F50EA" w:rsidRPr="000F50EA" w14:paraId="7B08BDB9" w14:textId="77777777" w:rsidTr="000F50EA">
        <w:trPr>
          <w:trHeight w:val="990"/>
          <w:jc w:val="center"/>
        </w:trPr>
        <w:tc>
          <w:tcPr>
            <w:tcW w:w="348" w:type="dxa"/>
            <w:tcBorders>
              <w:top w:val="nil"/>
              <w:left w:val="nil"/>
              <w:bottom w:val="nil"/>
              <w:right w:val="nil"/>
            </w:tcBorders>
            <w:shd w:val="clear" w:color="000000" w:fill="FABF8F"/>
            <w:noWrap/>
            <w:vAlign w:val="center"/>
            <w:hideMark/>
          </w:tcPr>
          <w:p w14:paraId="4618E62A"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ЭР</w:t>
            </w:r>
          </w:p>
        </w:tc>
        <w:tc>
          <w:tcPr>
            <w:tcW w:w="317" w:type="dxa"/>
            <w:tcBorders>
              <w:top w:val="nil"/>
              <w:left w:val="nil"/>
              <w:bottom w:val="nil"/>
              <w:right w:val="nil"/>
            </w:tcBorders>
            <w:shd w:val="clear" w:color="auto" w:fill="auto"/>
            <w:vAlign w:val="center"/>
            <w:hideMark/>
          </w:tcPr>
          <w:p w14:paraId="4442C4C8"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5083F93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3.3.4.1.1</w:t>
            </w:r>
          </w:p>
        </w:tc>
        <w:tc>
          <w:tcPr>
            <w:tcW w:w="2164" w:type="dxa"/>
            <w:tcBorders>
              <w:top w:val="nil"/>
              <w:left w:val="nil"/>
              <w:bottom w:val="single" w:sz="4" w:space="0" w:color="C0C0C0"/>
              <w:right w:val="single" w:sz="4" w:space="0" w:color="C0C0C0"/>
            </w:tcBorders>
            <w:shd w:val="clear" w:color="auto" w:fill="auto"/>
            <w:vAlign w:val="center"/>
            <w:hideMark/>
          </w:tcPr>
          <w:p w14:paraId="71FD3EB2" w14:textId="77777777" w:rsidR="000F50EA" w:rsidRPr="000F50EA" w:rsidRDefault="000F50EA" w:rsidP="000F50EA">
            <w:pPr>
              <w:ind w:firstLineChars="400" w:firstLine="440"/>
              <w:rPr>
                <w:rFonts w:ascii="Tahoma" w:hAnsi="Tahoma" w:cs="Tahoma"/>
                <w:sz w:val="11"/>
                <w:szCs w:val="11"/>
              </w:rPr>
            </w:pPr>
            <w:r w:rsidRPr="000F50EA">
              <w:rPr>
                <w:rFonts w:ascii="Tahoma" w:hAnsi="Tahoma" w:cs="Tahoma"/>
                <w:sz w:val="11"/>
                <w:szCs w:val="11"/>
              </w:rPr>
              <w:t>Тариф на энергию</w:t>
            </w:r>
          </w:p>
        </w:tc>
        <w:tc>
          <w:tcPr>
            <w:tcW w:w="720" w:type="dxa"/>
            <w:tcBorders>
              <w:top w:val="nil"/>
              <w:left w:val="nil"/>
              <w:bottom w:val="single" w:sz="4" w:space="0" w:color="C0C0C0"/>
              <w:right w:val="single" w:sz="4" w:space="0" w:color="C0C0C0"/>
            </w:tcBorders>
            <w:shd w:val="clear" w:color="auto" w:fill="auto"/>
            <w:vAlign w:val="center"/>
            <w:hideMark/>
          </w:tcPr>
          <w:p w14:paraId="1B5B32F2"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руб</w:t>
            </w:r>
            <w:proofErr w:type="spellEnd"/>
            <w:r w:rsidRPr="000F50EA">
              <w:rPr>
                <w:rFonts w:ascii="Tahoma" w:hAnsi="Tahoma" w:cs="Tahoma"/>
                <w:sz w:val="11"/>
                <w:szCs w:val="11"/>
              </w:rPr>
              <w:t>/</w:t>
            </w:r>
            <w:proofErr w:type="spellStart"/>
            <w:r w:rsidRPr="000F50EA">
              <w:rPr>
                <w:rFonts w:ascii="Tahoma" w:hAnsi="Tahoma" w:cs="Tahoma"/>
                <w:sz w:val="11"/>
                <w:szCs w:val="11"/>
              </w:rPr>
              <w:t>кВт.ч</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14BE203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3,96</w:t>
            </w:r>
          </w:p>
        </w:tc>
        <w:tc>
          <w:tcPr>
            <w:tcW w:w="985" w:type="dxa"/>
            <w:tcBorders>
              <w:top w:val="nil"/>
              <w:left w:val="nil"/>
              <w:bottom w:val="single" w:sz="4" w:space="0" w:color="C0C0C0"/>
              <w:right w:val="single" w:sz="4" w:space="0" w:color="C0C0C0"/>
            </w:tcBorders>
            <w:shd w:val="clear" w:color="000000" w:fill="FFFFCC"/>
            <w:vAlign w:val="center"/>
            <w:hideMark/>
          </w:tcPr>
          <w:p w14:paraId="5CE5CD1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3,66</w:t>
            </w:r>
          </w:p>
        </w:tc>
        <w:tc>
          <w:tcPr>
            <w:tcW w:w="789" w:type="dxa"/>
            <w:tcBorders>
              <w:top w:val="nil"/>
              <w:left w:val="nil"/>
              <w:bottom w:val="single" w:sz="4" w:space="0" w:color="C0C0C0"/>
              <w:right w:val="single" w:sz="4" w:space="0" w:color="C0C0C0"/>
            </w:tcBorders>
            <w:shd w:val="clear" w:color="000000" w:fill="FFFFCC"/>
            <w:vAlign w:val="center"/>
            <w:hideMark/>
          </w:tcPr>
          <w:p w14:paraId="76F8FA2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3,73</w:t>
            </w:r>
          </w:p>
        </w:tc>
        <w:tc>
          <w:tcPr>
            <w:tcW w:w="960" w:type="dxa"/>
            <w:tcBorders>
              <w:top w:val="nil"/>
              <w:left w:val="nil"/>
              <w:bottom w:val="single" w:sz="4" w:space="0" w:color="C0C0C0"/>
              <w:right w:val="single" w:sz="4" w:space="0" w:color="C0C0C0"/>
            </w:tcBorders>
            <w:shd w:val="clear" w:color="000000" w:fill="FFFFCC"/>
            <w:vAlign w:val="center"/>
            <w:hideMark/>
          </w:tcPr>
          <w:p w14:paraId="48A0FF4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4,27</w:t>
            </w:r>
          </w:p>
        </w:tc>
        <w:tc>
          <w:tcPr>
            <w:tcW w:w="1028" w:type="dxa"/>
            <w:tcBorders>
              <w:top w:val="nil"/>
              <w:left w:val="nil"/>
              <w:bottom w:val="single" w:sz="4" w:space="0" w:color="C0C0C0"/>
              <w:right w:val="single" w:sz="4" w:space="0" w:color="C0C0C0"/>
            </w:tcBorders>
            <w:shd w:val="clear" w:color="000000" w:fill="FFFFCC"/>
            <w:vAlign w:val="center"/>
            <w:hideMark/>
          </w:tcPr>
          <w:p w14:paraId="636F576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-0,31</w:t>
            </w:r>
          </w:p>
        </w:tc>
        <w:tc>
          <w:tcPr>
            <w:tcW w:w="991" w:type="dxa"/>
            <w:tcBorders>
              <w:top w:val="nil"/>
              <w:left w:val="nil"/>
              <w:bottom w:val="single" w:sz="4" w:space="0" w:color="C0C0C0"/>
              <w:right w:val="single" w:sz="4" w:space="0" w:color="C0C0C0"/>
            </w:tcBorders>
            <w:shd w:val="clear" w:color="000000" w:fill="FFFFCC"/>
            <w:vAlign w:val="center"/>
            <w:hideMark/>
          </w:tcPr>
          <w:p w14:paraId="417A201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3,96</w:t>
            </w:r>
          </w:p>
        </w:tc>
        <w:tc>
          <w:tcPr>
            <w:tcW w:w="1028" w:type="dxa"/>
            <w:tcBorders>
              <w:top w:val="nil"/>
              <w:left w:val="nil"/>
              <w:bottom w:val="single" w:sz="4" w:space="0" w:color="C0C0C0"/>
              <w:right w:val="single" w:sz="4" w:space="0" w:color="C0C0C0"/>
            </w:tcBorders>
            <w:shd w:val="clear" w:color="000000" w:fill="FFFFCC"/>
            <w:vAlign w:val="center"/>
            <w:hideMark/>
          </w:tcPr>
          <w:p w14:paraId="052D888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-0,34</w:t>
            </w:r>
          </w:p>
        </w:tc>
        <w:tc>
          <w:tcPr>
            <w:tcW w:w="988" w:type="dxa"/>
            <w:tcBorders>
              <w:top w:val="nil"/>
              <w:left w:val="nil"/>
              <w:bottom w:val="single" w:sz="4" w:space="0" w:color="C0C0C0"/>
              <w:right w:val="single" w:sz="4" w:space="0" w:color="C0C0C0"/>
            </w:tcBorders>
            <w:shd w:val="clear" w:color="000000" w:fill="FFFFCC"/>
            <w:vAlign w:val="center"/>
            <w:hideMark/>
          </w:tcPr>
          <w:p w14:paraId="3EDBF7D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3,93</w:t>
            </w:r>
          </w:p>
        </w:tc>
        <w:tc>
          <w:tcPr>
            <w:tcW w:w="796" w:type="dxa"/>
            <w:tcBorders>
              <w:top w:val="nil"/>
              <w:left w:val="nil"/>
              <w:bottom w:val="single" w:sz="4" w:space="0" w:color="C0C0C0"/>
              <w:right w:val="single" w:sz="4" w:space="0" w:color="C0C0C0"/>
            </w:tcBorders>
            <w:shd w:val="clear" w:color="000000" w:fill="D7EAD3"/>
            <w:vAlign w:val="center"/>
            <w:hideMark/>
          </w:tcPr>
          <w:p w14:paraId="17BFC78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3,93</w:t>
            </w:r>
          </w:p>
        </w:tc>
        <w:tc>
          <w:tcPr>
            <w:tcW w:w="757" w:type="dxa"/>
            <w:tcBorders>
              <w:top w:val="nil"/>
              <w:left w:val="nil"/>
              <w:bottom w:val="single" w:sz="4" w:space="0" w:color="C0C0C0"/>
              <w:right w:val="single" w:sz="4" w:space="0" w:color="C0C0C0"/>
            </w:tcBorders>
            <w:shd w:val="clear" w:color="000000" w:fill="D7EAD3"/>
            <w:vAlign w:val="center"/>
            <w:hideMark/>
          </w:tcPr>
          <w:p w14:paraId="33573AE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3,93</w:t>
            </w:r>
          </w:p>
        </w:tc>
        <w:tc>
          <w:tcPr>
            <w:tcW w:w="1703" w:type="dxa"/>
            <w:tcBorders>
              <w:top w:val="nil"/>
              <w:left w:val="nil"/>
              <w:bottom w:val="single" w:sz="4" w:space="0" w:color="C0C0C0"/>
              <w:right w:val="single" w:sz="4" w:space="0" w:color="C0C0C0"/>
            </w:tcBorders>
            <w:shd w:val="clear" w:color="000000" w:fill="FFFFCC"/>
            <w:vAlign w:val="center"/>
            <w:hideMark/>
          </w:tcPr>
          <w:p w14:paraId="347B58C1" w14:textId="77777777" w:rsidR="000F50EA" w:rsidRPr="000F50EA" w:rsidRDefault="000F50EA" w:rsidP="000F50EA">
            <w:pPr>
              <w:rPr>
                <w:rFonts w:ascii="Tahoma" w:hAnsi="Tahoma" w:cs="Tahoma"/>
                <w:sz w:val="11"/>
                <w:szCs w:val="11"/>
              </w:rPr>
            </w:pPr>
            <w:r w:rsidRPr="000F50EA">
              <w:rPr>
                <w:rFonts w:ascii="Tahoma" w:hAnsi="Tahoma" w:cs="Tahoma"/>
                <w:sz w:val="11"/>
                <w:szCs w:val="11"/>
              </w:rPr>
              <w:t>Фактическая средневзвешенная цена 2019 г. с учетом ИЦП эл. Энергии 103,2% на 2020 г. и 104,0% на 2021 г.</w:t>
            </w:r>
          </w:p>
        </w:tc>
      </w:tr>
      <w:tr w:rsidR="000F50EA" w:rsidRPr="000F50EA" w14:paraId="19752EB2" w14:textId="77777777" w:rsidTr="000F50EA">
        <w:trPr>
          <w:trHeight w:val="1695"/>
          <w:jc w:val="center"/>
        </w:trPr>
        <w:tc>
          <w:tcPr>
            <w:tcW w:w="348" w:type="dxa"/>
            <w:tcBorders>
              <w:top w:val="nil"/>
              <w:left w:val="nil"/>
              <w:bottom w:val="nil"/>
              <w:right w:val="nil"/>
            </w:tcBorders>
            <w:shd w:val="clear" w:color="000000" w:fill="FABF8F"/>
            <w:noWrap/>
            <w:vAlign w:val="center"/>
            <w:hideMark/>
          </w:tcPr>
          <w:p w14:paraId="19636BB4"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ЭР</w:t>
            </w:r>
          </w:p>
        </w:tc>
        <w:tc>
          <w:tcPr>
            <w:tcW w:w="317" w:type="dxa"/>
            <w:tcBorders>
              <w:top w:val="nil"/>
              <w:left w:val="nil"/>
              <w:bottom w:val="nil"/>
              <w:right w:val="nil"/>
            </w:tcBorders>
            <w:shd w:val="clear" w:color="auto" w:fill="auto"/>
            <w:vAlign w:val="center"/>
            <w:hideMark/>
          </w:tcPr>
          <w:p w14:paraId="162797DC"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07F980A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3.3.4.1.2</w:t>
            </w:r>
          </w:p>
        </w:tc>
        <w:tc>
          <w:tcPr>
            <w:tcW w:w="2164" w:type="dxa"/>
            <w:tcBorders>
              <w:top w:val="nil"/>
              <w:left w:val="nil"/>
              <w:bottom w:val="single" w:sz="4" w:space="0" w:color="C0C0C0"/>
              <w:right w:val="single" w:sz="4" w:space="0" w:color="C0C0C0"/>
            </w:tcBorders>
            <w:shd w:val="clear" w:color="auto" w:fill="auto"/>
            <w:vAlign w:val="center"/>
            <w:hideMark/>
          </w:tcPr>
          <w:p w14:paraId="09C872B0" w14:textId="77777777" w:rsidR="000F50EA" w:rsidRPr="000F50EA" w:rsidRDefault="000F50EA" w:rsidP="000F50EA">
            <w:pPr>
              <w:ind w:firstLineChars="400" w:firstLine="440"/>
              <w:rPr>
                <w:rFonts w:ascii="Tahoma" w:hAnsi="Tahoma" w:cs="Tahoma"/>
                <w:sz w:val="11"/>
                <w:szCs w:val="11"/>
              </w:rPr>
            </w:pPr>
            <w:r w:rsidRPr="000F50EA">
              <w:rPr>
                <w:rFonts w:ascii="Tahoma" w:hAnsi="Tahoma" w:cs="Tahoma"/>
                <w:sz w:val="11"/>
                <w:szCs w:val="11"/>
              </w:rPr>
              <w:t>Объем энергии</w:t>
            </w:r>
          </w:p>
        </w:tc>
        <w:tc>
          <w:tcPr>
            <w:tcW w:w="720" w:type="dxa"/>
            <w:tcBorders>
              <w:top w:val="nil"/>
              <w:left w:val="nil"/>
              <w:bottom w:val="single" w:sz="4" w:space="0" w:color="C0C0C0"/>
              <w:right w:val="single" w:sz="4" w:space="0" w:color="C0C0C0"/>
            </w:tcBorders>
            <w:shd w:val="clear" w:color="auto" w:fill="auto"/>
            <w:vAlign w:val="center"/>
            <w:hideMark/>
          </w:tcPr>
          <w:p w14:paraId="69E48760"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кВт.ч</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7F2A6BF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28,83</w:t>
            </w:r>
          </w:p>
        </w:tc>
        <w:tc>
          <w:tcPr>
            <w:tcW w:w="985" w:type="dxa"/>
            <w:tcBorders>
              <w:top w:val="nil"/>
              <w:left w:val="nil"/>
              <w:bottom w:val="single" w:sz="4" w:space="0" w:color="C0C0C0"/>
              <w:right w:val="single" w:sz="4" w:space="0" w:color="C0C0C0"/>
            </w:tcBorders>
            <w:shd w:val="clear" w:color="000000" w:fill="FFFFCC"/>
            <w:vAlign w:val="center"/>
            <w:hideMark/>
          </w:tcPr>
          <w:p w14:paraId="197D4A9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58,84</w:t>
            </w:r>
          </w:p>
        </w:tc>
        <w:tc>
          <w:tcPr>
            <w:tcW w:w="789" w:type="dxa"/>
            <w:tcBorders>
              <w:top w:val="nil"/>
              <w:left w:val="nil"/>
              <w:bottom w:val="single" w:sz="4" w:space="0" w:color="C0C0C0"/>
              <w:right w:val="single" w:sz="4" w:space="0" w:color="C0C0C0"/>
            </w:tcBorders>
            <w:shd w:val="clear" w:color="000000" w:fill="FFFFCC"/>
            <w:vAlign w:val="center"/>
            <w:hideMark/>
          </w:tcPr>
          <w:p w14:paraId="76A229C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27,93</w:t>
            </w:r>
          </w:p>
        </w:tc>
        <w:tc>
          <w:tcPr>
            <w:tcW w:w="960" w:type="dxa"/>
            <w:tcBorders>
              <w:top w:val="nil"/>
              <w:left w:val="nil"/>
              <w:bottom w:val="single" w:sz="4" w:space="0" w:color="C0C0C0"/>
              <w:right w:val="single" w:sz="4" w:space="0" w:color="C0C0C0"/>
            </w:tcBorders>
            <w:shd w:val="clear" w:color="000000" w:fill="FFFFCC"/>
            <w:vAlign w:val="center"/>
            <w:hideMark/>
          </w:tcPr>
          <w:p w14:paraId="4629FC0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28,83</w:t>
            </w:r>
          </w:p>
        </w:tc>
        <w:tc>
          <w:tcPr>
            <w:tcW w:w="1028" w:type="dxa"/>
            <w:tcBorders>
              <w:top w:val="nil"/>
              <w:left w:val="nil"/>
              <w:bottom w:val="single" w:sz="4" w:space="0" w:color="C0C0C0"/>
              <w:right w:val="single" w:sz="4" w:space="0" w:color="C0C0C0"/>
            </w:tcBorders>
            <w:shd w:val="clear" w:color="000000" w:fill="FFFFCC"/>
            <w:vAlign w:val="center"/>
            <w:hideMark/>
          </w:tcPr>
          <w:p w14:paraId="53B77EA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23,84</w:t>
            </w:r>
          </w:p>
        </w:tc>
        <w:tc>
          <w:tcPr>
            <w:tcW w:w="991" w:type="dxa"/>
            <w:tcBorders>
              <w:top w:val="nil"/>
              <w:left w:val="nil"/>
              <w:bottom w:val="single" w:sz="4" w:space="0" w:color="C0C0C0"/>
              <w:right w:val="single" w:sz="4" w:space="0" w:color="C0C0C0"/>
            </w:tcBorders>
            <w:shd w:val="clear" w:color="000000" w:fill="FFFFCC"/>
            <w:vAlign w:val="center"/>
            <w:hideMark/>
          </w:tcPr>
          <w:p w14:paraId="41819C4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52,67</w:t>
            </w:r>
          </w:p>
        </w:tc>
        <w:tc>
          <w:tcPr>
            <w:tcW w:w="1028" w:type="dxa"/>
            <w:tcBorders>
              <w:top w:val="nil"/>
              <w:left w:val="nil"/>
              <w:bottom w:val="single" w:sz="4" w:space="0" w:color="C0C0C0"/>
              <w:right w:val="single" w:sz="4" w:space="0" w:color="C0C0C0"/>
            </w:tcBorders>
            <w:shd w:val="clear" w:color="000000" w:fill="FFFFCC"/>
            <w:vAlign w:val="center"/>
            <w:hideMark/>
          </w:tcPr>
          <w:p w14:paraId="2455866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-1,75</w:t>
            </w:r>
          </w:p>
        </w:tc>
        <w:tc>
          <w:tcPr>
            <w:tcW w:w="988" w:type="dxa"/>
            <w:tcBorders>
              <w:top w:val="nil"/>
              <w:left w:val="nil"/>
              <w:bottom w:val="single" w:sz="4" w:space="0" w:color="C0C0C0"/>
              <w:right w:val="single" w:sz="4" w:space="0" w:color="C0C0C0"/>
            </w:tcBorders>
            <w:shd w:val="clear" w:color="000000" w:fill="FFFFCC"/>
            <w:vAlign w:val="center"/>
            <w:hideMark/>
          </w:tcPr>
          <w:p w14:paraId="00119D6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27,08</w:t>
            </w:r>
          </w:p>
        </w:tc>
        <w:tc>
          <w:tcPr>
            <w:tcW w:w="796" w:type="dxa"/>
            <w:tcBorders>
              <w:top w:val="nil"/>
              <w:left w:val="nil"/>
              <w:bottom w:val="single" w:sz="4" w:space="0" w:color="C0C0C0"/>
              <w:right w:val="single" w:sz="4" w:space="0" w:color="C0C0C0"/>
            </w:tcBorders>
            <w:shd w:val="clear" w:color="000000" w:fill="D7EAD3"/>
            <w:vAlign w:val="center"/>
            <w:hideMark/>
          </w:tcPr>
          <w:p w14:paraId="3ED0EBB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13,54</w:t>
            </w:r>
          </w:p>
        </w:tc>
        <w:tc>
          <w:tcPr>
            <w:tcW w:w="757" w:type="dxa"/>
            <w:tcBorders>
              <w:top w:val="nil"/>
              <w:left w:val="nil"/>
              <w:bottom w:val="single" w:sz="4" w:space="0" w:color="C0C0C0"/>
              <w:right w:val="single" w:sz="4" w:space="0" w:color="C0C0C0"/>
            </w:tcBorders>
            <w:shd w:val="clear" w:color="000000" w:fill="D7EAD3"/>
            <w:vAlign w:val="center"/>
            <w:hideMark/>
          </w:tcPr>
          <w:p w14:paraId="6FEF76C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13,54</w:t>
            </w:r>
          </w:p>
        </w:tc>
        <w:tc>
          <w:tcPr>
            <w:tcW w:w="1703" w:type="dxa"/>
            <w:tcBorders>
              <w:top w:val="nil"/>
              <w:left w:val="nil"/>
              <w:bottom w:val="single" w:sz="4" w:space="0" w:color="C0C0C0"/>
              <w:right w:val="single" w:sz="4" w:space="0" w:color="C0C0C0"/>
            </w:tcBorders>
            <w:shd w:val="clear" w:color="000000" w:fill="FFFFCC"/>
            <w:vAlign w:val="center"/>
            <w:hideMark/>
          </w:tcPr>
          <w:p w14:paraId="50AD0A69" w14:textId="77777777" w:rsidR="000F50EA" w:rsidRPr="000F50EA" w:rsidRDefault="000F50EA" w:rsidP="000F50EA">
            <w:pPr>
              <w:rPr>
                <w:rFonts w:ascii="Tahoma" w:hAnsi="Tahoma" w:cs="Tahoma"/>
                <w:sz w:val="11"/>
                <w:szCs w:val="11"/>
              </w:rPr>
            </w:pPr>
            <w:r w:rsidRPr="000F50EA">
              <w:rPr>
                <w:rFonts w:ascii="Tahoma" w:hAnsi="Tahoma" w:cs="Tahoma"/>
                <w:sz w:val="11"/>
                <w:szCs w:val="11"/>
              </w:rPr>
              <w:t xml:space="preserve">Рассчитано, исходя из утвержденного удельного расхода эл. Энергии и </w:t>
            </w:r>
            <w:proofErr w:type="spellStart"/>
            <w:r w:rsidRPr="000F50EA">
              <w:rPr>
                <w:rFonts w:ascii="Tahoma" w:hAnsi="Tahoma" w:cs="Tahoma"/>
                <w:sz w:val="11"/>
                <w:szCs w:val="11"/>
              </w:rPr>
              <w:t>плнового</w:t>
            </w:r>
            <w:proofErr w:type="spellEnd"/>
            <w:r w:rsidRPr="000F50EA">
              <w:rPr>
                <w:rFonts w:ascii="Tahoma" w:hAnsi="Tahoma" w:cs="Tahoma"/>
                <w:sz w:val="11"/>
                <w:szCs w:val="11"/>
              </w:rPr>
              <w:t xml:space="preserve"> объема пропуска сточных вод, пропорционально плану 2020 г. по относительной доле энергии НН в общем объеме энергии </w:t>
            </w:r>
          </w:p>
        </w:tc>
      </w:tr>
      <w:tr w:rsidR="000F50EA" w:rsidRPr="000F50EA" w14:paraId="4B7079B5" w14:textId="77777777" w:rsidTr="000F50EA">
        <w:trPr>
          <w:trHeight w:val="70"/>
          <w:jc w:val="center"/>
        </w:trPr>
        <w:tc>
          <w:tcPr>
            <w:tcW w:w="348" w:type="dxa"/>
            <w:tcBorders>
              <w:top w:val="nil"/>
              <w:left w:val="nil"/>
              <w:bottom w:val="nil"/>
              <w:right w:val="nil"/>
            </w:tcBorders>
            <w:shd w:val="clear" w:color="000000" w:fill="00B050"/>
            <w:noWrap/>
            <w:vAlign w:val="center"/>
            <w:hideMark/>
          </w:tcPr>
          <w:p w14:paraId="3F8D2041"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НР</w:t>
            </w:r>
          </w:p>
        </w:tc>
        <w:tc>
          <w:tcPr>
            <w:tcW w:w="317" w:type="dxa"/>
            <w:tcBorders>
              <w:top w:val="nil"/>
              <w:left w:val="nil"/>
              <w:bottom w:val="nil"/>
              <w:right w:val="nil"/>
            </w:tcBorders>
            <w:shd w:val="clear" w:color="auto" w:fill="auto"/>
            <w:vAlign w:val="center"/>
            <w:hideMark/>
          </w:tcPr>
          <w:p w14:paraId="241B434B"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44F15A6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3.4</w:t>
            </w:r>
          </w:p>
        </w:tc>
        <w:tc>
          <w:tcPr>
            <w:tcW w:w="2164" w:type="dxa"/>
            <w:tcBorders>
              <w:top w:val="nil"/>
              <w:left w:val="nil"/>
              <w:bottom w:val="single" w:sz="4" w:space="0" w:color="C0C0C0"/>
              <w:right w:val="single" w:sz="4" w:space="0" w:color="C0C0C0"/>
            </w:tcBorders>
            <w:shd w:val="clear" w:color="auto" w:fill="auto"/>
            <w:vAlign w:val="center"/>
            <w:hideMark/>
          </w:tcPr>
          <w:p w14:paraId="7A2515AC" w14:textId="77777777" w:rsidR="000F50EA" w:rsidRPr="000F50EA" w:rsidRDefault="000F50EA" w:rsidP="000F50EA">
            <w:pPr>
              <w:ind w:firstLineChars="100" w:firstLine="110"/>
              <w:rPr>
                <w:rFonts w:ascii="Tahoma" w:hAnsi="Tahoma" w:cs="Tahoma"/>
                <w:b/>
                <w:bCs/>
                <w:sz w:val="11"/>
                <w:szCs w:val="11"/>
              </w:rPr>
            </w:pPr>
            <w:r w:rsidRPr="000F50EA">
              <w:rPr>
                <w:rFonts w:ascii="Tahoma" w:hAnsi="Tahoma" w:cs="Tahoma"/>
                <w:b/>
                <w:bCs/>
                <w:sz w:val="11"/>
                <w:szCs w:val="11"/>
              </w:rPr>
              <w:t>Затраты на покупную тепловую энергию</w:t>
            </w:r>
          </w:p>
        </w:tc>
        <w:tc>
          <w:tcPr>
            <w:tcW w:w="720" w:type="dxa"/>
            <w:tcBorders>
              <w:top w:val="nil"/>
              <w:left w:val="nil"/>
              <w:bottom w:val="single" w:sz="4" w:space="0" w:color="C0C0C0"/>
              <w:right w:val="single" w:sz="4" w:space="0" w:color="C0C0C0"/>
            </w:tcBorders>
            <w:shd w:val="clear" w:color="auto" w:fill="auto"/>
            <w:vAlign w:val="center"/>
            <w:hideMark/>
          </w:tcPr>
          <w:p w14:paraId="7BBD70E6"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2DA12CD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738,73</w:t>
            </w:r>
          </w:p>
        </w:tc>
        <w:tc>
          <w:tcPr>
            <w:tcW w:w="985" w:type="dxa"/>
            <w:tcBorders>
              <w:top w:val="nil"/>
              <w:left w:val="nil"/>
              <w:bottom w:val="single" w:sz="4" w:space="0" w:color="C0C0C0"/>
              <w:right w:val="single" w:sz="4" w:space="0" w:color="C0C0C0"/>
            </w:tcBorders>
            <w:shd w:val="clear" w:color="000000" w:fill="FDE9D9"/>
            <w:vAlign w:val="center"/>
            <w:hideMark/>
          </w:tcPr>
          <w:p w14:paraId="1B42866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580,14</w:t>
            </w:r>
          </w:p>
        </w:tc>
        <w:tc>
          <w:tcPr>
            <w:tcW w:w="789" w:type="dxa"/>
            <w:tcBorders>
              <w:top w:val="nil"/>
              <w:left w:val="nil"/>
              <w:bottom w:val="single" w:sz="4" w:space="0" w:color="C0C0C0"/>
              <w:right w:val="single" w:sz="4" w:space="0" w:color="C0C0C0"/>
            </w:tcBorders>
            <w:shd w:val="clear" w:color="000000" w:fill="FFFFCC"/>
            <w:vAlign w:val="center"/>
            <w:hideMark/>
          </w:tcPr>
          <w:p w14:paraId="622BFEA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478,37</w:t>
            </w:r>
          </w:p>
        </w:tc>
        <w:tc>
          <w:tcPr>
            <w:tcW w:w="960" w:type="dxa"/>
            <w:tcBorders>
              <w:top w:val="nil"/>
              <w:left w:val="nil"/>
              <w:bottom w:val="single" w:sz="4" w:space="0" w:color="C0C0C0"/>
              <w:right w:val="single" w:sz="4" w:space="0" w:color="C0C0C0"/>
            </w:tcBorders>
            <w:shd w:val="clear" w:color="000000" w:fill="FFFFCC"/>
            <w:vAlign w:val="center"/>
            <w:hideMark/>
          </w:tcPr>
          <w:p w14:paraId="4CD44A1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799,02</w:t>
            </w:r>
          </w:p>
        </w:tc>
        <w:tc>
          <w:tcPr>
            <w:tcW w:w="1028" w:type="dxa"/>
            <w:tcBorders>
              <w:top w:val="nil"/>
              <w:left w:val="nil"/>
              <w:bottom w:val="single" w:sz="4" w:space="0" w:color="C0C0C0"/>
              <w:right w:val="single" w:sz="4" w:space="0" w:color="C0C0C0"/>
            </w:tcBorders>
            <w:shd w:val="clear" w:color="000000" w:fill="FDE9D9"/>
            <w:vAlign w:val="center"/>
            <w:hideMark/>
          </w:tcPr>
          <w:p w14:paraId="072A576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-175,02</w:t>
            </w:r>
          </w:p>
        </w:tc>
        <w:tc>
          <w:tcPr>
            <w:tcW w:w="991" w:type="dxa"/>
            <w:tcBorders>
              <w:top w:val="nil"/>
              <w:left w:val="nil"/>
              <w:bottom w:val="single" w:sz="4" w:space="0" w:color="C0C0C0"/>
              <w:right w:val="single" w:sz="4" w:space="0" w:color="C0C0C0"/>
            </w:tcBorders>
            <w:shd w:val="clear" w:color="000000" w:fill="FDE9D9"/>
            <w:vAlign w:val="center"/>
            <w:hideMark/>
          </w:tcPr>
          <w:p w14:paraId="7E66D89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624,00</w:t>
            </w:r>
          </w:p>
        </w:tc>
        <w:tc>
          <w:tcPr>
            <w:tcW w:w="1028" w:type="dxa"/>
            <w:tcBorders>
              <w:top w:val="nil"/>
              <w:left w:val="nil"/>
              <w:bottom w:val="single" w:sz="4" w:space="0" w:color="C0C0C0"/>
              <w:right w:val="single" w:sz="4" w:space="0" w:color="C0C0C0"/>
            </w:tcBorders>
            <w:shd w:val="clear" w:color="000000" w:fill="FFFFCC"/>
            <w:vAlign w:val="center"/>
            <w:hideMark/>
          </w:tcPr>
          <w:p w14:paraId="4A90D79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-328,54</w:t>
            </w:r>
          </w:p>
        </w:tc>
        <w:tc>
          <w:tcPr>
            <w:tcW w:w="988" w:type="dxa"/>
            <w:tcBorders>
              <w:top w:val="nil"/>
              <w:left w:val="nil"/>
              <w:bottom w:val="single" w:sz="4" w:space="0" w:color="C0C0C0"/>
              <w:right w:val="single" w:sz="4" w:space="0" w:color="C0C0C0"/>
            </w:tcBorders>
            <w:shd w:val="clear" w:color="000000" w:fill="FDE9D9"/>
            <w:vAlign w:val="center"/>
            <w:hideMark/>
          </w:tcPr>
          <w:p w14:paraId="31ABFD6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470,48</w:t>
            </w:r>
          </w:p>
        </w:tc>
        <w:tc>
          <w:tcPr>
            <w:tcW w:w="796" w:type="dxa"/>
            <w:tcBorders>
              <w:top w:val="nil"/>
              <w:left w:val="nil"/>
              <w:bottom w:val="single" w:sz="4" w:space="0" w:color="C0C0C0"/>
              <w:right w:val="single" w:sz="4" w:space="0" w:color="C0C0C0"/>
            </w:tcBorders>
            <w:shd w:val="clear" w:color="000000" w:fill="FDE9D9"/>
            <w:vAlign w:val="center"/>
            <w:hideMark/>
          </w:tcPr>
          <w:p w14:paraId="2E24EC5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258,89</w:t>
            </w:r>
          </w:p>
        </w:tc>
        <w:tc>
          <w:tcPr>
            <w:tcW w:w="757" w:type="dxa"/>
            <w:tcBorders>
              <w:top w:val="nil"/>
              <w:left w:val="nil"/>
              <w:bottom w:val="single" w:sz="4" w:space="0" w:color="C0C0C0"/>
              <w:right w:val="single" w:sz="4" w:space="0" w:color="C0C0C0"/>
            </w:tcBorders>
            <w:shd w:val="clear" w:color="000000" w:fill="FDE9D9"/>
            <w:vAlign w:val="center"/>
            <w:hideMark/>
          </w:tcPr>
          <w:p w14:paraId="598BF84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211,59</w:t>
            </w:r>
          </w:p>
        </w:tc>
        <w:tc>
          <w:tcPr>
            <w:tcW w:w="1703" w:type="dxa"/>
            <w:tcBorders>
              <w:top w:val="nil"/>
              <w:left w:val="nil"/>
              <w:bottom w:val="single" w:sz="4" w:space="0" w:color="C0C0C0"/>
              <w:right w:val="single" w:sz="4" w:space="0" w:color="C0C0C0"/>
            </w:tcBorders>
            <w:shd w:val="clear" w:color="000000" w:fill="FDE9D9"/>
            <w:vAlign w:val="center"/>
            <w:hideMark/>
          </w:tcPr>
          <w:p w14:paraId="69C1D0B4"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xml:space="preserve">Объемы тепловой энергии и горячей воды - на уровне фактических средних значений за 2017-2019 гг. (с учетом количества месяцев в отопительном сезоне - 4,5 мес. + 3,5 мес.), при этом исключены расчетные затраты на отопление </w:t>
            </w:r>
            <w:proofErr w:type="gramStart"/>
            <w:r w:rsidRPr="000F50EA">
              <w:rPr>
                <w:rFonts w:ascii="Tahoma" w:hAnsi="Tahoma" w:cs="Tahoma"/>
                <w:b/>
                <w:bCs/>
                <w:sz w:val="11"/>
                <w:szCs w:val="11"/>
              </w:rPr>
              <w:t xml:space="preserve">АБК  </w:t>
            </w:r>
            <w:proofErr w:type="spellStart"/>
            <w:r w:rsidRPr="000F50EA">
              <w:rPr>
                <w:rFonts w:ascii="Tahoma" w:hAnsi="Tahoma" w:cs="Tahoma"/>
                <w:b/>
                <w:bCs/>
                <w:sz w:val="11"/>
                <w:szCs w:val="11"/>
              </w:rPr>
              <w:t>Грамотеино</w:t>
            </w:r>
            <w:proofErr w:type="spellEnd"/>
            <w:proofErr w:type="gramEnd"/>
            <w:r w:rsidRPr="000F50EA">
              <w:rPr>
                <w:rFonts w:ascii="Tahoma" w:hAnsi="Tahoma" w:cs="Tahoma"/>
                <w:b/>
                <w:bCs/>
                <w:sz w:val="11"/>
                <w:szCs w:val="11"/>
              </w:rPr>
              <w:t xml:space="preserve"> (76,9 Гкал). Тарифы на 1-е полугодие 2021 г. - на уровне тарифов, действующих </w:t>
            </w:r>
            <w:proofErr w:type="gramStart"/>
            <w:r w:rsidRPr="000F50EA">
              <w:rPr>
                <w:rFonts w:ascii="Tahoma" w:hAnsi="Tahoma" w:cs="Tahoma"/>
                <w:b/>
                <w:bCs/>
                <w:sz w:val="11"/>
                <w:szCs w:val="11"/>
              </w:rPr>
              <w:t>в  октябре</w:t>
            </w:r>
            <w:proofErr w:type="gramEnd"/>
            <w:r w:rsidRPr="000F50EA">
              <w:rPr>
                <w:rFonts w:ascii="Tahoma" w:hAnsi="Tahoma" w:cs="Tahoma"/>
                <w:b/>
                <w:bCs/>
                <w:sz w:val="11"/>
                <w:szCs w:val="11"/>
              </w:rPr>
              <w:t xml:space="preserve"> 2020 г. (согласно представленным счетам-фактурам), на 2-е полугодие 2021 г. </w:t>
            </w:r>
            <w:r w:rsidRPr="000F50EA">
              <w:rPr>
                <w:rFonts w:ascii="Tahoma" w:hAnsi="Tahoma" w:cs="Tahoma"/>
                <w:b/>
                <w:bCs/>
                <w:sz w:val="11"/>
                <w:szCs w:val="11"/>
              </w:rPr>
              <w:lastRenderedPageBreak/>
              <w:t xml:space="preserve">- с учетом ИПЦ Минэкономразвития РФ 103,7% (РАСЧЕТ ПРИЛАГАЕТСЯ) </w:t>
            </w:r>
          </w:p>
        </w:tc>
      </w:tr>
      <w:tr w:rsidR="000F50EA" w:rsidRPr="000F50EA" w14:paraId="7DDF933B" w14:textId="77777777" w:rsidTr="000F50EA">
        <w:trPr>
          <w:trHeight w:val="780"/>
          <w:jc w:val="center"/>
        </w:trPr>
        <w:tc>
          <w:tcPr>
            <w:tcW w:w="348" w:type="dxa"/>
            <w:tcBorders>
              <w:top w:val="nil"/>
              <w:left w:val="nil"/>
              <w:bottom w:val="nil"/>
              <w:right w:val="nil"/>
            </w:tcBorders>
            <w:shd w:val="clear" w:color="000000" w:fill="FFFF00"/>
            <w:noWrap/>
            <w:vAlign w:val="center"/>
            <w:hideMark/>
          </w:tcPr>
          <w:p w14:paraId="34F9F94F"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lastRenderedPageBreak/>
              <w:t>ОР</w:t>
            </w:r>
          </w:p>
        </w:tc>
        <w:tc>
          <w:tcPr>
            <w:tcW w:w="317" w:type="dxa"/>
            <w:tcBorders>
              <w:top w:val="nil"/>
              <w:left w:val="nil"/>
              <w:bottom w:val="nil"/>
              <w:right w:val="nil"/>
            </w:tcBorders>
            <w:shd w:val="clear" w:color="auto" w:fill="auto"/>
            <w:noWrap/>
            <w:vAlign w:val="bottom"/>
            <w:hideMark/>
          </w:tcPr>
          <w:p w14:paraId="74DE1C65"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07F4409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3.6</w:t>
            </w:r>
          </w:p>
        </w:tc>
        <w:tc>
          <w:tcPr>
            <w:tcW w:w="2164" w:type="dxa"/>
            <w:tcBorders>
              <w:top w:val="nil"/>
              <w:left w:val="nil"/>
              <w:bottom w:val="single" w:sz="4" w:space="0" w:color="C0C0C0"/>
              <w:right w:val="single" w:sz="4" w:space="0" w:color="C0C0C0"/>
            </w:tcBorders>
            <w:shd w:val="clear" w:color="auto" w:fill="auto"/>
            <w:vAlign w:val="center"/>
            <w:hideMark/>
          </w:tcPr>
          <w:p w14:paraId="405E7191" w14:textId="77777777" w:rsidR="000F50EA" w:rsidRPr="000F50EA" w:rsidRDefault="000F50EA" w:rsidP="000F50EA">
            <w:pPr>
              <w:ind w:firstLineChars="100" w:firstLine="110"/>
              <w:rPr>
                <w:rFonts w:ascii="Tahoma" w:hAnsi="Tahoma" w:cs="Tahoma"/>
                <w:b/>
                <w:bCs/>
                <w:sz w:val="11"/>
                <w:szCs w:val="11"/>
              </w:rPr>
            </w:pPr>
            <w:r w:rsidRPr="000F50EA">
              <w:rPr>
                <w:rFonts w:ascii="Tahoma" w:hAnsi="Tahoma" w:cs="Tahoma"/>
                <w:b/>
                <w:bCs/>
                <w:sz w:val="11"/>
                <w:szCs w:val="11"/>
              </w:rPr>
              <w:t>Расходы на оплату труда основного производственного персонала</w:t>
            </w:r>
          </w:p>
        </w:tc>
        <w:tc>
          <w:tcPr>
            <w:tcW w:w="720" w:type="dxa"/>
            <w:tcBorders>
              <w:top w:val="nil"/>
              <w:left w:val="nil"/>
              <w:bottom w:val="single" w:sz="4" w:space="0" w:color="C0C0C0"/>
              <w:right w:val="single" w:sz="4" w:space="0" w:color="C0C0C0"/>
            </w:tcBorders>
            <w:shd w:val="clear" w:color="auto" w:fill="auto"/>
            <w:vAlign w:val="center"/>
            <w:hideMark/>
          </w:tcPr>
          <w:p w14:paraId="02378E90"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2864D75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51 330,08</w:t>
            </w:r>
          </w:p>
        </w:tc>
        <w:tc>
          <w:tcPr>
            <w:tcW w:w="985" w:type="dxa"/>
            <w:tcBorders>
              <w:top w:val="nil"/>
              <w:left w:val="nil"/>
              <w:bottom w:val="single" w:sz="4" w:space="0" w:color="C0C0C0"/>
              <w:right w:val="single" w:sz="4" w:space="0" w:color="C0C0C0"/>
            </w:tcBorders>
            <w:shd w:val="clear" w:color="000000" w:fill="FDE9D9"/>
            <w:vAlign w:val="center"/>
            <w:hideMark/>
          </w:tcPr>
          <w:p w14:paraId="3FA62B2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46 435,50</w:t>
            </w:r>
          </w:p>
        </w:tc>
        <w:tc>
          <w:tcPr>
            <w:tcW w:w="789" w:type="dxa"/>
            <w:tcBorders>
              <w:top w:val="nil"/>
              <w:left w:val="nil"/>
              <w:bottom w:val="single" w:sz="4" w:space="0" w:color="C0C0C0"/>
              <w:right w:val="single" w:sz="4" w:space="0" w:color="C0C0C0"/>
            </w:tcBorders>
            <w:shd w:val="clear" w:color="000000" w:fill="FFFFCC"/>
            <w:vAlign w:val="center"/>
            <w:hideMark/>
          </w:tcPr>
          <w:p w14:paraId="64D356E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52 341,28</w:t>
            </w:r>
          </w:p>
        </w:tc>
        <w:tc>
          <w:tcPr>
            <w:tcW w:w="960" w:type="dxa"/>
            <w:tcBorders>
              <w:top w:val="nil"/>
              <w:left w:val="nil"/>
              <w:bottom w:val="single" w:sz="4" w:space="0" w:color="C0C0C0"/>
              <w:right w:val="single" w:sz="4" w:space="0" w:color="C0C0C0"/>
            </w:tcBorders>
            <w:shd w:val="clear" w:color="000000" w:fill="FFFFCC"/>
            <w:vAlign w:val="center"/>
            <w:hideMark/>
          </w:tcPr>
          <w:p w14:paraId="1AB8E76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54 413,79</w:t>
            </w:r>
          </w:p>
        </w:tc>
        <w:tc>
          <w:tcPr>
            <w:tcW w:w="1028" w:type="dxa"/>
            <w:tcBorders>
              <w:top w:val="nil"/>
              <w:left w:val="nil"/>
              <w:bottom w:val="single" w:sz="4" w:space="0" w:color="C0C0C0"/>
              <w:right w:val="single" w:sz="4" w:space="0" w:color="C0C0C0"/>
            </w:tcBorders>
            <w:shd w:val="clear" w:color="000000" w:fill="FDE9D9"/>
            <w:vAlign w:val="center"/>
            <w:hideMark/>
          </w:tcPr>
          <w:p w14:paraId="4292495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-2 704,11</w:t>
            </w:r>
          </w:p>
        </w:tc>
        <w:tc>
          <w:tcPr>
            <w:tcW w:w="991" w:type="dxa"/>
            <w:tcBorders>
              <w:top w:val="nil"/>
              <w:left w:val="nil"/>
              <w:bottom w:val="single" w:sz="4" w:space="0" w:color="C0C0C0"/>
              <w:right w:val="single" w:sz="4" w:space="0" w:color="C0C0C0"/>
            </w:tcBorders>
            <w:shd w:val="clear" w:color="000000" w:fill="FDE9D9"/>
            <w:vAlign w:val="center"/>
            <w:hideMark/>
          </w:tcPr>
          <w:p w14:paraId="0113555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51 709,68</w:t>
            </w:r>
          </w:p>
        </w:tc>
        <w:tc>
          <w:tcPr>
            <w:tcW w:w="1028" w:type="dxa"/>
            <w:tcBorders>
              <w:top w:val="nil"/>
              <w:left w:val="nil"/>
              <w:bottom w:val="single" w:sz="4" w:space="0" w:color="C0C0C0"/>
              <w:right w:val="single" w:sz="4" w:space="0" w:color="C0C0C0"/>
            </w:tcBorders>
            <w:shd w:val="clear" w:color="000000" w:fill="FFFFCC"/>
            <w:vAlign w:val="center"/>
            <w:hideMark/>
          </w:tcPr>
          <w:p w14:paraId="5DBC89F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-626,24</w:t>
            </w:r>
          </w:p>
        </w:tc>
        <w:tc>
          <w:tcPr>
            <w:tcW w:w="988" w:type="dxa"/>
            <w:tcBorders>
              <w:top w:val="nil"/>
              <w:left w:val="nil"/>
              <w:bottom w:val="single" w:sz="4" w:space="0" w:color="C0C0C0"/>
              <w:right w:val="single" w:sz="4" w:space="0" w:color="C0C0C0"/>
            </w:tcBorders>
            <w:shd w:val="clear" w:color="000000" w:fill="FFFFCC"/>
            <w:vAlign w:val="center"/>
            <w:hideMark/>
          </w:tcPr>
          <w:p w14:paraId="2505D9D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53 787,55</w:t>
            </w:r>
          </w:p>
        </w:tc>
        <w:tc>
          <w:tcPr>
            <w:tcW w:w="796" w:type="dxa"/>
            <w:tcBorders>
              <w:top w:val="nil"/>
              <w:left w:val="nil"/>
              <w:bottom w:val="single" w:sz="4" w:space="0" w:color="C0C0C0"/>
              <w:right w:val="single" w:sz="4" w:space="0" w:color="C0C0C0"/>
            </w:tcBorders>
            <w:shd w:val="clear" w:color="000000" w:fill="D7EAD3"/>
            <w:vAlign w:val="center"/>
            <w:hideMark/>
          </w:tcPr>
          <w:p w14:paraId="6C83F8B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26 893,78</w:t>
            </w:r>
          </w:p>
        </w:tc>
        <w:tc>
          <w:tcPr>
            <w:tcW w:w="757" w:type="dxa"/>
            <w:tcBorders>
              <w:top w:val="nil"/>
              <w:left w:val="nil"/>
              <w:bottom w:val="single" w:sz="4" w:space="0" w:color="C0C0C0"/>
              <w:right w:val="single" w:sz="4" w:space="0" w:color="C0C0C0"/>
            </w:tcBorders>
            <w:shd w:val="clear" w:color="000000" w:fill="D7EAD3"/>
            <w:vAlign w:val="center"/>
            <w:hideMark/>
          </w:tcPr>
          <w:p w14:paraId="1DEA0B0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26 893,78</w:t>
            </w:r>
          </w:p>
        </w:tc>
        <w:tc>
          <w:tcPr>
            <w:tcW w:w="1703" w:type="dxa"/>
            <w:vMerge w:val="restart"/>
            <w:tcBorders>
              <w:top w:val="nil"/>
              <w:left w:val="single" w:sz="4" w:space="0" w:color="C0C0C0"/>
              <w:bottom w:val="nil"/>
              <w:right w:val="single" w:sz="4" w:space="0" w:color="C0C0C0"/>
            </w:tcBorders>
            <w:shd w:val="clear" w:color="000000" w:fill="FFFFCC"/>
            <w:vAlign w:val="center"/>
            <w:hideMark/>
          </w:tcPr>
          <w:p w14:paraId="36B5F75E" w14:textId="77777777" w:rsidR="000F50EA" w:rsidRPr="000F50EA" w:rsidRDefault="000F50EA" w:rsidP="000F50EA">
            <w:pPr>
              <w:rPr>
                <w:rFonts w:ascii="Tahoma" w:hAnsi="Tahoma" w:cs="Tahoma"/>
                <w:sz w:val="11"/>
                <w:szCs w:val="11"/>
              </w:rPr>
            </w:pPr>
            <w:r w:rsidRPr="000F50EA">
              <w:rPr>
                <w:rFonts w:ascii="Tahoma" w:hAnsi="Tahoma" w:cs="Tahoma"/>
                <w:sz w:val="11"/>
                <w:szCs w:val="11"/>
              </w:rPr>
              <w:t xml:space="preserve">Рассчитано исходя из базового уровня операционных расходов 2019 г. с применением коэффициента индексации 1,047876, рассчитанного в соответствии с Методическими указаниями (с учетом индексов эффективности операционных расходов на 2020 и на 2021 гг. в размере 1% и с учетом ИПЦ на 2020 г. 103,2% и на 2021 г. 103,6% согласно "Прогнозу соц.-экономического развития РФ на 2021 г. и на плановый период 2022 и 2023 гг." от 26.09.2020) </w:t>
            </w:r>
          </w:p>
        </w:tc>
      </w:tr>
      <w:tr w:rsidR="000F50EA" w:rsidRPr="000F50EA" w14:paraId="16CAEE0A" w14:textId="77777777" w:rsidTr="000F50EA">
        <w:trPr>
          <w:trHeight w:val="375"/>
          <w:jc w:val="center"/>
        </w:trPr>
        <w:tc>
          <w:tcPr>
            <w:tcW w:w="348" w:type="dxa"/>
            <w:tcBorders>
              <w:top w:val="nil"/>
              <w:left w:val="nil"/>
              <w:bottom w:val="nil"/>
              <w:right w:val="nil"/>
            </w:tcBorders>
            <w:shd w:val="clear" w:color="000000" w:fill="FFFF00"/>
            <w:noWrap/>
            <w:vAlign w:val="center"/>
            <w:hideMark/>
          </w:tcPr>
          <w:p w14:paraId="05204695"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 </w:t>
            </w:r>
          </w:p>
        </w:tc>
        <w:tc>
          <w:tcPr>
            <w:tcW w:w="317" w:type="dxa"/>
            <w:tcBorders>
              <w:top w:val="nil"/>
              <w:left w:val="nil"/>
              <w:bottom w:val="nil"/>
              <w:right w:val="nil"/>
            </w:tcBorders>
            <w:shd w:val="clear" w:color="auto" w:fill="auto"/>
            <w:noWrap/>
            <w:vAlign w:val="bottom"/>
            <w:hideMark/>
          </w:tcPr>
          <w:p w14:paraId="42407741"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3E2BCA2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3.6.1</w:t>
            </w:r>
          </w:p>
        </w:tc>
        <w:tc>
          <w:tcPr>
            <w:tcW w:w="2164" w:type="dxa"/>
            <w:tcBorders>
              <w:top w:val="nil"/>
              <w:left w:val="nil"/>
              <w:bottom w:val="single" w:sz="4" w:space="0" w:color="C0C0C0"/>
              <w:right w:val="single" w:sz="4" w:space="0" w:color="C0C0C0"/>
            </w:tcBorders>
            <w:shd w:val="clear" w:color="auto" w:fill="auto"/>
            <w:vAlign w:val="center"/>
            <w:hideMark/>
          </w:tcPr>
          <w:p w14:paraId="30F66C2B" w14:textId="77777777" w:rsidR="000F50EA" w:rsidRPr="000F50EA" w:rsidRDefault="000F50EA" w:rsidP="000F50EA">
            <w:pPr>
              <w:ind w:firstLineChars="200" w:firstLine="220"/>
              <w:rPr>
                <w:rFonts w:ascii="Tahoma" w:hAnsi="Tahoma" w:cs="Tahoma"/>
                <w:sz w:val="11"/>
                <w:szCs w:val="11"/>
              </w:rPr>
            </w:pPr>
            <w:r w:rsidRPr="000F50EA">
              <w:rPr>
                <w:rFonts w:ascii="Tahoma" w:hAnsi="Tahoma" w:cs="Tahoma"/>
                <w:sz w:val="11"/>
                <w:szCs w:val="11"/>
              </w:rPr>
              <w:t>Среднемесячная оплата труда</w:t>
            </w:r>
          </w:p>
        </w:tc>
        <w:tc>
          <w:tcPr>
            <w:tcW w:w="720" w:type="dxa"/>
            <w:tcBorders>
              <w:top w:val="nil"/>
              <w:left w:val="nil"/>
              <w:bottom w:val="single" w:sz="4" w:space="0" w:color="C0C0C0"/>
              <w:right w:val="single" w:sz="4" w:space="0" w:color="C0C0C0"/>
            </w:tcBorders>
            <w:shd w:val="clear" w:color="auto" w:fill="auto"/>
            <w:vAlign w:val="center"/>
            <w:hideMark/>
          </w:tcPr>
          <w:p w14:paraId="78A08416"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40F8315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18 477,35</w:t>
            </w:r>
          </w:p>
        </w:tc>
        <w:tc>
          <w:tcPr>
            <w:tcW w:w="985" w:type="dxa"/>
            <w:tcBorders>
              <w:top w:val="nil"/>
              <w:left w:val="nil"/>
              <w:bottom w:val="single" w:sz="4" w:space="0" w:color="C0C0C0"/>
              <w:right w:val="single" w:sz="4" w:space="0" w:color="C0C0C0"/>
            </w:tcBorders>
            <w:shd w:val="clear" w:color="000000" w:fill="D7EAD3"/>
            <w:vAlign w:val="center"/>
            <w:hideMark/>
          </w:tcPr>
          <w:p w14:paraId="0C8A698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18 876,22</w:t>
            </w:r>
          </w:p>
        </w:tc>
        <w:tc>
          <w:tcPr>
            <w:tcW w:w="789" w:type="dxa"/>
            <w:tcBorders>
              <w:top w:val="nil"/>
              <w:left w:val="nil"/>
              <w:bottom w:val="single" w:sz="4" w:space="0" w:color="C0C0C0"/>
              <w:right w:val="single" w:sz="4" w:space="0" w:color="C0C0C0"/>
            </w:tcBorders>
            <w:shd w:val="clear" w:color="000000" w:fill="D7EAD3"/>
            <w:vAlign w:val="center"/>
            <w:hideMark/>
          </w:tcPr>
          <w:p w14:paraId="34FED7A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18 841,35</w:t>
            </w:r>
          </w:p>
        </w:tc>
        <w:tc>
          <w:tcPr>
            <w:tcW w:w="960" w:type="dxa"/>
            <w:tcBorders>
              <w:top w:val="nil"/>
              <w:left w:val="nil"/>
              <w:bottom w:val="single" w:sz="4" w:space="0" w:color="C0C0C0"/>
              <w:right w:val="single" w:sz="4" w:space="0" w:color="C0C0C0"/>
            </w:tcBorders>
            <w:shd w:val="clear" w:color="000000" w:fill="D7EAD3"/>
            <w:vAlign w:val="center"/>
            <w:hideMark/>
          </w:tcPr>
          <w:p w14:paraId="2FA3EE5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19 587,40</w:t>
            </w:r>
          </w:p>
        </w:tc>
        <w:tc>
          <w:tcPr>
            <w:tcW w:w="1028" w:type="dxa"/>
            <w:tcBorders>
              <w:top w:val="nil"/>
              <w:left w:val="nil"/>
              <w:bottom w:val="single" w:sz="4" w:space="0" w:color="C0C0C0"/>
              <w:right w:val="single" w:sz="4" w:space="0" w:color="C0C0C0"/>
            </w:tcBorders>
            <w:shd w:val="clear" w:color="000000" w:fill="D7EAD3"/>
            <w:vAlign w:val="center"/>
            <w:hideMark/>
          </w:tcPr>
          <w:p w14:paraId="3EFA92A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-0,40</w:t>
            </w:r>
          </w:p>
        </w:tc>
        <w:tc>
          <w:tcPr>
            <w:tcW w:w="991" w:type="dxa"/>
            <w:tcBorders>
              <w:top w:val="nil"/>
              <w:left w:val="nil"/>
              <w:bottom w:val="single" w:sz="4" w:space="0" w:color="C0C0C0"/>
              <w:right w:val="single" w:sz="4" w:space="0" w:color="C0C0C0"/>
            </w:tcBorders>
            <w:shd w:val="clear" w:color="000000" w:fill="D7EAD3"/>
            <w:vAlign w:val="center"/>
            <w:hideMark/>
          </w:tcPr>
          <w:p w14:paraId="2DD9333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19 587,00</w:t>
            </w:r>
          </w:p>
        </w:tc>
        <w:tc>
          <w:tcPr>
            <w:tcW w:w="1028" w:type="dxa"/>
            <w:tcBorders>
              <w:top w:val="nil"/>
              <w:left w:val="nil"/>
              <w:bottom w:val="single" w:sz="4" w:space="0" w:color="C0C0C0"/>
              <w:right w:val="single" w:sz="4" w:space="0" w:color="C0C0C0"/>
            </w:tcBorders>
            <w:shd w:val="clear" w:color="000000" w:fill="FFFFCC"/>
            <w:vAlign w:val="center"/>
            <w:hideMark/>
          </w:tcPr>
          <w:p w14:paraId="008D917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-225,43</w:t>
            </w:r>
          </w:p>
        </w:tc>
        <w:tc>
          <w:tcPr>
            <w:tcW w:w="988" w:type="dxa"/>
            <w:tcBorders>
              <w:top w:val="nil"/>
              <w:left w:val="nil"/>
              <w:bottom w:val="single" w:sz="4" w:space="0" w:color="C0C0C0"/>
              <w:right w:val="single" w:sz="4" w:space="0" w:color="C0C0C0"/>
            </w:tcBorders>
            <w:shd w:val="clear" w:color="000000" w:fill="D7EAD3"/>
            <w:vAlign w:val="center"/>
            <w:hideMark/>
          </w:tcPr>
          <w:p w14:paraId="5211E0E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19 361,97</w:t>
            </w:r>
          </w:p>
        </w:tc>
        <w:tc>
          <w:tcPr>
            <w:tcW w:w="796" w:type="dxa"/>
            <w:tcBorders>
              <w:top w:val="nil"/>
              <w:left w:val="nil"/>
              <w:bottom w:val="single" w:sz="4" w:space="0" w:color="C0C0C0"/>
              <w:right w:val="single" w:sz="4" w:space="0" w:color="C0C0C0"/>
            </w:tcBorders>
            <w:shd w:val="clear" w:color="000000" w:fill="D7EAD3"/>
            <w:vAlign w:val="center"/>
            <w:hideMark/>
          </w:tcPr>
          <w:p w14:paraId="12ED44D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19 361,97</w:t>
            </w:r>
          </w:p>
        </w:tc>
        <w:tc>
          <w:tcPr>
            <w:tcW w:w="757" w:type="dxa"/>
            <w:tcBorders>
              <w:top w:val="nil"/>
              <w:left w:val="nil"/>
              <w:bottom w:val="single" w:sz="4" w:space="0" w:color="C0C0C0"/>
              <w:right w:val="single" w:sz="4" w:space="0" w:color="C0C0C0"/>
            </w:tcBorders>
            <w:shd w:val="clear" w:color="000000" w:fill="D7EAD3"/>
            <w:vAlign w:val="center"/>
            <w:hideMark/>
          </w:tcPr>
          <w:p w14:paraId="3376283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19 361,97</w:t>
            </w:r>
          </w:p>
        </w:tc>
        <w:tc>
          <w:tcPr>
            <w:tcW w:w="1703" w:type="dxa"/>
            <w:vMerge/>
            <w:tcBorders>
              <w:top w:val="nil"/>
              <w:left w:val="single" w:sz="4" w:space="0" w:color="C0C0C0"/>
              <w:bottom w:val="nil"/>
              <w:right w:val="single" w:sz="4" w:space="0" w:color="C0C0C0"/>
            </w:tcBorders>
            <w:vAlign w:val="center"/>
            <w:hideMark/>
          </w:tcPr>
          <w:p w14:paraId="56F1D6D1" w14:textId="77777777" w:rsidR="000F50EA" w:rsidRPr="000F50EA" w:rsidRDefault="000F50EA" w:rsidP="000F50EA">
            <w:pPr>
              <w:rPr>
                <w:rFonts w:ascii="Tahoma" w:hAnsi="Tahoma" w:cs="Tahoma"/>
                <w:sz w:val="11"/>
                <w:szCs w:val="11"/>
              </w:rPr>
            </w:pPr>
          </w:p>
        </w:tc>
      </w:tr>
      <w:tr w:rsidR="000F50EA" w:rsidRPr="000F50EA" w14:paraId="4DF52890" w14:textId="77777777" w:rsidTr="000F50EA">
        <w:trPr>
          <w:trHeight w:val="510"/>
          <w:jc w:val="center"/>
        </w:trPr>
        <w:tc>
          <w:tcPr>
            <w:tcW w:w="348" w:type="dxa"/>
            <w:tcBorders>
              <w:top w:val="nil"/>
              <w:left w:val="nil"/>
              <w:bottom w:val="nil"/>
              <w:right w:val="nil"/>
            </w:tcBorders>
            <w:shd w:val="clear" w:color="000000" w:fill="FFFF00"/>
            <w:noWrap/>
            <w:vAlign w:val="center"/>
            <w:hideMark/>
          </w:tcPr>
          <w:p w14:paraId="021AAE82"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 </w:t>
            </w:r>
          </w:p>
        </w:tc>
        <w:tc>
          <w:tcPr>
            <w:tcW w:w="317" w:type="dxa"/>
            <w:tcBorders>
              <w:top w:val="nil"/>
              <w:left w:val="nil"/>
              <w:bottom w:val="nil"/>
              <w:right w:val="nil"/>
            </w:tcBorders>
            <w:shd w:val="clear" w:color="auto" w:fill="auto"/>
            <w:noWrap/>
            <w:vAlign w:val="bottom"/>
            <w:hideMark/>
          </w:tcPr>
          <w:p w14:paraId="54A55F88"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674EC7F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3.6.2</w:t>
            </w:r>
          </w:p>
        </w:tc>
        <w:tc>
          <w:tcPr>
            <w:tcW w:w="2164" w:type="dxa"/>
            <w:tcBorders>
              <w:top w:val="nil"/>
              <w:left w:val="nil"/>
              <w:bottom w:val="single" w:sz="4" w:space="0" w:color="C0C0C0"/>
              <w:right w:val="single" w:sz="4" w:space="0" w:color="C0C0C0"/>
            </w:tcBorders>
            <w:shd w:val="clear" w:color="auto" w:fill="auto"/>
            <w:vAlign w:val="center"/>
            <w:hideMark/>
          </w:tcPr>
          <w:p w14:paraId="545B0EC0" w14:textId="77777777" w:rsidR="000F50EA" w:rsidRPr="000F50EA" w:rsidRDefault="000F50EA" w:rsidP="000F50EA">
            <w:pPr>
              <w:ind w:firstLineChars="200" w:firstLine="220"/>
              <w:rPr>
                <w:rFonts w:ascii="Tahoma" w:hAnsi="Tahoma" w:cs="Tahoma"/>
                <w:sz w:val="11"/>
                <w:szCs w:val="11"/>
              </w:rPr>
            </w:pPr>
            <w:r w:rsidRPr="000F50EA">
              <w:rPr>
                <w:rFonts w:ascii="Tahoma" w:hAnsi="Tahoma" w:cs="Tahoma"/>
                <w:sz w:val="11"/>
                <w:szCs w:val="11"/>
              </w:rPr>
              <w:t>Численность производственного персонала</w:t>
            </w:r>
          </w:p>
        </w:tc>
        <w:tc>
          <w:tcPr>
            <w:tcW w:w="720" w:type="dxa"/>
            <w:tcBorders>
              <w:top w:val="nil"/>
              <w:left w:val="nil"/>
              <w:bottom w:val="single" w:sz="4" w:space="0" w:color="C0C0C0"/>
              <w:right w:val="single" w:sz="4" w:space="0" w:color="C0C0C0"/>
            </w:tcBorders>
            <w:shd w:val="clear" w:color="auto" w:fill="auto"/>
            <w:vAlign w:val="center"/>
            <w:hideMark/>
          </w:tcPr>
          <w:p w14:paraId="4451AD6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чел</w:t>
            </w:r>
          </w:p>
        </w:tc>
        <w:tc>
          <w:tcPr>
            <w:tcW w:w="960" w:type="dxa"/>
            <w:tcBorders>
              <w:top w:val="nil"/>
              <w:left w:val="nil"/>
              <w:bottom w:val="single" w:sz="4" w:space="0" w:color="C0C0C0"/>
              <w:right w:val="single" w:sz="4" w:space="0" w:color="C0C0C0"/>
            </w:tcBorders>
            <w:shd w:val="clear" w:color="000000" w:fill="FFFFCC"/>
            <w:vAlign w:val="center"/>
            <w:hideMark/>
          </w:tcPr>
          <w:p w14:paraId="0C76E1A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231,50</w:t>
            </w:r>
          </w:p>
        </w:tc>
        <w:tc>
          <w:tcPr>
            <w:tcW w:w="985" w:type="dxa"/>
            <w:tcBorders>
              <w:top w:val="nil"/>
              <w:left w:val="nil"/>
              <w:bottom w:val="single" w:sz="4" w:space="0" w:color="C0C0C0"/>
              <w:right w:val="single" w:sz="4" w:space="0" w:color="C0C0C0"/>
            </w:tcBorders>
            <w:shd w:val="clear" w:color="000000" w:fill="FDE9D9"/>
            <w:vAlign w:val="center"/>
            <w:hideMark/>
          </w:tcPr>
          <w:p w14:paraId="47BA855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205,00</w:t>
            </w:r>
          </w:p>
        </w:tc>
        <w:tc>
          <w:tcPr>
            <w:tcW w:w="789" w:type="dxa"/>
            <w:tcBorders>
              <w:top w:val="nil"/>
              <w:left w:val="nil"/>
              <w:bottom w:val="single" w:sz="4" w:space="0" w:color="C0C0C0"/>
              <w:right w:val="single" w:sz="4" w:space="0" w:color="C0C0C0"/>
            </w:tcBorders>
            <w:shd w:val="clear" w:color="000000" w:fill="FFFFCC"/>
            <w:vAlign w:val="center"/>
            <w:hideMark/>
          </w:tcPr>
          <w:p w14:paraId="599A997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231,50</w:t>
            </w:r>
          </w:p>
        </w:tc>
        <w:tc>
          <w:tcPr>
            <w:tcW w:w="960" w:type="dxa"/>
            <w:tcBorders>
              <w:top w:val="nil"/>
              <w:left w:val="nil"/>
              <w:bottom w:val="single" w:sz="4" w:space="0" w:color="C0C0C0"/>
              <w:right w:val="single" w:sz="4" w:space="0" w:color="C0C0C0"/>
            </w:tcBorders>
            <w:shd w:val="clear" w:color="000000" w:fill="FFFFCC"/>
            <w:vAlign w:val="center"/>
            <w:hideMark/>
          </w:tcPr>
          <w:p w14:paraId="1AFD9CC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231,50</w:t>
            </w:r>
          </w:p>
        </w:tc>
        <w:tc>
          <w:tcPr>
            <w:tcW w:w="1028" w:type="dxa"/>
            <w:tcBorders>
              <w:top w:val="nil"/>
              <w:left w:val="nil"/>
              <w:bottom w:val="single" w:sz="4" w:space="0" w:color="C0C0C0"/>
              <w:right w:val="single" w:sz="4" w:space="0" w:color="C0C0C0"/>
            </w:tcBorders>
            <w:shd w:val="clear" w:color="000000" w:fill="FDE9D9"/>
            <w:vAlign w:val="center"/>
            <w:hideMark/>
          </w:tcPr>
          <w:p w14:paraId="0E73790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-11,50</w:t>
            </w:r>
          </w:p>
        </w:tc>
        <w:tc>
          <w:tcPr>
            <w:tcW w:w="991" w:type="dxa"/>
            <w:tcBorders>
              <w:top w:val="nil"/>
              <w:left w:val="nil"/>
              <w:bottom w:val="single" w:sz="4" w:space="0" w:color="C0C0C0"/>
              <w:right w:val="single" w:sz="4" w:space="0" w:color="C0C0C0"/>
            </w:tcBorders>
            <w:shd w:val="clear" w:color="000000" w:fill="FDE9D9"/>
            <w:vAlign w:val="center"/>
            <w:hideMark/>
          </w:tcPr>
          <w:p w14:paraId="7EF5A32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220,00</w:t>
            </w:r>
          </w:p>
        </w:tc>
        <w:tc>
          <w:tcPr>
            <w:tcW w:w="1028" w:type="dxa"/>
            <w:tcBorders>
              <w:top w:val="nil"/>
              <w:left w:val="nil"/>
              <w:bottom w:val="single" w:sz="4" w:space="0" w:color="C0C0C0"/>
              <w:right w:val="single" w:sz="4" w:space="0" w:color="C0C0C0"/>
            </w:tcBorders>
            <w:shd w:val="clear" w:color="000000" w:fill="FFFFCC"/>
            <w:vAlign w:val="center"/>
            <w:hideMark/>
          </w:tcPr>
          <w:p w14:paraId="30810B2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FFFFCC"/>
            <w:vAlign w:val="center"/>
            <w:hideMark/>
          </w:tcPr>
          <w:p w14:paraId="6196888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231,50</w:t>
            </w:r>
          </w:p>
        </w:tc>
        <w:tc>
          <w:tcPr>
            <w:tcW w:w="796" w:type="dxa"/>
            <w:tcBorders>
              <w:top w:val="nil"/>
              <w:left w:val="nil"/>
              <w:bottom w:val="single" w:sz="4" w:space="0" w:color="C0C0C0"/>
              <w:right w:val="single" w:sz="4" w:space="0" w:color="C0C0C0"/>
            </w:tcBorders>
            <w:shd w:val="clear" w:color="000000" w:fill="D7EAD3"/>
            <w:vAlign w:val="center"/>
            <w:hideMark/>
          </w:tcPr>
          <w:p w14:paraId="66FF777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231,50</w:t>
            </w:r>
          </w:p>
        </w:tc>
        <w:tc>
          <w:tcPr>
            <w:tcW w:w="757" w:type="dxa"/>
            <w:tcBorders>
              <w:top w:val="nil"/>
              <w:left w:val="nil"/>
              <w:bottom w:val="single" w:sz="4" w:space="0" w:color="C0C0C0"/>
              <w:right w:val="single" w:sz="4" w:space="0" w:color="C0C0C0"/>
            </w:tcBorders>
            <w:shd w:val="clear" w:color="000000" w:fill="D7EAD3"/>
            <w:vAlign w:val="center"/>
            <w:hideMark/>
          </w:tcPr>
          <w:p w14:paraId="71969EF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231,50</w:t>
            </w:r>
          </w:p>
        </w:tc>
        <w:tc>
          <w:tcPr>
            <w:tcW w:w="1703" w:type="dxa"/>
            <w:vMerge/>
            <w:tcBorders>
              <w:top w:val="nil"/>
              <w:left w:val="single" w:sz="4" w:space="0" w:color="C0C0C0"/>
              <w:bottom w:val="nil"/>
              <w:right w:val="single" w:sz="4" w:space="0" w:color="C0C0C0"/>
            </w:tcBorders>
            <w:vAlign w:val="center"/>
            <w:hideMark/>
          </w:tcPr>
          <w:p w14:paraId="3A5E47CC" w14:textId="77777777" w:rsidR="000F50EA" w:rsidRPr="000F50EA" w:rsidRDefault="000F50EA" w:rsidP="000F50EA">
            <w:pPr>
              <w:rPr>
                <w:rFonts w:ascii="Tahoma" w:hAnsi="Tahoma" w:cs="Tahoma"/>
                <w:sz w:val="11"/>
                <w:szCs w:val="11"/>
              </w:rPr>
            </w:pPr>
          </w:p>
        </w:tc>
      </w:tr>
      <w:tr w:rsidR="000F50EA" w:rsidRPr="000F50EA" w14:paraId="76B3EE46" w14:textId="77777777" w:rsidTr="000F50EA">
        <w:trPr>
          <w:trHeight w:val="1005"/>
          <w:jc w:val="center"/>
        </w:trPr>
        <w:tc>
          <w:tcPr>
            <w:tcW w:w="348" w:type="dxa"/>
            <w:tcBorders>
              <w:top w:val="nil"/>
              <w:left w:val="nil"/>
              <w:bottom w:val="nil"/>
              <w:right w:val="nil"/>
            </w:tcBorders>
            <w:shd w:val="clear" w:color="000000" w:fill="FFFF00"/>
            <w:noWrap/>
            <w:vAlign w:val="center"/>
            <w:hideMark/>
          </w:tcPr>
          <w:p w14:paraId="5121F2C7"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noWrap/>
            <w:vAlign w:val="bottom"/>
            <w:hideMark/>
          </w:tcPr>
          <w:p w14:paraId="1E6BADA9"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23F1FF6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3.7</w:t>
            </w:r>
          </w:p>
        </w:tc>
        <w:tc>
          <w:tcPr>
            <w:tcW w:w="2164" w:type="dxa"/>
            <w:tcBorders>
              <w:top w:val="nil"/>
              <w:left w:val="nil"/>
              <w:bottom w:val="single" w:sz="4" w:space="0" w:color="C0C0C0"/>
              <w:right w:val="single" w:sz="4" w:space="0" w:color="C0C0C0"/>
            </w:tcBorders>
            <w:shd w:val="clear" w:color="auto" w:fill="auto"/>
            <w:vAlign w:val="center"/>
            <w:hideMark/>
          </w:tcPr>
          <w:p w14:paraId="15E0693E" w14:textId="77777777" w:rsidR="000F50EA" w:rsidRPr="000F50EA" w:rsidRDefault="000F50EA" w:rsidP="000F50EA">
            <w:pPr>
              <w:ind w:firstLineChars="100" w:firstLine="110"/>
              <w:rPr>
                <w:rFonts w:ascii="Tahoma" w:hAnsi="Tahoma" w:cs="Tahoma"/>
                <w:b/>
                <w:bCs/>
                <w:sz w:val="11"/>
                <w:szCs w:val="11"/>
              </w:rPr>
            </w:pPr>
            <w:r w:rsidRPr="000F50EA">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720" w:type="dxa"/>
            <w:tcBorders>
              <w:top w:val="nil"/>
              <w:left w:val="nil"/>
              <w:bottom w:val="single" w:sz="4" w:space="0" w:color="C0C0C0"/>
              <w:right w:val="single" w:sz="4" w:space="0" w:color="C0C0C0"/>
            </w:tcBorders>
            <w:shd w:val="clear" w:color="auto" w:fill="auto"/>
            <w:vAlign w:val="center"/>
            <w:hideMark/>
          </w:tcPr>
          <w:p w14:paraId="5D3219EE"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6619B85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15 723,92</w:t>
            </w:r>
          </w:p>
        </w:tc>
        <w:tc>
          <w:tcPr>
            <w:tcW w:w="985" w:type="dxa"/>
            <w:tcBorders>
              <w:top w:val="nil"/>
              <w:left w:val="nil"/>
              <w:bottom w:val="single" w:sz="4" w:space="0" w:color="C0C0C0"/>
              <w:right w:val="single" w:sz="4" w:space="0" w:color="C0C0C0"/>
            </w:tcBorders>
            <w:shd w:val="clear" w:color="000000" w:fill="FDE9D9"/>
            <w:vAlign w:val="center"/>
            <w:hideMark/>
          </w:tcPr>
          <w:p w14:paraId="03C0FB1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14 100,70</w:t>
            </w:r>
          </w:p>
        </w:tc>
        <w:tc>
          <w:tcPr>
            <w:tcW w:w="789" w:type="dxa"/>
            <w:tcBorders>
              <w:top w:val="nil"/>
              <w:left w:val="nil"/>
              <w:bottom w:val="single" w:sz="4" w:space="0" w:color="C0C0C0"/>
              <w:right w:val="single" w:sz="4" w:space="0" w:color="C0C0C0"/>
            </w:tcBorders>
            <w:shd w:val="clear" w:color="000000" w:fill="FFFFCC"/>
            <w:vAlign w:val="center"/>
            <w:hideMark/>
          </w:tcPr>
          <w:p w14:paraId="1D6E021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16 033,68</w:t>
            </w:r>
          </w:p>
        </w:tc>
        <w:tc>
          <w:tcPr>
            <w:tcW w:w="960" w:type="dxa"/>
            <w:tcBorders>
              <w:top w:val="nil"/>
              <w:left w:val="nil"/>
              <w:bottom w:val="single" w:sz="4" w:space="0" w:color="C0C0C0"/>
              <w:right w:val="single" w:sz="4" w:space="0" w:color="C0C0C0"/>
            </w:tcBorders>
            <w:shd w:val="clear" w:color="000000" w:fill="FFFFCC"/>
            <w:vAlign w:val="center"/>
            <w:hideMark/>
          </w:tcPr>
          <w:p w14:paraId="2052160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16 668,56</w:t>
            </w:r>
          </w:p>
        </w:tc>
        <w:tc>
          <w:tcPr>
            <w:tcW w:w="1028" w:type="dxa"/>
            <w:tcBorders>
              <w:top w:val="nil"/>
              <w:left w:val="nil"/>
              <w:bottom w:val="single" w:sz="4" w:space="0" w:color="C0C0C0"/>
              <w:right w:val="single" w:sz="4" w:space="0" w:color="C0C0C0"/>
            </w:tcBorders>
            <w:shd w:val="clear" w:color="000000" w:fill="FFFFCC"/>
            <w:vAlign w:val="center"/>
            <w:hideMark/>
          </w:tcPr>
          <w:p w14:paraId="0824BC5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-921,21</w:t>
            </w:r>
          </w:p>
        </w:tc>
        <w:tc>
          <w:tcPr>
            <w:tcW w:w="991" w:type="dxa"/>
            <w:tcBorders>
              <w:top w:val="nil"/>
              <w:left w:val="nil"/>
              <w:bottom w:val="single" w:sz="4" w:space="0" w:color="C0C0C0"/>
              <w:right w:val="single" w:sz="4" w:space="0" w:color="C0C0C0"/>
            </w:tcBorders>
            <w:shd w:val="clear" w:color="000000" w:fill="FFFFCC"/>
            <w:vAlign w:val="center"/>
            <w:hideMark/>
          </w:tcPr>
          <w:p w14:paraId="0459A08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15 747,35</w:t>
            </w:r>
          </w:p>
        </w:tc>
        <w:tc>
          <w:tcPr>
            <w:tcW w:w="1028" w:type="dxa"/>
            <w:tcBorders>
              <w:top w:val="nil"/>
              <w:left w:val="nil"/>
              <w:bottom w:val="single" w:sz="4" w:space="0" w:color="C0C0C0"/>
              <w:right w:val="single" w:sz="4" w:space="0" w:color="C0C0C0"/>
            </w:tcBorders>
            <w:shd w:val="clear" w:color="000000" w:fill="FFFFCC"/>
            <w:vAlign w:val="center"/>
            <w:hideMark/>
          </w:tcPr>
          <w:p w14:paraId="7D7150B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-191,84</w:t>
            </w:r>
          </w:p>
        </w:tc>
        <w:tc>
          <w:tcPr>
            <w:tcW w:w="988" w:type="dxa"/>
            <w:tcBorders>
              <w:top w:val="nil"/>
              <w:left w:val="nil"/>
              <w:bottom w:val="single" w:sz="4" w:space="0" w:color="C0C0C0"/>
              <w:right w:val="single" w:sz="4" w:space="0" w:color="C0C0C0"/>
            </w:tcBorders>
            <w:shd w:val="clear" w:color="000000" w:fill="FFFFCC"/>
            <w:vAlign w:val="center"/>
            <w:hideMark/>
          </w:tcPr>
          <w:p w14:paraId="7F3229E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16 476,72</w:t>
            </w:r>
          </w:p>
        </w:tc>
        <w:tc>
          <w:tcPr>
            <w:tcW w:w="796" w:type="dxa"/>
            <w:tcBorders>
              <w:top w:val="nil"/>
              <w:left w:val="nil"/>
              <w:bottom w:val="single" w:sz="4" w:space="0" w:color="C0C0C0"/>
              <w:right w:val="single" w:sz="4" w:space="0" w:color="C0C0C0"/>
            </w:tcBorders>
            <w:shd w:val="clear" w:color="000000" w:fill="D7EAD3"/>
            <w:vAlign w:val="center"/>
            <w:hideMark/>
          </w:tcPr>
          <w:p w14:paraId="427DC64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8 238,36</w:t>
            </w:r>
          </w:p>
        </w:tc>
        <w:tc>
          <w:tcPr>
            <w:tcW w:w="757" w:type="dxa"/>
            <w:tcBorders>
              <w:top w:val="nil"/>
              <w:left w:val="nil"/>
              <w:bottom w:val="single" w:sz="4" w:space="0" w:color="C0C0C0"/>
              <w:right w:val="single" w:sz="4" w:space="0" w:color="C0C0C0"/>
            </w:tcBorders>
            <w:shd w:val="clear" w:color="000000" w:fill="D7EAD3"/>
            <w:vAlign w:val="center"/>
            <w:hideMark/>
          </w:tcPr>
          <w:p w14:paraId="6E2D53E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8 238,36</w:t>
            </w:r>
          </w:p>
        </w:tc>
        <w:tc>
          <w:tcPr>
            <w:tcW w:w="1703" w:type="dxa"/>
            <w:vMerge/>
            <w:tcBorders>
              <w:top w:val="nil"/>
              <w:left w:val="single" w:sz="4" w:space="0" w:color="C0C0C0"/>
              <w:bottom w:val="nil"/>
              <w:right w:val="single" w:sz="4" w:space="0" w:color="C0C0C0"/>
            </w:tcBorders>
            <w:vAlign w:val="center"/>
            <w:hideMark/>
          </w:tcPr>
          <w:p w14:paraId="5BF8E69D" w14:textId="77777777" w:rsidR="000F50EA" w:rsidRPr="000F50EA" w:rsidRDefault="000F50EA" w:rsidP="000F50EA">
            <w:pPr>
              <w:rPr>
                <w:rFonts w:ascii="Tahoma" w:hAnsi="Tahoma" w:cs="Tahoma"/>
                <w:sz w:val="11"/>
                <w:szCs w:val="11"/>
              </w:rPr>
            </w:pPr>
          </w:p>
        </w:tc>
      </w:tr>
      <w:tr w:rsidR="000F50EA" w:rsidRPr="000F50EA" w14:paraId="7AA6F54C" w14:textId="77777777" w:rsidTr="000F50EA">
        <w:trPr>
          <w:trHeight w:val="600"/>
          <w:jc w:val="center"/>
        </w:trPr>
        <w:tc>
          <w:tcPr>
            <w:tcW w:w="348" w:type="dxa"/>
            <w:tcBorders>
              <w:top w:val="nil"/>
              <w:left w:val="nil"/>
              <w:bottom w:val="nil"/>
              <w:right w:val="nil"/>
            </w:tcBorders>
            <w:shd w:val="clear" w:color="000000" w:fill="FFFF00"/>
            <w:noWrap/>
            <w:vAlign w:val="center"/>
            <w:hideMark/>
          </w:tcPr>
          <w:p w14:paraId="6FC8DA14"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noWrap/>
            <w:vAlign w:val="bottom"/>
            <w:hideMark/>
          </w:tcPr>
          <w:p w14:paraId="07632BC7"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0293242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3.9</w:t>
            </w:r>
          </w:p>
        </w:tc>
        <w:tc>
          <w:tcPr>
            <w:tcW w:w="2164" w:type="dxa"/>
            <w:tcBorders>
              <w:top w:val="nil"/>
              <w:left w:val="nil"/>
              <w:bottom w:val="single" w:sz="4" w:space="0" w:color="C0C0C0"/>
              <w:right w:val="single" w:sz="4" w:space="0" w:color="C0C0C0"/>
            </w:tcBorders>
            <w:shd w:val="clear" w:color="auto" w:fill="auto"/>
            <w:vAlign w:val="center"/>
            <w:hideMark/>
          </w:tcPr>
          <w:p w14:paraId="61DF6C45" w14:textId="77777777" w:rsidR="000F50EA" w:rsidRPr="000F50EA" w:rsidRDefault="000F50EA" w:rsidP="000F50EA">
            <w:pPr>
              <w:ind w:firstLineChars="100" w:firstLine="110"/>
              <w:rPr>
                <w:rFonts w:ascii="Tahoma" w:hAnsi="Tahoma" w:cs="Tahoma"/>
                <w:b/>
                <w:bCs/>
                <w:sz w:val="11"/>
                <w:szCs w:val="11"/>
              </w:rPr>
            </w:pPr>
            <w:r w:rsidRPr="000F50EA">
              <w:rPr>
                <w:rFonts w:ascii="Tahoma" w:hAnsi="Tahoma" w:cs="Tahoma"/>
                <w:b/>
                <w:bCs/>
                <w:sz w:val="11"/>
                <w:szCs w:val="11"/>
              </w:rPr>
              <w:t>Цеховые (общехозяйственные) расходы, в том числе:</w:t>
            </w:r>
          </w:p>
        </w:tc>
        <w:tc>
          <w:tcPr>
            <w:tcW w:w="720" w:type="dxa"/>
            <w:tcBorders>
              <w:top w:val="nil"/>
              <w:left w:val="nil"/>
              <w:bottom w:val="single" w:sz="4" w:space="0" w:color="C0C0C0"/>
              <w:right w:val="single" w:sz="4" w:space="0" w:color="C0C0C0"/>
            </w:tcBorders>
            <w:shd w:val="clear" w:color="auto" w:fill="auto"/>
            <w:vAlign w:val="center"/>
            <w:hideMark/>
          </w:tcPr>
          <w:p w14:paraId="53498D6D"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47C370D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307,93</w:t>
            </w:r>
          </w:p>
        </w:tc>
        <w:tc>
          <w:tcPr>
            <w:tcW w:w="985" w:type="dxa"/>
            <w:tcBorders>
              <w:top w:val="nil"/>
              <w:left w:val="nil"/>
              <w:bottom w:val="single" w:sz="4" w:space="0" w:color="C0C0C0"/>
              <w:right w:val="single" w:sz="4" w:space="0" w:color="C0C0C0"/>
            </w:tcBorders>
            <w:shd w:val="clear" w:color="000000" w:fill="D7EAD3"/>
            <w:vAlign w:val="center"/>
            <w:hideMark/>
          </w:tcPr>
          <w:p w14:paraId="2FCC53E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215,19</w:t>
            </w:r>
          </w:p>
        </w:tc>
        <w:tc>
          <w:tcPr>
            <w:tcW w:w="789" w:type="dxa"/>
            <w:tcBorders>
              <w:top w:val="nil"/>
              <w:left w:val="nil"/>
              <w:bottom w:val="single" w:sz="4" w:space="0" w:color="C0C0C0"/>
              <w:right w:val="single" w:sz="4" w:space="0" w:color="C0C0C0"/>
            </w:tcBorders>
            <w:shd w:val="clear" w:color="000000" w:fill="D7EAD3"/>
            <w:vAlign w:val="center"/>
            <w:hideMark/>
          </w:tcPr>
          <w:p w14:paraId="4CBA909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314,00</w:t>
            </w:r>
          </w:p>
        </w:tc>
        <w:tc>
          <w:tcPr>
            <w:tcW w:w="960" w:type="dxa"/>
            <w:tcBorders>
              <w:top w:val="nil"/>
              <w:left w:val="nil"/>
              <w:bottom w:val="single" w:sz="4" w:space="0" w:color="C0C0C0"/>
              <w:right w:val="single" w:sz="4" w:space="0" w:color="C0C0C0"/>
            </w:tcBorders>
            <w:shd w:val="clear" w:color="000000" w:fill="D7EAD3"/>
            <w:vAlign w:val="center"/>
            <w:hideMark/>
          </w:tcPr>
          <w:p w14:paraId="2C48DC8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326,44</w:t>
            </w:r>
          </w:p>
        </w:tc>
        <w:tc>
          <w:tcPr>
            <w:tcW w:w="1028" w:type="dxa"/>
            <w:tcBorders>
              <w:top w:val="nil"/>
              <w:left w:val="nil"/>
              <w:bottom w:val="single" w:sz="4" w:space="0" w:color="C0C0C0"/>
              <w:right w:val="single" w:sz="4" w:space="0" w:color="C0C0C0"/>
            </w:tcBorders>
            <w:shd w:val="clear" w:color="000000" w:fill="D7EAD3"/>
            <w:vAlign w:val="center"/>
            <w:hideMark/>
          </w:tcPr>
          <w:p w14:paraId="023FDB7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526,07</w:t>
            </w:r>
          </w:p>
        </w:tc>
        <w:tc>
          <w:tcPr>
            <w:tcW w:w="991" w:type="dxa"/>
            <w:tcBorders>
              <w:top w:val="nil"/>
              <w:left w:val="nil"/>
              <w:bottom w:val="single" w:sz="4" w:space="0" w:color="C0C0C0"/>
              <w:right w:val="single" w:sz="4" w:space="0" w:color="C0C0C0"/>
            </w:tcBorders>
            <w:shd w:val="clear" w:color="000000" w:fill="D7EAD3"/>
            <w:vAlign w:val="center"/>
            <w:hideMark/>
          </w:tcPr>
          <w:p w14:paraId="66D32A3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852,51</w:t>
            </w:r>
          </w:p>
        </w:tc>
        <w:tc>
          <w:tcPr>
            <w:tcW w:w="1028" w:type="dxa"/>
            <w:tcBorders>
              <w:top w:val="nil"/>
              <w:left w:val="nil"/>
              <w:bottom w:val="single" w:sz="4" w:space="0" w:color="C0C0C0"/>
              <w:right w:val="single" w:sz="4" w:space="0" w:color="C0C0C0"/>
            </w:tcBorders>
            <w:shd w:val="clear" w:color="000000" w:fill="FFFFCC"/>
            <w:vAlign w:val="center"/>
            <w:hideMark/>
          </w:tcPr>
          <w:p w14:paraId="4E074C7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-3,77</w:t>
            </w:r>
          </w:p>
        </w:tc>
        <w:tc>
          <w:tcPr>
            <w:tcW w:w="988" w:type="dxa"/>
            <w:tcBorders>
              <w:top w:val="nil"/>
              <w:left w:val="nil"/>
              <w:bottom w:val="single" w:sz="4" w:space="0" w:color="C0C0C0"/>
              <w:right w:val="single" w:sz="4" w:space="0" w:color="C0C0C0"/>
            </w:tcBorders>
            <w:shd w:val="clear" w:color="000000" w:fill="D7EAD3"/>
            <w:vAlign w:val="center"/>
            <w:hideMark/>
          </w:tcPr>
          <w:p w14:paraId="090E0CF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322,67</w:t>
            </w:r>
          </w:p>
        </w:tc>
        <w:tc>
          <w:tcPr>
            <w:tcW w:w="796" w:type="dxa"/>
            <w:tcBorders>
              <w:top w:val="nil"/>
              <w:left w:val="nil"/>
              <w:bottom w:val="single" w:sz="4" w:space="0" w:color="C0C0C0"/>
              <w:right w:val="single" w:sz="4" w:space="0" w:color="C0C0C0"/>
            </w:tcBorders>
            <w:shd w:val="clear" w:color="000000" w:fill="D7EAD3"/>
            <w:vAlign w:val="center"/>
            <w:hideMark/>
          </w:tcPr>
          <w:p w14:paraId="7B14F48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161,34</w:t>
            </w:r>
          </w:p>
        </w:tc>
        <w:tc>
          <w:tcPr>
            <w:tcW w:w="757" w:type="dxa"/>
            <w:tcBorders>
              <w:top w:val="nil"/>
              <w:left w:val="nil"/>
              <w:bottom w:val="single" w:sz="4" w:space="0" w:color="C0C0C0"/>
              <w:right w:val="single" w:sz="4" w:space="0" w:color="C0C0C0"/>
            </w:tcBorders>
            <w:shd w:val="clear" w:color="000000" w:fill="D7EAD3"/>
            <w:vAlign w:val="center"/>
            <w:hideMark/>
          </w:tcPr>
          <w:p w14:paraId="6DF5450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161,34</w:t>
            </w:r>
          </w:p>
        </w:tc>
        <w:tc>
          <w:tcPr>
            <w:tcW w:w="1703" w:type="dxa"/>
            <w:vMerge/>
            <w:tcBorders>
              <w:top w:val="nil"/>
              <w:left w:val="single" w:sz="4" w:space="0" w:color="C0C0C0"/>
              <w:bottom w:val="nil"/>
              <w:right w:val="single" w:sz="4" w:space="0" w:color="C0C0C0"/>
            </w:tcBorders>
            <w:vAlign w:val="center"/>
            <w:hideMark/>
          </w:tcPr>
          <w:p w14:paraId="75668FC8" w14:textId="77777777" w:rsidR="000F50EA" w:rsidRPr="000F50EA" w:rsidRDefault="000F50EA" w:rsidP="000F50EA">
            <w:pPr>
              <w:rPr>
                <w:rFonts w:ascii="Tahoma" w:hAnsi="Tahoma" w:cs="Tahoma"/>
                <w:sz w:val="11"/>
                <w:szCs w:val="11"/>
              </w:rPr>
            </w:pPr>
          </w:p>
        </w:tc>
      </w:tr>
      <w:tr w:rsidR="000F50EA" w:rsidRPr="000F50EA" w14:paraId="19A4801C" w14:textId="77777777" w:rsidTr="000F50EA">
        <w:trPr>
          <w:trHeight w:val="375"/>
          <w:jc w:val="center"/>
        </w:trPr>
        <w:tc>
          <w:tcPr>
            <w:tcW w:w="348" w:type="dxa"/>
            <w:tcBorders>
              <w:top w:val="nil"/>
              <w:left w:val="nil"/>
              <w:bottom w:val="nil"/>
              <w:right w:val="nil"/>
            </w:tcBorders>
            <w:shd w:val="clear" w:color="000000" w:fill="FFFF00"/>
            <w:noWrap/>
            <w:vAlign w:val="center"/>
            <w:hideMark/>
          </w:tcPr>
          <w:p w14:paraId="721D585F"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noWrap/>
            <w:vAlign w:val="bottom"/>
            <w:hideMark/>
          </w:tcPr>
          <w:p w14:paraId="6AD426C6" w14:textId="77777777" w:rsidR="000F50EA" w:rsidRPr="000F50EA" w:rsidRDefault="000F50EA" w:rsidP="000F50EA">
            <w:pPr>
              <w:rPr>
                <w:rFonts w:ascii="Tahoma" w:hAnsi="Tahoma" w:cs="Tahoma"/>
                <w:b/>
                <w:bCs/>
                <w:color w:val="000000"/>
                <w:sz w:val="11"/>
                <w:szCs w:val="11"/>
              </w:rPr>
            </w:pPr>
          </w:p>
        </w:tc>
        <w:tc>
          <w:tcPr>
            <w:tcW w:w="60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7E07A4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3.9.3</w:t>
            </w:r>
          </w:p>
        </w:tc>
        <w:tc>
          <w:tcPr>
            <w:tcW w:w="2164" w:type="dxa"/>
            <w:tcBorders>
              <w:top w:val="single" w:sz="4" w:space="0" w:color="C0C0C0"/>
              <w:left w:val="nil"/>
              <w:bottom w:val="single" w:sz="4" w:space="0" w:color="C0C0C0"/>
              <w:right w:val="single" w:sz="4" w:space="0" w:color="C0C0C0"/>
            </w:tcBorders>
            <w:shd w:val="clear" w:color="auto" w:fill="auto"/>
            <w:vAlign w:val="center"/>
            <w:hideMark/>
          </w:tcPr>
          <w:p w14:paraId="29BFFBD7" w14:textId="77777777" w:rsidR="000F50EA" w:rsidRPr="000F50EA" w:rsidRDefault="000F50EA" w:rsidP="000F50EA">
            <w:pPr>
              <w:ind w:firstLineChars="200" w:firstLine="220"/>
              <w:rPr>
                <w:rFonts w:ascii="Tahoma" w:hAnsi="Tahoma" w:cs="Tahoma"/>
                <w:sz w:val="11"/>
                <w:szCs w:val="11"/>
              </w:rPr>
            </w:pPr>
            <w:r w:rsidRPr="000F50EA">
              <w:rPr>
                <w:rFonts w:ascii="Tahoma" w:hAnsi="Tahoma" w:cs="Tahoma"/>
                <w:sz w:val="11"/>
                <w:szCs w:val="11"/>
              </w:rPr>
              <w:t>Прочие расходы, в том числе:</w:t>
            </w:r>
          </w:p>
        </w:tc>
        <w:tc>
          <w:tcPr>
            <w:tcW w:w="720" w:type="dxa"/>
            <w:tcBorders>
              <w:top w:val="single" w:sz="4" w:space="0" w:color="C0C0C0"/>
              <w:left w:val="nil"/>
              <w:bottom w:val="single" w:sz="4" w:space="0" w:color="C0C0C0"/>
              <w:right w:val="single" w:sz="4" w:space="0" w:color="C0C0C0"/>
            </w:tcBorders>
            <w:shd w:val="clear" w:color="auto" w:fill="auto"/>
            <w:vAlign w:val="center"/>
            <w:hideMark/>
          </w:tcPr>
          <w:p w14:paraId="452D3F39"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single" w:sz="4" w:space="0" w:color="C0C0C0"/>
              <w:left w:val="nil"/>
              <w:bottom w:val="single" w:sz="4" w:space="0" w:color="C0C0C0"/>
              <w:right w:val="single" w:sz="4" w:space="0" w:color="C0C0C0"/>
            </w:tcBorders>
            <w:shd w:val="clear" w:color="000000" w:fill="D7EAD3"/>
            <w:vAlign w:val="center"/>
            <w:hideMark/>
          </w:tcPr>
          <w:p w14:paraId="73DF388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307,93</w:t>
            </w:r>
          </w:p>
        </w:tc>
        <w:tc>
          <w:tcPr>
            <w:tcW w:w="985" w:type="dxa"/>
            <w:tcBorders>
              <w:top w:val="single" w:sz="4" w:space="0" w:color="C0C0C0"/>
              <w:left w:val="nil"/>
              <w:bottom w:val="single" w:sz="4" w:space="0" w:color="C0C0C0"/>
              <w:right w:val="single" w:sz="4" w:space="0" w:color="C0C0C0"/>
            </w:tcBorders>
            <w:shd w:val="clear" w:color="000000" w:fill="D7EAD3"/>
            <w:vAlign w:val="center"/>
            <w:hideMark/>
          </w:tcPr>
          <w:p w14:paraId="5589B16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215,19</w:t>
            </w:r>
          </w:p>
        </w:tc>
        <w:tc>
          <w:tcPr>
            <w:tcW w:w="789" w:type="dxa"/>
            <w:tcBorders>
              <w:top w:val="single" w:sz="4" w:space="0" w:color="C0C0C0"/>
              <w:left w:val="nil"/>
              <w:bottom w:val="single" w:sz="4" w:space="0" w:color="C0C0C0"/>
              <w:right w:val="single" w:sz="4" w:space="0" w:color="C0C0C0"/>
            </w:tcBorders>
            <w:shd w:val="clear" w:color="000000" w:fill="D7EAD3"/>
            <w:vAlign w:val="center"/>
            <w:hideMark/>
          </w:tcPr>
          <w:p w14:paraId="1E675BD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314,00</w:t>
            </w:r>
          </w:p>
        </w:tc>
        <w:tc>
          <w:tcPr>
            <w:tcW w:w="960" w:type="dxa"/>
            <w:tcBorders>
              <w:top w:val="single" w:sz="4" w:space="0" w:color="C0C0C0"/>
              <w:left w:val="nil"/>
              <w:bottom w:val="single" w:sz="4" w:space="0" w:color="C0C0C0"/>
              <w:right w:val="single" w:sz="4" w:space="0" w:color="C0C0C0"/>
            </w:tcBorders>
            <w:shd w:val="clear" w:color="000000" w:fill="D7EAD3"/>
            <w:vAlign w:val="center"/>
            <w:hideMark/>
          </w:tcPr>
          <w:p w14:paraId="7E3A188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326,44</w:t>
            </w:r>
          </w:p>
        </w:tc>
        <w:tc>
          <w:tcPr>
            <w:tcW w:w="1028" w:type="dxa"/>
            <w:tcBorders>
              <w:top w:val="single" w:sz="4" w:space="0" w:color="C0C0C0"/>
              <w:left w:val="nil"/>
              <w:bottom w:val="single" w:sz="4" w:space="0" w:color="C0C0C0"/>
              <w:right w:val="single" w:sz="4" w:space="0" w:color="C0C0C0"/>
            </w:tcBorders>
            <w:shd w:val="clear" w:color="000000" w:fill="D7EAD3"/>
            <w:vAlign w:val="center"/>
            <w:hideMark/>
          </w:tcPr>
          <w:p w14:paraId="15CB9DF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526,07</w:t>
            </w:r>
          </w:p>
        </w:tc>
        <w:tc>
          <w:tcPr>
            <w:tcW w:w="991" w:type="dxa"/>
            <w:tcBorders>
              <w:top w:val="single" w:sz="4" w:space="0" w:color="C0C0C0"/>
              <w:left w:val="nil"/>
              <w:bottom w:val="single" w:sz="4" w:space="0" w:color="C0C0C0"/>
              <w:right w:val="single" w:sz="4" w:space="0" w:color="C0C0C0"/>
            </w:tcBorders>
            <w:shd w:val="clear" w:color="000000" w:fill="D7EAD3"/>
            <w:vAlign w:val="center"/>
            <w:hideMark/>
          </w:tcPr>
          <w:p w14:paraId="3F785CC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852,51</w:t>
            </w:r>
          </w:p>
        </w:tc>
        <w:tc>
          <w:tcPr>
            <w:tcW w:w="1028" w:type="dxa"/>
            <w:tcBorders>
              <w:top w:val="nil"/>
              <w:left w:val="nil"/>
              <w:bottom w:val="single" w:sz="4" w:space="0" w:color="C0C0C0"/>
              <w:right w:val="single" w:sz="4" w:space="0" w:color="C0C0C0"/>
            </w:tcBorders>
            <w:shd w:val="clear" w:color="000000" w:fill="FFFFCC"/>
            <w:vAlign w:val="center"/>
            <w:hideMark/>
          </w:tcPr>
          <w:p w14:paraId="078D34A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-3,77</w:t>
            </w:r>
          </w:p>
        </w:tc>
        <w:tc>
          <w:tcPr>
            <w:tcW w:w="988" w:type="dxa"/>
            <w:tcBorders>
              <w:top w:val="single" w:sz="4" w:space="0" w:color="C0C0C0"/>
              <w:left w:val="nil"/>
              <w:bottom w:val="single" w:sz="4" w:space="0" w:color="C0C0C0"/>
              <w:right w:val="single" w:sz="4" w:space="0" w:color="C0C0C0"/>
            </w:tcBorders>
            <w:shd w:val="clear" w:color="000000" w:fill="D7EAD3"/>
            <w:vAlign w:val="center"/>
            <w:hideMark/>
          </w:tcPr>
          <w:p w14:paraId="4F2916F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322,67</w:t>
            </w:r>
          </w:p>
        </w:tc>
        <w:tc>
          <w:tcPr>
            <w:tcW w:w="796" w:type="dxa"/>
            <w:tcBorders>
              <w:top w:val="single" w:sz="4" w:space="0" w:color="C0C0C0"/>
              <w:left w:val="nil"/>
              <w:bottom w:val="single" w:sz="4" w:space="0" w:color="C0C0C0"/>
              <w:right w:val="single" w:sz="4" w:space="0" w:color="C0C0C0"/>
            </w:tcBorders>
            <w:shd w:val="clear" w:color="000000" w:fill="D7EAD3"/>
            <w:vAlign w:val="center"/>
            <w:hideMark/>
          </w:tcPr>
          <w:p w14:paraId="76632C6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161,34</w:t>
            </w:r>
          </w:p>
        </w:tc>
        <w:tc>
          <w:tcPr>
            <w:tcW w:w="757" w:type="dxa"/>
            <w:tcBorders>
              <w:top w:val="single" w:sz="4" w:space="0" w:color="C0C0C0"/>
              <w:left w:val="nil"/>
              <w:bottom w:val="single" w:sz="4" w:space="0" w:color="C0C0C0"/>
              <w:right w:val="single" w:sz="4" w:space="0" w:color="C0C0C0"/>
            </w:tcBorders>
            <w:shd w:val="clear" w:color="000000" w:fill="D7EAD3"/>
            <w:vAlign w:val="center"/>
            <w:hideMark/>
          </w:tcPr>
          <w:p w14:paraId="55ABD62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161,34</w:t>
            </w:r>
          </w:p>
        </w:tc>
        <w:tc>
          <w:tcPr>
            <w:tcW w:w="1703" w:type="dxa"/>
            <w:vMerge/>
            <w:tcBorders>
              <w:top w:val="nil"/>
              <w:left w:val="single" w:sz="4" w:space="0" w:color="C0C0C0"/>
              <w:bottom w:val="nil"/>
              <w:right w:val="single" w:sz="4" w:space="0" w:color="C0C0C0"/>
            </w:tcBorders>
            <w:vAlign w:val="center"/>
            <w:hideMark/>
          </w:tcPr>
          <w:p w14:paraId="3C440C9C" w14:textId="77777777" w:rsidR="000F50EA" w:rsidRPr="000F50EA" w:rsidRDefault="000F50EA" w:rsidP="000F50EA">
            <w:pPr>
              <w:rPr>
                <w:rFonts w:ascii="Tahoma" w:hAnsi="Tahoma" w:cs="Tahoma"/>
                <w:sz w:val="11"/>
                <w:szCs w:val="11"/>
              </w:rPr>
            </w:pPr>
          </w:p>
        </w:tc>
      </w:tr>
      <w:tr w:rsidR="000F50EA" w:rsidRPr="000F50EA" w14:paraId="70F3FA44" w14:textId="77777777" w:rsidTr="000F50EA">
        <w:trPr>
          <w:trHeight w:val="570"/>
          <w:jc w:val="center"/>
        </w:trPr>
        <w:tc>
          <w:tcPr>
            <w:tcW w:w="348" w:type="dxa"/>
            <w:tcBorders>
              <w:top w:val="nil"/>
              <w:left w:val="nil"/>
              <w:bottom w:val="nil"/>
              <w:right w:val="nil"/>
            </w:tcBorders>
            <w:shd w:val="clear" w:color="000000" w:fill="FFFF00"/>
            <w:noWrap/>
            <w:vAlign w:val="center"/>
            <w:hideMark/>
          </w:tcPr>
          <w:p w14:paraId="56D377EE"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09ACC36D"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3D1D78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3.9.3.1</w:t>
            </w:r>
          </w:p>
        </w:tc>
        <w:tc>
          <w:tcPr>
            <w:tcW w:w="2164" w:type="dxa"/>
            <w:tcBorders>
              <w:top w:val="single" w:sz="4" w:space="0" w:color="C0C0C0"/>
              <w:left w:val="nil"/>
              <w:bottom w:val="single" w:sz="4" w:space="0" w:color="C0C0C0"/>
              <w:right w:val="single" w:sz="4" w:space="0" w:color="C0C0C0"/>
            </w:tcBorders>
            <w:shd w:val="clear" w:color="000000" w:fill="E3FAFD"/>
            <w:vAlign w:val="center"/>
            <w:hideMark/>
          </w:tcPr>
          <w:p w14:paraId="64465951"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охрана труда (спец. Одежда, спец. Питание, СИЗ)</w:t>
            </w:r>
          </w:p>
        </w:tc>
        <w:tc>
          <w:tcPr>
            <w:tcW w:w="720" w:type="dxa"/>
            <w:tcBorders>
              <w:top w:val="single" w:sz="4" w:space="0" w:color="C0C0C0"/>
              <w:left w:val="nil"/>
              <w:bottom w:val="single" w:sz="4" w:space="0" w:color="C0C0C0"/>
              <w:right w:val="single" w:sz="4" w:space="0" w:color="C0C0C0"/>
            </w:tcBorders>
            <w:shd w:val="clear" w:color="auto" w:fill="auto"/>
            <w:vAlign w:val="center"/>
            <w:hideMark/>
          </w:tcPr>
          <w:p w14:paraId="79DD5B41"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single" w:sz="4" w:space="0" w:color="C0C0C0"/>
              <w:left w:val="nil"/>
              <w:bottom w:val="single" w:sz="4" w:space="0" w:color="C0C0C0"/>
              <w:right w:val="single" w:sz="4" w:space="0" w:color="C0C0C0"/>
            </w:tcBorders>
            <w:shd w:val="clear" w:color="000000" w:fill="FFFFCC"/>
            <w:vAlign w:val="center"/>
            <w:hideMark/>
          </w:tcPr>
          <w:p w14:paraId="3C02BCD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295,86</w:t>
            </w:r>
          </w:p>
        </w:tc>
        <w:tc>
          <w:tcPr>
            <w:tcW w:w="985" w:type="dxa"/>
            <w:tcBorders>
              <w:top w:val="single" w:sz="4" w:space="0" w:color="C0C0C0"/>
              <w:left w:val="nil"/>
              <w:bottom w:val="single" w:sz="4" w:space="0" w:color="C0C0C0"/>
              <w:right w:val="single" w:sz="4" w:space="0" w:color="C0C0C0"/>
            </w:tcBorders>
            <w:shd w:val="clear" w:color="000000" w:fill="FFFFCC"/>
            <w:vAlign w:val="center"/>
            <w:hideMark/>
          </w:tcPr>
          <w:p w14:paraId="5013FB4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131,23</w:t>
            </w:r>
          </w:p>
        </w:tc>
        <w:tc>
          <w:tcPr>
            <w:tcW w:w="789" w:type="dxa"/>
            <w:tcBorders>
              <w:top w:val="single" w:sz="4" w:space="0" w:color="C0C0C0"/>
              <w:left w:val="nil"/>
              <w:bottom w:val="single" w:sz="4" w:space="0" w:color="C0C0C0"/>
              <w:right w:val="single" w:sz="4" w:space="0" w:color="C0C0C0"/>
            </w:tcBorders>
            <w:shd w:val="clear" w:color="000000" w:fill="FFFFCC"/>
            <w:vAlign w:val="center"/>
            <w:hideMark/>
          </w:tcPr>
          <w:p w14:paraId="299C4F0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301,69</w:t>
            </w:r>
          </w:p>
        </w:tc>
        <w:tc>
          <w:tcPr>
            <w:tcW w:w="960" w:type="dxa"/>
            <w:tcBorders>
              <w:top w:val="single" w:sz="4" w:space="0" w:color="C0C0C0"/>
              <w:left w:val="nil"/>
              <w:bottom w:val="single" w:sz="4" w:space="0" w:color="C0C0C0"/>
              <w:right w:val="single" w:sz="4" w:space="0" w:color="C0C0C0"/>
            </w:tcBorders>
            <w:shd w:val="clear" w:color="000000" w:fill="FFFFCC"/>
            <w:vAlign w:val="center"/>
            <w:hideMark/>
          </w:tcPr>
          <w:p w14:paraId="6C8F9C4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313,64</w:t>
            </w:r>
          </w:p>
        </w:tc>
        <w:tc>
          <w:tcPr>
            <w:tcW w:w="1028" w:type="dxa"/>
            <w:tcBorders>
              <w:top w:val="single" w:sz="4" w:space="0" w:color="C0C0C0"/>
              <w:left w:val="nil"/>
              <w:bottom w:val="single" w:sz="4" w:space="0" w:color="C0C0C0"/>
              <w:right w:val="single" w:sz="4" w:space="0" w:color="C0C0C0"/>
            </w:tcBorders>
            <w:shd w:val="clear" w:color="000000" w:fill="FFFFCC"/>
            <w:vAlign w:val="center"/>
            <w:hideMark/>
          </w:tcPr>
          <w:p w14:paraId="5C6B0B2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477,83</w:t>
            </w:r>
          </w:p>
        </w:tc>
        <w:tc>
          <w:tcPr>
            <w:tcW w:w="991" w:type="dxa"/>
            <w:tcBorders>
              <w:top w:val="single" w:sz="4" w:space="0" w:color="C0C0C0"/>
              <w:left w:val="nil"/>
              <w:bottom w:val="single" w:sz="4" w:space="0" w:color="C0C0C0"/>
              <w:right w:val="single" w:sz="4" w:space="0" w:color="C0C0C0"/>
            </w:tcBorders>
            <w:shd w:val="clear" w:color="000000" w:fill="FFFFCC"/>
            <w:vAlign w:val="center"/>
            <w:hideMark/>
          </w:tcPr>
          <w:p w14:paraId="1197122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791,47</w:t>
            </w:r>
          </w:p>
        </w:tc>
        <w:tc>
          <w:tcPr>
            <w:tcW w:w="1028" w:type="dxa"/>
            <w:tcBorders>
              <w:top w:val="nil"/>
              <w:left w:val="nil"/>
              <w:bottom w:val="single" w:sz="4" w:space="0" w:color="C0C0C0"/>
              <w:right w:val="single" w:sz="4" w:space="0" w:color="C0C0C0"/>
            </w:tcBorders>
            <w:shd w:val="clear" w:color="000000" w:fill="FFFFCC"/>
            <w:vAlign w:val="center"/>
            <w:hideMark/>
          </w:tcPr>
          <w:p w14:paraId="6BA07D9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-3,62</w:t>
            </w:r>
          </w:p>
        </w:tc>
        <w:tc>
          <w:tcPr>
            <w:tcW w:w="988" w:type="dxa"/>
            <w:tcBorders>
              <w:top w:val="single" w:sz="4" w:space="0" w:color="C0C0C0"/>
              <w:left w:val="nil"/>
              <w:bottom w:val="single" w:sz="4" w:space="0" w:color="C0C0C0"/>
              <w:right w:val="single" w:sz="4" w:space="0" w:color="C0C0C0"/>
            </w:tcBorders>
            <w:shd w:val="clear" w:color="000000" w:fill="FFFFCC"/>
            <w:vAlign w:val="center"/>
            <w:hideMark/>
          </w:tcPr>
          <w:p w14:paraId="06FE193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310,02</w:t>
            </w:r>
          </w:p>
        </w:tc>
        <w:tc>
          <w:tcPr>
            <w:tcW w:w="796" w:type="dxa"/>
            <w:tcBorders>
              <w:top w:val="single" w:sz="4" w:space="0" w:color="C0C0C0"/>
              <w:left w:val="nil"/>
              <w:bottom w:val="single" w:sz="4" w:space="0" w:color="C0C0C0"/>
              <w:right w:val="single" w:sz="4" w:space="0" w:color="C0C0C0"/>
            </w:tcBorders>
            <w:shd w:val="clear" w:color="000000" w:fill="D7EAD3"/>
            <w:vAlign w:val="center"/>
            <w:hideMark/>
          </w:tcPr>
          <w:p w14:paraId="5D1B12D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155,01</w:t>
            </w:r>
          </w:p>
        </w:tc>
        <w:tc>
          <w:tcPr>
            <w:tcW w:w="757" w:type="dxa"/>
            <w:tcBorders>
              <w:top w:val="single" w:sz="4" w:space="0" w:color="C0C0C0"/>
              <w:left w:val="nil"/>
              <w:bottom w:val="single" w:sz="4" w:space="0" w:color="C0C0C0"/>
              <w:right w:val="single" w:sz="4" w:space="0" w:color="C0C0C0"/>
            </w:tcBorders>
            <w:shd w:val="clear" w:color="000000" w:fill="D7EAD3"/>
            <w:vAlign w:val="center"/>
            <w:hideMark/>
          </w:tcPr>
          <w:p w14:paraId="72AEF8E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155,01</w:t>
            </w:r>
          </w:p>
        </w:tc>
        <w:tc>
          <w:tcPr>
            <w:tcW w:w="1703" w:type="dxa"/>
            <w:vMerge/>
            <w:tcBorders>
              <w:top w:val="nil"/>
              <w:left w:val="single" w:sz="4" w:space="0" w:color="C0C0C0"/>
              <w:bottom w:val="nil"/>
              <w:right w:val="single" w:sz="4" w:space="0" w:color="C0C0C0"/>
            </w:tcBorders>
            <w:vAlign w:val="center"/>
            <w:hideMark/>
          </w:tcPr>
          <w:p w14:paraId="3D90A418" w14:textId="77777777" w:rsidR="000F50EA" w:rsidRPr="000F50EA" w:rsidRDefault="000F50EA" w:rsidP="000F50EA">
            <w:pPr>
              <w:rPr>
                <w:rFonts w:ascii="Tahoma" w:hAnsi="Tahoma" w:cs="Tahoma"/>
                <w:sz w:val="11"/>
                <w:szCs w:val="11"/>
              </w:rPr>
            </w:pPr>
          </w:p>
        </w:tc>
      </w:tr>
      <w:tr w:rsidR="000F50EA" w:rsidRPr="000F50EA" w14:paraId="48EED658" w14:textId="77777777" w:rsidTr="000F50EA">
        <w:trPr>
          <w:trHeight w:val="450"/>
          <w:jc w:val="center"/>
        </w:trPr>
        <w:tc>
          <w:tcPr>
            <w:tcW w:w="348" w:type="dxa"/>
            <w:tcBorders>
              <w:top w:val="nil"/>
              <w:left w:val="nil"/>
              <w:bottom w:val="nil"/>
              <w:right w:val="nil"/>
            </w:tcBorders>
            <w:shd w:val="clear" w:color="000000" w:fill="FFFF00"/>
            <w:noWrap/>
            <w:vAlign w:val="center"/>
            <w:hideMark/>
          </w:tcPr>
          <w:p w14:paraId="5AD502D4"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38DA703C"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2F1072E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3.9.3.2</w:t>
            </w:r>
          </w:p>
        </w:tc>
        <w:tc>
          <w:tcPr>
            <w:tcW w:w="2164" w:type="dxa"/>
            <w:tcBorders>
              <w:top w:val="nil"/>
              <w:left w:val="nil"/>
              <w:bottom w:val="single" w:sz="4" w:space="0" w:color="C0C0C0"/>
              <w:right w:val="single" w:sz="4" w:space="0" w:color="C0C0C0"/>
            </w:tcBorders>
            <w:shd w:val="clear" w:color="000000" w:fill="E3FAFD"/>
            <w:vAlign w:val="center"/>
            <w:hideMark/>
          </w:tcPr>
          <w:p w14:paraId="25140DB6"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хоз. Расходы</w:t>
            </w:r>
          </w:p>
        </w:tc>
        <w:tc>
          <w:tcPr>
            <w:tcW w:w="720" w:type="dxa"/>
            <w:tcBorders>
              <w:top w:val="nil"/>
              <w:left w:val="nil"/>
              <w:bottom w:val="single" w:sz="4" w:space="0" w:color="C0C0C0"/>
              <w:right w:val="single" w:sz="4" w:space="0" w:color="C0C0C0"/>
            </w:tcBorders>
            <w:shd w:val="clear" w:color="auto" w:fill="auto"/>
            <w:vAlign w:val="center"/>
            <w:hideMark/>
          </w:tcPr>
          <w:p w14:paraId="0D5ECF25"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093D719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12,07</w:t>
            </w:r>
          </w:p>
        </w:tc>
        <w:tc>
          <w:tcPr>
            <w:tcW w:w="985" w:type="dxa"/>
            <w:tcBorders>
              <w:top w:val="nil"/>
              <w:left w:val="nil"/>
              <w:bottom w:val="single" w:sz="4" w:space="0" w:color="C0C0C0"/>
              <w:right w:val="single" w:sz="4" w:space="0" w:color="C0C0C0"/>
            </w:tcBorders>
            <w:shd w:val="clear" w:color="000000" w:fill="FFFFCC"/>
            <w:vAlign w:val="center"/>
            <w:hideMark/>
          </w:tcPr>
          <w:p w14:paraId="153C969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83,96</w:t>
            </w:r>
          </w:p>
        </w:tc>
        <w:tc>
          <w:tcPr>
            <w:tcW w:w="789" w:type="dxa"/>
            <w:tcBorders>
              <w:top w:val="nil"/>
              <w:left w:val="nil"/>
              <w:bottom w:val="single" w:sz="4" w:space="0" w:color="C0C0C0"/>
              <w:right w:val="single" w:sz="4" w:space="0" w:color="C0C0C0"/>
            </w:tcBorders>
            <w:shd w:val="clear" w:color="000000" w:fill="FFFFCC"/>
            <w:vAlign w:val="center"/>
            <w:hideMark/>
          </w:tcPr>
          <w:p w14:paraId="5068D5D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12,31</w:t>
            </w:r>
          </w:p>
        </w:tc>
        <w:tc>
          <w:tcPr>
            <w:tcW w:w="960" w:type="dxa"/>
            <w:tcBorders>
              <w:top w:val="nil"/>
              <w:left w:val="nil"/>
              <w:bottom w:val="single" w:sz="4" w:space="0" w:color="C0C0C0"/>
              <w:right w:val="single" w:sz="4" w:space="0" w:color="C0C0C0"/>
            </w:tcBorders>
            <w:shd w:val="clear" w:color="000000" w:fill="FFFFCC"/>
            <w:vAlign w:val="center"/>
            <w:hideMark/>
          </w:tcPr>
          <w:p w14:paraId="60DFCC6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12,80</w:t>
            </w:r>
          </w:p>
        </w:tc>
        <w:tc>
          <w:tcPr>
            <w:tcW w:w="1028" w:type="dxa"/>
            <w:tcBorders>
              <w:top w:val="nil"/>
              <w:left w:val="nil"/>
              <w:bottom w:val="single" w:sz="4" w:space="0" w:color="C0C0C0"/>
              <w:right w:val="single" w:sz="4" w:space="0" w:color="C0C0C0"/>
            </w:tcBorders>
            <w:shd w:val="clear" w:color="000000" w:fill="FFFFCC"/>
            <w:vAlign w:val="center"/>
            <w:hideMark/>
          </w:tcPr>
          <w:p w14:paraId="04B07F1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48,24</w:t>
            </w:r>
          </w:p>
        </w:tc>
        <w:tc>
          <w:tcPr>
            <w:tcW w:w="991" w:type="dxa"/>
            <w:tcBorders>
              <w:top w:val="nil"/>
              <w:left w:val="nil"/>
              <w:bottom w:val="single" w:sz="4" w:space="0" w:color="C0C0C0"/>
              <w:right w:val="single" w:sz="4" w:space="0" w:color="C0C0C0"/>
            </w:tcBorders>
            <w:shd w:val="clear" w:color="000000" w:fill="FFFFCC"/>
            <w:vAlign w:val="center"/>
            <w:hideMark/>
          </w:tcPr>
          <w:p w14:paraId="0207F3F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61,04</w:t>
            </w:r>
          </w:p>
        </w:tc>
        <w:tc>
          <w:tcPr>
            <w:tcW w:w="1028" w:type="dxa"/>
            <w:tcBorders>
              <w:top w:val="nil"/>
              <w:left w:val="nil"/>
              <w:bottom w:val="single" w:sz="4" w:space="0" w:color="C0C0C0"/>
              <w:right w:val="single" w:sz="4" w:space="0" w:color="C0C0C0"/>
            </w:tcBorders>
            <w:shd w:val="clear" w:color="000000" w:fill="FFFFCC"/>
            <w:vAlign w:val="center"/>
            <w:hideMark/>
          </w:tcPr>
          <w:p w14:paraId="0626179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-0,15</w:t>
            </w:r>
          </w:p>
        </w:tc>
        <w:tc>
          <w:tcPr>
            <w:tcW w:w="988" w:type="dxa"/>
            <w:tcBorders>
              <w:top w:val="nil"/>
              <w:left w:val="nil"/>
              <w:bottom w:val="single" w:sz="4" w:space="0" w:color="C0C0C0"/>
              <w:right w:val="single" w:sz="4" w:space="0" w:color="C0C0C0"/>
            </w:tcBorders>
            <w:shd w:val="clear" w:color="000000" w:fill="FFFFCC"/>
            <w:vAlign w:val="center"/>
            <w:hideMark/>
          </w:tcPr>
          <w:p w14:paraId="7E6356F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12,65</w:t>
            </w:r>
          </w:p>
        </w:tc>
        <w:tc>
          <w:tcPr>
            <w:tcW w:w="796" w:type="dxa"/>
            <w:tcBorders>
              <w:top w:val="nil"/>
              <w:left w:val="nil"/>
              <w:bottom w:val="single" w:sz="4" w:space="0" w:color="C0C0C0"/>
              <w:right w:val="single" w:sz="4" w:space="0" w:color="C0C0C0"/>
            </w:tcBorders>
            <w:shd w:val="clear" w:color="000000" w:fill="D7EAD3"/>
            <w:vAlign w:val="center"/>
            <w:hideMark/>
          </w:tcPr>
          <w:p w14:paraId="440D310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6,32</w:t>
            </w:r>
          </w:p>
        </w:tc>
        <w:tc>
          <w:tcPr>
            <w:tcW w:w="757" w:type="dxa"/>
            <w:tcBorders>
              <w:top w:val="nil"/>
              <w:left w:val="nil"/>
              <w:bottom w:val="single" w:sz="4" w:space="0" w:color="C0C0C0"/>
              <w:right w:val="single" w:sz="4" w:space="0" w:color="C0C0C0"/>
            </w:tcBorders>
            <w:shd w:val="clear" w:color="000000" w:fill="D7EAD3"/>
            <w:vAlign w:val="center"/>
            <w:hideMark/>
          </w:tcPr>
          <w:p w14:paraId="491E66F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6,32</w:t>
            </w:r>
          </w:p>
        </w:tc>
        <w:tc>
          <w:tcPr>
            <w:tcW w:w="1703" w:type="dxa"/>
            <w:vMerge/>
            <w:tcBorders>
              <w:top w:val="nil"/>
              <w:left w:val="single" w:sz="4" w:space="0" w:color="C0C0C0"/>
              <w:bottom w:val="nil"/>
              <w:right w:val="single" w:sz="4" w:space="0" w:color="C0C0C0"/>
            </w:tcBorders>
            <w:vAlign w:val="center"/>
            <w:hideMark/>
          </w:tcPr>
          <w:p w14:paraId="2E608C30" w14:textId="77777777" w:rsidR="000F50EA" w:rsidRPr="000F50EA" w:rsidRDefault="000F50EA" w:rsidP="000F50EA">
            <w:pPr>
              <w:rPr>
                <w:rFonts w:ascii="Tahoma" w:hAnsi="Tahoma" w:cs="Tahoma"/>
                <w:sz w:val="11"/>
                <w:szCs w:val="11"/>
              </w:rPr>
            </w:pPr>
          </w:p>
        </w:tc>
      </w:tr>
      <w:tr w:rsidR="000F50EA" w:rsidRPr="000F50EA" w14:paraId="16291E98" w14:textId="77777777" w:rsidTr="000F50EA">
        <w:trPr>
          <w:trHeight w:val="600"/>
          <w:jc w:val="center"/>
        </w:trPr>
        <w:tc>
          <w:tcPr>
            <w:tcW w:w="348" w:type="dxa"/>
            <w:tcBorders>
              <w:top w:val="nil"/>
              <w:left w:val="nil"/>
              <w:bottom w:val="nil"/>
              <w:right w:val="nil"/>
            </w:tcBorders>
            <w:shd w:val="clear" w:color="000000" w:fill="FFFF00"/>
            <w:noWrap/>
            <w:vAlign w:val="center"/>
            <w:hideMark/>
          </w:tcPr>
          <w:p w14:paraId="0DA1BDB2"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noWrap/>
            <w:vAlign w:val="bottom"/>
            <w:hideMark/>
          </w:tcPr>
          <w:p w14:paraId="10F71355"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71AD6A2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3.10</w:t>
            </w:r>
          </w:p>
        </w:tc>
        <w:tc>
          <w:tcPr>
            <w:tcW w:w="2164" w:type="dxa"/>
            <w:tcBorders>
              <w:top w:val="nil"/>
              <w:left w:val="nil"/>
              <w:bottom w:val="single" w:sz="4" w:space="0" w:color="C0C0C0"/>
              <w:right w:val="single" w:sz="4" w:space="0" w:color="C0C0C0"/>
            </w:tcBorders>
            <w:shd w:val="clear" w:color="auto" w:fill="auto"/>
            <w:vAlign w:val="center"/>
            <w:hideMark/>
          </w:tcPr>
          <w:p w14:paraId="24CE8F46" w14:textId="77777777" w:rsidR="000F50EA" w:rsidRPr="000F50EA" w:rsidRDefault="000F50EA" w:rsidP="000F50EA">
            <w:pPr>
              <w:ind w:firstLineChars="100" w:firstLine="110"/>
              <w:rPr>
                <w:rFonts w:ascii="Tahoma" w:hAnsi="Tahoma" w:cs="Tahoma"/>
                <w:b/>
                <w:bCs/>
                <w:sz w:val="11"/>
                <w:szCs w:val="11"/>
              </w:rPr>
            </w:pPr>
            <w:r w:rsidRPr="000F50EA">
              <w:rPr>
                <w:rFonts w:ascii="Tahoma" w:hAnsi="Tahoma" w:cs="Tahoma"/>
                <w:b/>
                <w:bCs/>
                <w:sz w:val="11"/>
                <w:szCs w:val="11"/>
              </w:rPr>
              <w:t>Прочие производственные расходы</w:t>
            </w:r>
          </w:p>
        </w:tc>
        <w:tc>
          <w:tcPr>
            <w:tcW w:w="720" w:type="dxa"/>
            <w:tcBorders>
              <w:top w:val="nil"/>
              <w:left w:val="nil"/>
              <w:bottom w:val="single" w:sz="4" w:space="0" w:color="C0C0C0"/>
              <w:right w:val="single" w:sz="4" w:space="0" w:color="C0C0C0"/>
            </w:tcBorders>
            <w:shd w:val="clear" w:color="auto" w:fill="auto"/>
            <w:vAlign w:val="center"/>
            <w:hideMark/>
          </w:tcPr>
          <w:p w14:paraId="235B24F5"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7AA58B2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3 013,40</w:t>
            </w:r>
          </w:p>
        </w:tc>
        <w:tc>
          <w:tcPr>
            <w:tcW w:w="985" w:type="dxa"/>
            <w:tcBorders>
              <w:top w:val="nil"/>
              <w:left w:val="nil"/>
              <w:bottom w:val="single" w:sz="4" w:space="0" w:color="C0C0C0"/>
              <w:right w:val="single" w:sz="4" w:space="0" w:color="C0C0C0"/>
            </w:tcBorders>
            <w:shd w:val="clear" w:color="000000" w:fill="D7EAD3"/>
            <w:vAlign w:val="center"/>
            <w:hideMark/>
          </w:tcPr>
          <w:p w14:paraId="3BD7D08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6 049,77</w:t>
            </w:r>
          </w:p>
        </w:tc>
        <w:tc>
          <w:tcPr>
            <w:tcW w:w="789" w:type="dxa"/>
            <w:tcBorders>
              <w:top w:val="nil"/>
              <w:left w:val="nil"/>
              <w:bottom w:val="single" w:sz="4" w:space="0" w:color="C0C0C0"/>
              <w:right w:val="single" w:sz="4" w:space="0" w:color="C0C0C0"/>
            </w:tcBorders>
            <w:shd w:val="clear" w:color="000000" w:fill="D7EAD3"/>
            <w:vAlign w:val="center"/>
            <w:hideMark/>
          </w:tcPr>
          <w:p w14:paraId="6166920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3 072,76</w:t>
            </w:r>
          </w:p>
        </w:tc>
        <w:tc>
          <w:tcPr>
            <w:tcW w:w="960" w:type="dxa"/>
            <w:tcBorders>
              <w:top w:val="nil"/>
              <w:left w:val="nil"/>
              <w:bottom w:val="single" w:sz="4" w:space="0" w:color="C0C0C0"/>
              <w:right w:val="single" w:sz="4" w:space="0" w:color="C0C0C0"/>
            </w:tcBorders>
            <w:shd w:val="clear" w:color="000000" w:fill="D7EAD3"/>
            <w:vAlign w:val="center"/>
            <w:hideMark/>
          </w:tcPr>
          <w:p w14:paraId="36FD9E2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3 194,42</w:t>
            </w:r>
          </w:p>
        </w:tc>
        <w:tc>
          <w:tcPr>
            <w:tcW w:w="1028" w:type="dxa"/>
            <w:tcBorders>
              <w:top w:val="nil"/>
              <w:left w:val="nil"/>
              <w:bottom w:val="single" w:sz="4" w:space="0" w:color="C0C0C0"/>
              <w:right w:val="single" w:sz="4" w:space="0" w:color="C0C0C0"/>
            </w:tcBorders>
            <w:shd w:val="clear" w:color="000000" w:fill="D7EAD3"/>
            <w:vAlign w:val="center"/>
            <w:hideMark/>
          </w:tcPr>
          <w:p w14:paraId="3AA8A55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2 464,81</w:t>
            </w:r>
          </w:p>
        </w:tc>
        <w:tc>
          <w:tcPr>
            <w:tcW w:w="991" w:type="dxa"/>
            <w:tcBorders>
              <w:top w:val="nil"/>
              <w:left w:val="nil"/>
              <w:bottom w:val="single" w:sz="4" w:space="0" w:color="C0C0C0"/>
              <w:right w:val="single" w:sz="4" w:space="0" w:color="C0C0C0"/>
            </w:tcBorders>
            <w:shd w:val="clear" w:color="000000" w:fill="D7EAD3"/>
            <w:vAlign w:val="center"/>
            <w:hideMark/>
          </w:tcPr>
          <w:p w14:paraId="72DCDC4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5 659,23</w:t>
            </w:r>
          </w:p>
        </w:tc>
        <w:tc>
          <w:tcPr>
            <w:tcW w:w="1028" w:type="dxa"/>
            <w:tcBorders>
              <w:top w:val="nil"/>
              <w:left w:val="nil"/>
              <w:bottom w:val="single" w:sz="4" w:space="0" w:color="C0C0C0"/>
              <w:right w:val="single" w:sz="4" w:space="0" w:color="C0C0C0"/>
            </w:tcBorders>
            <w:shd w:val="clear" w:color="000000" w:fill="FFFFCC"/>
            <w:vAlign w:val="center"/>
            <w:hideMark/>
          </w:tcPr>
          <w:p w14:paraId="1DFB03B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-36,75</w:t>
            </w:r>
          </w:p>
        </w:tc>
        <w:tc>
          <w:tcPr>
            <w:tcW w:w="988" w:type="dxa"/>
            <w:tcBorders>
              <w:top w:val="nil"/>
              <w:left w:val="nil"/>
              <w:bottom w:val="single" w:sz="4" w:space="0" w:color="C0C0C0"/>
              <w:right w:val="single" w:sz="4" w:space="0" w:color="C0C0C0"/>
            </w:tcBorders>
            <w:shd w:val="clear" w:color="000000" w:fill="D7EAD3"/>
            <w:vAlign w:val="center"/>
            <w:hideMark/>
          </w:tcPr>
          <w:p w14:paraId="41CAED7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3 157,67</w:t>
            </w:r>
          </w:p>
        </w:tc>
        <w:tc>
          <w:tcPr>
            <w:tcW w:w="796" w:type="dxa"/>
            <w:tcBorders>
              <w:top w:val="nil"/>
              <w:left w:val="nil"/>
              <w:bottom w:val="single" w:sz="4" w:space="0" w:color="C0C0C0"/>
              <w:right w:val="single" w:sz="4" w:space="0" w:color="C0C0C0"/>
            </w:tcBorders>
            <w:shd w:val="clear" w:color="000000" w:fill="D7EAD3"/>
            <w:vAlign w:val="center"/>
            <w:hideMark/>
          </w:tcPr>
          <w:p w14:paraId="21056BA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1 578,83</w:t>
            </w:r>
          </w:p>
        </w:tc>
        <w:tc>
          <w:tcPr>
            <w:tcW w:w="757" w:type="dxa"/>
            <w:tcBorders>
              <w:top w:val="nil"/>
              <w:left w:val="nil"/>
              <w:bottom w:val="single" w:sz="4" w:space="0" w:color="C0C0C0"/>
              <w:right w:val="single" w:sz="4" w:space="0" w:color="C0C0C0"/>
            </w:tcBorders>
            <w:shd w:val="clear" w:color="000000" w:fill="D7EAD3"/>
            <w:vAlign w:val="center"/>
            <w:hideMark/>
          </w:tcPr>
          <w:p w14:paraId="67FF31E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1 578,83</w:t>
            </w:r>
          </w:p>
        </w:tc>
        <w:tc>
          <w:tcPr>
            <w:tcW w:w="1703" w:type="dxa"/>
            <w:vMerge w:val="restart"/>
            <w:tcBorders>
              <w:top w:val="nil"/>
              <w:left w:val="single" w:sz="4" w:space="0" w:color="C0C0C0"/>
              <w:bottom w:val="nil"/>
              <w:right w:val="single" w:sz="4" w:space="0" w:color="C0C0C0"/>
            </w:tcBorders>
            <w:shd w:val="clear" w:color="000000" w:fill="FFFFCC"/>
            <w:vAlign w:val="center"/>
            <w:hideMark/>
          </w:tcPr>
          <w:p w14:paraId="4429E453" w14:textId="77777777" w:rsidR="000F50EA" w:rsidRPr="000F50EA" w:rsidRDefault="000F50EA" w:rsidP="000F50EA">
            <w:pPr>
              <w:rPr>
                <w:rFonts w:ascii="Tahoma" w:hAnsi="Tahoma" w:cs="Tahoma"/>
                <w:sz w:val="11"/>
                <w:szCs w:val="11"/>
              </w:rPr>
            </w:pPr>
            <w:r w:rsidRPr="000F50EA">
              <w:rPr>
                <w:rFonts w:ascii="Tahoma" w:hAnsi="Tahoma" w:cs="Tahoma"/>
                <w:sz w:val="11"/>
                <w:szCs w:val="11"/>
              </w:rPr>
              <w:t xml:space="preserve">Рассчитано исходя из базового уровня операционных расходов 2019 г. с применением коэффициента индексации 1,047876, рассчитанного в соответствии с Методическими указаниями (с учетом индексов эффективности операционных расходов на 2020 и на 2021 гг. в размере 1% и с учетом ИПЦ на 2020 г. 103,2% и на 2021 г. 103,6% согласно "Прогнозу соц.-экономического развития РФ на 2021 г. и на плановый период 2022 и 2023 гг." от 26.09.2020) </w:t>
            </w:r>
          </w:p>
        </w:tc>
      </w:tr>
      <w:tr w:rsidR="000F50EA" w:rsidRPr="000F50EA" w14:paraId="35891301" w14:textId="77777777" w:rsidTr="000F50EA">
        <w:trPr>
          <w:trHeight w:val="585"/>
          <w:jc w:val="center"/>
        </w:trPr>
        <w:tc>
          <w:tcPr>
            <w:tcW w:w="348" w:type="dxa"/>
            <w:tcBorders>
              <w:top w:val="nil"/>
              <w:left w:val="nil"/>
              <w:bottom w:val="nil"/>
              <w:right w:val="nil"/>
            </w:tcBorders>
            <w:shd w:val="clear" w:color="000000" w:fill="FFFF00"/>
            <w:noWrap/>
            <w:vAlign w:val="center"/>
            <w:hideMark/>
          </w:tcPr>
          <w:p w14:paraId="428769E9"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noWrap/>
            <w:vAlign w:val="bottom"/>
            <w:hideMark/>
          </w:tcPr>
          <w:p w14:paraId="5FF6EE6D"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1F25C32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3.10.2</w:t>
            </w:r>
          </w:p>
        </w:tc>
        <w:tc>
          <w:tcPr>
            <w:tcW w:w="2164" w:type="dxa"/>
            <w:tcBorders>
              <w:top w:val="nil"/>
              <w:left w:val="nil"/>
              <w:bottom w:val="single" w:sz="4" w:space="0" w:color="C0C0C0"/>
              <w:right w:val="single" w:sz="4" w:space="0" w:color="C0C0C0"/>
            </w:tcBorders>
            <w:shd w:val="clear" w:color="auto" w:fill="auto"/>
            <w:vAlign w:val="center"/>
            <w:hideMark/>
          </w:tcPr>
          <w:p w14:paraId="06BDB805" w14:textId="77777777" w:rsidR="000F50EA" w:rsidRPr="000F50EA" w:rsidRDefault="000F50EA" w:rsidP="000F50EA">
            <w:pPr>
              <w:ind w:firstLineChars="200" w:firstLine="220"/>
              <w:rPr>
                <w:rFonts w:ascii="Tahoma" w:hAnsi="Tahoma" w:cs="Tahoma"/>
                <w:sz w:val="11"/>
                <w:szCs w:val="11"/>
              </w:rPr>
            </w:pPr>
            <w:r w:rsidRPr="000F50EA">
              <w:rPr>
                <w:rFonts w:ascii="Tahoma" w:hAnsi="Tahoma" w:cs="Tahoma"/>
                <w:sz w:val="11"/>
                <w:szCs w:val="11"/>
              </w:rPr>
              <w:t xml:space="preserve">Расходы на ГСМ (и/ или расходы на аренду </w:t>
            </w:r>
            <w:proofErr w:type="spellStart"/>
            <w:proofErr w:type="gramStart"/>
            <w:r w:rsidRPr="000F50EA">
              <w:rPr>
                <w:rFonts w:ascii="Tahoma" w:hAnsi="Tahoma" w:cs="Tahoma"/>
                <w:sz w:val="11"/>
                <w:szCs w:val="11"/>
              </w:rPr>
              <w:t>спец.техники</w:t>
            </w:r>
            <w:proofErr w:type="spellEnd"/>
            <w:proofErr w:type="gramEnd"/>
            <w:r w:rsidRPr="000F50EA">
              <w:rPr>
                <w:rFonts w:ascii="Tahoma" w:hAnsi="Tahoma" w:cs="Tahoma"/>
                <w:sz w:val="11"/>
                <w:szCs w:val="11"/>
              </w:rPr>
              <w:t>)</w:t>
            </w:r>
          </w:p>
        </w:tc>
        <w:tc>
          <w:tcPr>
            <w:tcW w:w="720" w:type="dxa"/>
            <w:tcBorders>
              <w:top w:val="nil"/>
              <w:left w:val="nil"/>
              <w:bottom w:val="single" w:sz="4" w:space="0" w:color="C0C0C0"/>
              <w:right w:val="single" w:sz="4" w:space="0" w:color="C0C0C0"/>
            </w:tcBorders>
            <w:shd w:val="clear" w:color="auto" w:fill="auto"/>
            <w:vAlign w:val="center"/>
            <w:hideMark/>
          </w:tcPr>
          <w:p w14:paraId="37495868"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13D1574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1 577,97</w:t>
            </w:r>
          </w:p>
        </w:tc>
        <w:tc>
          <w:tcPr>
            <w:tcW w:w="985" w:type="dxa"/>
            <w:tcBorders>
              <w:top w:val="nil"/>
              <w:left w:val="nil"/>
              <w:bottom w:val="single" w:sz="4" w:space="0" w:color="C0C0C0"/>
              <w:right w:val="single" w:sz="4" w:space="0" w:color="C0C0C0"/>
            </w:tcBorders>
            <w:shd w:val="clear" w:color="000000" w:fill="FDE9D9"/>
            <w:vAlign w:val="center"/>
            <w:hideMark/>
          </w:tcPr>
          <w:p w14:paraId="610E6CA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1 894,50</w:t>
            </w:r>
          </w:p>
        </w:tc>
        <w:tc>
          <w:tcPr>
            <w:tcW w:w="789" w:type="dxa"/>
            <w:tcBorders>
              <w:top w:val="nil"/>
              <w:left w:val="nil"/>
              <w:bottom w:val="single" w:sz="4" w:space="0" w:color="C0C0C0"/>
              <w:right w:val="single" w:sz="4" w:space="0" w:color="C0C0C0"/>
            </w:tcBorders>
            <w:shd w:val="clear" w:color="000000" w:fill="FFFFCC"/>
            <w:vAlign w:val="center"/>
            <w:hideMark/>
          </w:tcPr>
          <w:p w14:paraId="016A1F8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1 609,06</w:t>
            </w:r>
          </w:p>
        </w:tc>
        <w:tc>
          <w:tcPr>
            <w:tcW w:w="960" w:type="dxa"/>
            <w:tcBorders>
              <w:top w:val="nil"/>
              <w:left w:val="nil"/>
              <w:bottom w:val="single" w:sz="4" w:space="0" w:color="C0C0C0"/>
              <w:right w:val="single" w:sz="4" w:space="0" w:color="C0C0C0"/>
            </w:tcBorders>
            <w:shd w:val="clear" w:color="000000" w:fill="FFFFCC"/>
            <w:vAlign w:val="center"/>
            <w:hideMark/>
          </w:tcPr>
          <w:p w14:paraId="5F492D8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1 672,77</w:t>
            </w:r>
          </w:p>
        </w:tc>
        <w:tc>
          <w:tcPr>
            <w:tcW w:w="1028" w:type="dxa"/>
            <w:tcBorders>
              <w:top w:val="nil"/>
              <w:left w:val="nil"/>
              <w:bottom w:val="single" w:sz="4" w:space="0" w:color="C0C0C0"/>
              <w:right w:val="single" w:sz="4" w:space="0" w:color="C0C0C0"/>
            </w:tcBorders>
            <w:shd w:val="clear" w:color="000000" w:fill="FFFFCC"/>
            <w:vAlign w:val="center"/>
            <w:hideMark/>
          </w:tcPr>
          <w:p w14:paraId="15637A1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406,43</w:t>
            </w:r>
          </w:p>
        </w:tc>
        <w:tc>
          <w:tcPr>
            <w:tcW w:w="991" w:type="dxa"/>
            <w:tcBorders>
              <w:top w:val="nil"/>
              <w:left w:val="nil"/>
              <w:bottom w:val="single" w:sz="4" w:space="0" w:color="C0C0C0"/>
              <w:right w:val="single" w:sz="4" w:space="0" w:color="C0C0C0"/>
            </w:tcBorders>
            <w:shd w:val="clear" w:color="000000" w:fill="FFFFCC"/>
            <w:vAlign w:val="center"/>
            <w:hideMark/>
          </w:tcPr>
          <w:p w14:paraId="244EB91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2 079,20</w:t>
            </w:r>
          </w:p>
        </w:tc>
        <w:tc>
          <w:tcPr>
            <w:tcW w:w="1028" w:type="dxa"/>
            <w:tcBorders>
              <w:top w:val="nil"/>
              <w:left w:val="nil"/>
              <w:bottom w:val="single" w:sz="4" w:space="0" w:color="C0C0C0"/>
              <w:right w:val="single" w:sz="4" w:space="0" w:color="C0C0C0"/>
            </w:tcBorders>
            <w:shd w:val="clear" w:color="000000" w:fill="FFFFCC"/>
            <w:vAlign w:val="center"/>
            <w:hideMark/>
          </w:tcPr>
          <w:p w14:paraId="7B1E815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-19,25</w:t>
            </w:r>
          </w:p>
        </w:tc>
        <w:tc>
          <w:tcPr>
            <w:tcW w:w="988" w:type="dxa"/>
            <w:tcBorders>
              <w:top w:val="nil"/>
              <w:left w:val="nil"/>
              <w:bottom w:val="single" w:sz="4" w:space="0" w:color="C0C0C0"/>
              <w:right w:val="single" w:sz="4" w:space="0" w:color="C0C0C0"/>
            </w:tcBorders>
            <w:shd w:val="clear" w:color="000000" w:fill="FFFFCC"/>
            <w:vAlign w:val="center"/>
            <w:hideMark/>
          </w:tcPr>
          <w:p w14:paraId="5C53C67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1 653,52</w:t>
            </w:r>
          </w:p>
        </w:tc>
        <w:tc>
          <w:tcPr>
            <w:tcW w:w="796" w:type="dxa"/>
            <w:tcBorders>
              <w:top w:val="nil"/>
              <w:left w:val="nil"/>
              <w:bottom w:val="single" w:sz="4" w:space="0" w:color="C0C0C0"/>
              <w:right w:val="single" w:sz="4" w:space="0" w:color="C0C0C0"/>
            </w:tcBorders>
            <w:shd w:val="clear" w:color="000000" w:fill="D7EAD3"/>
            <w:vAlign w:val="center"/>
            <w:hideMark/>
          </w:tcPr>
          <w:p w14:paraId="14F2569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826,76</w:t>
            </w:r>
          </w:p>
        </w:tc>
        <w:tc>
          <w:tcPr>
            <w:tcW w:w="757" w:type="dxa"/>
            <w:tcBorders>
              <w:top w:val="nil"/>
              <w:left w:val="nil"/>
              <w:bottom w:val="single" w:sz="4" w:space="0" w:color="C0C0C0"/>
              <w:right w:val="single" w:sz="4" w:space="0" w:color="C0C0C0"/>
            </w:tcBorders>
            <w:shd w:val="clear" w:color="000000" w:fill="D7EAD3"/>
            <w:vAlign w:val="center"/>
            <w:hideMark/>
          </w:tcPr>
          <w:p w14:paraId="2FF0CD0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826,76</w:t>
            </w:r>
          </w:p>
        </w:tc>
        <w:tc>
          <w:tcPr>
            <w:tcW w:w="1703" w:type="dxa"/>
            <w:vMerge/>
            <w:tcBorders>
              <w:top w:val="nil"/>
              <w:left w:val="single" w:sz="4" w:space="0" w:color="C0C0C0"/>
              <w:bottom w:val="nil"/>
              <w:right w:val="single" w:sz="4" w:space="0" w:color="C0C0C0"/>
            </w:tcBorders>
            <w:vAlign w:val="center"/>
            <w:hideMark/>
          </w:tcPr>
          <w:p w14:paraId="43F5534A" w14:textId="77777777" w:rsidR="000F50EA" w:rsidRPr="000F50EA" w:rsidRDefault="000F50EA" w:rsidP="000F50EA">
            <w:pPr>
              <w:rPr>
                <w:rFonts w:ascii="Tahoma" w:hAnsi="Tahoma" w:cs="Tahoma"/>
                <w:sz w:val="11"/>
                <w:szCs w:val="11"/>
              </w:rPr>
            </w:pPr>
          </w:p>
        </w:tc>
      </w:tr>
      <w:tr w:rsidR="000F50EA" w:rsidRPr="000F50EA" w14:paraId="5D8652C7" w14:textId="77777777" w:rsidTr="000F50EA">
        <w:trPr>
          <w:trHeight w:val="450"/>
          <w:jc w:val="center"/>
        </w:trPr>
        <w:tc>
          <w:tcPr>
            <w:tcW w:w="348" w:type="dxa"/>
            <w:tcBorders>
              <w:top w:val="nil"/>
              <w:left w:val="nil"/>
              <w:bottom w:val="nil"/>
              <w:right w:val="nil"/>
            </w:tcBorders>
            <w:shd w:val="clear" w:color="000000" w:fill="FFFF00"/>
            <w:noWrap/>
            <w:vAlign w:val="center"/>
            <w:hideMark/>
          </w:tcPr>
          <w:p w14:paraId="66AACE06"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noWrap/>
            <w:vAlign w:val="bottom"/>
            <w:hideMark/>
          </w:tcPr>
          <w:p w14:paraId="41AEB304"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66167D7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3.10.3</w:t>
            </w:r>
          </w:p>
        </w:tc>
        <w:tc>
          <w:tcPr>
            <w:tcW w:w="2164" w:type="dxa"/>
            <w:tcBorders>
              <w:top w:val="nil"/>
              <w:left w:val="nil"/>
              <w:bottom w:val="single" w:sz="4" w:space="0" w:color="C0C0C0"/>
              <w:right w:val="single" w:sz="4" w:space="0" w:color="C0C0C0"/>
            </w:tcBorders>
            <w:shd w:val="clear" w:color="auto" w:fill="auto"/>
            <w:vAlign w:val="center"/>
            <w:hideMark/>
          </w:tcPr>
          <w:p w14:paraId="07D71B7D" w14:textId="77777777" w:rsidR="000F50EA" w:rsidRPr="000F50EA" w:rsidRDefault="000F50EA" w:rsidP="000F50EA">
            <w:pPr>
              <w:ind w:firstLineChars="200" w:firstLine="220"/>
              <w:rPr>
                <w:rFonts w:ascii="Tahoma" w:hAnsi="Tahoma" w:cs="Tahoma"/>
                <w:sz w:val="11"/>
                <w:szCs w:val="11"/>
              </w:rPr>
            </w:pPr>
            <w:r w:rsidRPr="000F50EA">
              <w:rPr>
                <w:rFonts w:ascii="Tahoma" w:hAnsi="Tahoma" w:cs="Tahoma"/>
                <w:sz w:val="11"/>
                <w:szCs w:val="11"/>
              </w:rPr>
              <w:t>Прочие расходы:</w:t>
            </w:r>
          </w:p>
        </w:tc>
        <w:tc>
          <w:tcPr>
            <w:tcW w:w="720" w:type="dxa"/>
            <w:tcBorders>
              <w:top w:val="nil"/>
              <w:left w:val="nil"/>
              <w:bottom w:val="single" w:sz="4" w:space="0" w:color="C0C0C0"/>
              <w:right w:val="single" w:sz="4" w:space="0" w:color="C0C0C0"/>
            </w:tcBorders>
            <w:shd w:val="clear" w:color="auto" w:fill="auto"/>
            <w:vAlign w:val="center"/>
            <w:hideMark/>
          </w:tcPr>
          <w:p w14:paraId="6246502B"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3E7E5F9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1 435,43</w:t>
            </w:r>
          </w:p>
        </w:tc>
        <w:tc>
          <w:tcPr>
            <w:tcW w:w="985" w:type="dxa"/>
            <w:tcBorders>
              <w:top w:val="nil"/>
              <w:left w:val="nil"/>
              <w:bottom w:val="single" w:sz="4" w:space="0" w:color="C0C0C0"/>
              <w:right w:val="single" w:sz="4" w:space="0" w:color="C0C0C0"/>
            </w:tcBorders>
            <w:shd w:val="clear" w:color="000000" w:fill="D7EAD3"/>
            <w:vAlign w:val="center"/>
            <w:hideMark/>
          </w:tcPr>
          <w:p w14:paraId="1125A86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4 155,27</w:t>
            </w:r>
          </w:p>
        </w:tc>
        <w:tc>
          <w:tcPr>
            <w:tcW w:w="789" w:type="dxa"/>
            <w:tcBorders>
              <w:top w:val="nil"/>
              <w:left w:val="nil"/>
              <w:bottom w:val="single" w:sz="4" w:space="0" w:color="C0C0C0"/>
              <w:right w:val="single" w:sz="4" w:space="0" w:color="C0C0C0"/>
            </w:tcBorders>
            <w:shd w:val="clear" w:color="000000" w:fill="D7EAD3"/>
            <w:vAlign w:val="center"/>
            <w:hideMark/>
          </w:tcPr>
          <w:p w14:paraId="6CBB3A8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1 463,70</w:t>
            </w:r>
          </w:p>
        </w:tc>
        <w:tc>
          <w:tcPr>
            <w:tcW w:w="960" w:type="dxa"/>
            <w:tcBorders>
              <w:top w:val="nil"/>
              <w:left w:val="nil"/>
              <w:bottom w:val="single" w:sz="4" w:space="0" w:color="C0C0C0"/>
              <w:right w:val="single" w:sz="4" w:space="0" w:color="C0C0C0"/>
            </w:tcBorders>
            <w:shd w:val="clear" w:color="000000" w:fill="D7EAD3"/>
            <w:vAlign w:val="center"/>
            <w:hideMark/>
          </w:tcPr>
          <w:p w14:paraId="65C0700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1 521,65</w:t>
            </w:r>
          </w:p>
        </w:tc>
        <w:tc>
          <w:tcPr>
            <w:tcW w:w="1028" w:type="dxa"/>
            <w:tcBorders>
              <w:top w:val="nil"/>
              <w:left w:val="nil"/>
              <w:bottom w:val="single" w:sz="4" w:space="0" w:color="C0C0C0"/>
              <w:right w:val="single" w:sz="4" w:space="0" w:color="C0C0C0"/>
            </w:tcBorders>
            <w:shd w:val="clear" w:color="000000" w:fill="D7EAD3"/>
            <w:vAlign w:val="center"/>
            <w:hideMark/>
          </w:tcPr>
          <w:p w14:paraId="2297B96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2 058,38</w:t>
            </w:r>
          </w:p>
        </w:tc>
        <w:tc>
          <w:tcPr>
            <w:tcW w:w="991" w:type="dxa"/>
            <w:tcBorders>
              <w:top w:val="nil"/>
              <w:left w:val="nil"/>
              <w:bottom w:val="single" w:sz="4" w:space="0" w:color="C0C0C0"/>
              <w:right w:val="single" w:sz="4" w:space="0" w:color="C0C0C0"/>
            </w:tcBorders>
            <w:shd w:val="clear" w:color="000000" w:fill="D7EAD3"/>
            <w:vAlign w:val="center"/>
            <w:hideMark/>
          </w:tcPr>
          <w:p w14:paraId="31B088F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3 580,03</w:t>
            </w:r>
          </w:p>
        </w:tc>
        <w:tc>
          <w:tcPr>
            <w:tcW w:w="1028" w:type="dxa"/>
            <w:tcBorders>
              <w:top w:val="nil"/>
              <w:left w:val="nil"/>
              <w:bottom w:val="single" w:sz="4" w:space="0" w:color="C0C0C0"/>
              <w:right w:val="single" w:sz="4" w:space="0" w:color="C0C0C0"/>
            </w:tcBorders>
            <w:shd w:val="clear" w:color="000000" w:fill="FFFFCC"/>
            <w:vAlign w:val="center"/>
            <w:hideMark/>
          </w:tcPr>
          <w:p w14:paraId="5C83892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-17,50</w:t>
            </w:r>
          </w:p>
        </w:tc>
        <w:tc>
          <w:tcPr>
            <w:tcW w:w="988" w:type="dxa"/>
            <w:tcBorders>
              <w:top w:val="nil"/>
              <w:left w:val="nil"/>
              <w:bottom w:val="single" w:sz="4" w:space="0" w:color="C0C0C0"/>
              <w:right w:val="single" w:sz="4" w:space="0" w:color="C0C0C0"/>
            </w:tcBorders>
            <w:shd w:val="clear" w:color="000000" w:fill="D7EAD3"/>
            <w:vAlign w:val="center"/>
            <w:hideMark/>
          </w:tcPr>
          <w:p w14:paraId="3D318F0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1 504,15</w:t>
            </w:r>
          </w:p>
        </w:tc>
        <w:tc>
          <w:tcPr>
            <w:tcW w:w="796" w:type="dxa"/>
            <w:tcBorders>
              <w:top w:val="nil"/>
              <w:left w:val="nil"/>
              <w:bottom w:val="single" w:sz="4" w:space="0" w:color="C0C0C0"/>
              <w:right w:val="single" w:sz="4" w:space="0" w:color="C0C0C0"/>
            </w:tcBorders>
            <w:shd w:val="clear" w:color="000000" w:fill="D7EAD3"/>
            <w:vAlign w:val="center"/>
            <w:hideMark/>
          </w:tcPr>
          <w:p w14:paraId="314A0FE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752,08</w:t>
            </w:r>
          </w:p>
        </w:tc>
        <w:tc>
          <w:tcPr>
            <w:tcW w:w="757" w:type="dxa"/>
            <w:tcBorders>
              <w:top w:val="nil"/>
              <w:left w:val="nil"/>
              <w:bottom w:val="single" w:sz="4" w:space="0" w:color="C0C0C0"/>
              <w:right w:val="single" w:sz="4" w:space="0" w:color="C0C0C0"/>
            </w:tcBorders>
            <w:shd w:val="clear" w:color="000000" w:fill="D7EAD3"/>
            <w:vAlign w:val="center"/>
            <w:hideMark/>
          </w:tcPr>
          <w:p w14:paraId="01503E5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752,08</w:t>
            </w:r>
          </w:p>
        </w:tc>
        <w:tc>
          <w:tcPr>
            <w:tcW w:w="1703" w:type="dxa"/>
            <w:vMerge/>
            <w:tcBorders>
              <w:top w:val="nil"/>
              <w:left w:val="single" w:sz="4" w:space="0" w:color="C0C0C0"/>
              <w:bottom w:val="nil"/>
              <w:right w:val="single" w:sz="4" w:space="0" w:color="C0C0C0"/>
            </w:tcBorders>
            <w:vAlign w:val="center"/>
            <w:hideMark/>
          </w:tcPr>
          <w:p w14:paraId="7E74AFB9" w14:textId="77777777" w:rsidR="000F50EA" w:rsidRPr="000F50EA" w:rsidRDefault="000F50EA" w:rsidP="000F50EA">
            <w:pPr>
              <w:rPr>
                <w:rFonts w:ascii="Tahoma" w:hAnsi="Tahoma" w:cs="Tahoma"/>
                <w:sz w:val="11"/>
                <w:szCs w:val="11"/>
              </w:rPr>
            </w:pPr>
          </w:p>
        </w:tc>
      </w:tr>
      <w:tr w:rsidR="000F50EA" w:rsidRPr="000F50EA" w14:paraId="258A38DE" w14:textId="77777777" w:rsidTr="000F50EA">
        <w:trPr>
          <w:trHeight w:val="525"/>
          <w:jc w:val="center"/>
        </w:trPr>
        <w:tc>
          <w:tcPr>
            <w:tcW w:w="348" w:type="dxa"/>
            <w:tcBorders>
              <w:top w:val="nil"/>
              <w:left w:val="nil"/>
              <w:bottom w:val="nil"/>
              <w:right w:val="nil"/>
            </w:tcBorders>
            <w:shd w:val="clear" w:color="000000" w:fill="FFFF00"/>
            <w:noWrap/>
            <w:vAlign w:val="center"/>
            <w:hideMark/>
          </w:tcPr>
          <w:p w14:paraId="05228A5E"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1922E51C"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ABC160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3.10.3.1</w:t>
            </w:r>
          </w:p>
        </w:tc>
        <w:tc>
          <w:tcPr>
            <w:tcW w:w="2164" w:type="dxa"/>
            <w:tcBorders>
              <w:top w:val="single" w:sz="4" w:space="0" w:color="C0C0C0"/>
              <w:left w:val="nil"/>
              <w:bottom w:val="single" w:sz="4" w:space="0" w:color="C0C0C0"/>
              <w:right w:val="single" w:sz="4" w:space="0" w:color="C0C0C0"/>
            </w:tcBorders>
            <w:shd w:val="clear" w:color="000000" w:fill="E3FAFD"/>
            <w:vAlign w:val="center"/>
            <w:hideMark/>
          </w:tcPr>
          <w:p w14:paraId="4CA6B103" w14:textId="77777777" w:rsidR="000F50EA" w:rsidRPr="000F50EA" w:rsidRDefault="000F50EA" w:rsidP="000F50EA">
            <w:pPr>
              <w:ind w:firstLineChars="300" w:firstLine="330"/>
              <w:rPr>
                <w:rFonts w:ascii="Tahoma" w:hAnsi="Tahoma" w:cs="Tahoma"/>
                <w:sz w:val="11"/>
                <w:szCs w:val="11"/>
              </w:rPr>
            </w:pPr>
            <w:proofErr w:type="gramStart"/>
            <w:r w:rsidRPr="000F50EA">
              <w:rPr>
                <w:rFonts w:ascii="Tahoma" w:hAnsi="Tahoma" w:cs="Tahoma"/>
                <w:sz w:val="11"/>
                <w:szCs w:val="11"/>
              </w:rPr>
              <w:t>покупная  вода</w:t>
            </w:r>
            <w:proofErr w:type="gramEnd"/>
            <w:r w:rsidRPr="000F50EA">
              <w:rPr>
                <w:rFonts w:ascii="Tahoma" w:hAnsi="Tahoma" w:cs="Tahoma"/>
                <w:sz w:val="11"/>
                <w:szCs w:val="11"/>
              </w:rPr>
              <w:t xml:space="preserve"> (ООО "Водоснабжение")</w:t>
            </w:r>
          </w:p>
        </w:tc>
        <w:tc>
          <w:tcPr>
            <w:tcW w:w="720" w:type="dxa"/>
            <w:tcBorders>
              <w:top w:val="single" w:sz="4" w:space="0" w:color="C0C0C0"/>
              <w:left w:val="nil"/>
              <w:bottom w:val="single" w:sz="4" w:space="0" w:color="C0C0C0"/>
              <w:right w:val="single" w:sz="4" w:space="0" w:color="C0C0C0"/>
            </w:tcBorders>
            <w:shd w:val="clear" w:color="auto" w:fill="auto"/>
            <w:vAlign w:val="center"/>
            <w:hideMark/>
          </w:tcPr>
          <w:p w14:paraId="31E19416"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single" w:sz="4" w:space="0" w:color="C0C0C0"/>
              <w:left w:val="nil"/>
              <w:bottom w:val="single" w:sz="4" w:space="0" w:color="C0C0C0"/>
              <w:right w:val="single" w:sz="4" w:space="0" w:color="C0C0C0"/>
            </w:tcBorders>
            <w:shd w:val="clear" w:color="000000" w:fill="FFFFCC"/>
            <w:vAlign w:val="center"/>
            <w:hideMark/>
          </w:tcPr>
          <w:p w14:paraId="35FADB3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230,03</w:t>
            </w:r>
          </w:p>
        </w:tc>
        <w:tc>
          <w:tcPr>
            <w:tcW w:w="985" w:type="dxa"/>
            <w:tcBorders>
              <w:top w:val="single" w:sz="4" w:space="0" w:color="C0C0C0"/>
              <w:left w:val="nil"/>
              <w:bottom w:val="single" w:sz="4" w:space="0" w:color="C0C0C0"/>
              <w:right w:val="single" w:sz="4" w:space="0" w:color="C0C0C0"/>
            </w:tcBorders>
            <w:shd w:val="clear" w:color="000000" w:fill="EBF1DE"/>
            <w:vAlign w:val="center"/>
            <w:hideMark/>
          </w:tcPr>
          <w:p w14:paraId="73B8DB4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219,74</w:t>
            </w:r>
          </w:p>
        </w:tc>
        <w:tc>
          <w:tcPr>
            <w:tcW w:w="789" w:type="dxa"/>
            <w:tcBorders>
              <w:top w:val="single" w:sz="4" w:space="0" w:color="C0C0C0"/>
              <w:left w:val="nil"/>
              <w:bottom w:val="single" w:sz="4" w:space="0" w:color="C0C0C0"/>
              <w:right w:val="single" w:sz="4" w:space="0" w:color="C0C0C0"/>
            </w:tcBorders>
            <w:shd w:val="clear" w:color="000000" w:fill="FFFFCC"/>
            <w:vAlign w:val="center"/>
            <w:hideMark/>
          </w:tcPr>
          <w:p w14:paraId="15C0BD7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234,56</w:t>
            </w:r>
          </w:p>
        </w:tc>
        <w:tc>
          <w:tcPr>
            <w:tcW w:w="960" w:type="dxa"/>
            <w:tcBorders>
              <w:top w:val="single" w:sz="4" w:space="0" w:color="C0C0C0"/>
              <w:left w:val="nil"/>
              <w:bottom w:val="single" w:sz="4" w:space="0" w:color="C0C0C0"/>
              <w:right w:val="single" w:sz="4" w:space="0" w:color="C0C0C0"/>
            </w:tcBorders>
            <w:shd w:val="clear" w:color="000000" w:fill="FFFFCC"/>
            <w:vAlign w:val="center"/>
            <w:hideMark/>
          </w:tcPr>
          <w:p w14:paraId="1E301D6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243,85</w:t>
            </w:r>
          </w:p>
        </w:tc>
        <w:tc>
          <w:tcPr>
            <w:tcW w:w="1028" w:type="dxa"/>
            <w:tcBorders>
              <w:top w:val="single" w:sz="4" w:space="0" w:color="C0C0C0"/>
              <w:left w:val="nil"/>
              <w:bottom w:val="single" w:sz="4" w:space="0" w:color="C0C0C0"/>
              <w:right w:val="single" w:sz="4" w:space="0" w:color="C0C0C0"/>
            </w:tcBorders>
            <w:shd w:val="clear" w:color="000000" w:fill="FFFFCC"/>
            <w:vAlign w:val="center"/>
            <w:hideMark/>
          </w:tcPr>
          <w:p w14:paraId="36E39B6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-4,12</w:t>
            </w:r>
          </w:p>
        </w:tc>
        <w:tc>
          <w:tcPr>
            <w:tcW w:w="991" w:type="dxa"/>
            <w:tcBorders>
              <w:top w:val="single" w:sz="4" w:space="0" w:color="C0C0C0"/>
              <w:left w:val="nil"/>
              <w:bottom w:val="single" w:sz="4" w:space="0" w:color="C0C0C0"/>
              <w:right w:val="single" w:sz="4" w:space="0" w:color="C0C0C0"/>
            </w:tcBorders>
            <w:shd w:val="clear" w:color="000000" w:fill="FFFFCC"/>
            <w:vAlign w:val="center"/>
            <w:hideMark/>
          </w:tcPr>
          <w:p w14:paraId="54CCB83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239,73</w:t>
            </w:r>
          </w:p>
        </w:tc>
        <w:tc>
          <w:tcPr>
            <w:tcW w:w="1028" w:type="dxa"/>
            <w:tcBorders>
              <w:top w:val="nil"/>
              <w:left w:val="nil"/>
              <w:bottom w:val="single" w:sz="4" w:space="0" w:color="C0C0C0"/>
              <w:right w:val="single" w:sz="4" w:space="0" w:color="C0C0C0"/>
            </w:tcBorders>
            <w:shd w:val="clear" w:color="000000" w:fill="FFFFCC"/>
            <w:vAlign w:val="center"/>
            <w:hideMark/>
          </w:tcPr>
          <w:p w14:paraId="4CC4305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-2,81</w:t>
            </w:r>
          </w:p>
        </w:tc>
        <w:tc>
          <w:tcPr>
            <w:tcW w:w="988" w:type="dxa"/>
            <w:tcBorders>
              <w:top w:val="single" w:sz="4" w:space="0" w:color="C0C0C0"/>
              <w:left w:val="nil"/>
              <w:bottom w:val="single" w:sz="4" w:space="0" w:color="C0C0C0"/>
              <w:right w:val="single" w:sz="4" w:space="0" w:color="C0C0C0"/>
            </w:tcBorders>
            <w:shd w:val="clear" w:color="000000" w:fill="FFFFCC"/>
            <w:vAlign w:val="center"/>
            <w:hideMark/>
          </w:tcPr>
          <w:p w14:paraId="1D7F0D9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241,04</w:t>
            </w:r>
          </w:p>
        </w:tc>
        <w:tc>
          <w:tcPr>
            <w:tcW w:w="796" w:type="dxa"/>
            <w:tcBorders>
              <w:top w:val="single" w:sz="4" w:space="0" w:color="C0C0C0"/>
              <w:left w:val="nil"/>
              <w:bottom w:val="single" w:sz="4" w:space="0" w:color="C0C0C0"/>
              <w:right w:val="single" w:sz="4" w:space="0" w:color="C0C0C0"/>
            </w:tcBorders>
            <w:shd w:val="clear" w:color="000000" w:fill="D7EAD3"/>
            <w:vAlign w:val="center"/>
            <w:hideMark/>
          </w:tcPr>
          <w:p w14:paraId="2E3A069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120,52</w:t>
            </w:r>
          </w:p>
        </w:tc>
        <w:tc>
          <w:tcPr>
            <w:tcW w:w="757" w:type="dxa"/>
            <w:tcBorders>
              <w:top w:val="single" w:sz="4" w:space="0" w:color="C0C0C0"/>
              <w:left w:val="nil"/>
              <w:bottom w:val="single" w:sz="4" w:space="0" w:color="C0C0C0"/>
              <w:right w:val="single" w:sz="4" w:space="0" w:color="C0C0C0"/>
            </w:tcBorders>
            <w:shd w:val="clear" w:color="000000" w:fill="D7EAD3"/>
            <w:vAlign w:val="center"/>
            <w:hideMark/>
          </w:tcPr>
          <w:p w14:paraId="031CB94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120,52</w:t>
            </w:r>
          </w:p>
        </w:tc>
        <w:tc>
          <w:tcPr>
            <w:tcW w:w="1703" w:type="dxa"/>
            <w:vMerge/>
            <w:tcBorders>
              <w:top w:val="nil"/>
              <w:left w:val="single" w:sz="4" w:space="0" w:color="C0C0C0"/>
              <w:bottom w:val="nil"/>
              <w:right w:val="single" w:sz="4" w:space="0" w:color="C0C0C0"/>
            </w:tcBorders>
            <w:vAlign w:val="center"/>
            <w:hideMark/>
          </w:tcPr>
          <w:p w14:paraId="7FFCEFD8" w14:textId="77777777" w:rsidR="000F50EA" w:rsidRPr="000F50EA" w:rsidRDefault="000F50EA" w:rsidP="000F50EA">
            <w:pPr>
              <w:rPr>
                <w:rFonts w:ascii="Tahoma" w:hAnsi="Tahoma" w:cs="Tahoma"/>
                <w:sz w:val="11"/>
                <w:szCs w:val="11"/>
              </w:rPr>
            </w:pPr>
          </w:p>
        </w:tc>
      </w:tr>
      <w:tr w:rsidR="000F50EA" w:rsidRPr="000F50EA" w14:paraId="26953653" w14:textId="77777777" w:rsidTr="000F50EA">
        <w:trPr>
          <w:trHeight w:val="600"/>
          <w:jc w:val="center"/>
        </w:trPr>
        <w:tc>
          <w:tcPr>
            <w:tcW w:w="348" w:type="dxa"/>
            <w:tcBorders>
              <w:top w:val="nil"/>
              <w:left w:val="nil"/>
              <w:bottom w:val="nil"/>
              <w:right w:val="nil"/>
            </w:tcBorders>
            <w:shd w:val="clear" w:color="000000" w:fill="FFFF00"/>
            <w:noWrap/>
            <w:vAlign w:val="center"/>
            <w:hideMark/>
          </w:tcPr>
          <w:p w14:paraId="42B46FBE"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1F2FB6B9"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0481A3D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3.10.3.2</w:t>
            </w:r>
          </w:p>
        </w:tc>
        <w:tc>
          <w:tcPr>
            <w:tcW w:w="2164" w:type="dxa"/>
            <w:tcBorders>
              <w:top w:val="nil"/>
              <w:left w:val="nil"/>
              <w:bottom w:val="single" w:sz="4" w:space="0" w:color="C0C0C0"/>
              <w:right w:val="single" w:sz="4" w:space="0" w:color="C0C0C0"/>
            </w:tcBorders>
            <w:shd w:val="clear" w:color="000000" w:fill="E3FAFD"/>
            <w:vAlign w:val="center"/>
            <w:hideMark/>
          </w:tcPr>
          <w:p w14:paraId="7C7801CA"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 xml:space="preserve">страхование техники (ОСАГО) и опасны </w:t>
            </w:r>
            <w:proofErr w:type="spellStart"/>
            <w:r w:rsidRPr="000F50EA">
              <w:rPr>
                <w:rFonts w:ascii="Tahoma" w:hAnsi="Tahoma" w:cs="Tahoma"/>
                <w:sz w:val="11"/>
                <w:szCs w:val="11"/>
              </w:rPr>
              <w:t>хпроизводственных</w:t>
            </w:r>
            <w:proofErr w:type="spellEnd"/>
            <w:r w:rsidRPr="000F50EA">
              <w:rPr>
                <w:rFonts w:ascii="Tahoma" w:hAnsi="Tahoma" w:cs="Tahoma"/>
                <w:sz w:val="11"/>
                <w:szCs w:val="11"/>
              </w:rPr>
              <w:t xml:space="preserve"> объектов</w:t>
            </w:r>
          </w:p>
        </w:tc>
        <w:tc>
          <w:tcPr>
            <w:tcW w:w="720" w:type="dxa"/>
            <w:tcBorders>
              <w:top w:val="nil"/>
              <w:left w:val="nil"/>
              <w:bottom w:val="single" w:sz="4" w:space="0" w:color="C0C0C0"/>
              <w:right w:val="single" w:sz="4" w:space="0" w:color="C0C0C0"/>
            </w:tcBorders>
            <w:shd w:val="clear" w:color="auto" w:fill="auto"/>
            <w:vAlign w:val="center"/>
            <w:hideMark/>
          </w:tcPr>
          <w:p w14:paraId="22E99E8B"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7773ED3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116,17</w:t>
            </w:r>
          </w:p>
        </w:tc>
        <w:tc>
          <w:tcPr>
            <w:tcW w:w="985" w:type="dxa"/>
            <w:tcBorders>
              <w:top w:val="nil"/>
              <w:left w:val="nil"/>
              <w:bottom w:val="single" w:sz="4" w:space="0" w:color="C0C0C0"/>
              <w:right w:val="single" w:sz="4" w:space="0" w:color="C0C0C0"/>
            </w:tcBorders>
            <w:shd w:val="clear" w:color="000000" w:fill="FFFFCC"/>
            <w:vAlign w:val="center"/>
            <w:hideMark/>
          </w:tcPr>
          <w:p w14:paraId="35607C6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166,53</w:t>
            </w:r>
          </w:p>
        </w:tc>
        <w:tc>
          <w:tcPr>
            <w:tcW w:w="789" w:type="dxa"/>
            <w:tcBorders>
              <w:top w:val="nil"/>
              <w:left w:val="nil"/>
              <w:bottom w:val="single" w:sz="4" w:space="0" w:color="C0C0C0"/>
              <w:right w:val="single" w:sz="4" w:space="0" w:color="C0C0C0"/>
            </w:tcBorders>
            <w:shd w:val="clear" w:color="000000" w:fill="FFFFCC"/>
            <w:vAlign w:val="center"/>
            <w:hideMark/>
          </w:tcPr>
          <w:p w14:paraId="5192177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118,46</w:t>
            </w:r>
          </w:p>
        </w:tc>
        <w:tc>
          <w:tcPr>
            <w:tcW w:w="960" w:type="dxa"/>
            <w:tcBorders>
              <w:top w:val="nil"/>
              <w:left w:val="nil"/>
              <w:bottom w:val="single" w:sz="4" w:space="0" w:color="C0C0C0"/>
              <w:right w:val="single" w:sz="4" w:space="0" w:color="C0C0C0"/>
            </w:tcBorders>
            <w:shd w:val="clear" w:color="000000" w:fill="FFFFCC"/>
            <w:vAlign w:val="center"/>
            <w:hideMark/>
          </w:tcPr>
          <w:p w14:paraId="6C9B476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123,15</w:t>
            </w:r>
          </w:p>
        </w:tc>
        <w:tc>
          <w:tcPr>
            <w:tcW w:w="1028" w:type="dxa"/>
            <w:tcBorders>
              <w:top w:val="nil"/>
              <w:left w:val="nil"/>
              <w:bottom w:val="single" w:sz="4" w:space="0" w:color="C0C0C0"/>
              <w:right w:val="single" w:sz="4" w:space="0" w:color="C0C0C0"/>
            </w:tcBorders>
            <w:shd w:val="clear" w:color="000000" w:fill="FFFFCC"/>
            <w:vAlign w:val="center"/>
            <w:hideMark/>
          </w:tcPr>
          <w:p w14:paraId="1C105C4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50,04</w:t>
            </w:r>
          </w:p>
        </w:tc>
        <w:tc>
          <w:tcPr>
            <w:tcW w:w="991" w:type="dxa"/>
            <w:tcBorders>
              <w:top w:val="nil"/>
              <w:left w:val="nil"/>
              <w:bottom w:val="single" w:sz="4" w:space="0" w:color="C0C0C0"/>
              <w:right w:val="single" w:sz="4" w:space="0" w:color="C0C0C0"/>
            </w:tcBorders>
            <w:shd w:val="clear" w:color="000000" w:fill="FFFFCC"/>
            <w:vAlign w:val="center"/>
            <w:hideMark/>
          </w:tcPr>
          <w:p w14:paraId="3AB1838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173,19</w:t>
            </w:r>
          </w:p>
        </w:tc>
        <w:tc>
          <w:tcPr>
            <w:tcW w:w="1028" w:type="dxa"/>
            <w:tcBorders>
              <w:top w:val="nil"/>
              <w:left w:val="nil"/>
              <w:bottom w:val="single" w:sz="4" w:space="0" w:color="C0C0C0"/>
              <w:right w:val="single" w:sz="4" w:space="0" w:color="C0C0C0"/>
            </w:tcBorders>
            <w:shd w:val="clear" w:color="000000" w:fill="FFFFCC"/>
            <w:vAlign w:val="center"/>
            <w:hideMark/>
          </w:tcPr>
          <w:p w14:paraId="470FF3E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-1,42</w:t>
            </w:r>
          </w:p>
        </w:tc>
        <w:tc>
          <w:tcPr>
            <w:tcW w:w="988" w:type="dxa"/>
            <w:tcBorders>
              <w:top w:val="nil"/>
              <w:left w:val="nil"/>
              <w:bottom w:val="single" w:sz="4" w:space="0" w:color="C0C0C0"/>
              <w:right w:val="single" w:sz="4" w:space="0" w:color="C0C0C0"/>
            </w:tcBorders>
            <w:shd w:val="clear" w:color="000000" w:fill="FFFFCC"/>
            <w:vAlign w:val="center"/>
            <w:hideMark/>
          </w:tcPr>
          <w:p w14:paraId="4A0C327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121,73</w:t>
            </w:r>
          </w:p>
        </w:tc>
        <w:tc>
          <w:tcPr>
            <w:tcW w:w="796" w:type="dxa"/>
            <w:tcBorders>
              <w:top w:val="nil"/>
              <w:left w:val="nil"/>
              <w:bottom w:val="single" w:sz="4" w:space="0" w:color="C0C0C0"/>
              <w:right w:val="single" w:sz="4" w:space="0" w:color="C0C0C0"/>
            </w:tcBorders>
            <w:shd w:val="clear" w:color="000000" w:fill="D7EAD3"/>
            <w:vAlign w:val="center"/>
            <w:hideMark/>
          </w:tcPr>
          <w:p w14:paraId="50F9DC3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60,87</w:t>
            </w:r>
          </w:p>
        </w:tc>
        <w:tc>
          <w:tcPr>
            <w:tcW w:w="757" w:type="dxa"/>
            <w:tcBorders>
              <w:top w:val="nil"/>
              <w:left w:val="nil"/>
              <w:bottom w:val="single" w:sz="4" w:space="0" w:color="C0C0C0"/>
              <w:right w:val="single" w:sz="4" w:space="0" w:color="C0C0C0"/>
            </w:tcBorders>
            <w:shd w:val="clear" w:color="000000" w:fill="D7EAD3"/>
            <w:vAlign w:val="center"/>
            <w:hideMark/>
          </w:tcPr>
          <w:p w14:paraId="1C8339E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60,87</w:t>
            </w:r>
          </w:p>
        </w:tc>
        <w:tc>
          <w:tcPr>
            <w:tcW w:w="1703" w:type="dxa"/>
            <w:vMerge/>
            <w:tcBorders>
              <w:top w:val="nil"/>
              <w:left w:val="single" w:sz="4" w:space="0" w:color="C0C0C0"/>
              <w:bottom w:val="nil"/>
              <w:right w:val="single" w:sz="4" w:space="0" w:color="C0C0C0"/>
            </w:tcBorders>
            <w:vAlign w:val="center"/>
            <w:hideMark/>
          </w:tcPr>
          <w:p w14:paraId="715009CF" w14:textId="77777777" w:rsidR="000F50EA" w:rsidRPr="000F50EA" w:rsidRDefault="000F50EA" w:rsidP="000F50EA">
            <w:pPr>
              <w:rPr>
                <w:rFonts w:ascii="Tahoma" w:hAnsi="Tahoma" w:cs="Tahoma"/>
                <w:sz w:val="11"/>
                <w:szCs w:val="11"/>
              </w:rPr>
            </w:pPr>
          </w:p>
        </w:tc>
      </w:tr>
      <w:tr w:rsidR="000F50EA" w:rsidRPr="000F50EA" w14:paraId="3421301C" w14:textId="77777777" w:rsidTr="000F50EA">
        <w:trPr>
          <w:trHeight w:val="615"/>
          <w:jc w:val="center"/>
        </w:trPr>
        <w:tc>
          <w:tcPr>
            <w:tcW w:w="348" w:type="dxa"/>
            <w:tcBorders>
              <w:top w:val="nil"/>
              <w:left w:val="nil"/>
              <w:bottom w:val="nil"/>
              <w:right w:val="nil"/>
            </w:tcBorders>
            <w:shd w:val="clear" w:color="000000" w:fill="FFFF00"/>
            <w:noWrap/>
            <w:vAlign w:val="center"/>
            <w:hideMark/>
          </w:tcPr>
          <w:p w14:paraId="4551C5D3"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6D1F07EA"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5A7F9B2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3.10.3.3</w:t>
            </w:r>
          </w:p>
        </w:tc>
        <w:tc>
          <w:tcPr>
            <w:tcW w:w="2164" w:type="dxa"/>
            <w:tcBorders>
              <w:top w:val="nil"/>
              <w:left w:val="nil"/>
              <w:bottom w:val="single" w:sz="4" w:space="0" w:color="C0C0C0"/>
              <w:right w:val="single" w:sz="4" w:space="0" w:color="C0C0C0"/>
            </w:tcBorders>
            <w:shd w:val="clear" w:color="000000" w:fill="E3FAFD"/>
            <w:vAlign w:val="center"/>
            <w:hideMark/>
          </w:tcPr>
          <w:p w14:paraId="6C70572C"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прочие услуги производственного характера</w:t>
            </w:r>
          </w:p>
        </w:tc>
        <w:tc>
          <w:tcPr>
            <w:tcW w:w="720" w:type="dxa"/>
            <w:tcBorders>
              <w:top w:val="nil"/>
              <w:left w:val="nil"/>
              <w:bottom w:val="single" w:sz="4" w:space="0" w:color="C0C0C0"/>
              <w:right w:val="single" w:sz="4" w:space="0" w:color="C0C0C0"/>
            </w:tcBorders>
            <w:shd w:val="clear" w:color="auto" w:fill="auto"/>
            <w:vAlign w:val="center"/>
            <w:hideMark/>
          </w:tcPr>
          <w:p w14:paraId="2CCD26AD"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55517FB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786,52</w:t>
            </w:r>
          </w:p>
        </w:tc>
        <w:tc>
          <w:tcPr>
            <w:tcW w:w="985" w:type="dxa"/>
            <w:tcBorders>
              <w:top w:val="nil"/>
              <w:left w:val="nil"/>
              <w:bottom w:val="single" w:sz="4" w:space="0" w:color="C0C0C0"/>
              <w:right w:val="single" w:sz="4" w:space="0" w:color="C0C0C0"/>
            </w:tcBorders>
            <w:shd w:val="clear" w:color="000000" w:fill="FDE9D9"/>
            <w:vAlign w:val="center"/>
            <w:hideMark/>
          </w:tcPr>
          <w:p w14:paraId="329D19D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542,11</w:t>
            </w:r>
          </w:p>
        </w:tc>
        <w:tc>
          <w:tcPr>
            <w:tcW w:w="789" w:type="dxa"/>
            <w:tcBorders>
              <w:top w:val="nil"/>
              <w:left w:val="nil"/>
              <w:bottom w:val="single" w:sz="4" w:space="0" w:color="C0C0C0"/>
              <w:right w:val="single" w:sz="4" w:space="0" w:color="C0C0C0"/>
            </w:tcBorders>
            <w:shd w:val="clear" w:color="000000" w:fill="FFFFCC"/>
            <w:vAlign w:val="center"/>
            <w:hideMark/>
          </w:tcPr>
          <w:p w14:paraId="4FF469A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802,00</w:t>
            </w:r>
          </w:p>
        </w:tc>
        <w:tc>
          <w:tcPr>
            <w:tcW w:w="960" w:type="dxa"/>
            <w:tcBorders>
              <w:top w:val="nil"/>
              <w:left w:val="nil"/>
              <w:bottom w:val="single" w:sz="4" w:space="0" w:color="C0C0C0"/>
              <w:right w:val="single" w:sz="4" w:space="0" w:color="C0C0C0"/>
            </w:tcBorders>
            <w:shd w:val="clear" w:color="000000" w:fill="FFFFCC"/>
            <w:vAlign w:val="center"/>
            <w:hideMark/>
          </w:tcPr>
          <w:p w14:paraId="6E86EA4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833,76</w:t>
            </w:r>
          </w:p>
        </w:tc>
        <w:tc>
          <w:tcPr>
            <w:tcW w:w="1028" w:type="dxa"/>
            <w:tcBorders>
              <w:top w:val="nil"/>
              <w:left w:val="nil"/>
              <w:bottom w:val="single" w:sz="4" w:space="0" w:color="C0C0C0"/>
              <w:right w:val="single" w:sz="4" w:space="0" w:color="C0C0C0"/>
            </w:tcBorders>
            <w:shd w:val="clear" w:color="000000" w:fill="FFFFCC"/>
            <w:vAlign w:val="center"/>
            <w:hideMark/>
          </w:tcPr>
          <w:p w14:paraId="48D5F31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-211,86</w:t>
            </w:r>
          </w:p>
        </w:tc>
        <w:tc>
          <w:tcPr>
            <w:tcW w:w="991" w:type="dxa"/>
            <w:tcBorders>
              <w:top w:val="nil"/>
              <w:left w:val="nil"/>
              <w:bottom w:val="single" w:sz="4" w:space="0" w:color="C0C0C0"/>
              <w:right w:val="single" w:sz="4" w:space="0" w:color="C0C0C0"/>
            </w:tcBorders>
            <w:shd w:val="clear" w:color="000000" w:fill="FFFFCC"/>
            <w:vAlign w:val="center"/>
            <w:hideMark/>
          </w:tcPr>
          <w:p w14:paraId="52DAAE3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621,90</w:t>
            </w:r>
          </w:p>
        </w:tc>
        <w:tc>
          <w:tcPr>
            <w:tcW w:w="1028" w:type="dxa"/>
            <w:tcBorders>
              <w:top w:val="nil"/>
              <w:left w:val="nil"/>
              <w:bottom w:val="single" w:sz="4" w:space="0" w:color="C0C0C0"/>
              <w:right w:val="single" w:sz="4" w:space="0" w:color="C0C0C0"/>
            </w:tcBorders>
            <w:shd w:val="clear" w:color="000000" w:fill="FFFFCC"/>
            <w:vAlign w:val="center"/>
            <w:hideMark/>
          </w:tcPr>
          <w:p w14:paraId="2A5A420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-9,58</w:t>
            </w:r>
          </w:p>
        </w:tc>
        <w:tc>
          <w:tcPr>
            <w:tcW w:w="988" w:type="dxa"/>
            <w:tcBorders>
              <w:top w:val="nil"/>
              <w:left w:val="nil"/>
              <w:bottom w:val="single" w:sz="4" w:space="0" w:color="C0C0C0"/>
              <w:right w:val="single" w:sz="4" w:space="0" w:color="C0C0C0"/>
            </w:tcBorders>
            <w:shd w:val="clear" w:color="000000" w:fill="FFFFCC"/>
            <w:vAlign w:val="center"/>
            <w:hideMark/>
          </w:tcPr>
          <w:p w14:paraId="63A4F74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824,18</w:t>
            </w:r>
          </w:p>
        </w:tc>
        <w:tc>
          <w:tcPr>
            <w:tcW w:w="796" w:type="dxa"/>
            <w:tcBorders>
              <w:top w:val="nil"/>
              <w:left w:val="nil"/>
              <w:bottom w:val="single" w:sz="4" w:space="0" w:color="C0C0C0"/>
              <w:right w:val="single" w:sz="4" w:space="0" w:color="C0C0C0"/>
            </w:tcBorders>
            <w:shd w:val="clear" w:color="000000" w:fill="D7EAD3"/>
            <w:vAlign w:val="center"/>
            <w:hideMark/>
          </w:tcPr>
          <w:p w14:paraId="4AAEBFE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412,09</w:t>
            </w:r>
          </w:p>
        </w:tc>
        <w:tc>
          <w:tcPr>
            <w:tcW w:w="757" w:type="dxa"/>
            <w:tcBorders>
              <w:top w:val="nil"/>
              <w:left w:val="nil"/>
              <w:bottom w:val="single" w:sz="4" w:space="0" w:color="C0C0C0"/>
              <w:right w:val="single" w:sz="4" w:space="0" w:color="C0C0C0"/>
            </w:tcBorders>
            <w:shd w:val="clear" w:color="000000" w:fill="D7EAD3"/>
            <w:vAlign w:val="center"/>
            <w:hideMark/>
          </w:tcPr>
          <w:p w14:paraId="2D05A0D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412,09</w:t>
            </w:r>
          </w:p>
        </w:tc>
        <w:tc>
          <w:tcPr>
            <w:tcW w:w="1703" w:type="dxa"/>
            <w:vMerge/>
            <w:tcBorders>
              <w:top w:val="nil"/>
              <w:left w:val="single" w:sz="4" w:space="0" w:color="C0C0C0"/>
              <w:bottom w:val="nil"/>
              <w:right w:val="single" w:sz="4" w:space="0" w:color="C0C0C0"/>
            </w:tcBorders>
            <w:vAlign w:val="center"/>
            <w:hideMark/>
          </w:tcPr>
          <w:p w14:paraId="4BF94036" w14:textId="77777777" w:rsidR="000F50EA" w:rsidRPr="000F50EA" w:rsidRDefault="000F50EA" w:rsidP="000F50EA">
            <w:pPr>
              <w:rPr>
                <w:rFonts w:ascii="Tahoma" w:hAnsi="Tahoma" w:cs="Tahoma"/>
                <w:sz w:val="11"/>
                <w:szCs w:val="11"/>
              </w:rPr>
            </w:pPr>
          </w:p>
        </w:tc>
      </w:tr>
      <w:tr w:rsidR="000F50EA" w:rsidRPr="000F50EA" w14:paraId="489F07E7" w14:textId="77777777" w:rsidTr="000F50EA">
        <w:trPr>
          <w:trHeight w:val="360"/>
          <w:jc w:val="center"/>
        </w:trPr>
        <w:tc>
          <w:tcPr>
            <w:tcW w:w="348" w:type="dxa"/>
            <w:tcBorders>
              <w:top w:val="nil"/>
              <w:left w:val="nil"/>
              <w:bottom w:val="nil"/>
              <w:right w:val="nil"/>
            </w:tcBorders>
            <w:shd w:val="clear" w:color="000000" w:fill="FFFF00"/>
            <w:noWrap/>
            <w:vAlign w:val="center"/>
            <w:hideMark/>
          </w:tcPr>
          <w:p w14:paraId="783F6980"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33BF50B5"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4D87F74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3.10.3.4</w:t>
            </w:r>
          </w:p>
        </w:tc>
        <w:tc>
          <w:tcPr>
            <w:tcW w:w="2164" w:type="dxa"/>
            <w:tcBorders>
              <w:top w:val="nil"/>
              <w:left w:val="nil"/>
              <w:bottom w:val="single" w:sz="4" w:space="0" w:color="C0C0C0"/>
              <w:right w:val="single" w:sz="4" w:space="0" w:color="C0C0C0"/>
            </w:tcBorders>
            <w:shd w:val="clear" w:color="000000" w:fill="E3FAFD"/>
            <w:vAlign w:val="center"/>
            <w:hideMark/>
          </w:tcPr>
          <w:p w14:paraId="74277D71"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услуги связи</w:t>
            </w:r>
          </w:p>
        </w:tc>
        <w:tc>
          <w:tcPr>
            <w:tcW w:w="720" w:type="dxa"/>
            <w:tcBorders>
              <w:top w:val="nil"/>
              <w:left w:val="nil"/>
              <w:bottom w:val="single" w:sz="4" w:space="0" w:color="C0C0C0"/>
              <w:right w:val="single" w:sz="4" w:space="0" w:color="C0C0C0"/>
            </w:tcBorders>
            <w:shd w:val="clear" w:color="auto" w:fill="auto"/>
            <w:vAlign w:val="center"/>
            <w:hideMark/>
          </w:tcPr>
          <w:p w14:paraId="2A045FE6"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04DFBA2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74,36</w:t>
            </w:r>
          </w:p>
        </w:tc>
        <w:tc>
          <w:tcPr>
            <w:tcW w:w="985" w:type="dxa"/>
            <w:tcBorders>
              <w:top w:val="nil"/>
              <w:left w:val="nil"/>
              <w:bottom w:val="single" w:sz="4" w:space="0" w:color="C0C0C0"/>
              <w:right w:val="single" w:sz="4" w:space="0" w:color="C0C0C0"/>
            </w:tcBorders>
            <w:shd w:val="clear" w:color="000000" w:fill="FFFFCC"/>
            <w:vAlign w:val="center"/>
            <w:hideMark/>
          </w:tcPr>
          <w:p w14:paraId="15F5E5A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129,04</w:t>
            </w:r>
          </w:p>
        </w:tc>
        <w:tc>
          <w:tcPr>
            <w:tcW w:w="789" w:type="dxa"/>
            <w:tcBorders>
              <w:top w:val="nil"/>
              <w:left w:val="nil"/>
              <w:bottom w:val="single" w:sz="4" w:space="0" w:color="C0C0C0"/>
              <w:right w:val="single" w:sz="4" w:space="0" w:color="C0C0C0"/>
            </w:tcBorders>
            <w:shd w:val="clear" w:color="000000" w:fill="FFFFCC"/>
            <w:vAlign w:val="center"/>
            <w:hideMark/>
          </w:tcPr>
          <w:p w14:paraId="15771B7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75,82</w:t>
            </w:r>
          </w:p>
        </w:tc>
        <w:tc>
          <w:tcPr>
            <w:tcW w:w="960" w:type="dxa"/>
            <w:tcBorders>
              <w:top w:val="nil"/>
              <w:left w:val="nil"/>
              <w:bottom w:val="single" w:sz="4" w:space="0" w:color="C0C0C0"/>
              <w:right w:val="single" w:sz="4" w:space="0" w:color="C0C0C0"/>
            </w:tcBorders>
            <w:shd w:val="clear" w:color="000000" w:fill="FFFFCC"/>
            <w:vAlign w:val="center"/>
            <w:hideMark/>
          </w:tcPr>
          <w:p w14:paraId="1564A29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78,83</w:t>
            </w:r>
          </w:p>
        </w:tc>
        <w:tc>
          <w:tcPr>
            <w:tcW w:w="1028" w:type="dxa"/>
            <w:tcBorders>
              <w:top w:val="nil"/>
              <w:left w:val="nil"/>
              <w:bottom w:val="single" w:sz="4" w:space="0" w:color="C0C0C0"/>
              <w:right w:val="single" w:sz="4" w:space="0" w:color="C0C0C0"/>
            </w:tcBorders>
            <w:shd w:val="clear" w:color="000000" w:fill="FFFFCC"/>
            <w:vAlign w:val="center"/>
            <w:hideMark/>
          </w:tcPr>
          <w:p w14:paraId="50BEE50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55,37</w:t>
            </w:r>
          </w:p>
        </w:tc>
        <w:tc>
          <w:tcPr>
            <w:tcW w:w="991" w:type="dxa"/>
            <w:tcBorders>
              <w:top w:val="nil"/>
              <w:left w:val="nil"/>
              <w:bottom w:val="single" w:sz="4" w:space="0" w:color="C0C0C0"/>
              <w:right w:val="single" w:sz="4" w:space="0" w:color="C0C0C0"/>
            </w:tcBorders>
            <w:shd w:val="clear" w:color="000000" w:fill="FFFFCC"/>
            <w:vAlign w:val="center"/>
            <w:hideMark/>
          </w:tcPr>
          <w:p w14:paraId="4664494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134,20</w:t>
            </w:r>
          </w:p>
        </w:tc>
        <w:tc>
          <w:tcPr>
            <w:tcW w:w="1028" w:type="dxa"/>
            <w:tcBorders>
              <w:top w:val="nil"/>
              <w:left w:val="nil"/>
              <w:bottom w:val="single" w:sz="4" w:space="0" w:color="C0C0C0"/>
              <w:right w:val="single" w:sz="4" w:space="0" w:color="C0C0C0"/>
            </w:tcBorders>
            <w:shd w:val="clear" w:color="000000" w:fill="FFFFCC"/>
            <w:vAlign w:val="center"/>
            <w:hideMark/>
          </w:tcPr>
          <w:p w14:paraId="105B200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-0,91</w:t>
            </w:r>
          </w:p>
        </w:tc>
        <w:tc>
          <w:tcPr>
            <w:tcW w:w="988" w:type="dxa"/>
            <w:tcBorders>
              <w:top w:val="nil"/>
              <w:left w:val="nil"/>
              <w:bottom w:val="single" w:sz="4" w:space="0" w:color="C0C0C0"/>
              <w:right w:val="single" w:sz="4" w:space="0" w:color="C0C0C0"/>
            </w:tcBorders>
            <w:shd w:val="clear" w:color="000000" w:fill="FFFFCC"/>
            <w:vAlign w:val="center"/>
            <w:hideMark/>
          </w:tcPr>
          <w:p w14:paraId="12E9599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77,92</w:t>
            </w:r>
          </w:p>
        </w:tc>
        <w:tc>
          <w:tcPr>
            <w:tcW w:w="796" w:type="dxa"/>
            <w:tcBorders>
              <w:top w:val="nil"/>
              <w:left w:val="nil"/>
              <w:bottom w:val="single" w:sz="4" w:space="0" w:color="C0C0C0"/>
              <w:right w:val="single" w:sz="4" w:space="0" w:color="C0C0C0"/>
            </w:tcBorders>
            <w:shd w:val="clear" w:color="000000" w:fill="D7EAD3"/>
            <w:vAlign w:val="center"/>
            <w:hideMark/>
          </w:tcPr>
          <w:p w14:paraId="1D1F62B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38,96</w:t>
            </w:r>
          </w:p>
        </w:tc>
        <w:tc>
          <w:tcPr>
            <w:tcW w:w="757" w:type="dxa"/>
            <w:tcBorders>
              <w:top w:val="nil"/>
              <w:left w:val="nil"/>
              <w:bottom w:val="single" w:sz="4" w:space="0" w:color="C0C0C0"/>
              <w:right w:val="single" w:sz="4" w:space="0" w:color="C0C0C0"/>
            </w:tcBorders>
            <w:shd w:val="clear" w:color="000000" w:fill="D7EAD3"/>
            <w:vAlign w:val="center"/>
            <w:hideMark/>
          </w:tcPr>
          <w:p w14:paraId="581A739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38,96</w:t>
            </w:r>
          </w:p>
        </w:tc>
        <w:tc>
          <w:tcPr>
            <w:tcW w:w="1703" w:type="dxa"/>
            <w:vMerge/>
            <w:tcBorders>
              <w:top w:val="nil"/>
              <w:left w:val="single" w:sz="4" w:space="0" w:color="C0C0C0"/>
              <w:bottom w:val="nil"/>
              <w:right w:val="single" w:sz="4" w:space="0" w:color="C0C0C0"/>
            </w:tcBorders>
            <w:vAlign w:val="center"/>
            <w:hideMark/>
          </w:tcPr>
          <w:p w14:paraId="09D1971E" w14:textId="77777777" w:rsidR="000F50EA" w:rsidRPr="000F50EA" w:rsidRDefault="000F50EA" w:rsidP="000F50EA">
            <w:pPr>
              <w:rPr>
                <w:rFonts w:ascii="Tahoma" w:hAnsi="Tahoma" w:cs="Tahoma"/>
                <w:sz w:val="11"/>
                <w:szCs w:val="11"/>
              </w:rPr>
            </w:pPr>
          </w:p>
        </w:tc>
      </w:tr>
      <w:tr w:rsidR="000F50EA" w:rsidRPr="000F50EA" w14:paraId="348ED7D8" w14:textId="77777777" w:rsidTr="000F50EA">
        <w:trPr>
          <w:trHeight w:val="570"/>
          <w:jc w:val="center"/>
        </w:trPr>
        <w:tc>
          <w:tcPr>
            <w:tcW w:w="348" w:type="dxa"/>
            <w:tcBorders>
              <w:top w:val="nil"/>
              <w:left w:val="nil"/>
              <w:bottom w:val="nil"/>
              <w:right w:val="nil"/>
            </w:tcBorders>
            <w:shd w:val="clear" w:color="000000" w:fill="FFFF00"/>
            <w:noWrap/>
            <w:vAlign w:val="center"/>
            <w:hideMark/>
          </w:tcPr>
          <w:p w14:paraId="17FF16FE"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3021BB3B"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19189FA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3.10.3.5</w:t>
            </w:r>
          </w:p>
        </w:tc>
        <w:tc>
          <w:tcPr>
            <w:tcW w:w="2164" w:type="dxa"/>
            <w:tcBorders>
              <w:top w:val="nil"/>
              <w:left w:val="nil"/>
              <w:bottom w:val="single" w:sz="4" w:space="0" w:color="C0C0C0"/>
              <w:right w:val="single" w:sz="4" w:space="0" w:color="C0C0C0"/>
            </w:tcBorders>
            <w:shd w:val="clear" w:color="000000" w:fill="E3FAFD"/>
            <w:vAlign w:val="center"/>
            <w:hideMark/>
          </w:tcPr>
          <w:p w14:paraId="60B27022"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переподготовка и развитие персонала</w:t>
            </w:r>
          </w:p>
        </w:tc>
        <w:tc>
          <w:tcPr>
            <w:tcW w:w="720" w:type="dxa"/>
            <w:tcBorders>
              <w:top w:val="nil"/>
              <w:left w:val="nil"/>
              <w:bottom w:val="single" w:sz="4" w:space="0" w:color="C0C0C0"/>
              <w:right w:val="single" w:sz="4" w:space="0" w:color="C0C0C0"/>
            </w:tcBorders>
            <w:shd w:val="clear" w:color="auto" w:fill="auto"/>
            <w:vAlign w:val="center"/>
            <w:hideMark/>
          </w:tcPr>
          <w:p w14:paraId="3884C2B6"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582E8B5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133,98</w:t>
            </w:r>
          </w:p>
        </w:tc>
        <w:tc>
          <w:tcPr>
            <w:tcW w:w="985" w:type="dxa"/>
            <w:tcBorders>
              <w:top w:val="nil"/>
              <w:left w:val="nil"/>
              <w:bottom w:val="single" w:sz="4" w:space="0" w:color="C0C0C0"/>
              <w:right w:val="single" w:sz="4" w:space="0" w:color="C0C0C0"/>
            </w:tcBorders>
            <w:shd w:val="clear" w:color="000000" w:fill="FFFFCC"/>
            <w:vAlign w:val="center"/>
            <w:hideMark/>
          </w:tcPr>
          <w:p w14:paraId="0CA496E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79,15</w:t>
            </w:r>
          </w:p>
        </w:tc>
        <w:tc>
          <w:tcPr>
            <w:tcW w:w="789" w:type="dxa"/>
            <w:tcBorders>
              <w:top w:val="nil"/>
              <w:left w:val="nil"/>
              <w:bottom w:val="single" w:sz="4" w:space="0" w:color="C0C0C0"/>
              <w:right w:val="single" w:sz="4" w:space="0" w:color="C0C0C0"/>
            </w:tcBorders>
            <w:shd w:val="clear" w:color="000000" w:fill="FFFFCC"/>
            <w:vAlign w:val="center"/>
            <w:hideMark/>
          </w:tcPr>
          <w:p w14:paraId="213DA68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136,62</w:t>
            </w:r>
          </w:p>
        </w:tc>
        <w:tc>
          <w:tcPr>
            <w:tcW w:w="960" w:type="dxa"/>
            <w:tcBorders>
              <w:top w:val="nil"/>
              <w:left w:val="nil"/>
              <w:bottom w:val="single" w:sz="4" w:space="0" w:color="C0C0C0"/>
              <w:right w:val="single" w:sz="4" w:space="0" w:color="C0C0C0"/>
            </w:tcBorders>
            <w:shd w:val="clear" w:color="000000" w:fill="FFFFCC"/>
            <w:vAlign w:val="center"/>
            <w:hideMark/>
          </w:tcPr>
          <w:p w14:paraId="552B8DD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142,03</w:t>
            </w:r>
          </w:p>
        </w:tc>
        <w:tc>
          <w:tcPr>
            <w:tcW w:w="1028" w:type="dxa"/>
            <w:tcBorders>
              <w:top w:val="nil"/>
              <w:left w:val="nil"/>
              <w:bottom w:val="single" w:sz="4" w:space="0" w:color="C0C0C0"/>
              <w:right w:val="single" w:sz="4" w:space="0" w:color="C0C0C0"/>
            </w:tcBorders>
            <w:shd w:val="clear" w:color="000000" w:fill="FFFFCC"/>
            <w:vAlign w:val="center"/>
            <w:hideMark/>
          </w:tcPr>
          <w:p w14:paraId="02ED85C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-85,83</w:t>
            </w:r>
          </w:p>
        </w:tc>
        <w:tc>
          <w:tcPr>
            <w:tcW w:w="991" w:type="dxa"/>
            <w:tcBorders>
              <w:top w:val="nil"/>
              <w:left w:val="nil"/>
              <w:bottom w:val="single" w:sz="4" w:space="0" w:color="C0C0C0"/>
              <w:right w:val="single" w:sz="4" w:space="0" w:color="C0C0C0"/>
            </w:tcBorders>
            <w:shd w:val="clear" w:color="000000" w:fill="FFFFCC"/>
            <w:vAlign w:val="center"/>
            <w:hideMark/>
          </w:tcPr>
          <w:p w14:paraId="6D31721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56,20</w:t>
            </w:r>
          </w:p>
        </w:tc>
        <w:tc>
          <w:tcPr>
            <w:tcW w:w="1028" w:type="dxa"/>
            <w:tcBorders>
              <w:top w:val="nil"/>
              <w:left w:val="nil"/>
              <w:bottom w:val="single" w:sz="4" w:space="0" w:color="C0C0C0"/>
              <w:right w:val="single" w:sz="4" w:space="0" w:color="C0C0C0"/>
            </w:tcBorders>
            <w:shd w:val="clear" w:color="000000" w:fill="FFFFCC"/>
            <w:vAlign w:val="center"/>
            <w:hideMark/>
          </w:tcPr>
          <w:p w14:paraId="1CF1C30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-1,64</w:t>
            </w:r>
          </w:p>
        </w:tc>
        <w:tc>
          <w:tcPr>
            <w:tcW w:w="988" w:type="dxa"/>
            <w:tcBorders>
              <w:top w:val="nil"/>
              <w:left w:val="nil"/>
              <w:bottom w:val="single" w:sz="4" w:space="0" w:color="C0C0C0"/>
              <w:right w:val="single" w:sz="4" w:space="0" w:color="C0C0C0"/>
            </w:tcBorders>
            <w:shd w:val="clear" w:color="000000" w:fill="FFFFCC"/>
            <w:vAlign w:val="center"/>
            <w:hideMark/>
          </w:tcPr>
          <w:p w14:paraId="01D4C89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140,39</w:t>
            </w:r>
          </w:p>
        </w:tc>
        <w:tc>
          <w:tcPr>
            <w:tcW w:w="796" w:type="dxa"/>
            <w:tcBorders>
              <w:top w:val="nil"/>
              <w:left w:val="nil"/>
              <w:bottom w:val="single" w:sz="4" w:space="0" w:color="C0C0C0"/>
              <w:right w:val="single" w:sz="4" w:space="0" w:color="C0C0C0"/>
            </w:tcBorders>
            <w:shd w:val="clear" w:color="000000" w:fill="D7EAD3"/>
            <w:vAlign w:val="center"/>
            <w:hideMark/>
          </w:tcPr>
          <w:p w14:paraId="5B1F9D1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70,20</w:t>
            </w:r>
          </w:p>
        </w:tc>
        <w:tc>
          <w:tcPr>
            <w:tcW w:w="757" w:type="dxa"/>
            <w:tcBorders>
              <w:top w:val="nil"/>
              <w:left w:val="nil"/>
              <w:bottom w:val="single" w:sz="4" w:space="0" w:color="C0C0C0"/>
              <w:right w:val="single" w:sz="4" w:space="0" w:color="C0C0C0"/>
            </w:tcBorders>
            <w:shd w:val="clear" w:color="000000" w:fill="D7EAD3"/>
            <w:vAlign w:val="center"/>
            <w:hideMark/>
          </w:tcPr>
          <w:p w14:paraId="66DA9EE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70,20</w:t>
            </w:r>
          </w:p>
        </w:tc>
        <w:tc>
          <w:tcPr>
            <w:tcW w:w="1703" w:type="dxa"/>
            <w:vMerge/>
            <w:tcBorders>
              <w:top w:val="nil"/>
              <w:left w:val="single" w:sz="4" w:space="0" w:color="C0C0C0"/>
              <w:bottom w:val="nil"/>
              <w:right w:val="single" w:sz="4" w:space="0" w:color="C0C0C0"/>
            </w:tcBorders>
            <w:vAlign w:val="center"/>
            <w:hideMark/>
          </w:tcPr>
          <w:p w14:paraId="6C0FC894" w14:textId="77777777" w:rsidR="000F50EA" w:rsidRPr="000F50EA" w:rsidRDefault="000F50EA" w:rsidP="000F50EA">
            <w:pPr>
              <w:rPr>
                <w:rFonts w:ascii="Tahoma" w:hAnsi="Tahoma" w:cs="Tahoma"/>
                <w:sz w:val="11"/>
                <w:szCs w:val="11"/>
              </w:rPr>
            </w:pPr>
          </w:p>
        </w:tc>
      </w:tr>
      <w:tr w:rsidR="000F50EA" w:rsidRPr="000F50EA" w14:paraId="01E1FA70" w14:textId="77777777" w:rsidTr="000F50EA">
        <w:trPr>
          <w:trHeight w:val="615"/>
          <w:jc w:val="center"/>
        </w:trPr>
        <w:tc>
          <w:tcPr>
            <w:tcW w:w="348" w:type="dxa"/>
            <w:tcBorders>
              <w:top w:val="nil"/>
              <w:left w:val="nil"/>
              <w:bottom w:val="nil"/>
              <w:right w:val="nil"/>
            </w:tcBorders>
            <w:shd w:val="clear" w:color="000000" w:fill="FFFF00"/>
            <w:noWrap/>
            <w:vAlign w:val="center"/>
            <w:hideMark/>
          </w:tcPr>
          <w:p w14:paraId="66FB3988"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lastRenderedPageBreak/>
              <w:t>ОР</w:t>
            </w:r>
          </w:p>
        </w:tc>
        <w:tc>
          <w:tcPr>
            <w:tcW w:w="317" w:type="dxa"/>
            <w:tcBorders>
              <w:top w:val="nil"/>
              <w:left w:val="nil"/>
              <w:bottom w:val="nil"/>
              <w:right w:val="nil"/>
            </w:tcBorders>
            <w:shd w:val="clear" w:color="auto" w:fill="auto"/>
            <w:vAlign w:val="center"/>
            <w:hideMark/>
          </w:tcPr>
          <w:p w14:paraId="4EDAFBDC"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41FCFE8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3.10.3.6</w:t>
            </w:r>
          </w:p>
        </w:tc>
        <w:tc>
          <w:tcPr>
            <w:tcW w:w="2164" w:type="dxa"/>
            <w:tcBorders>
              <w:top w:val="nil"/>
              <w:left w:val="nil"/>
              <w:bottom w:val="single" w:sz="4" w:space="0" w:color="C0C0C0"/>
              <w:right w:val="single" w:sz="4" w:space="0" w:color="C0C0C0"/>
            </w:tcBorders>
            <w:shd w:val="clear" w:color="000000" w:fill="E3FAFD"/>
            <w:vAlign w:val="center"/>
            <w:hideMark/>
          </w:tcPr>
          <w:p w14:paraId="21BCCE65"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услуги по обеспечению безопасности</w:t>
            </w:r>
          </w:p>
        </w:tc>
        <w:tc>
          <w:tcPr>
            <w:tcW w:w="720" w:type="dxa"/>
            <w:tcBorders>
              <w:top w:val="nil"/>
              <w:left w:val="nil"/>
              <w:bottom w:val="single" w:sz="4" w:space="0" w:color="C0C0C0"/>
              <w:right w:val="single" w:sz="4" w:space="0" w:color="C0C0C0"/>
            </w:tcBorders>
            <w:shd w:val="clear" w:color="auto" w:fill="auto"/>
            <w:vAlign w:val="center"/>
            <w:hideMark/>
          </w:tcPr>
          <w:p w14:paraId="6346B442"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2A7E315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94,37</w:t>
            </w:r>
          </w:p>
        </w:tc>
        <w:tc>
          <w:tcPr>
            <w:tcW w:w="985" w:type="dxa"/>
            <w:tcBorders>
              <w:top w:val="nil"/>
              <w:left w:val="nil"/>
              <w:bottom w:val="single" w:sz="4" w:space="0" w:color="C0C0C0"/>
              <w:right w:val="single" w:sz="4" w:space="0" w:color="C0C0C0"/>
            </w:tcBorders>
            <w:shd w:val="clear" w:color="000000" w:fill="FFFFCC"/>
            <w:vAlign w:val="center"/>
            <w:hideMark/>
          </w:tcPr>
          <w:p w14:paraId="463725D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88,88</w:t>
            </w:r>
          </w:p>
        </w:tc>
        <w:tc>
          <w:tcPr>
            <w:tcW w:w="789" w:type="dxa"/>
            <w:tcBorders>
              <w:top w:val="nil"/>
              <w:left w:val="nil"/>
              <w:bottom w:val="single" w:sz="4" w:space="0" w:color="C0C0C0"/>
              <w:right w:val="single" w:sz="4" w:space="0" w:color="C0C0C0"/>
            </w:tcBorders>
            <w:shd w:val="clear" w:color="000000" w:fill="FFFFCC"/>
            <w:vAlign w:val="center"/>
            <w:hideMark/>
          </w:tcPr>
          <w:p w14:paraId="4CB3065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96,24</w:t>
            </w:r>
          </w:p>
        </w:tc>
        <w:tc>
          <w:tcPr>
            <w:tcW w:w="960" w:type="dxa"/>
            <w:tcBorders>
              <w:top w:val="nil"/>
              <w:left w:val="nil"/>
              <w:bottom w:val="single" w:sz="4" w:space="0" w:color="C0C0C0"/>
              <w:right w:val="single" w:sz="4" w:space="0" w:color="C0C0C0"/>
            </w:tcBorders>
            <w:shd w:val="clear" w:color="000000" w:fill="FFFFCC"/>
            <w:vAlign w:val="center"/>
            <w:hideMark/>
          </w:tcPr>
          <w:p w14:paraId="0B0706A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100,03</w:t>
            </w:r>
          </w:p>
        </w:tc>
        <w:tc>
          <w:tcPr>
            <w:tcW w:w="1028" w:type="dxa"/>
            <w:tcBorders>
              <w:top w:val="nil"/>
              <w:left w:val="nil"/>
              <w:bottom w:val="single" w:sz="4" w:space="0" w:color="C0C0C0"/>
              <w:right w:val="single" w:sz="4" w:space="0" w:color="C0C0C0"/>
            </w:tcBorders>
            <w:shd w:val="clear" w:color="000000" w:fill="FFFFCC"/>
            <w:vAlign w:val="center"/>
            <w:hideMark/>
          </w:tcPr>
          <w:p w14:paraId="279726B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-7,59</w:t>
            </w:r>
          </w:p>
        </w:tc>
        <w:tc>
          <w:tcPr>
            <w:tcW w:w="991" w:type="dxa"/>
            <w:tcBorders>
              <w:top w:val="nil"/>
              <w:left w:val="nil"/>
              <w:bottom w:val="single" w:sz="4" w:space="0" w:color="C0C0C0"/>
              <w:right w:val="single" w:sz="4" w:space="0" w:color="C0C0C0"/>
            </w:tcBorders>
            <w:shd w:val="clear" w:color="000000" w:fill="FFFFCC"/>
            <w:vAlign w:val="center"/>
            <w:hideMark/>
          </w:tcPr>
          <w:p w14:paraId="6CB4D92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92,44</w:t>
            </w:r>
          </w:p>
        </w:tc>
        <w:tc>
          <w:tcPr>
            <w:tcW w:w="1028" w:type="dxa"/>
            <w:tcBorders>
              <w:top w:val="nil"/>
              <w:left w:val="nil"/>
              <w:bottom w:val="single" w:sz="4" w:space="0" w:color="C0C0C0"/>
              <w:right w:val="single" w:sz="4" w:space="0" w:color="C0C0C0"/>
            </w:tcBorders>
            <w:shd w:val="clear" w:color="000000" w:fill="FFFFCC"/>
            <w:vAlign w:val="center"/>
            <w:hideMark/>
          </w:tcPr>
          <w:p w14:paraId="70FA85A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-1,14</w:t>
            </w:r>
          </w:p>
        </w:tc>
        <w:tc>
          <w:tcPr>
            <w:tcW w:w="988" w:type="dxa"/>
            <w:tcBorders>
              <w:top w:val="nil"/>
              <w:left w:val="nil"/>
              <w:bottom w:val="single" w:sz="4" w:space="0" w:color="C0C0C0"/>
              <w:right w:val="single" w:sz="4" w:space="0" w:color="C0C0C0"/>
            </w:tcBorders>
            <w:shd w:val="clear" w:color="000000" w:fill="FFFFCC"/>
            <w:vAlign w:val="center"/>
            <w:hideMark/>
          </w:tcPr>
          <w:p w14:paraId="55E545A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98,89</w:t>
            </w:r>
          </w:p>
        </w:tc>
        <w:tc>
          <w:tcPr>
            <w:tcW w:w="796" w:type="dxa"/>
            <w:tcBorders>
              <w:top w:val="nil"/>
              <w:left w:val="nil"/>
              <w:bottom w:val="single" w:sz="4" w:space="0" w:color="C0C0C0"/>
              <w:right w:val="single" w:sz="4" w:space="0" w:color="C0C0C0"/>
            </w:tcBorders>
            <w:shd w:val="clear" w:color="000000" w:fill="D7EAD3"/>
            <w:vAlign w:val="center"/>
            <w:hideMark/>
          </w:tcPr>
          <w:p w14:paraId="57AD311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49,44</w:t>
            </w:r>
          </w:p>
        </w:tc>
        <w:tc>
          <w:tcPr>
            <w:tcW w:w="757" w:type="dxa"/>
            <w:tcBorders>
              <w:top w:val="nil"/>
              <w:left w:val="nil"/>
              <w:bottom w:val="single" w:sz="4" w:space="0" w:color="C0C0C0"/>
              <w:right w:val="single" w:sz="4" w:space="0" w:color="C0C0C0"/>
            </w:tcBorders>
            <w:shd w:val="clear" w:color="000000" w:fill="D7EAD3"/>
            <w:vAlign w:val="center"/>
            <w:hideMark/>
          </w:tcPr>
          <w:p w14:paraId="2A41260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49,44</w:t>
            </w:r>
          </w:p>
        </w:tc>
        <w:tc>
          <w:tcPr>
            <w:tcW w:w="1703" w:type="dxa"/>
            <w:vMerge/>
            <w:tcBorders>
              <w:top w:val="nil"/>
              <w:left w:val="single" w:sz="4" w:space="0" w:color="C0C0C0"/>
              <w:bottom w:val="nil"/>
              <w:right w:val="single" w:sz="4" w:space="0" w:color="C0C0C0"/>
            </w:tcBorders>
            <w:vAlign w:val="center"/>
            <w:hideMark/>
          </w:tcPr>
          <w:p w14:paraId="205BEEB9" w14:textId="77777777" w:rsidR="000F50EA" w:rsidRPr="000F50EA" w:rsidRDefault="000F50EA" w:rsidP="000F50EA">
            <w:pPr>
              <w:rPr>
                <w:rFonts w:ascii="Tahoma" w:hAnsi="Tahoma" w:cs="Tahoma"/>
                <w:sz w:val="11"/>
                <w:szCs w:val="11"/>
              </w:rPr>
            </w:pPr>
          </w:p>
        </w:tc>
      </w:tr>
      <w:tr w:rsidR="000F50EA" w:rsidRPr="000F50EA" w14:paraId="3C70EC26" w14:textId="77777777" w:rsidTr="000F50EA">
        <w:trPr>
          <w:trHeight w:val="525"/>
          <w:jc w:val="center"/>
        </w:trPr>
        <w:tc>
          <w:tcPr>
            <w:tcW w:w="348" w:type="dxa"/>
            <w:tcBorders>
              <w:top w:val="nil"/>
              <w:left w:val="nil"/>
              <w:bottom w:val="nil"/>
              <w:right w:val="nil"/>
            </w:tcBorders>
            <w:shd w:val="clear" w:color="000000" w:fill="FFFF00"/>
            <w:noWrap/>
            <w:vAlign w:val="center"/>
            <w:hideMark/>
          </w:tcPr>
          <w:p w14:paraId="55515C40"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2D4CDA9F"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786BC84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3.10.3.7</w:t>
            </w:r>
          </w:p>
        </w:tc>
        <w:tc>
          <w:tcPr>
            <w:tcW w:w="2164" w:type="dxa"/>
            <w:tcBorders>
              <w:top w:val="nil"/>
              <w:left w:val="nil"/>
              <w:bottom w:val="single" w:sz="4" w:space="0" w:color="C0C0C0"/>
              <w:right w:val="single" w:sz="4" w:space="0" w:color="C0C0C0"/>
            </w:tcBorders>
            <w:shd w:val="clear" w:color="000000" w:fill="E3FAFD"/>
            <w:vAlign w:val="center"/>
            <w:hideMark/>
          </w:tcPr>
          <w:p w14:paraId="59EFF0D6"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резерв предстоящих расходов (отпускные)</w:t>
            </w:r>
          </w:p>
        </w:tc>
        <w:tc>
          <w:tcPr>
            <w:tcW w:w="720" w:type="dxa"/>
            <w:tcBorders>
              <w:top w:val="nil"/>
              <w:left w:val="nil"/>
              <w:bottom w:val="single" w:sz="4" w:space="0" w:color="C0C0C0"/>
              <w:right w:val="single" w:sz="4" w:space="0" w:color="C0C0C0"/>
            </w:tcBorders>
            <w:shd w:val="clear" w:color="auto" w:fill="auto"/>
            <w:vAlign w:val="center"/>
            <w:hideMark/>
          </w:tcPr>
          <w:p w14:paraId="64F72ADD"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79345A6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85" w:type="dxa"/>
            <w:tcBorders>
              <w:top w:val="nil"/>
              <w:left w:val="nil"/>
              <w:bottom w:val="single" w:sz="4" w:space="0" w:color="C0C0C0"/>
              <w:right w:val="single" w:sz="4" w:space="0" w:color="C0C0C0"/>
            </w:tcBorders>
            <w:shd w:val="clear" w:color="000000" w:fill="FDE9D9"/>
            <w:vAlign w:val="center"/>
            <w:hideMark/>
          </w:tcPr>
          <w:p w14:paraId="687D978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854,35</w:t>
            </w:r>
          </w:p>
        </w:tc>
        <w:tc>
          <w:tcPr>
            <w:tcW w:w="789" w:type="dxa"/>
            <w:tcBorders>
              <w:top w:val="nil"/>
              <w:left w:val="nil"/>
              <w:bottom w:val="single" w:sz="4" w:space="0" w:color="C0C0C0"/>
              <w:right w:val="single" w:sz="4" w:space="0" w:color="C0C0C0"/>
            </w:tcBorders>
            <w:shd w:val="clear" w:color="000000" w:fill="FFFFCC"/>
            <w:vAlign w:val="center"/>
            <w:hideMark/>
          </w:tcPr>
          <w:p w14:paraId="352C16F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60" w:type="dxa"/>
            <w:tcBorders>
              <w:top w:val="nil"/>
              <w:left w:val="nil"/>
              <w:bottom w:val="single" w:sz="4" w:space="0" w:color="C0C0C0"/>
              <w:right w:val="single" w:sz="4" w:space="0" w:color="C0C0C0"/>
            </w:tcBorders>
            <w:shd w:val="clear" w:color="000000" w:fill="FFFFCC"/>
            <w:vAlign w:val="center"/>
            <w:hideMark/>
          </w:tcPr>
          <w:p w14:paraId="7779457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026BA4C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91" w:type="dxa"/>
            <w:tcBorders>
              <w:top w:val="nil"/>
              <w:left w:val="nil"/>
              <w:bottom w:val="single" w:sz="4" w:space="0" w:color="C0C0C0"/>
              <w:right w:val="single" w:sz="4" w:space="0" w:color="C0C0C0"/>
            </w:tcBorders>
            <w:shd w:val="clear" w:color="000000" w:fill="FFFFCC"/>
            <w:vAlign w:val="center"/>
            <w:hideMark/>
          </w:tcPr>
          <w:p w14:paraId="769C399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6259EF2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FFFFCC"/>
            <w:vAlign w:val="center"/>
            <w:hideMark/>
          </w:tcPr>
          <w:p w14:paraId="2F39B7C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544B9DF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73F6E1D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703" w:type="dxa"/>
            <w:vMerge/>
            <w:tcBorders>
              <w:top w:val="nil"/>
              <w:left w:val="single" w:sz="4" w:space="0" w:color="C0C0C0"/>
              <w:bottom w:val="nil"/>
              <w:right w:val="single" w:sz="4" w:space="0" w:color="C0C0C0"/>
            </w:tcBorders>
            <w:vAlign w:val="center"/>
            <w:hideMark/>
          </w:tcPr>
          <w:p w14:paraId="614202C3" w14:textId="77777777" w:rsidR="000F50EA" w:rsidRPr="000F50EA" w:rsidRDefault="000F50EA" w:rsidP="000F50EA">
            <w:pPr>
              <w:rPr>
                <w:rFonts w:ascii="Tahoma" w:hAnsi="Tahoma" w:cs="Tahoma"/>
                <w:sz w:val="11"/>
                <w:szCs w:val="11"/>
              </w:rPr>
            </w:pPr>
          </w:p>
        </w:tc>
      </w:tr>
      <w:tr w:rsidR="000F50EA" w:rsidRPr="000F50EA" w14:paraId="3B90294D" w14:textId="77777777" w:rsidTr="000F50EA">
        <w:trPr>
          <w:trHeight w:val="555"/>
          <w:jc w:val="center"/>
        </w:trPr>
        <w:tc>
          <w:tcPr>
            <w:tcW w:w="348" w:type="dxa"/>
            <w:tcBorders>
              <w:top w:val="nil"/>
              <w:left w:val="nil"/>
              <w:bottom w:val="nil"/>
              <w:right w:val="nil"/>
            </w:tcBorders>
            <w:shd w:val="clear" w:color="000000" w:fill="FFFF00"/>
            <w:noWrap/>
            <w:vAlign w:val="center"/>
            <w:hideMark/>
          </w:tcPr>
          <w:p w14:paraId="53204A91"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18D97192"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68E6C02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3.10.3.8</w:t>
            </w:r>
          </w:p>
        </w:tc>
        <w:tc>
          <w:tcPr>
            <w:tcW w:w="2164" w:type="dxa"/>
            <w:tcBorders>
              <w:top w:val="nil"/>
              <w:left w:val="nil"/>
              <w:bottom w:val="single" w:sz="4" w:space="0" w:color="C0C0C0"/>
              <w:right w:val="single" w:sz="4" w:space="0" w:color="C0C0C0"/>
            </w:tcBorders>
            <w:shd w:val="clear" w:color="000000" w:fill="E3FAFD"/>
            <w:vAlign w:val="center"/>
            <w:hideMark/>
          </w:tcPr>
          <w:p w14:paraId="7766C1BA"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программное обеспечение и информационные услуги</w:t>
            </w:r>
          </w:p>
        </w:tc>
        <w:tc>
          <w:tcPr>
            <w:tcW w:w="720" w:type="dxa"/>
            <w:tcBorders>
              <w:top w:val="nil"/>
              <w:left w:val="nil"/>
              <w:bottom w:val="single" w:sz="4" w:space="0" w:color="C0C0C0"/>
              <w:right w:val="single" w:sz="4" w:space="0" w:color="C0C0C0"/>
            </w:tcBorders>
            <w:shd w:val="clear" w:color="auto" w:fill="auto"/>
            <w:vAlign w:val="center"/>
            <w:hideMark/>
          </w:tcPr>
          <w:p w14:paraId="3C22FECC"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2595A64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85" w:type="dxa"/>
            <w:tcBorders>
              <w:top w:val="nil"/>
              <w:left w:val="nil"/>
              <w:bottom w:val="single" w:sz="4" w:space="0" w:color="C0C0C0"/>
              <w:right w:val="single" w:sz="4" w:space="0" w:color="C0C0C0"/>
            </w:tcBorders>
            <w:shd w:val="clear" w:color="000000" w:fill="FFFFCC"/>
            <w:vAlign w:val="center"/>
            <w:hideMark/>
          </w:tcPr>
          <w:p w14:paraId="79181D1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126,29</w:t>
            </w:r>
          </w:p>
        </w:tc>
        <w:tc>
          <w:tcPr>
            <w:tcW w:w="789" w:type="dxa"/>
            <w:tcBorders>
              <w:top w:val="nil"/>
              <w:left w:val="nil"/>
              <w:bottom w:val="single" w:sz="4" w:space="0" w:color="C0C0C0"/>
              <w:right w:val="single" w:sz="4" w:space="0" w:color="C0C0C0"/>
            </w:tcBorders>
            <w:shd w:val="clear" w:color="000000" w:fill="FFFFCC"/>
            <w:vAlign w:val="center"/>
            <w:hideMark/>
          </w:tcPr>
          <w:p w14:paraId="2D2224B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60" w:type="dxa"/>
            <w:tcBorders>
              <w:top w:val="nil"/>
              <w:left w:val="nil"/>
              <w:bottom w:val="single" w:sz="4" w:space="0" w:color="C0C0C0"/>
              <w:right w:val="single" w:sz="4" w:space="0" w:color="C0C0C0"/>
            </w:tcBorders>
            <w:shd w:val="clear" w:color="000000" w:fill="FFFFCC"/>
            <w:vAlign w:val="center"/>
            <w:hideMark/>
          </w:tcPr>
          <w:p w14:paraId="11E7ADC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0002FD6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89,29</w:t>
            </w:r>
          </w:p>
        </w:tc>
        <w:tc>
          <w:tcPr>
            <w:tcW w:w="991" w:type="dxa"/>
            <w:tcBorders>
              <w:top w:val="nil"/>
              <w:left w:val="nil"/>
              <w:bottom w:val="single" w:sz="4" w:space="0" w:color="C0C0C0"/>
              <w:right w:val="single" w:sz="4" w:space="0" w:color="C0C0C0"/>
            </w:tcBorders>
            <w:shd w:val="clear" w:color="000000" w:fill="FFFFCC"/>
            <w:vAlign w:val="center"/>
            <w:hideMark/>
          </w:tcPr>
          <w:p w14:paraId="0DBFCB7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89,29</w:t>
            </w:r>
          </w:p>
        </w:tc>
        <w:tc>
          <w:tcPr>
            <w:tcW w:w="1028" w:type="dxa"/>
            <w:tcBorders>
              <w:top w:val="nil"/>
              <w:left w:val="nil"/>
              <w:bottom w:val="single" w:sz="4" w:space="0" w:color="C0C0C0"/>
              <w:right w:val="single" w:sz="4" w:space="0" w:color="C0C0C0"/>
            </w:tcBorders>
            <w:shd w:val="clear" w:color="000000" w:fill="FFFFCC"/>
            <w:vAlign w:val="center"/>
            <w:hideMark/>
          </w:tcPr>
          <w:p w14:paraId="11ED111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FFFFCC"/>
            <w:vAlign w:val="center"/>
            <w:hideMark/>
          </w:tcPr>
          <w:p w14:paraId="4EB5488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1BAC48D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3B72F72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703" w:type="dxa"/>
            <w:vMerge/>
            <w:tcBorders>
              <w:top w:val="nil"/>
              <w:left w:val="single" w:sz="4" w:space="0" w:color="C0C0C0"/>
              <w:bottom w:val="nil"/>
              <w:right w:val="single" w:sz="4" w:space="0" w:color="C0C0C0"/>
            </w:tcBorders>
            <w:vAlign w:val="center"/>
            <w:hideMark/>
          </w:tcPr>
          <w:p w14:paraId="44819DD1" w14:textId="77777777" w:rsidR="000F50EA" w:rsidRPr="000F50EA" w:rsidRDefault="000F50EA" w:rsidP="000F50EA">
            <w:pPr>
              <w:rPr>
                <w:rFonts w:ascii="Tahoma" w:hAnsi="Tahoma" w:cs="Tahoma"/>
                <w:sz w:val="11"/>
                <w:szCs w:val="11"/>
              </w:rPr>
            </w:pPr>
          </w:p>
        </w:tc>
      </w:tr>
      <w:tr w:rsidR="000F50EA" w:rsidRPr="000F50EA" w14:paraId="36BE3730" w14:textId="77777777" w:rsidTr="000F50EA">
        <w:trPr>
          <w:trHeight w:val="300"/>
          <w:jc w:val="center"/>
        </w:trPr>
        <w:tc>
          <w:tcPr>
            <w:tcW w:w="348" w:type="dxa"/>
            <w:tcBorders>
              <w:top w:val="nil"/>
              <w:left w:val="nil"/>
              <w:bottom w:val="nil"/>
              <w:right w:val="nil"/>
            </w:tcBorders>
            <w:shd w:val="clear" w:color="000000" w:fill="FFFF00"/>
            <w:noWrap/>
            <w:vAlign w:val="center"/>
            <w:hideMark/>
          </w:tcPr>
          <w:p w14:paraId="248D48AA"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5B29657E"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5E27746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3.10.3.9</w:t>
            </w:r>
          </w:p>
        </w:tc>
        <w:tc>
          <w:tcPr>
            <w:tcW w:w="2164" w:type="dxa"/>
            <w:tcBorders>
              <w:top w:val="nil"/>
              <w:left w:val="nil"/>
              <w:bottom w:val="single" w:sz="4" w:space="0" w:color="C0C0C0"/>
              <w:right w:val="single" w:sz="4" w:space="0" w:color="C0C0C0"/>
            </w:tcBorders>
            <w:shd w:val="clear" w:color="000000" w:fill="E3FAFD"/>
            <w:vAlign w:val="center"/>
            <w:hideMark/>
          </w:tcPr>
          <w:p w14:paraId="2AA98742"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командировочные расходы</w:t>
            </w:r>
          </w:p>
        </w:tc>
        <w:tc>
          <w:tcPr>
            <w:tcW w:w="720" w:type="dxa"/>
            <w:tcBorders>
              <w:top w:val="nil"/>
              <w:left w:val="nil"/>
              <w:bottom w:val="single" w:sz="4" w:space="0" w:color="C0C0C0"/>
              <w:right w:val="single" w:sz="4" w:space="0" w:color="C0C0C0"/>
            </w:tcBorders>
            <w:shd w:val="clear" w:color="auto" w:fill="auto"/>
            <w:vAlign w:val="center"/>
            <w:hideMark/>
          </w:tcPr>
          <w:p w14:paraId="44B6C1C6"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323497C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85" w:type="dxa"/>
            <w:tcBorders>
              <w:top w:val="nil"/>
              <w:left w:val="nil"/>
              <w:bottom w:val="single" w:sz="4" w:space="0" w:color="C0C0C0"/>
              <w:right w:val="single" w:sz="4" w:space="0" w:color="C0C0C0"/>
            </w:tcBorders>
            <w:shd w:val="clear" w:color="000000" w:fill="FFFFCC"/>
            <w:vAlign w:val="center"/>
            <w:hideMark/>
          </w:tcPr>
          <w:p w14:paraId="26AEA44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27,11</w:t>
            </w:r>
          </w:p>
        </w:tc>
        <w:tc>
          <w:tcPr>
            <w:tcW w:w="789" w:type="dxa"/>
            <w:tcBorders>
              <w:top w:val="nil"/>
              <w:left w:val="nil"/>
              <w:bottom w:val="single" w:sz="4" w:space="0" w:color="C0C0C0"/>
              <w:right w:val="single" w:sz="4" w:space="0" w:color="C0C0C0"/>
            </w:tcBorders>
            <w:shd w:val="clear" w:color="000000" w:fill="FFFFCC"/>
            <w:vAlign w:val="center"/>
            <w:hideMark/>
          </w:tcPr>
          <w:p w14:paraId="14DFFCA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60" w:type="dxa"/>
            <w:tcBorders>
              <w:top w:val="nil"/>
              <w:left w:val="nil"/>
              <w:bottom w:val="single" w:sz="4" w:space="0" w:color="C0C0C0"/>
              <w:right w:val="single" w:sz="4" w:space="0" w:color="C0C0C0"/>
            </w:tcBorders>
            <w:shd w:val="clear" w:color="000000" w:fill="FFFFCC"/>
            <w:vAlign w:val="center"/>
            <w:hideMark/>
          </w:tcPr>
          <w:p w14:paraId="6FEB43A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2F8EC94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30,00</w:t>
            </w:r>
          </w:p>
        </w:tc>
        <w:tc>
          <w:tcPr>
            <w:tcW w:w="991" w:type="dxa"/>
            <w:tcBorders>
              <w:top w:val="nil"/>
              <w:left w:val="nil"/>
              <w:bottom w:val="single" w:sz="4" w:space="0" w:color="C0C0C0"/>
              <w:right w:val="single" w:sz="4" w:space="0" w:color="C0C0C0"/>
            </w:tcBorders>
            <w:shd w:val="clear" w:color="000000" w:fill="FFFFCC"/>
            <w:vAlign w:val="center"/>
            <w:hideMark/>
          </w:tcPr>
          <w:p w14:paraId="13CCE62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30,00</w:t>
            </w:r>
          </w:p>
        </w:tc>
        <w:tc>
          <w:tcPr>
            <w:tcW w:w="1028" w:type="dxa"/>
            <w:tcBorders>
              <w:top w:val="nil"/>
              <w:left w:val="nil"/>
              <w:bottom w:val="single" w:sz="4" w:space="0" w:color="C0C0C0"/>
              <w:right w:val="single" w:sz="4" w:space="0" w:color="C0C0C0"/>
            </w:tcBorders>
            <w:shd w:val="clear" w:color="000000" w:fill="FFFFCC"/>
            <w:vAlign w:val="center"/>
            <w:hideMark/>
          </w:tcPr>
          <w:p w14:paraId="36A5A6C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FFFFCC"/>
            <w:vAlign w:val="center"/>
            <w:hideMark/>
          </w:tcPr>
          <w:p w14:paraId="0BFC06E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5EA0660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4A775CF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703" w:type="dxa"/>
            <w:vMerge/>
            <w:tcBorders>
              <w:top w:val="nil"/>
              <w:left w:val="single" w:sz="4" w:space="0" w:color="C0C0C0"/>
              <w:bottom w:val="nil"/>
              <w:right w:val="single" w:sz="4" w:space="0" w:color="C0C0C0"/>
            </w:tcBorders>
            <w:vAlign w:val="center"/>
            <w:hideMark/>
          </w:tcPr>
          <w:p w14:paraId="6036F0BC" w14:textId="77777777" w:rsidR="000F50EA" w:rsidRPr="000F50EA" w:rsidRDefault="000F50EA" w:rsidP="000F50EA">
            <w:pPr>
              <w:rPr>
                <w:rFonts w:ascii="Tahoma" w:hAnsi="Tahoma" w:cs="Tahoma"/>
                <w:sz w:val="11"/>
                <w:szCs w:val="11"/>
              </w:rPr>
            </w:pPr>
          </w:p>
        </w:tc>
      </w:tr>
      <w:tr w:rsidR="000F50EA" w:rsidRPr="000F50EA" w14:paraId="0FF6ADFC" w14:textId="77777777" w:rsidTr="000F50EA">
        <w:trPr>
          <w:trHeight w:val="300"/>
          <w:jc w:val="center"/>
        </w:trPr>
        <w:tc>
          <w:tcPr>
            <w:tcW w:w="348" w:type="dxa"/>
            <w:tcBorders>
              <w:top w:val="nil"/>
              <w:left w:val="nil"/>
              <w:bottom w:val="nil"/>
              <w:right w:val="nil"/>
            </w:tcBorders>
            <w:shd w:val="clear" w:color="000000" w:fill="FFFF00"/>
            <w:noWrap/>
            <w:vAlign w:val="center"/>
            <w:hideMark/>
          </w:tcPr>
          <w:p w14:paraId="3A57EC94"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5A1BAFD3"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7335051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3.10.3.10</w:t>
            </w:r>
          </w:p>
        </w:tc>
        <w:tc>
          <w:tcPr>
            <w:tcW w:w="2164" w:type="dxa"/>
            <w:tcBorders>
              <w:top w:val="nil"/>
              <w:left w:val="nil"/>
              <w:bottom w:val="single" w:sz="4" w:space="0" w:color="C0C0C0"/>
              <w:right w:val="single" w:sz="4" w:space="0" w:color="C0C0C0"/>
            </w:tcBorders>
            <w:shd w:val="clear" w:color="000000" w:fill="E3FAFD"/>
            <w:vAlign w:val="center"/>
            <w:hideMark/>
          </w:tcPr>
          <w:p w14:paraId="54125D70"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подбор персонала</w:t>
            </w:r>
          </w:p>
        </w:tc>
        <w:tc>
          <w:tcPr>
            <w:tcW w:w="720" w:type="dxa"/>
            <w:tcBorders>
              <w:top w:val="nil"/>
              <w:left w:val="nil"/>
              <w:bottom w:val="single" w:sz="4" w:space="0" w:color="C0C0C0"/>
              <w:right w:val="single" w:sz="4" w:space="0" w:color="C0C0C0"/>
            </w:tcBorders>
            <w:shd w:val="clear" w:color="auto" w:fill="auto"/>
            <w:vAlign w:val="center"/>
            <w:hideMark/>
          </w:tcPr>
          <w:p w14:paraId="5F97702C"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4FB723B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85" w:type="dxa"/>
            <w:tcBorders>
              <w:top w:val="nil"/>
              <w:left w:val="nil"/>
              <w:bottom w:val="single" w:sz="4" w:space="0" w:color="C0C0C0"/>
              <w:right w:val="single" w:sz="4" w:space="0" w:color="C0C0C0"/>
            </w:tcBorders>
            <w:shd w:val="clear" w:color="000000" w:fill="FFFFCC"/>
            <w:vAlign w:val="center"/>
            <w:hideMark/>
          </w:tcPr>
          <w:p w14:paraId="3FE14A1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15,12</w:t>
            </w:r>
          </w:p>
        </w:tc>
        <w:tc>
          <w:tcPr>
            <w:tcW w:w="789" w:type="dxa"/>
            <w:tcBorders>
              <w:top w:val="nil"/>
              <w:left w:val="nil"/>
              <w:bottom w:val="single" w:sz="4" w:space="0" w:color="C0C0C0"/>
              <w:right w:val="single" w:sz="4" w:space="0" w:color="C0C0C0"/>
            </w:tcBorders>
            <w:shd w:val="clear" w:color="000000" w:fill="FFFFCC"/>
            <w:vAlign w:val="center"/>
            <w:hideMark/>
          </w:tcPr>
          <w:p w14:paraId="40E439C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60" w:type="dxa"/>
            <w:tcBorders>
              <w:top w:val="nil"/>
              <w:left w:val="nil"/>
              <w:bottom w:val="single" w:sz="4" w:space="0" w:color="C0C0C0"/>
              <w:right w:val="single" w:sz="4" w:space="0" w:color="C0C0C0"/>
            </w:tcBorders>
            <w:shd w:val="clear" w:color="000000" w:fill="FFFFCC"/>
            <w:vAlign w:val="center"/>
            <w:hideMark/>
          </w:tcPr>
          <w:p w14:paraId="0E8A91C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7507D92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15,72</w:t>
            </w:r>
          </w:p>
        </w:tc>
        <w:tc>
          <w:tcPr>
            <w:tcW w:w="991" w:type="dxa"/>
            <w:tcBorders>
              <w:top w:val="nil"/>
              <w:left w:val="nil"/>
              <w:bottom w:val="single" w:sz="4" w:space="0" w:color="C0C0C0"/>
              <w:right w:val="single" w:sz="4" w:space="0" w:color="C0C0C0"/>
            </w:tcBorders>
            <w:shd w:val="clear" w:color="000000" w:fill="FFFFCC"/>
            <w:vAlign w:val="center"/>
            <w:hideMark/>
          </w:tcPr>
          <w:p w14:paraId="4923C20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15,72</w:t>
            </w:r>
          </w:p>
        </w:tc>
        <w:tc>
          <w:tcPr>
            <w:tcW w:w="1028" w:type="dxa"/>
            <w:tcBorders>
              <w:top w:val="nil"/>
              <w:left w:val="nil"/>
              <w:bottom w:val="single" w:sz="4" w:space="0" w:color="C0C0C0"/>
              <w:right w:val="single" w:sz="4" w:space="0" w:color="C0C0C0"/>
            </w:tcBorders>
            <w:shd w:val="clear" w:color="000000" w:fill="FFFFCC"/>
            <w:vAlign w:val="center"/>
            <w:hideMark/>
          </w:tcPr>
          <w:p w14:paraId="7BD689C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FFFFCC"/>
            <w:vAlign w:val="center"/>
            <w:hideMark/>
          </w:tcPr>
          <w:p w14:paraId="7070D3A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3374ED1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27B9289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703" w:type="dxa"/>
            <w:vMerge/>
            <w:tcBorders>
              <w:top w:val="nil"/>
              <w:left w:val="single" w:sz="4" w:space="0" w:color="C0C0C0"/>
              <w:bottom w:val="nil"/>
              <w:right w:val="single" w:sz="4" w:space="0" w:color="C0C0C0"/>
            </w:tcBorders>
            <w:vAlign w:val="center"/>
            <w:hideMark/>
          </w:tcPr>
          <w:p w14:paraId="0557AF8F" w14:textId="77777777" w:rsidR="000F50EA" w:rsidRPr="000F50EA" w:rsidRDefault="000F50EA" w:rsidP="000F50EA">
            <w:pPr>
              <w:rPr>
                <w:rFonts w:ascii="Tahoma" w:hAnsi="Tahoma" w:cs="Tahoma"/>
                <w:sz w:val="11"/>
                <w:szCs w:val="11"/>
              </w:rPr>
            </w:pPr>
          </w:p>
        </w:tc>
      </w:tr>
      <w:tr w:rsidR="000F50EA" w:rsidRPr="000F50EA" w14:paraId="216E1A6D" w14:textId="77777777" w:rsidTr="000F50EA">
        <w:trPr>
          <w:trHeight w:val="615"/>
          <w:jc w:val="center"/>
        </w:trPr>
        <w:tc>
          <w:tcPr>
            <w:tcW w:w="348" w:type="dxa"/>
            <w:tcBorders>
              <w:top w:val="nil"/>
              <w:left w:val="nil"/>
              <w:bottom w:val="nil"/>
              <w:right w:val="nil"/>
            </w:tcBorders>
            <w:shd w:val="clear" w:color="000000" w:fill="FFFF00"/>
            <w:noWrap/>
            <w:vAlign w:val="center"/>
            <w:hideMark/>
          </w:tcPr>
          <w:p w14:paraId="057D5665"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34681CDC"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1927F84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3.10.3.11</w:t>
            </w:r>
          </w:p>
        </w:tc>
        <w:tc>
          <w:tcPr>
            <w:tcW w:w="2164" w:type="dxa"/>
            <w:tcBorders>
              <w:top w:val="nil"/>
              <w:left w:val="nil"/>
              <w:bottom w:val="single" w:sz="4" w:space="0" w:color="C0C0C0"/>
              <w:right w:val="single" w:sz="4" w:space="0" w:color="C0C0C0"/>
            </w:tcBorders>
            <w:shd w:val="clear" w:color="000000" w:fill="E3FAFD"/>
            <w:vAlign w:val="center"/>
            <w:hideMark/>
          </w:tcPr>
          <w:p w14:paraId="2D6D1CF4"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содержание абонентской службы, информационные услуги</w:t>
            </w:r>
          </w:p>
        </w:tc>
        <w:tc>
          <w:tcPr>
            <w:tcW w:w="720" w:type="dxa"/>
            <w:tcBorders>
              <w:top w:val="nil"/>
              <w:left w:val="nil"/>
              <w:bottom w:val="single" w:sz="4" w:space="0" w:color="C0C0C0"/>
              <w:right w:val="single" w:sz="4" w:space="0" w:color="C0C0C0"/>
            </w:tcBorders>
            <w:shd w:val="clear" w:color="auto" w:fill="auto"/>
            <w:vAlign w:val="center"/>
            <w:hideMark/>
          </w:tcPr>
          <w:p w14:paraId="4DFC8FF6"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6D2BA99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85" w:type="dxa"/>
            <w:tcBorders>
              <w:top w:val="nil"/>
              <w:left w:val="nil"/>
              <w:bottom w:val="single" w:sz="4" w:space="0" w:color="C0C0C0"/>
              <w:right w:val="single" w:sz="4" w:space="0" w:color="C0C0C0"/>
            </w:tcBorders>
            <w:shd w:val="clear" w:color="000000" w:fill="EBF1DE"/>
            <w:vAlign w:val="center"/>
            <w:hideMark/>
          </w:tcPr>
          <w:p w14:paraId="3F1685F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1 346,60</w:t>
            </w:r>
          </w:p>
        </w:tc>
        <w:tc>
          <w:tcPr>
            <w:tcW w:w="789" w:type="dxa"/>
            <w:tcBorders>
              <w:top w:val="nil"/>
              <w:left w:val="nil"/>
              <w:bottom w:val="single" w:sz="4" w:space="0" w:color="C0C0C0"/>
              <w:right w:val="single" w:sz="4" w:space="0" w:color="C0C0C0"/>
            </w:tcBorders>
            <w:shd w:val="clear" w:color="000000" w:fill="FFFFCC"/>
            <w:vAlign w:val="center"/>
            <w:hideMark/>
          </w:tcPr>
          <w:p w14:paraId="5E1E028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60" w:type="dxa"/>
            <w:tcBorders>
              <w:top w:val="nil"/>
              <w:left w:val="nil"/>
              <w:bottom w:val="single" w:sz="4" w:space="0" w:color="C0C0C0"/>
              <w:right w:val="single" w:sz="4" w:space="0" w:color="C0C0C0"/>
            </w:tcBorders>
            <w:shd w:val="clear" w:color="000000" w:fill="FFFFCC"/>
            <w:vAlign w:val="center"/>
            <w:hideMark/>
          </w:tcPr>
          <w:p w14:paraId="405334C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531BAFC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1 328,84</w:t>
            </w:r>
          </w:p>
        </w:tc>
        <w:tc>
          <w:tcPr>
            <w:tcW w:w="991" w:type="dxa"/>
            <w:tcBorders>
              <w:top w:val="nil"/>
              <w:left w:val="nil"/>
              <w:bottom w:val="single" w:sz="4" w:space="0" w:color="C0C0C0"/>
              <w:right w:val="single" w:sz="4" w:space="0" w:color="C0C0C0"/>
            </w:tcBorders>
            <w:shd w:val="clear" w:color="000000" w:fill="FFFFCC"/>
            <w:vAlign w:val="center"/>
            <w:hideMark/>
          </w:tcPr>
          <w:p w14:paraId="6833FD3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1 328,84</w:t>
            </w:r>
          </w:p>
        </w:tc>
        <w:tc>
          <w:tcPr>
            <w:tcW w:w="1028" w:type="dxa"/>
            <w:tcBorders>
              <w:top w:val="nil"/>
              <w:left w:val="nil"/>
              <w:bottom w:val="single" w:sz="4" w:space="0" w:color="C0C0C0"/>
              <w:right w:val="single" w:sz="4" w:space="0" w:color="C0C0C0"/>
            </w:tcBorders>
            <w:shd w:val="clear" w:color="000000" w:fill="FFFFCC"/>
            <w:vAlign w:val="center"/>
            <w:hideMark/>
          </w:tcPr>
          <w:p w14:paraId="2D8664E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FFFFCC"/>
            <w:vAlign w:val="center"/>
            <w:hideMark/>
          </w:tcPr>
          <w:p w14:paraId="17DA9D2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38CCD9A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25C7DE9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703" w:type="dxa"/>
            <w:vMerge/>
            <w:tcBorders>
              <w:top w:val="nil"/>
              <w:left w:val="single" w:sz="4" w:space="0" w:color="C0C0C0"/>
              <w:bottom w:val="nil"/>
              <w:right w:val="single" w:sz="4" w:space="0" w:color="C0C0C0"/>
            </w:tcBorders>
            <w:vAlign w:val="center"/>
            <w:hideMark/>
          </w:tcPr>
          <w:p w14:paraId="7FB36D1E" w14:textId="77777777" w:rsidR="000F50EA" w:rsidRPr="000F50EA" w:rsidRDefault="000F50EA" w:rsidP="000F50EA">
            <w:pPr>
              <w:rPr>
                <w:rFonts w:ascii="Tahoma" w:hAnsi="Tahoma" w:cs="Tahoma"/>
                <w:sz w:val="11"/>
                <w:szCs w:val="11"/>
              </w:rPr>
            </w:pPr>
          </w:p>
        </w:tc>
      </w:tr>
      <w:tr w:rsidR="000F50EA" w:rsidRPr="000F50EA" w14:paraId="2C4818B3" w14:textId="77777777" w:rsidTr="000F50EA">
        <w:trPr>
          <w:trHeight w:val="525"/>
          <w:jc w:val="center"/>
        </w:trPr>
        <w:tc>
          <w:tcPr>
            <w:tcW w:w="348" w:type="dxa"/>
            <w:tcBorders>
              <w:top w:val="nil"/>
              <w:left w:val="nil"/>
              <w:bottom w:val="nil"/>
              <w:right w:val="nil"/>
            </w:tcBorders>
            <w:shd w:val="clear" w:color="000000" w:fill="FFFF00"/>
            <w:noWrap/>
            <w:vAlign w:val="center"/>
            <w:hideMark/>
          </w:tcPr>
          <w:p w14:paraId="17F88B43"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35033DA4"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58608E2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3.10.3.12</w:t>
            </w:r>
          </w:p>
        </w:tc>
        <w:tc>
          <w:tcPr>
            <w:tcW w:w="2164" w:type="dxa"/>
            <w:tcBorders>
              <w:top w:val="nil"/>
              <w:left w:val="nil"/>
              <w:bottom w:val="single" w:sz="4" w:space="0" w:color="C0C0C0"/>
              <w:right w:val="single" w:sz="4" w:space="0" w:color="C0C0C0"/>
            </w:tcBorders>
            <w:shd w:val="clear" w:color="000000" w:fill="E3FAFD"/>
            <w:vAlign w:val="center"/>
            <w:hideMark/>
          </w:tcPr>
          <w:p w14:paraId="0B3B26C6"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услуги по обслуживанию ОС, имущества</w:t>
            </w:r>
          </w:p>
        </w:tc>
        <w:tc>
          <w:tcPr>
            <w:tcW w:w="720" w:type="dxa"/>
            <w:tcBorders>
              <w:top w:val="nil"/>
              <w:left w:val="nil"/>
              <w:bottom w:val="single" w:sz="4" w:space="0" w:color="C0C0C0"/>
              <w:right w:val="single" w:sz="4" w:space="0" w:color="C0C0C0"/>
            </w:tcBorders>
            <w:shd w:val="clear" w:color="auto" w:fill="auto"/>
            <w:vAlign w:val="center"/>
            <w:hideMark/>
          </w:tcPr>
          <w:p w14:paraId="774B25E9"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18FA4D6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85" w:type="dxa"/>
            <w:tcBorders>
              <w:top w:val="nil"/>
              <w:left w:val="nil"/>
              <w:bottom w:val="single" w:sz="4" w:space="0" w:color="C0C0C0"/>
              <w:right w:val="single" w:sz="4" w:space="0" w:color="C0C0C0"/>
            </w:tcBorders>
            <w:shd w:val="clear" w:color="000000" w:fill="DCE6F1"/>
            <w:vAlign w:val="center"/>
            <w:hideMark/>
          </w:tcPr>
          <w:p w14:paraId="55779E9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202,17</w:t>
            </w:r>
          </w:p>
        </w:tc>
        <w:tc>
          <w:tcPr>
            <w:tcW w:w="789" w:type="dxa"/>
            <w:tcBorders>
              <w:top w:val="nil"/>
              <w:left w:val="nil"/>
              <w:bottom w:val="single" w:sz="4" w:space="0" w:color="C0C0C0"/>
              <w:right w:val="single" w:sz="4" w:space="0" w:color="C0C0C0"/>
            </w:tcBorders>
            <w:shd w:val="clear" w:color="000000" w:fill="FFFFCC"/>
            <w:vAlign w:val="center"/>
            <w:hideMark/>
          </w:tcPr>
          <w:p w14:paraId="690CCA1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60" w:type="dxa"/>
            <w:tcBorders>
              <w:top w:val="nil"/>
              <w:left w:val="nil"/>
              <w:bottom w:val="single" w:sz="4" w:space="0" w:color="C0C0C0"/>
              <w:right w:val="single" w:sz="4" w:space="0" w:color="C0C0C0"/>
            </w:tcBorders>
            <w:shd w:val="clear" w:color="000000" w:fill="FFFFCC"/>
            <w:vAlign w:val="center"/>
            <w:hideMark/>
          </w:tcPr>
          <w:p w14:paraId="2AB1EB7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06A3DC0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179,10</w:t>
            </w:r>
          </w:p>
        </w:tc>
        <w:tc>
          <w:tcPr>
            <w:tcW w:w="991" w:type="dxa"/>
            <w:tcBorders>
              <w:top w:val="nil"/>
              <w:left w:val="nil"/>
              <w:bottom w:val="single" w:sz="4" w:space="0" w:color="C0C0C0"/>
              <w:right w:val="single" w:sz="4" w:space="0" w:color="C0C0C0"/>
            </w:tcBorders>
            <w:shd w:val="clear" w:color="000000" w:fill="FFFFCC"/>
            <w:vAlign w:val="center"/>
            <w:hideMark/>
          </w:tcPr>
          <w:p w14:paraId="573D96B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179,10</w:t>
            </w:r>
          </w:p>
        </w:tc>
        <w:tc>
          <w:tcPr>
            <w:tcW w:w="1028" w:type="dxa"/>
            <w:tcBorders>
              <w:top w:val="nil"/>
              <w:left w:val="nil"/>
              <w:bottom w:val="single" w:sz="4" w:space="0" w:color="C0C0C0"/>
              <w:right w:val="single" w:sz="4" w:space="0" w:color="C0C0C0"/>
            </w:tcBorders>
            <w:shd w:val="clear" w:color="000000" w:fill="FFFFCC"/>
            <w:vAlign w:val="center"/>
            <w:hideMark/>
          </w:tcPr>
          <w:p w14:paraId="70CAF87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FFFFCC"/>
            <w:vAlign w:val="center"/>
            <w:hideMark/>
          </w:tcPr>
          <w:p w14:paraId="35A9CF5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4E84BAD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5500895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703" w:type="dxa"/>
            <w:vMerge/>
            <w:tcBorders>
              <w:top w:val="nil"/>
              <w:left w:val="single" w:sz="4" w:space="0" w:color="C0C0C0"/>
              <w:bottom w:val="nil"/>
              <w:right w:val="single" w:sz="4" w:space="0" w:color="C0C0C0"/>
            </w:tcBorders>
            <w:vAlign w:val="center"/>
            <w:hideMark/>
          </w:tcPr>
          <w:p w14:paraId="10A1DA80" w14:textId="77777777" w:rsidR="000F50EA" w:rsidRPr="000F50EA" w:rsidRDefault="000F50EA" w:rsidP="000F50EA">
            <w:pPr>
              <w:rPr>
                <w:rFonts w:ascii="Tahoma" w:hAnsi="Tahoma" w:cs="Tahoma"/>
                <w:sz w:val="11"/>
                <w:szCs w:val="11"/>
              </w:rPr>
            </w:pPr>
          </w:p>
        </w:tc>
      </w:tr>
      <w:tr w:rsidR="000F50EA" w:rsidRPr="000F50EA" w14:paraId="27978506" w14:textId="77777777" w:rsidTr="000F50EA">
        <w:trPr>
          <w:trHeight w:val="300"/>
          <w:jc w:val="center"/>
        </w:trPr>
        <w:tc>
          <w:tcPr>
            <w:tcW w:w="348" w:type="dxa"/>
            <w:tcBorders>
              <w:top w:val="nil"/>
              <w:left w:val="nil"/>
              <w:bottom w:val="nil"/>
              <w:right w:val="nil"/>
            </w:tcBorders>
            <w:shd w:val="clear" w:color="000000" w:fill="FFFF00"/>
            <w:noWrap/>
            <w:vAlign w:val="center"/>
            <w:hideMark/>
          </w:tcPr>
          <w:p w14:paraId="64E84758"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3E05DD46"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0206AC4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3.10.3.13</w:t>
            </w:r>
          </w:p>
        </w:tc>
        <w:tc>
          <w:tcPr>
            <w:tcW w:w="2164" w:type="dxa"/>
            <w:tcBorders>
              <w:top w:val="nil"/>
              <w:left w:val="nil"/>
              <w:bottom w:val="single" w:sz="4" w:space="0" w:color="C0C0C0"/>
              <w:right w:val="single" w:sz="4" w:space="0" w:color="C0C0C0"/>
            </w:tcBorders>
            <w:shd w:val="clear" w:color="000000" w:fill="E3FAFD"/>
            <w:vAlign w:val="center"/>
            <w:hideMark/>
          </w:tcPr>
          <w:p w14:paraId="550B340C" w14:textId="77777777" w:rsidR="000F50EA" w:rsidRPr="000F50EA" w:rsidRDefault="000F50EA" w:rsidP="000F50EA">
            <w:pPr>
              <w:ind w:firstLineChars="300" w:firstLine="330"/>
              <w:rPr>
                <w:rFonts w:ascii="Tahoma" w:hAnsi="Tahoma" w:cs="Tahoma"/>
                <w:sz w:val="11"/>
                <w:szCs w:val="11"/>
              </w:rPr>
            </w:pPr>
            <w:proofErr w:type="spellStart"/>
            <w:r w:rsidRPr="000F50EA">
              <w:rPr>
                <w:rFonts w:ascii="Tahoma" w:hAnsi="Tahoma" w:cs="Tahoma"/>
                <w:sz w:val="11"/>
                <w:szCs w:val="11"/>
              </w:rPr>
              <w:t>оценкка</w:t>
            </w:r>
            <w:proofErr w:type="spellEnd"/>
            <w:r w:rsidRPr="000F50EA">
              <w:rPr>
                <w:rFonts w:ascii="Tahoma" w:hAnsi="Tahoma" w:cs="Tahoma"/>
                <w:sz w:val="11"/>
                <w:szCs w:val="11"/>
              </w:rPr>
              <w:t xml:space="preserve"> рабочих мест, аттестация</w:t>
            </w:r>
          </w:p>
        </w:tc>
        <w:tc>
          <w:tcPr>
            <w:tcW w:w="720" w:type="dxa"/>
            <w:tcBorders>
              <w:top w:val="nil"/>
              <w:left w:val="nil"/>
              <w:bottom w:val="single" w:sz="4" w:space="0" w:color="C0C0C0"/>
              <w:right w:val="single" w:sz="4" w:space="0" w:color="C0C0C0"/>
            </w:tcBorders>
            <w:shd w:val="clear" w:color="auto" w:fill="auto"/>
            <w:vAlign w:val="center"/>
            <w:hideMark/>
          </w:tcPr>
          <w:p w14:paraId="29D8828F"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72157C6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85" w:type="dxa"/>
            <w:tcBorders>
              <w:top w:val="nil"/>
              <w:left w:val="nil"/>
              <w:bottom w:val="single" w:sz="4" w:space="0" w:color="C0C0C0"/>
              <w:right w:val="single" w:sz="4" w:space="0" w:color="C0C0C0"/>
            </w:tcBorders>
            <w:shd w:val="clear" w:color="000000" w:fill="FFFFCC"/>
            <w:vAlign w:val="center"/>
            <w:hideMark/>
          </w:tcPr>
          <w:p w14:paraId="3D51FD5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789" w:type="dxa"/>
            <w:tcBorders>
              <w:top w:val="nil"/>
              <w:left w:val="nil"/>
              <w:bottom w:val="single" w:sz="4" w:space="0" w:color="C0C0C0"/>
              <w:right w:val="single" w:sz="4" w:space="0" w:color="C0C0C0"/>
            </w:tcBorders>
            <w:shd w:val="clear" w:color="000000" w:fill="FFFFCC"/>
            <w:vAlign w:val="center"/>
            <w:hideMark/>
          </w:tcPr>
          <w:p w14:paraId="0D71CE8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60" w:type="dxa"/>
            <w:tcBorders>
              <w:top w:val="nil"/>
              <w:left w:val="nil"/>
              <w:bottom w:val="single" w:sz="4" w:space="0" w:color="C0C0C0"/>
              <w:right w:val="single" w:sz="4" w:space="0" w:color="C0C0C0"/>
            </w:tcBorders>
            <w:shd w:val="clear" w:color="000000" w:fill="FFFFCC"/>
            <w:vAlign w:val="center"/>
            <w:hideMark/>
          </w:tcPr>
          <w:p w14:paraId="620BC5B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1028" w:type="dxa"/>
            <w:tcBorders>
              <w:top w:val="nil"/>
              <w:left w:val="nil"/>
              <w:bottom w:val="single" w:sz="4" w:space="0" w:color="C0C0C0"/>
              <w:right w:val="single" w:sz="4" w:space="0" w:color="C0C0C0"/>
            </w:tcBorders>
            <w:shd w:val="clear" w:color="000000" w:fill="FDE9D9"/>
            <w:vAlign w:val="center"/>
            <w:hideMark/>
          </w:tcPr>
          <w:p w14:paraId="78ABCBD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26,60</w:t>
            </w:r>
          </w:p>
        </w:tc>
        <w:tc>
          <w:tcPr>
            <w:tcW w:w="991" w:type="dxa"/>
            <w:tcBorders>
              <w:top w:val="nil"/>
              <w:left w:val="nil"/>
              <w:bottom w:val="single" w:sz="4" w:space="0" w:color="C0C0C0"/>
              <w:right w:val="single" w:sz="4" w:space="0" w:color="C0C0C0"/>
            </w:tcBorders>
            <w:shd w:val="clear" w:color="000000" w:fill="FDE9D9"/>
            <w:vAlign w:val="center"/>
            <w:hideMark/>
          </w:tcPr>
          <w:p w14:paraId="71B7442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26,60</w:t>
            </w:r>
          </w:p>
        </w:tc>
        <w:tc>
          <w:tcPr>
            <w:tcW w:w="1028" w:type="dxa"/>
            <w:tcBorders>
              <w:top w:val="nil"/>
              <w:left w:val="nil"/>
              <w:bottom w:val="single" w:sz="4" w:space="0" w:color="C0C0C0"/>
              <w:right w:val="single" w:sz="4" w:space="0" w:color="C0C0C0"/>
            </w:tcBorders>
            <w:shd w:val="clear" w:color="000000" w:fill="FFFFCC"/>
            <w:vAlign w:val="center"/>
            <w:hideMark/>
          </w:tcPr>
          <w:p w14:paraId="1EBE789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FFFFCC"/>
            <w:vAlign w:val="center"/>
            <w:hideMark/>
          </w:tcPr>
          <w:p w14:paraId="0C250C6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0459933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7B70E5D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703" w:type="dxa"/>
            <w:vMerge/>
            <w:tcBorders>
              <w:top w:val="nil"/>
              <w:left w:val="single" w:sz="4" w:space="0" w:color="C0C0C0"/>
              <w:bottom w:val="nil"/>
              <w:right w:val="single" w:sz="4" w:space="0" w:color="C0C0C0"/>
            </w:tcBorders>
            <w:vAlign w:val="center"/>
            <w:hideMark/>
          </w:tcPr>
          <w:p w14:paraId="352D580C" w14:textId="77777777" w:rsidR="000F50EA" w:rsidRPr="000F50EA" w:rsidRDefault="000F50EA" w:rsidP="000F50EA">
            <w:pPr>
              <w:rPr>
                <w:rFonts w:ascii="Tahoma" w:hAnsi="Tahoma" w:cs="Tahoma"/>
                <w:sz w:val="11"/>
                <w:szCs w:val="11"/>
              </w:rPr>
            </w:pPr>
          </w:p>
        </w:tc>
      </w:tr>
      <w:tr w:rsidR="000F50EA" w:rsidRPr="000F50EA" w14:paraId="58AD51A3" w14:textId="77777777" w:rsidTr="000F50EA">
        <w:trPr>
          <w:trHeight w:val="300"/>
          <w:jc w:val="center"/>
        </w:trPr>
        <w:tc>
          <w:tcPr>
            <w:tcW w:w="348" w:type="dxa"/>
            <w:tcBorders>
              <w:top w:val="nil"/>
              <w:left w:val="nil"/>
              <w:bottom w:val="nil"/>
              <w:right w:val="nil"/>
            </w:tcBorders>
            <w:shd w:val="clear" w:color="000000" w:fill="FFFF00"/>
            <w:noWrap/>
            <w:vAlign w:val="center"/>
            <w:hideMark/>
          </w:tcPr>
          <w:p w14:paraId="7AD707A6"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264D6EA8"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039AE68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3.10.3.14</w:t>
            </w:r>
          </w:p>
        </w:tc>
        <w:tc>
          <w:tcPr>
            <w:tcW w:w="2164" w:type="dxa"/>
            <w:tcBorders>
              <w:top w:val="nil"/>
              <w:left w:val="nil"/>
              <w:bottom w:val="single" w:sz="4" w:space="0" w:color="C0C0C0"/>
              <w:right w:val="single" w:sz="4" w:space="0" w:color="C0C0C0"/>
            </w:tcBorders>
            <w:shd w:val="clear" w:color="000000" w:fill="E3FAFD"/>
            <w:vAlign w:val="center"/>
            <w:hideMark/>
          </w:tcPr>
          <w:p w14:paraId="688B2F38"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охрана труда (мед. Осмотр)</w:t>
            </w:r>
          </w:p>
        </w:tc>
        <w:tc>
          <w:tcPr>
            <w:tcW w:w="720" w:type="dxa"/>
            <w:tcBorders>
              <w:top w:val="nil"/>
              <w:left w:val="nil"/>
              <w:bottom w:val="single" w:sz="4" w:space="0" w:color="C0C0C0"/>
              <w:right w:val="single" w:sz="4" w:space="0" w:color="C0C0C0"/>
            </w:tcBorders>
            <w:shd w:val="clear" w:color="auto" w:fill="auto"/>
            <w:vAlign w:val="center"/>
            <w:hideMark/>
          </w:tcPr>
          <w:p w14:paraId="3E9F778C"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06BA078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85" w:type="dxa"/>
            <w:tcBorders>
              <w:top w:val="nil"/>
              <w:left w:val="nil"/>
              <w:bottom w:val="single" w:sz="4" w:space="0" w:color="C0C0C0"/>
              <w:right w:val="single" w:sz="4" w:space="0" w:color="C0C0C0"/>
            </w:tcBorders>
            <w:shd w:val="clear" w:color="000000" w:fill="FDE9D9"/>
            <w:vAlign w:val="center"/>
            <w:hideMark/>
          </w:tcPr>
          <w:p w14:paraId="29BFC5C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75,02</w:t>
            </w:r>
          </w:p>
        </w:tc>
        <w:tc>
          <w:tcPr>
            <w:tcW w:w="789" w:type="dxa"/>
            <w:tcBorders>
              <w:top w:val="nil"/>
              <w:left w:val="nil"/>
              <w:bottom w:val="single" w:sz="4" w:space="0" w:color="C0C0C0"/>
              <w:right w:val="single" w:sz="4" w:space="0" w:color="C0C0C0"/>
            </w:tcBorders>
            <w:shd w:val="clear" w:color="000000" w:fill="FFFFCC"/>
            <w:vAlign w:val="center"/>
            <w:hideMark/>
          </w:tcPr>
          <w:p w14:paraId="3D13F15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60" w:type="dxa"/>
            <w:tcBorders>
              <w:top w:val="nil"/>
              <w:left w:val="nil"/>
              <w:bottom w:val="single" w:sz="4" w:space="0" w:color="C0C0C0"/>
              <w:right w:val="single" w:sz="4" w:space="0" w:color="C0C0C0"/>
            </w:tcBorders>
            <w:shd w:val="clear" w:color="000000" w:fill="FFFFCC"/>
            <w:vAlign w:val="center"/>
            <w:hideMark/>
          </w:tcPr>
          <w:p w14:paraId="411E3BF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1028" w:type="dxa"/>
            <w:tcBorders>
              <w:top w:val="nil"/>
              <w:left w:val="nil"/>
              <w:bottom w:val="single" w:sz="4" w:space="0" w:color="C0C0C0"/>
              <w:right w:val="single" w:sz="4" w:space="0" w:color="C0C0C0"/>
            </w:tcBorders>
            <w:shd w:val="clear" w:color="000000" w:fill="FDE9D9"/>
            <w:vAlign w:val="center"/>
            <w:hideMark/>
          </w:tcPr>
          <w:p w14:paraId="3FF0719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370,76</w:t>
            </w:r>
          </w:p>
        </w:tc>
        <w:tc>
          <w:tcPr>
            <w:tcW w:w="991" w:type="dxa"/>
            <w:tcBorders>
              <w:top w:val="nil"/>
              <w:left w:val="nil"/>
              <w:bottom w:val="single" w:sz="4" w:space="0" w:color="C0C0C0"/>
              <w:right w:val="single" w:sz="4" w:space="0" w:color="C0C0C0"/>
            </w:tcBorders>
            <w:shd w:val="clear" w:color="000000" w:fill="FDE9D9"/>
            <w:vAlign w:val="center"/>
            <w:hideMark/>
          </w:tcPr>
          <w:p w14:paraId="064374E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370,76</w:t>
            </w:r>
          </w:p>
        </w:tc>
        <w:tc>
          <w:tcPr>
            <w:tcW w:w="1028" w:type="dxa"/>
            <w:tcBorders>
              <w:top w:val="nil"/>
              <w:left w:val="nil"/>
              <w:bottom w:val="single" w:sz="4" w:space="0" w:color="C0C0C0"/>
              <w:right w:val="single" w:sz="4" w:space="0" w:color="C0C0C0"/>
            </w:tcBorders>
            <w:shd w:val="clear" w:color="000000" w:fill="FFFFCC"/>
            <w:vAlign w:val="center"/>
            <w:hideMark/>
          </w:tcPr>
          <w:p w14:paraId="64E92FE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FFFFCC"/>
            <w:vAlign w:val="center"/>
            <w:hideMark/>
          </w:tcPr>
          <w:p w14:paraId="60DF137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68FAD40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79A5374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703" w:type="dxa"/>
            <w:vMerge/>
            <w:tcBorders>
              <w:top w:val="nil"/>
              <w:left w:val="single" w:sz="4" w:space="0" w:color="C0C0C0"/>
              <w:bottom w:val="nil"/>
              <w:right w:val="single" w:sz="4" w:space="0" w:color="C0C0C0"/>
            </w:tcBorders>
            <w:vAlign w:val="center"/>
            <w:hideMark/>
          </w:tcPr>
          <w:p w14:paraId="5245BE96" w14:textId="77777777" w:rsidR="000F50EA" w:rsidRPr="000F50EA" w:rsidRDefault="000F50EA" w:rsidP="000F50EA">
            <w:pPr>
              <w:rPr>
                <w:rFonts w:ascii="Tahoma" w:hAnsi="Tahoma" w:cs="Tahoma"/>
                <w:sz w:val="11"/>
                <w:szCs w:val="11"/>
              </w:rPr>
            </w:pPr>
          </w:p>
        </w:tc>
      </w:tr>
      <w:tr w:rsidR="000F50EA" w:rsidRPr="000F50EA" w14:paraId="5F3F45E9" w14:textId="77777777" w:rsidTr="000F50EA">
        <w:trPr>
          <w:trHeight w:val="300"/>
          <w:jc w:val="center"/>
        </w:trPr>
        <w:tc>
          <w:tcPr>
            <w:tcW w:w="348" w:type="dxa"/>
            <w:tcBorders>
              <w:top w:val="nil"/>
              <w:left w:val="nil"/>
              <w:bottom w:val="nil"/>
              <w:right w:val="nil"/>
            </w:tcBorders>
            <w:shd w:val="clear" w:color="000000" w:fill="FFFF00"/>
            <w:noWrap/>
            <w:vAlign w:val="center"/>
            <w:hideMark/>
          </w:tcPr>
          <w:p w14:paraId="0C21CF8E"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08243F4D"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719D0FB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3.10.3.15</w:t>
            </w:r>
          </w:p>
        </w:tc>
        <w:tc>
          <w:tcPr>
            <w:tcW w:w="2164" w:type="dxa"/>
            <w:tcBorders>
              <w:top w:val="nil"/>
              <w:left w:val="nil"/>
              <w:bottom w:val="single" w:sz="4" w:space="0" w:color="C0C0C0"/>
              <w:right w:val="single" w:sz="4" w:space="0" w:color="C0C0C0"/>
            </w:tcBorders>
            <w:shd w:val="clear" w:color="000000" w:fill="E3FAFD"/>
            <w:vAlign w:val="center"/>
            <w:hideMark/>
          </w:tcPr>
          <w:p w14:paraId="3171AA4A"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захоронение отходов, вывоз мусора</w:t>
            </w:r>
          </w:p>
        </w:tc>
        <w:tc>
          <w:tcPr>
            <w:tcW w:w="720" w:type="dxa"/>
            <w:tcBorders>
              <w:top w:val="nil"/>
              <w:left w:val="nil"/>
              <w:bottom w:val="single" w:sz="4" w:space="0" w:color="C0C0C0"/>
              <w:right w:val="single" w:sz="4" w:space="0" w:color="C0C0C0"/>
            </w:tcBorders>
            <w:shd w:val="clear" w:color="auto" w:fill="auto"/>
            <w:vAlign w:val="center"/>
            <w:hideMark/>
          </w:tcPr>
          <w:p w14:paraId="709EB09F"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12EAB88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85" w:type="dxa"/>
            <w:tcBorders>
              <w:top w:val="nil"/>
              <w:left w:val="nil"/>
              <w:bottom w:val="single" w:sz="4" w:space="0" w:color="C0C0C0"/>
              <w:right w:val="single" w:sz="4" w:space="0" w:color="C0C0C0"/>
            </w:tcBorders>
            <w:shd w:val="clear" w:color="000000" w:fill="FDE9D9"/>
            <w:vAlign w:val="center"/>
            <w:hideMark/>
          </w:tcPr>
          <w:p w14:paraId="51B4E05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100,43</w:t>
            </w:r>
          </w:p>
        </w:tc>
        <w:tc>
          <w:tcPr>
            <w:tcW w:w="789" w:type="dxa"/>
            <w:tcBorders>
              <w:top w:val="nil"/>
              <w:left w:val="nil"/>
              <w:bottom w:val="single" w:sz="4" w:space="0" w:color="C0C0C0"/>
              <w:right w:val="single" w:sz="4" w:space="0" w:color="C0C0C0"/>
            </w:tcBorders>
            <w:shd w:val="clear" w:color="000000" w:fill="FFFFCC"/>
            <w:vAlign w:val="center"/>
            <w:hideMark/>
          </w:tcPr>
          <w:p w14:paraId="230F3B4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60" w:type="dxa"/>
            <w:tcBorders>
              <w:top w:val="nil"/>
              <w:left w:val="nil"/>
              <w:bottom w:val="single" w:sz="4" w:space="0" w:color="C0C0C0"/>
              <w:right w:val="single" w:sz="4" w:space="0" w:color="C0C0C0"/>
            </w:tcBorders>
            <w:shd w:val="clear" w:color="000000" w:fill="FFFFCC"/>
            <w:vAlign w:val="center"/>
            <w:hideMark/>
          </w:tcPr>
          <w:p w14:paraId="1A61EC2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39AE954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73,46</w:t>
            </w:r>
          </w:p>
        </w:tc>
        <w:tc>
          <w:tcPr>
            <w:tcW w:w="991" w:type="dxa"/>
            <w:tcBorders>
              <w:top w:val="nil"/>
              <w:left w:val="nil"/>
              <w:bottom w:val="single" w:sz="4" w:space="0" w:color="C0C0C0"/>
              <w:right w:val="single" w:sz="4" w:space="0" w:color="C0C0C0"/>
            </w:tcBorders>
            <w:shd w:val="clear" w:color="000000" w:fill="FFFFCC"/>
            <w:vAlign w:val="center"/>
            <w:hideMark/>
          </w:tcPr>
          <w:p w14:paraId="79A276B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73,46</w:t>
            </w:r>
          </w:p>
        </w:tc>
        <w:tc>
          <w:tcPr>
            <w:tcW w:w="1028" w:type="dxa"/>
            <w:tcBorders>
              <w:top w:val="nil"/>
              <w:left w:val="nil"/>
              <w:bottom w:val="single" w:sz="4" w:space="0" w:color="C0C0C0"/>
              <w:right w:val="single" w:sz="4" w:space="0" w:color="C0C0C0"/>
            </w:tcBorders>
            <w:shd w:val="clear" w:color="000000" w:fill="FFFFCC"/>
            <w:vAlign w:val="center"/>
            <w:hideMark/>
          </w:tcPr>
          <w:p w14:paraId="68B1898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FFFFCC"/>
            <w:vAlign w:val="center"/>
            <w:hideMark/>
          </w:tcPr>
          <w:p w14:paraId="7DF6A0E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79872D4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51E1171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703" w:type="dxa"/>
            <w:vMerge/>
            <w:tcBorders>
              <w:top w:val="nil"/>
              <w:left w:val="single" w:sz="4" w:space="0" w:color="C0C0C0"/>
              <w:bottom w:val="nil"/>
              <w:right w:val="single" w:sz="4" w:space="0" w:color="C0C0C0"/>
            </w:tcBorders>
            <w:vAlign w:val="center"/>
            <w:hideMark/>
          </w:tcPr>
          <w:p w14:paraId="433EE761" w14:textId="77777777" w:rsidR="000F50EA" w:rsidRPr="000F50EA" w:rsidRDefault="000F50EA" w:rsidP="000F50EA">
            <w:pPr>
              <w:rPr>
                <w:rFonts w:ascii="Tahoma" w:hAnsi="Tahoma" w:cs="Tahoma"/>
                <w:sz w:val="11"/>
                <w:szCs w:val="11"/>
              </w:rPr>
            </w:pPr>
          </w:p>
        </w:tc>
      </w:tr>
      <w:tr w:rsidR="000F50EA" w:rsidRPr="000F50EA" w14:paraId="1966D5C4" w14:textId="77777777" w:rsidTr="000F50EA">
        <w:trPr>
          <w:trHeight w:val="300"/>
          <w:jc w:val="center"/>
        </w:trPr>
        <w:tc>
          <w:tcPr>
            <w:tcW w:w="348" w:type="dxa"/>
            <w:tcBorders>
              <w:top w:val="nil"/>
              <w:left w:val="nil"/>
              <w:bottom w:val="nil"/>
              <w:right w:val="nil"/>
            </w:tcBorders>
            <w:shd w:val="clear" w:color="000000" w:fill="FFFF00"/>
            <w:noWrap/>
            <w:vAlign w:val="center"/>
            <w:hideMark/>
          </w:tcPr>
          <w:p w14:paraId="1969D509"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0C1E8880"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0A673BE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3.10.3.16</w:t>
            </w:r>
          </w:p>
        </w:tc>
        <w:tc>
          <w:tcPr>
            <w:tcW w:w="2164" w:type="dxa"/>
            <w:tcBorders>
              <w:top w:val="nil"/>
              <w:left w:val="nil"/>
              <w:bottom w:val="single" w:sz="4" w:space="0" w:color="C0C0C0"/>
              <w:right w:val="single" w:sz="4" w:space="0" w:color="C0C0C0"/>
            </w:tcBorders>
            <w:shd w:val="clear" w:color="000000" w:fill="E3FAFD"/>
            <w:vAlign w:val="center"/>
            <w:hideMark/>
          </w:tcPr>
          <w:p w14:paraId="357165CE"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дезинфекция</w:t>
            </w:r>
          </w:p>
        </w:tc>
        <w:tc>
          <w:tcPr>
            <w:tcW w:w="720" w:type="dxa"/>
            <w:tcBorders>
              <w:top w:val="nil"/>
              <w:left w:val="nil"/>
              <w:bottom w:val="single" w:sz="4" w:space="0" w:color="C0C0C0"/>
              <w:right w:val="single" w:sz="4" w:space="0" w:color="C0C0C0"/>
            </w:tcBorders>
            <w:shd w:val="clear" w:color="auto" w:fill="auto"/>
            <w:vAlign w:val="center"/>
            <w:hideMark/>
          </w:tcPr>
          <w:p w14:paraId="5A5B70B8"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0100175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85" w:type="dxa"/>
            <w:tcBorders>
              <w:top w:val="nil"/>
              <w:left w:val="nil"/>
              <w:bottom w:val="single" w:sz="4" w:space="0" w:color="C0C0C0"/>
              <w:right w:val="single" w:sz="4" w:space="0" w:color="C0C0C0"/>
            </w:tcBorders>
            <w:shd w:val="clear" w:color="000000" w:fill="FDE9D9"/>
            <w:vAlign w:val="center"/>
            <w:hideMark/>
          </w:tcPr>
          <w:p w14:paraId="7B8D206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51,60</w:t>
            </w:r>
          </w:p>
        </w:tc>
        <w:tc>
          <w:tcPr>
            <w:tcW w:w="789" w:type="dxa"/>
            <w:tcBorders>
              <w:top w:val="nil"/>
              <w:left w:val="nil"/>
              <w:bottom w:val="single" w:sz="4" w:space="0" w:color="C0C0C0"/>
              <w:right w:val="single" w:sz="4" w:space="0" w:color="C0C0C0"/>
            </w:tcBorders>
            <w:shd w:val="clear" w:color="000000" w:fill="FFFFCC"/>
            <w:vAlign w:val="center"/>
            <w:hideMark/>
          </w:tcPr>
          <w:p w14:paraId="7021E70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60" w:type="dxa"/>
            <w:tcBorders>
              <w:top w:val="nil"/>
              <w:left w:val="nil"/>
              <w:bottom w:val="single" w:sz="4" w:space="0" w:color="C0C0C0"/>
              <w:right w:val="single" w:sz="4" w:space="0" w:color="C0C0C0"/>
            </w:tcBorders>
            <w:shd w:val="clear" w:color="000000" w:fill="FFFFCC"/>
            <w:vAlign w:val="center"/>
            <w:hideMark/>
          </w:tcPr>
          <w:p w14:paraId="5FA9502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7D75138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53,66</w:t>
            </w:r>
          </w:p>
        </w:tc>
        <w:tc>
          <w:tcPr>
            <w:tcW w:w="991" w:type="dxa"/>
            <w:tcBorders>
              <w:top w:val="nil"/>
              <w:left w:val="nil"/>
              <w:bottom w:val="single" w:sz="4" w:space="0" w:color="C0C0C0"/>
              <w:right w:val="single" w:sz="4" w:space="0" w:color="C0C0C0"/>
            </w:tcBorders>
            <w:shd w:val="clear" w:color="000000" w:fill="FFFFCC"/>
            <w:vAlign w:val="center"/>
            <w:hideMark/>
          </w:tcPr>
          <w:p w14:paraId="0F7B0BB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53,66</w:t>
            </w:r>
          </w:p>
        </w:tc>
        <w:tc>
          <w:tcPr>
            <w:tcW w:w="1028" w:type="dxa"/>
            <w:tcBorders>
              <w:top w:val="nil"/>
              <w:left w:val="nil"/>
              <w:bottom w:val="single" w:sz="4" w:space="0" w:color="C0C0C0"/>
              <w:right w:val="single" w:sz="4" w:space="0" w:color="C0C0C0"/>
            </w:tcBorders>
            <w:shd w:val="clear" w:color="000000" w:fill="FFFFCC"/>
            <w:vAlign w:val="center"/>
            <w:hideMark/>
          </w:tcPr>
          <w:p w14:paraId="7E7C63A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FFFFCC"/>
            <w:vAlign w:val="center"/>
            <w:hideMark/>
          </w:tcPr>
          <w:p w14:paraId="050731F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0015A5B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5983C33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703" w:type="dxa"/>
            <w:vMerge/>
            <w:tcBorders>
              <w:top w:val="nil"/>
              <w:left w:val="single" w:sz="4" w:space="0" w:color="C0C0C0"/>
              <w:bottom w:val="nil"/>
              <w:right w:val="single" w:sz="4" w:space="0" w:color="C0C0C0"/>
            </w:tcBorders>
            <w:vAlign w:val="center"/>
            <w:hideMark/>
          </w:tcPr>
          <w:p w14:paraId="2EE4C503" w14:textId="77777777" w:rsidR="000F50EA" w:rsidRPr="000F50EA" w:rsidRDefault="000F50EA" w:rsidP="000F50EA">
            <w:pPr>
              <w:rPr>
                <w:rFonts w:ascii="Tahoma" w:hAnsi="Tahoma" w:cs="Tahoma"/>
                <w:sz w:val="11"/>
                <w:szCs w:val="11"/>
              </w:rPr>
            </w:pPr>
          </w:p>
        </w:tc>
      </w:tr>
      <w:tr w:rsidR="000F50EA" w:rsidRPr="000F50EA" w14:paraId="45A338E5" w14:textId="77777777" w:rsidTr="000F50EA">
        <w:trPr>
          <w:trHeight w:val="330"/>
          <w:jc w:val="center"/>
        </w:trPr>
        <w:tc>
          <w:tcPr>
            <w:tcW w:w="348" w:type="dxa"/>
            <w:tcBorders>
              <w:top w:val="nil"/>
              <w:left w:val="nil"/>
              <w:bottom w:val="nil"/>
              <w:right w:val="nil"/>
            </w:tcBorders>
            <w:shd w:val="clear" w:color="000000" w:fill="FFFF00"/>
            <w:noWrap/>
            <w:vAlign w:val="center"/>
            <w:hideMark/>
          </w:tcPr>
          <w:p w14:paraId="1923733B"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00086CAA"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5E3D5B2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3.10.3.17</w:t>
            </w:r>
          </w:p>
        </w:tc>
        <w:tc>
          <w:tcPr>
            <w:tcW w:w="2164" w:type="dxa"/>
            <w:tcBorders>
              <w:top w:val="nil"/>
              <w:left w:val="nil"/>
              <w:bottom w:val="single" w:sz="4" w:space="0" w:color="C0C0C0"/>
              <w:right w:val="single" w:sz="4" w:space="0" w:color="C0C0C0"/>
            </w:tcBorders>
            <w:shd w:val="clear" w:color="000000" w:fill="E3FAFD"/>
            <w:vAlign w:val="center"/>
            <w:hideMark/>
          </w:tcPr>
          <w:p w14:paraId="72DE8CC8"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подписка, лицензии (</w:t>
            </w:r>
            <w:proofErr w:type="spellStart"/>
            <w:r w:rsidRPr="000F50EA">
              <w:rPr>
                <w:rFonts w:ascii="Tahoma" w:hAnsi="Tahoma" w:cs="Tahoma"/>
                <w:sz w:val="11"/>
                <w:szCs w:val="11"/>
              </w:rPr>
              <w:t>сч</w:t>
            </w:r>
            <w:proofErr w:type="spellEnd"/>
            <w:r w:rsidRPr="000F50EA">
              <w:rPr>
                <w:rFonts w:ascii="Tahoma" w:hAnsi="Tahoma" w:cs="Tahoma"/>
                <w:sz w:val="11"/>
                <w:szCs w:val="11"/>
              </w:rPr>
              <w:t>. 97)</w:t>
            </w:r>
          </w:p>
        </w:tc>
        <w:tc>
          <w:tcPr>
            <w:tcW w:w="720" w:type="dxa"/>
            <w:tcBorders>
              <w:top w:val="nil"/>
              <w:left w:val="nil"/>
              <w:bottom w:val="single" w:sz="4" w:space="0" w:color="C0C0C0"/>
              <w:right w:val="single" w:sz="4" w:space="0" w:color="C0C0C0"/>
            </w:tcBorders>
            <w:shd w:val="clear" w:color="auto" w:fill="auto"/>
            <w:vAlign w:val="center"/>
            <w:hideMark/>
          </w:tcPr>
          <w:p w14:paraId="5ECBC32D"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4A0B6C3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85" w:type="dxa"/>
            <w:tcBorders>
              <w:top w:val="nil"/>
              <w:left w:val="nil"/>
              <w:bottom w:val="single" w:sz="4" w:space="0" w:color="C0C0C0"/>
              <w:right w:val="single" w:sz="4" w:space="0" w:color="C0C0C0"/>
            </w:tcBorders>
            <w:shd w:val="clear" w:color="000000" w:fill="FFFFCC"/>
            <w:vAlign w:val="center"/>
            <w:hideMark/>
          </w:tcPr>
          <w:p w14:paraId="33425B4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91,29</w:t>
            </w:r>
          </w:p>
        </w:tc>
        <w:tc>
          <w:tcPr>
            <w:tcW w:w="789" w:type="dxa"/>
            <w:tcBorders>
              <w:top w:val="nil"/>
              <w:left w:val="nil"/>
              <w:bottom w:val="single" w:sz="4" w:space="0" w:color="C0C0C0"/>
              <w:right w:val="single" w:sz="4" w:space="0" w:color="C0C0C0"/>
            </w:tcBorders>
            <w:shd w:val="clear" w:color="000000" w:fill="FFFFCC"/>
            <w:vAlign w:val="center"/>
            <w:hideMark/>
          </w:tcPr>
          <w:p w14:paraId="13B4BDF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60" w:type="dxa"/>
            <w:tcBorders>
              <w:top w:val="nil"/>
              <w:left w:val="nil"/>
              <w:bottom w:val="single" w:sz="4" w:space="0" w:color="C0C0C0"/>
              <w:right w:val="single" w:sz="4" w:space="0" w:color="C0C0C0"/>
            </w:tcBorders>
            <w:shd w:val="clear" w:color="000000" w:fill="FFFFCC"/>
            <w:vAlign w:val="center"/>
            <w:hideMark/>
          </w:tcPr>
          <w:p w14:paraId="17E75F6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2244BE2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94,94</w:t>
            </w:r>
          </w:p>
        </w:tc>
        <w:tc>
          <w:tcPr>
            <w:tcW w:w="991" w:type="dxa"/>
            <w:tcBorders>
              <w:top w:val="nil"/>
              <w:left w:val="nil"/>
              <w:bottom w:val="single" w:sz="4" w:space="0" w:color="C0C0C0"/>
              <w:right w:val="single" w:sz="4" w:space="0" w:color="C0C0C0"/>
            </w:tcBorders>
            <w:shd w:val="clear" w:color="000000" w:fill="FFFFCC"/>
            <w:vAlign w:val="center"/>
            <w:hideMark/>
          </w:tcPr>
          <w:p w14:paraId="423EB02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94,94</w:t>
            </w:r>
          </w:p>
        </w:tc>
        <w:tc>
          <w:tcPr>
            <w:tcW w:w="1028" w:type="dxa"/>
            <w:tcBorders>
              <w:top w:val="nil"/>
              <w:left w:val="nil"/>
              <w:bottom w:val="single" w:sz="4" w:space="0" w:color="C0C0C0"/>
              <w:right w:val="single" w:sz="4" w:space="0" w:color="C0C0C0"/>
            </w:tcBorders>
            <w:shd w:val="clear" w:color="000000" w:fill="FFFFCC"/>
            <w:vAlign w:val="center"/>
            <w:hideMark/>
          </w:tcPr>
          <w:p w14:paraId="79F9DDC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FFFFCC"/>
            <w:vAlign w:val="center"/>
            <w:hideMark/>
          </w:tcPr>
          <w:p w14:paraId="01BD176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4E3849B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60702C1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703" w:type="dxa"/>
            <w:vMerge/>
            <w:tcBorders>
              <w:top w:val="nil"/>
              <w:left w:val="single" w:sz="4" w:space="0" w:color="C0C0C0"/>
              <w:bottom w:val="nil"/>
              <w:right w:val="single" w:sz="4" w:space="0" w:color="C0C0C0"/>
            </w:tcBorders>
            <w:vAlign w:val="center"/>
            <w:hideMark/>
          </w:tcPr>
          <w:p w14:paraId="4A58A448" w14:textId="77777777" w:rsidR="000F50EA" w:rsidRPr="000F50EA" w:rsidRDefault="000F50EA" w:rsidP="000F50EA">
            <w:pPr>
              <w:rPr>
                <w:rFonts w:ascii="Tahoma" w:hAnsi="Tahoma" w:cs="Tahoma"/>
                <w:sz w:val="11"/>
                <w:szCs w:val="11"/>
              </w:rPr>
            </w:pPr>
          </w:p>
        </w:tc>
      </w:tr>
      <w:tr w:rsidR="000F50EA" w:rsidRPr="000F50EA" w14:paraId="4139ED63" w14:textId="77777777" w:rsidTr="000F50EA">
        <w:trPr>
          <w:trHeight w:val="300"/>
          <w:jc w:val="center"/>
        </w:trPr>
        <w:tc>
          <w:tcPr>
            <w:tcW w:w="348" w:type="dxa"/>
            <w:tcBorders>
              <w:top w:val="nil"/>
              <w:left w:val="nil"/>
              <w:bottom w:val="nil"/>
              <w:right w:val="nil"/>
            </w:tcBorders>
            <w:shd w:val="clear" w:color="000000" w:fill="FFFF00"/>
            <w:noWrap/>
            <w:vAlign w:val="center"/>
            <w:hideMark/>
          </w:tcPr>
          <w:p w14:paraId="21CA81C2"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70E0BDC6"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78DD4E0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3.10.3.18</w:t>
            </w:r>
          </w:p>
        </w:tc>
        <w:tc>
          <w:tcPr>
            <w:tcW w:w="2164" w:type="dxa"/>
            <w:tcBorders>
              <w:top w:val="nil"/>
              <w:left w:val="nil"/>
              <w:bottom w:val="single" w:sz="4" w:space="0" w:color="C0C0C0"/>
              <w:right w:val="single" w:sz="4" w:space="0" w:color="C0C0C0"/>
            </w:tcBorders>
            <w:shd w:val="clear" w:color="000000" w:fill="E3FAFD"/>
            <w:vAlign w:val="center"/>
            <w:hideMark/>
          </w:tcPr>
          <w:p w14:paraId="5D06B74F"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транспортные услуги</w:t>
            </w:r>
          </w:p>
        </w:tc>
        <w:tc>
          <w:tcPr>
            <w:tcW w:w="720" w:type="dxa"/>
            <w:tcBorders>
              <w:top w:val="nil"/>
              <w:left w:val="nil"/>
              <w:bottom w:val="single" w:sz="4" w:space="0" w:color="C0C0C0"/>
              <w:right w:val="single" w:sz="4" w:space="0" w:color="C0C0C0"/>
            </w:tcBorders>
            <w:shd w:val="clear" w:color="auto" w:fill="auto"/>
            <w:vAlign w:val="center"/>
            <w:hideMark/>
          </w:tcPr>
          <w:p w14:paraId="65B33307"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26B991E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85" w:type="dxa"/>
            <w:tcBorders>
              <w:top w:val="nil"/>
              <w:left w:val="nil"/>
              <w:bottom w:val="single" w:sz="4" w:space="0" w:color="C0C0C0"/>
              <w:right w:val="single" w:sz="4" w:space="0" w:color="C0C0C0"/>
            </w:tcBorders>
            <w:shd w:val="clear" w:color="000000" w:fill="FFFFCC"/>
            <w:vAlign w:val="center"/>
            <w:hideMark/>
          </w:tcPr>
          <w:p w14:paraId="381DFB4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39,84</w:t>
            </w:r>
          </w:p>
        </w:tc>
        <w:tc>
          <w:tcPr>
            <w:tcW w:w="789" w:type="dxa"/>
            <w:tcBorders>
              <w:top w:val="nil"/>
              <w:left w:val="nil"/>
              <w:bottom w:val="single" w:sz="4" w:space="0" w:color="C0C0C0"/>
              <w:right w:val="single" w:sz="4" w:space="0" w:color="C0C0C0"/>
            </w:tcBorders>
            <w:shd w:val="clear" w:color="000000" w:fill="FFFFCC"/>
            <w:vAlign w:val="center"/>
            <w:hideMark/>
          </w:tcPr>
          <w:p w14:paraId="713E399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60" w:type="dxa"/>
            <w:tcBorders>
              <w:top w:val="nil"/>
              <w:left w:val="nil"/>
              <w:bottom w:val="single" w:sz="4" w:space="0" w:color="C0C0C0"/>
              <w:right w:val="single" w:sz="4" w:space="0" w:color="C0C0C0"/>
            </w:tcBorders>
            <w:shd w:val="clear" w:color="000000" w:fill="FFFFCC"/>
            <w:vAlign w:val="center"/>
            <w:hideMark/>
          </w:tcPr>
          <w:p w14:paraId="7B33814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01F2BE7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91" w:type="dxa"/>
            <w:tcBorders>
              <w:top w:val="nil"/>
              <w:left w:val="nil"/>
              <w:bottom w:val="single" w:sz="4" w:space="0" w:color="C0C0C0"/>
              <w:right w:val="single" w:sz="4" w:space="0" w:color="C0C0C0"/>
            </w:tcBorders>
            <w:shd w:val="clear" w:color="000000" w:fill="FFFFCC"/>
            <w:vAlign w:val="center"/>
            <w:hideMark/>
          </w:tcPr>
          <w:p w14:paraId="5882581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1B7B2BC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FFFFCC"/>
            <w:vAlign w:val="center"/>
            <w:hideMark/>
          </w:tcPr>
          <w:p w14:paraId="5F4C2B1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081E067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02EAFFC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703" w:type="dxa"/>
            <w:vMerge/>
            <w:tcBorders>
              <w:top w:val="nil"/>
              <w:left w:val="single" w:sz="4" w:space="0" w:color="C0C0C0"/>
              <w:bottom w:val="nil"/>
              <w:right w:val="single" w:sz="4" w:space="0" w:color="C0C0C0"/>
            </w:tcBorders>
            <w:vAlign w:val="center"/>
            <w:hideMark/>
          </w:tcPr>
          <w:p w14:paraId="0C62B156" w14:textId="77777777" w:rsidR="000F50EA" w:rsidRPr="000F50EA" w:rsidRDefault="000F50EA" w:rsidP="000F50EA">
            <w:pPr>
              <w:rPr>
                <w:rFonts w:ascii="Tahoma" w:hAnsi="Tahoma" w:cs="Tahoma"/>
                <w:sz w:val="11"/>
                <w:szCs w:val="11"/>
              </w:rPr>
            </w:pPr>
          </w:p>
        </w:tc>
      </w:tr>
      <w:tr w:rsidR="000F50EA" w:rsidRPr="000F50EA" w14:paraId="629EA5BE" w14:textId="77777777" w:rsidTr="000F50EA">
        <w:trPr>
          <w:trHeight w:val="405"/>
          <w:jc w:val="center"/>
        </w:trPr>
        <w:tc>
          <w:tcPr>
            <w:tcW w:w="348" w:type="dxa"/>
            <w:tcBorders>
              <w:top w:val="nil"/>
              <w:left w:val="nil"/>
              <w:bottom w:val="nil"/>
              <w:right w:val="nil"/>
            </w:tcBorders>
            <w:shd w:val="clear" w:color="000000" w:fill="FFFF00"/>
            <w:noWrap/>
            <w:vAlign w:val="center"/>
            <w:hideMark/>
          </w:tcPr>
          <w:p w14:paraId="6654C1D3"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noWrap/>
            <w:vAlign w:val="bottom"/>
            <w:hideMark/>
          </w:tcPr>
          <w:p w14:paraId="5C9CA886"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00F9F39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w:t>
            </w:r>
          </w:p>
        </w:tc>
        <w:tc>
          <w:tcPr>
            <w:tcW w:w="2164" w:type="dxa"/>
            <w:tcBorders>
              <w:top w:val="nil"/>
              <w:left w:val="nil"/>
              <w:bottom w:val="single" w:sz="4" w:space="0" w:color="C0C0C0"/>
              <w:right w:val="single" w:sz="4" w:space="0" w:color="C0C0C0"/>
            </w:tcBorders>
            <w:shd w:val="clear" w:color="auto" w:fill="auto"/>
            <w:vAlign w:val="center"/>
            <w:hideMark/>
          </w:tcPr>
          <w:p w14:paraId="10030309"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Ремонтные расходы</w:t>
            </w:r>
          </w:p>
        </w:tc>
        <w:tc>
          <w:tcPr>
            <w:tcW w:w="720" w:type="dxa"/>
            <w:tcBorders>
              <w:top w:val="nil"/>
              <w:left w:val="nil"/>
              <w:bottom w:val="single" w:sz="4" w:space="0" w:color="C0C0C0"/>
              <w:right w:val="single" w:sz="4" w:space="0" w:color="C0C0C0"/>
            </w:tcBorders>
            <w:shd w:val="clear" w:color="auto" w:fill="auto"/>
            <w:vAlign w:val="center"/>
            <w:hideMark/>
          </w:tcPr>
          <w:p w14:paraId="5E982A90"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0EA5C7C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8 758,30</w:t>
            </w:r>
          </w:p>
        </w:tc>
        <w:tc>
          <w:tcPr>
            <w:tcW w:w="985" w:type="dxa"/>
            <w:tcBorders>
              <w:top w:val="nil"/>
              <w:left w:val="nil"/>
              <w:bottom w:val="single" w:sz="4" w:space="0" w:color="C0C0C0"/>
              <w:right w:val="single" w:sz="4" w:space="0" w:color="C0C0C0"/>
            </w:tcBorders>
            <w:shd w:val="clear" w:color="000000" w:fill="D7EAD3"/>
            <w:vAlign w:val="center"/>
            <w:hideMark/>
          </w:tcPr>
          <w:p w14:paraId="08EE811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9 517,69</w:t>
            </w:r>
          </w:p>
        </w:tc>
        <w:tc>
          <w:tcPr>
            <w:tcW w:w="789" w:type="dxa"/>
            <w:tcBorders>
              <w:top w:val="nil"/>
              <w:left w:val="nil"/>
              <w:bottom w:val="single" w:sz="4" w:space="0" w:color="C0C0C0"/>
              <w:right w:val="single" w:sz="4" w:space="0" w:color="C0C0C0"/>
            </w:tcBorders>
            <w:shd w:val="clear" w:color="000000" w:fill="D7EAD3"/>
            <w:vAlign w:val="center"/>
            <w:hideMark/>
          </w:tcPr>
          <w:p w14:paraId="40DA96E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8 930,84</w:t>
            </w:r>
          </w:p>
        </w:tc>
        <w:tc>
          <w:tcPr>
            <w:tcW w:w="960" w:type="dxa"/>
            <w:tcBorders>
              <w:top w:val="nil"/>
              <w:left w:val="nil"/>
              <w:bottom w:val="single" w:sz="4" w:space="0" w:color="C0C0C0"/>
              <w:right w:val="single" w:sz="4" w:space="0" w:color="C0C0C0"/>
            </w:tcBorders>
            <w:shd w:val="clear" w:color="000000" w:fill="D7EAD3"/>
            <w:vAlign w:val="center"/>
            <w:hideMark/>
          </w:tcPr>
          <w:p w14:paraId="1CDD314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9 284,47</w:t>
            </w:r>
          </w:p>
        </w:tc>
        <w:tc>
          <w:tcPr>
            <w:tcW w:w="1028" w:type="dxa"/>
            <w:tcBorders>
              <w:top w:val="nil"/>
              <w:left w:val="nil"/>
              <w:bottom w:val="single" w:sz="4" w:space="0" w:color="C0C0C0"/>
              <w:right w:val="single" w:sz="4" w:space="0" w:color="C0C0C0"/>
            </w:tcBorders>
            <w:shd w:val="clear" w:color="000000" w:fill="D7EAD3"/>
            <w:vAlign w:val="center"/>
            <w:hideMark/>
          </w:tcPr>
          <w:p w14:paraId="6CB8648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229,63</w:t>
            </w:r>
          </w:p>
        </w:tc>
        <w:tc>
          <w:tcPr>
            <w:tcW w:w="991" w:type="dxa"/>
            <w:tcBorders>
              <w:top w:val="nil"/>
              <w:left w:val="nil"/>
              <w:bottom w:val="single" w:sz="4" w:space="0" w:color="C0C0C0"/>
              <w:right w:val="single" w:sz="4" w:space="0" w:color="C0C0C0"/>
            </w:tcBorders>
            <w:shd w:val="clear" w:color="000000" w:fill="D7EAD3"/>
            <w:vAlign w:val="center"/>
            <w:hideMark/>
          </w:tcPr>
          <w:p w14:paraId="78F68DC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9 514,10</w:t>
            </w:r>
          </w:p>
        </w:tc>
        <w:tc>
          <w:tcPr>
            <w:tcW w:w="1028" w:type="dxa"/>
            <w:tcBorders>
              <w:top w:val="nil"/>
              <w:left w:val="nil"/>
              <w:bottom w:val="single" w:sz="4" w:space="0" w:color="C0C0C0"/>
              <w:right w:val="single" w:sz="4" w:space="0" w:color="C0C0C0"/>
            </w:tcBorders>
            <w:shd w:val="clear" w:color="000000" w:fill="FFFFCC"/>
            <w:vAlign w:val="center"/>
            <w:hideMark/>
          </w:tcPr>
          <w:p w14:paraId="25A9DE3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-106,86</w:t>
            </w:r>
          </w:p>
        </w:tc>
        <w:tc>
          <w:tcPr>
            <w:tcW w:w="988" w:type="dxa"/>
            <w:tcBorders>
              <w:top w:val="nil"/>
              <w:left w:val="nil"/>
              <w:bottom w:val="single" w:sz="4" w:space="0" w:color="C0C0C0"/>
              <w:right w:val="single" w:sz="4" w:space="0" w:color="C0C0C0"/>
            </w:tcBorders>
            <w:shd w:val="clear" w:color="000000" w:fill="D7EAD3"/>
            <w:vAlign w:val="center"/>
            <w:hideMark/>
          </w:tcPr>
          <w:p w14:paraId="00BFA70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9 177,61</w:t>
            </w:r>
          </w:p>
        </w:tc>
        <w:tc>
          <w:tcPr>
            <w:tcW w:w="796" w:type="dxa"/>
            <w:tcBorders>
              <w:top w:val="nil"/>
              <w:left w:val="nil"/>
              <w:bottom w:val="single" w:sz="4" w:space="0" w:color="C0C0C0"/>
              <w:right w:val="single" w:sz="4" w:space="0" w:color="C0C0C0"/>
            </w:tcBorders>
            <w:shd w:val="clear" w:color="000000" w:fill="D7EAD3"/>
            <w:vAlign w:val="center"/>
            <w:hideMark/>
          </w:tcPr>
          <w:p w14:paraId="5376607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4 588,81</w:t>
            </w:r>
          </w:p>
        </w:tc>
        <w:tc>
          <w:tcPr>
            <w:tcW w:w="757" w:type="dxa"/>
            <w:tcBorders>
              <w:top w:val="nil"/>
              <w:left w:val="nil"/>
              <w:bottom w:val="single" w:sz="4" w:space="0" w:color="C0C0C0"/>
              <w:right w:val="single" w:sz="4" w:space="0" w:color="C0C0C0"/>
            </w:tcBorders>
            <w:shd w:val="clear" w:color="000000" w:fill="D7EAD3"/>
            <w:vAlign w:val="center"/>
            <w:hideMark/>
          </w:tcPr>
          <w:p w14:paraId="7F60DC7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4 588,81</w:t>
            </w:r>
          </w:p>
        </w:tc>
        <w:tc>
          <w:tcPr>
            <w:tcW w:w="1703" w:type="dxa"/>
            <w:vMerge w:val="restart"/>
            <w:tcBorders>
              <w:top w:val="nil"/>
              <w:left w:val="nil"/>
              <w:bottom w:val="nil"/>
              <w:right w:val="nil"/>
            </w:tcBorders>
            <w:shd w:val="clear" w:color="000000" w:fill="FFFFCC"/>
            <w:vAlign w:val="center"/>
            <w:hideMark/>
          </w:tcPr>
          <w:p w14:paraId="41F8032D" w14:textId="77777777" w:rsidR="000F50EA" w:rsidRPr="000F50EA" w:rsidRDefault="000F50EA" w:rsidP="000F50EA">
            <w:pPr>
              <w:rPr>
                <w:rFonts w:ascii="Tahoma" w:hAnsi="Tahoma" w:cs="Tahoma"/>
                <w:sz w:val="11"/>
                <w:szCs w:val="11"/>
              </w:rPr>
            </w:pPr>
            <w:r w:rsidRPr="000F50EA">
              <w:rPr>
                <w:rFonts w:ascii="Tahoma" w:hAnsi="Tahoma" w:cs="Tahoma"/>
                <w:sz w:val="11"/>
                <w:szCs w:val="11"/>
              </w:rPr>
              <w:t xml:space="preserve">Рассчитано исходя из базового уровня операционных расходов 2019 г. с применением коэффициента индексации 1,047876, рассчитанного в соответствии с Методическими указаниями (с учетом индексов эффективности операционных расходов на 2020 и на 2021 гг. в размере 1% и с учетом ИПЦ на 2020 г. 103,2% и на 2021 г. 103,6% согласно "Прогнозу соц.-экономического развития РФ на 2021 г. и на плановый период 2022 и 2023 гг." от 26.09.2020) </w:t>
            </w:r>
          </w:p>
        </w:tc>
      </w:tr>
      <w:tr w:rsidR="000F50EA" w:rsidRPr="000F50EA" w14:paraId="211CAC2F" w14:textId="77777777" w:rsidTr="000F50EA">
        <w:trPr>
          <w:trHeight w:val="390"/>
          <w:jc w:val="center"/>
        </w:trPr>
        <w:tc>
          <w:tcPr>
            <w:tcW w:w="348" w:type="dxa"/>
            <w:tcBorders>
              <w:top w:val="nil"/>
              <w:left w:val="nil"/>
              <w:bottom w:val="nil"/>
              <w:right w:val="nil"/>
            </w:tcBorders>
            <w:shd w:val="clear" w:color="000000" w:fill="FFFF00"/>
            <w:noWrap/>
            <w:vAlign w:val="center"/>
            <w:hideMark/>
          </w:tcPr>
          <w:p w14:paraId="7B496667"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noWrap/>
            <w:vAlign w:val="bottom"/>
            <w:hideMark/>
          </w:tcPr>
          <w:p w14:paraId="49EA6B56"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4124AE1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4.1</w:t>
            </w:r>
          </w:p>
        </w:tc>
        <w:tc>
          <w:tcPr>
            <w:tcW w:w="2164" w:type="dxa"/>
            <w:tcBorders>
              <w:top w:val="nil"/>
              <w:left w:val="nil"/>
              <w:bottom w:val="single" w:sz="4" w:space="0" w:color="C0C0C0"/>
              <w:right w:val="single" w:sz="4" w:space="0" w:color="C0C0C0"/>
            </w:tcBorders>
            <w:shd w:val="clear" w:color="auto" w:fill="auto"/>
            <w:vAlign w:val="center"/>
            <w:hideMark/>
          </w:tcPr>
          <w:p w14:paraId="37368443" w14:textId="77777777" w:rsidR="000F50EA" w:rsidRPr="000F50EA" w:rsidRDefault="000F50EA" w:rsidP="000F50EA">
            <w:pPr>
              <w:ind w:firstLineChars="100" w:firstLine="110"/>
              <w:rPr>
                <w:rFonts w:ascii="Tahoma" w:hAnsi="Tahoma" w:cs="Tahoma"/>
                <w:b/>
                <w:bCs/>
                <w:color w:val="000000"/>
                <w:sz w:val="11"/>
                <w:szCs w:val="11"/>
              </w:rPr>
            </w:pPr>
            <w:r w:rsidRPr="000F50EA">
              <w:rPr>
                <w:rFonts w:ascii="Tahoma" w:hAnsi="Tahoma" w:cs="Tahoma"/>
                <w:b/>
                <w:bCs/>
                <w:color w:val="000000"/>
                <w:sz w:val="11"/>
                <w:szCs w:val="11"/>
              </w:rPr>
              <w:t>Расходы на проведение АВР</w:t>
            </w:r>
          </w:p>
        </w:tc>
        <w:tc>
          <w:tcPr>
            <w:tcW w:w="720" w:type="dxa"/>
            <w:tcBorders>
              <w:top w:val="nil"/>
              <w:left w:val="nil"/>
              <w:bottom w:val="single" w:sz="4" w:space="0" w:color="C0C0C0"/>
              <w:right w:val="single" w:sz="4" w:space="0" w:color="C0C0C0"/>
            </w:tcBorders>
            <w:shd w:val="clear" w:color="auto" w:fill="auto"/>
            <w:vAlign w:val="center"/>
            <w:hideMark/>
          </w:tcPr>
          <w:p w14:paraId="417CE01F"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6EAEE0A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45EE176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789" w:type="dxa"/>
            <w:tcBorders>
              <w:top w:val="nil"/>
              <w:left w:val="nil"/>
              <w:bottom w:val="single" w:sz="4" w:space="0" w:color="C0C0C0"/>
              <w:right w:val="single" w:sz="4" w:space="0" w:color="C0C0C0"/>
            </w:tcBorders>
            <w:shd w:val="clear" w:color="000000" w:fill="D7EAD3"/>
            <w:vAlign w:val="center"/>
            <w:hideMark/>
          </w:tcPr>
          <w:p w14:paraId="5A049A1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960" w:type="dxa"/>
            <w:tcBorders>
              <w:top w:val="nil"/>
              <w:left w:val="nil"/>
              <w:bottom w:val="single" w:sz="4" w:space="0" w:color="C0C0C0"/>
              <w:right w:val="single" w:sz="4" w:space="0" w:color="C0C0C0"/>
            </w:tcBorders>
            <w:shd w:val="clear" w:color="000000" w:fill="D7EAD3"/>
            <w:vAlign w:val="center"/>
            <w:hideMark/>
          </w:tcPr>
          <w:p w14:paraId="7D975B3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1028" w:type="dxa"/>
            <w:tcBorders>
              <w:top w:val="nil"/>
              <w:left w:val="nil"/>
              <w:bottom w:val="single" w:sz="4" w:space="0" w:color="C0C0C0"/>
              <w:right w:val="single" w:sz="4" w:space="0" w:color="C0C0C0"/>
            </w:tcBorders>
            <w:shd w:val="clear" w:color="000000" w:fill="D7EAD3"/>
            <w:vAlign w:val="center"/>
            <w:hideMark/>
          </w:tcPr>
          <w:p w14:paraId="3293FD9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991" w:type="dxa"/>
            <w:tcBorders>
              <w:top w:val="nil"/>
              <w:left w:val="nil"/>
              <w:bottom w:val="single" w:sz="4" w:space="0" w:color="C0C0C0"/>
              <w:right w:val="single" w:sz="4" w:space="0" w:color="C0C0C0"/>
            </w:tcBorders>
            <w:shd w:val="clear" w:color="000000" w:fill="D7EAD3"/>
            <w:vAlign w:val="center"/>
            <w:hideMark/>
          </w:tcPr>
          <w:p w14:paraId="7273656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1028" w:type="dxa"/>
            <w:tcBorders>
              <w:top w:val="nil"/>
              <w:left w:val="nil"/>
              <w:bottom w:val="single" w:sz="4" w:space="0" w:color="C0C0C0"/>
              <w:right w:val="single" w:sz="4" w:space="0" w:color="C0C0C0"/>
            </w:tcBorders>
            <w:shd w:val="clear" w:color="000000" w:fill="FFFFCC"/>
            <w:vAlign w:val="center"/>
            <w:hideMark/>
          </w:tcPr>
          <w:p w14:paraId="50056C4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D7EAD3"/>
            <w:vAlign w:val="center"/>
            <w:hideMark/>
          </w:tcPr>
          <w:p w14:paraId="7B175CB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4A4CEDE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044EFEC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1703" w:type="dxa"/>
            <w:vMerge/>
            <w:tcBorders>
              <w:top w:val="nil"/>
              <w:left w:val="nil"/>
              <w:bottom w:val="nil"/>
              <w:right w:val="nil"/>
            </w:tcBorders>
            <w:vAlign w:val="center"/>
            <w:hideMark/>
          </w:tcPr>
          <w:p w14:paraId="6591B013" w14:textId="77777777" w:rsidR="000F50EA" w:rsidRPr="000F50EA" w:rsidRDefault="000F50EA" w:rsidP="000F50EA">
            <w:pPr>
              <w:rPr>
                <w:rFonts w:ascii="Tahoma" w:hAnsi="Tahoma" w:cs="Tahoma"/>
                <w:sz w:val="11"/>
                <w:szCs w:val="11"/>
              </w:rPr>
            </w:pPr>
          </w:p>
        </w:tc>
      </w:tr>
      <w:tr w:rsidR="000F50EA" w:rsidRPr="000F50EA" w14:paraId="0F2A22E0" w14:textId="77777777" w:rsidTr="000F50EA">
        <w:trPr>
          <w:trHeight w:val="510"/>
          <w:jc w:val="center"/>
        </w:trPr>
        <w:tc>
          <w:tcPr>
            <w:tcW w:w="348" w:type="dxa"/>
            <w:tcBorders>
              <w:top w:val="nil"/>
              <w:left w:val="nil"/>
              <w:bottom w:val="nil"/>
              <w:right w:val="nil"/>
            </w:tcBorders>
            <w:shd w:val="clear" w:color="000000" w:fill="FFFF00"/>
            <w:noWrap/>
            <w:vAlign w:val="center"/>
            <w:hideMark/>
          </w:tcPr>
          <w:p w14:paraId="64065466"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noWrap/>
            <w:vAlign w:val="bottom"/>
            <w:hideMark/>
          </w:tcPr>
          <w:p w14:paraId="61E0B846"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050A52D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4.2</w:t>
            </w:r>
          </w:p>
        </w:tc>
        <w:tc>
          <w:tcPr>
            <w:tcW w:w="2164" w:type="dxa"/>
            <w:tcBorders>
              <w:top w:val="nil"/>
              <w:left w:val="nil"/>
              <w:bottom w:val="single" w:sz="4" w:space="0" w:color="C0C0C0"/>
              <w:right w:val="single" w:sz="4" w:space="0" w:color="C0C0C0"/>
            </w:tcBorders>
            <w:shd w:val="clear" w:color="auto" w:fill="auto"/>
            <w:vAlign w:val="center"/>
            <w:hideMark/>
          </w:tcPr>
          <w:p w14:paraId="78199E4E" w14:textId="77777777" w:rsidR="000F50EA" w:rsidRPr="000F50EA" w:rsidRDefault="000F50EA" w:rsidP="000F50EA">
            <w:pPr>
              <w:ind w:firstLineChars="100" w:firstLine="110"/>
              <w:rPr>
                <w:rFonts w:ascii="Tahoma" w:hAnsi="Tahoma" w:cs="Tahoma"/>
                <w:b/>
                <w:bCs/>
                <w:color w:val="000000"/>
                <w:sz w:val="11"/>
                <w:szCs w:val="11"/>
              </w:rPr>
            </w:pPr>
            <w:r w:rsidRPr="000F50EA">
              <w:rPr>
                <w:rFonts w:ascii="Tahoma" w:hAnsi="Tahoma" w:cs="Tahoma"/>
                <w:b/>
                <w:bCs/>
                <w:color w:val="000000"/>
                <w:sz w:val="11"/>
                <w:szCs w:val="11"/>
              </w:rPr>
              <w:t>Капитальный ремонт основных средств</w:t>
            </w:r>
          </w:p>
        </w:tc>
        <w:tc>
          <w:tcPr>
            <w:tcW w:w="720" w:type="dxa"/>
            <w:tcBorders>
              <w:top w:val="nil"/>
              <w:left w:val="nil"/>
              <w:bottom w:val="single" w:sz="4" w:space="0" w:color="C0C0C0"/>
              <w:right w:val="single" w:sz="4" w:space="0" w:color="C0C0C0"/>
            </w:tcBorders>
            <w:shd w:val="clear" w:color="auto" w:fill="auto"/>
            <w:vAlign w:val="center"/>
            <w:hideMark/>
          </w:tcPr>
          <w:p w14:paraId="09DB151E"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34C5E04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5" w:type="dxa"/>
            <w:tcBorders>
              <w:top w:val="nil"/>
              <w:left w:val="nil"/>
              <w:bottom w:val="single" w:sz="4" w:space="0" w:color="C0C0C0"/>
              <w:right w:val="single" w:sz="4" w:space="0" w:color="C0C0C0"/>
            </w:tcBorders>
            <w:shd w:val="clear" w:color="000000" w:fill="FDE9D9"/>
            <w:vAlign w:val="center"/>
            <w:hideMark/>
          </w:tcPr>
          <w:p w14:paraId="2639454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212,97</w:t>
            </w:r>
          </w:p>
        </w:tc>
        <w:tc>
          <w:tcPr>
            <w:tcW w:w="789" w:type="dxa"/>
            <w:tcBorders>
              <w:top w:val="nil"/>
              <w:left w:val="nil"/>
              <w:bottom w:val="single" w:sz="4" w:space="0" w:color="C0C0C0"/>
              <w:right w:val="single" w:sz="4" w:space="0" w:color="C0C0C0"/>
            </w:tcBorders>
            <w:shd w:val="clear" w:color="000000" w:fill="FFFFCC"/>
            <w:vAlign w:val="center"/>
            <w:hideMark/>
          </w:tcPr>
          <w:p w14:paraId="7E24887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60" w:type="dxa"/>
            <w:tcBorders>
              <w:top w:val="nil"/>
              <w:left w:val="nil"/>
              <w:bottom w:val="single" w:sz="4" w:space="0" w:color="C0C0C0"/>
              <w:right w:val="single" w:sz="4" w:space="0" w:color="C0C0C0"/>
            </w:tcBorders>
            <w:shd w:val="clear" w:color="000000" w:fill="FFFFCC"/>
            <w:vAlign w:val="center"/>
            <w:hideMark/>
          </w:tcPr>
          <w:p w14:paraId="5A933F5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5DF2338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991" w:type="dxa"/>
            <w:tcBorders>
              <w:top w:val="nil"/>
              <w:left w:val="nil"/>
              <w:bottom w:val="single" w:sz="4" w:space="0" w:color="C0C0C0"/>
              <w:right w:val="single" w:sz="4" w:space="0" w:color="C0C0C0"/>
            </w:tcBorders>
            <w:shd w:val="clear" w:color="000000" w:fill="FFFFCC"/>
            <w:vAlign w:val="center"/>
            <w:hideMark/>
          </w:tcPr>
          <w:p w14:paraId="2FB018C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11B3C73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FFFFCC"/>
            <w:vAlign w:val="center"/>
            <w:hideMark/>
          </w:tcPr>
          <w:p w14:paraId="38ED530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0398190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7D04EC5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1703" w:type="dxa"/>
            <w:vMerge/>
            <w:tcBorders>
              <w:top w:val="nil"/>
              <w:left w:val="nil"/>
              <w:bottom w:val="nil"/>
              <w:right w:val="nil"/>
            </w:tcBorders>
            <w:vAlign w:val="center"/>
            <w:hideMark/>
          </w:tcPr>
          <w:p w14:paraId="40EAEA45" w14:textId="77777777" w:rsidR="000F50EA" w:rsidRPr="000F50EA" w:rsidRDefault="000F50EA" w:rsidP="000F50EA">
            <w:pPr>
              <w:rPr>
                <w:rFonts w:ascii="Tahoma" w:hAnsi="Tahoma" w:cs="Tahoma"/>
                <w:sz w:val="11"/>
                <w:szCs w:val="11"/>
              </w:rPr>
            </w:pPr>
          </w:p>
        </w:tc>
      </w:tr>
      <w:tr w:rsidR="000F50EA" w:rsidRPr="000F50EA" w14:paraId="3F357E1B" w14:textId="77777777" w:rsidTr="000F50EA">
        <w:trPr>
          <w:trHeight w:val="585"/>
          <w:jc w:val="center"/>
        </w:trPr>
        <w:tc>
          <w:tcPr>
            <w:tcW w:w="348" w:type="dxa"/>
            <w:tcBorders>
              <w:top w:val="nil"/>
              <w:left w:val="nil"/>
              <w:bottom w:val="nil"/>
              <w:right w:val="nil"/>
            </w:tcBorders>
            <w:shd w:val="clear" w:color="000000" w:fill="FFFF00"/>
            <w:noWrap/>
            <w:vAlign w:val="center"/>
            <w:hideMark/>
          </w:tcPr>
          <w:p w14:paraId="5E889BA1"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noWrap/>
            <w:vAlign w:val="bottom"/>
            <w:hideMark/>
          </w:tcPr>
          <w:p w14:paraId="39C7486E"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2D326EB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4.3</w:t>
            </w:r>
          </w:p>
        </w:tc>
        <w:tc>
          <w:tcPr>
            <w:tcW w:w="2164" w:type="dxa"/>
            <w:tcBorders>
              <w:top w:val="nil"/>
              <w:left w:val="nil"/>
              <w:bottom w:val="single" w:sz="4" w:space="0" w:color="C0C0C0"/>
              <w:right w:val="single" w:sz="4" w:space="0" w:color="C0C0C0"/>
            </w:tcBorders>
            <w:shd w:val="clear" w:color="auto" w:fill="auto"/>
            <w:vAlign w:val="center"/>
            <w:hideMark/>
          </w:tcPr>
          <w:p w14:paraId="02CF2D25" w14:textId="77777777" w:rsidR="000F50EA" w:rsidRPr="000F50EA" w:rsidRDefault="000F50EA" w:rsidP="000F50EA">
            <w:pPr>
              <w:ind w:firstLineChars="100" w:firstLine="110"/>
              <w:rPr>
                <w:rFonts w:ascii="Tahoma" w:hAnsi="Tahoma" w:cs="Tahoma"/>
                <w:b/>
                <w:bCs/>
                <w:color w:val="000000"/>
                <w:sz w:val="11"/>
                <w:szCs w:val="11"/>
              </w:rPr>
            </w:pPr>
            <w:r w:rsidRPr="000F50EA">
              <w:rPr>
                <w:rFonts w:ascii="Tahoma" w:hAnsi="Tahoma" w:cs="Tahoma"/>
                <w:b/>
                <w:bCs/>
                <w:color w:val="000000"/>
                <w:sz w:val="11"/>
                <w:szCs w:val="11"/>
              </w:rPr>
              <w:t>Текущий ремонт основных средств</w:t>
            </w:r>
          </w:p>
        </w:tc>
        <w:tc>
          <w:tcPr>
            <w:tcW w:w="720" w:type="dxa"/>
            <w:tcBorders>
              <w:top w:val="nil"/>
              <w:left w:val="nil"/>
              <w:bottom w:val="single" w:sz="4" w:space="0" w:color="C0C0C0"/>
              <w:right w:val="single" w:sz="4" w:space="0" w:color="C0C0C0"/>
            </w:tcBorders>
            <w:shd w:val="clear" w:color="auto" w:fill="auto"/>
            <w:vAlign w:val="center"/>
            <w:hideMark/>
          </w:tcPr>
          <w:p w14:paraId="610387CE"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5F7DDFD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1 877,72</w:t>
            </w:r>
          </w:p>
        </w:tc>
        <w:tc>
          <w:tcPr>
            <w:tcW w:w="985" w:type="dxa"/>
            <w:tcBorders>
              <w:top w:val="nil"/>
              <w:left w:val="nil"/>
              <w:bottom w:val="single" w:sz="4" w:space="0" w:color="C0C0C0"/>
              <w:right w:val="single" w:sz="4" w:space="0" w:color="C0C0C0"/>
            </w:tcBorders>
            <w:shd w:val="clear" w:color="000000" w:fill="D7EAD3"/>
            <w:vAlign w:val="center"/>
            <w:hideMark/>
          </w:tcPr>
          <w:p w14:paraId="7B017BE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2 682,32</w:t>
            </w:r>
          </w:p>
        </w:tc>
        <w:tc>
          <w:tcPr>
            <w:tcW w:w="789" w:type="dxa"/>
            <w:tcBorders>
              <w:top w:val="nil"/>
              <w:left w:val="nil"/>
              <w:bottom w:val="single" w:sz="4" w:space="0" w:color="C0C0C0"/>
              <w:right w:val="single" w:sz="4" w:space="0" w:color="C0C0C0"/>
            </w:tcBorders>
            <w:shd w:val="clear" w:color="000000" w:fill="D7EAD3"/>
            <w:vAlign w:val="center"/>
            <w:hideMark/>
          </w:tcPr>
          <w:p w14:paraId="02FAE7E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1 914,71</w:t>
            </w:r>
          </w:p>
        </w:tc>
        <w:tc>
          <w:tcPr>
            <w:tcW w:w="960" w:type="dxa"/>
            <w:tcBorders>
              <w:top w:val="nil"/>
              <w:left w:val="nil"/>
              <w:bottom w:val="single" w:sz="4" w:space="0" w:color="C0C0C0"/>
              <w:right w:val="single" w:sz="4" w:space="0" w:color="C0C0C0"/>
            </w:tcBorders>
            <w:shd w:val="clear" w:color="000000" w:fill="D7EAD3"/>
            <w:vAlign w:val="center"/>
            <w:hideMark/>
          </w:tcPr>
          <w:p w14:paraId="6E9EFEA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1 990,53</w:t>
            </w:r>
          </w:p>
        </w:tc>
        <w:tc>
          <w:tcPr>
            <w:tcW w:w="1028" w:type="dxa"/>
            <w:tcBorders>
              <w:top w:val="nil"/>
              <w:left w:val="nil"/>
              <w:bottom w:val="single" w:sz="4" w:space="0" w:color="C0C0C0"/>
              <w:right w:val="single" w:sz="4" w:space="0" w:color="C0C0C0"/>
            </w:tcBorders>
            <w:shd w:val="clear" w:color="000000" w:fill="D7EAD3"/>
            <w:vAlign w:val="center"/>
            <w:hideMark/>
          </w:tcPr>
          <w:p w14:paraId="649C2AE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0,77</w:t>
            </w:r>
          </w:p>
        </w:tc>
        <w:tc>
          <w:tcPr>
            <w:tcW w:w="991" w:type="dxa"/>
            <w:tcBorders>
              <w:top w:val="nil"/>
              <w:left w:val="nil"/>
              <w:bottom w:val="single" w:sz="4" w:space="0" w:color="C0C0C0"/>
              <w:right w:val="single" w:sz="4" w:space="0" w:color="C0C0C0"/>
            </w:tcBorders>
            <w:shd w:val="clear" w:color="000000" w:fill="D7EAD3"/>
            <w:vAlign w:val="center"/>
            <w:hideMark/>
          </w:tcPr>
          <w:p w14:paraId="5627CA5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1 991,30</w:t>
            </w:r>
          </w:p>
        </w:tc>
        <w:tc>
          <w:tcPr>
            <w:tcW w:w="1028" w:type="dxa"/>
            <w:tcBorders>
              <w:top w:val="nil"/>
              <w:left w:val="nil"/>
              <w:bottom w:val="single" w:sz="4" w:space="0" w:color="C0C0C0"/>
              <w:right w:val="single" w:sz="4" w:space="0" w:color="C0C0C0"/>
            </w:tcBorders>
            <w:shd w:val="clear" w:color="000000" w:fill="FFFFCC"/>
            <w:vAlign w:val="center"/>
            <w:hideMark/>
          </w:tcPr>
          <w:p w14:paraId="4F8A82A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-22,91</w:t>
            </w:r>
          </w:p>
        </w:tc>
        <w:tc>
          <w:tcPr>
            <w:tcW w:w="988" w:type="dxa"/>
            <w:tcBorders>
              <w:top w:val="nil"/>
              <w:left w:val="nil"/>
              <w:bottom w:val="single" w:sz="4" w:space="0" w:color="C0C0C0"/>
              <w:right w:val="single" w:sz="4" w:space="0" w:color="C0C0C0"/>
            </w:tcBorders>
            <w:shd w:val="clear" w:color="000000" w:fill="D7EAD3"/>
            <w:vAlign w:val="center"/>
            <w:hideMark/>
          </w:tcPr>
          <w:p w14:paraId="0FC36E6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1 967,62</w:t>
            </w:r>
          </w:p>
        </w:tc>
        <w:tc>
          <w:tcPr>
            <w:tcW w:w="796" w:type="dxa"/>
            <w:tcBorders>
              <w:top w:val="nil"/>
              <w:left w:val="nil"/>
              <w:bottom w:val="single" w:sz="4" w:space="0" w:color="C0C0C0"/>
              <w:right w:val="single" w:sz="4" w:space="0" w:color="C0C0C0"/>
            </w:tcBorders>
            <w:shd w:val="clear" w:color="000000" w:fill="D7EAD3"/>
            <w:vAlign w:val="center"/>
            <w:hideMark/>
          </w:tcPr>
          <w:p w14:paraId="57702E0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983,81</w:t>
            </w:r>
          </w:p>
        </w:tc>
        <w:tc>
          <w:tcPr>
            <w:tcW w:w="757" w:type="dxa"/>
            <w:tcBorders>
              <w:top w:val="nil"/>
              <w:left w:val="nil"/>
              <w:bottom w:val="single" w:sz="4" w:space="0" w:color="C0C0C0"/>
              <w:right w:val="single" w:sz="4" w:space="0" w:color="C0C0C0"/>
            </w:tcBorders>
            <w:shd w:val="clear" w:color="000000" w:fill="D7EAD3"/>
            <w:vAlign w:val="center"/>
            <w:hideMark/>
          </w:tcPr>
          <w:p w14:paraId="05A39C7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983,81</w:t>
            </w:r>
          </w:p>
        </w:tc>
        <w:tc>
          <w:tcPr>
            <w:tcW w:w="1703" w:type="dxa"/>
            <w:vMerge/>
            <w:tcBorders>
              <w:top w:val="nil"/>
              <w:left w:val="nil"/>
              <w:bottom w:val="nil"/>
              <w:right w:val="nil"/>
            </w:tcBorders>
            <w:vAlign w:val="center"/>
            <w:hideMark/>
          </w:tcPr>
          <w:p w14:paraId="70B7333C" w14:textId="77777777" w:rsidR="000F50EA" w:rsidRPr="000F50EA" w:rsidRDefault="000F50EA" w:rsidP="000F50EA">
            <w:pPr>
              <w:rPr>
                <w:rFonts w:ascii="Tahoma" w:hAnsi="Tahoma" w:cs="Tahoma"/>
                <w:sz w:val="11"/>
                <w:szCs w:val="11"/>
              </w:rPr>
            </w:pPr>
          </w:p>
        </w:tc>
      </w:tr>
      <w:tr w:rsidR="000F50EA" w:rsidRPr="000F50EA" w14:paraId="77F4B251" w14:textId="77777777" w:rsidTr="000F50EA">
        <w:trPr>
          <w:trHeight w:val="435"/>
          <w:jc w:val="center"/>
        </w:trPr>
        <w:tc>
          <w:tcPr>
            <w:tcW w:w="348" w:type="dxa"/>
            <w:tcBorders>
              <w:top w:val="nil"/>
              <w:left w:val="nil"/>
              <w:bottom w:val="nil"/>
              <w:right w:val="nil"/>
            </w:tcBorders>
            <w:shd w:val="clear" w:color="000000" w:fill="FFFF00"/>
            <w:noWrap/>
            <w:vAlign w:val="center"/>
            <w:hideMark/>
          </w:tcPr>
          <w:p w14:paraId="0233AEA6"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noWrap/>
            <w:vAlign w:val="bottom"/>
            <w:hideMark/>
          </w:tcPr>
          <w:p w14:paraId="13BFCBCE"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3FFA6BD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4.3.1</w:t>
            </w:r>
          </w:p>
        </w:tc>
        <w:tc>
          <w:tcPr>
            <w:tcW w:w="2164" w:type="dxa"/>
            <w:tcBorders>
              <w:top w:val="nil"/>
              <w:left w:val="nil"/>
              <w:bottom w:val="single" w:sz="4" w:space="0" w:color="C0C0C0"/>
              <w:right w:val="single" w:sz="4" w:space="0" w:color="C0C0C0"/>
            </w:tcBorders>
            <w:shd w:val="clear" w:color="auto" w:fill="auto"/>
            <w:vAlign w:val="center"/>
            <w:hideMark/>
          </w:tcPr>
          <w:p w14:paraId="0507E4F6" w14:textId="77777777" w:rsidR="000F50EA" w:rsidRPr="000F50EA" w:rsidRDefault="000F50EA" w:rsidP="000F50EA">
            <w:pPr>
              <w:ind w:firstLineChars="200" w:firstLine="220"/>
              <w:rPr>
                <w:rFonts w:ascii="Tahoma" w:hAnsi="Tahoma" w:cs="Tahoma"/>
                <w:sz w:val="11"/>
                <w:szCs w:val="11"/>
              </w:rPr>
            </w:pPr>
            <w:r w:rsidRPr="000F50EA">
              <w:rPr>
                <w:rFonts w:ascii="Tahoma" w:hAnsi="Tahoma" w:cs="Tahoma"/>
                <w:sz w:val="11"/>
                <w:szCs w:val="11"/>
              </w:rPr>
              <w:t>Материалы на ремонт</w:t>
            </w:r>
          </w:p>
        </w:tc>
        <w:tc>
          <w:tcPr>
            <w:tcW w:w="720" w:type="dxa"/>
            <w:tcBorders>
              <w:top w:val="nil"/>
              <w:left w:val="nil"/>
              <w:bottom w:val="single" w:sz="4" w:space="0" w:color="C0C0C0"/>
              <w:right w:val="single" w:sz="4" w:space="0" w:color="C0C0C0"/>
            </w:tcBorders>
            <w:shd w:val="clear" w:color="auto" w:fill="auto"/>
            <w:vAlign w:val="center"/>
            <w:hideMark/>
          </w:tcPr>
          <w:p w14:paraId="1AE75A48"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387F366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1 877,72</w:t>
            </w:r>
          </w:p>
        </w:tc>
        <w:tc>
          <w:tcPr>
            <w:tcW w:w="985" w:type="dxa"/>
            <w:tcBorders>
              <w:top w:val="nil"/>
              <w:left w:val="nil"/>
              <w:bottom w:val="single" w:sz="4" w:space="0" w:color="C0C0C0"/>
              <w:right w:val="single" w:sz="4" w:space="0" w:color="C0C0C0"/>
            </w:tcBorders>
            <w:shd w:val="clear" w:color="000000" w:fill="FDE9D9"/>
            <w:vAlign w:val="center"/>
            <w:hideMark/>
          </w:tcPr>
          <w:p w14:paraId="0355DFE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2 682,32</w:t>
            </w:r>
          </w:p>
        </w:tc>
        <w:tc>
          <w:tcPr>
            <w:tcW w:w="789" w:type="dxa"/>
            <w:tcBorders>
              <w:top w:val="nil"/>
              <w:left w:val="nil"/>
              <w:bottom w:val="single" w:sz="4" w:space="0" w:color="C0C0C0"/>
              <w:right w:val="single" w:sz="4" w:space="0" w:color="C0C0C0"/>
            </w:tcBorders>
            <w:shd w:val="clear" w:color="000000" w:fill="FFFFCC"/>
            <w:vAlign w:val="center"/>
            <w:hideMark/>
          </w:tcPr>
          <w:p w14:paraId="107AC73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1 914,71</w:t>
            </w:r>
          </w:p>
        </w:tc>
        <w:tc>
          <w:tcPr>
            <w:tcW w:w="960" w:type="dxa"/>
            <w:tcBorders>
              <w:top w:val="nil"/>
              <w:left w:val="nil"/>
              <w:bottom w:val="single" w:sz="4" w:space="0" w:color="C0C0C0"/>
              <w:right w:val="single" w:sz="4" w:space="0" w:color="C0C0C0"/>
            </w:tcBorders>
            <w:shd w:val="clear" w:color="000000" w:fill="FFFFCC"/>
            <w:vAlign w:val="center"/>
            <w:hideMark/>
          </w:tcPr>
          <w:p w14:paraId="5139EC0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1 990,53</w:t>
            </w:r>
          </w:p>
        </w:tc>
        <w:tc>
          <w:tcPr>
            <w:tcW w:w="1028" w:type="dxa"/>
            <w:tcBorders>
              <w:top w:val="nil"/>
              <w:left w:val="nil"/>
              <w:bottom w:val="single" w:sz="4" w:space="0" w:color="C0C0C0"/>
              <w:right w:val="single" w:sz="4" w:space="0" w:color="C0C0C0"/>
            </w:tcBorders>
            <w:shd w:val="clear" w:color="000000" w:fill="FFFFCC"/>
            <w:vAlign w:val="center"/>
            <w:hideMark/>
          </w:tcPr>
          <w:p w14:paraId="3620172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0,77</w:t>
            </w:r>
          </w:p>
        </w:tc>
        <w:tc>
          <w:tcPr>
            <w:tcW w:w="991" w:type="dxa"/>
            <w:tcBorders>
              <w:top w:val="nil"/>
              <w:left w:val="nil"/>
              <w:bottom w:val="single" w:sz="4" w:space="0" w:color="C0C0C0"/>
              <w:right w:val="single" w:sz="4" w:space="0" w:color="C0C0C0"/>
            </w:tcBorders>
            <w:shd w:val="clear" w:color="000000" w:fill="FFFFCC"/>
            <w:vAlign w:val="center"/>
            <w:hideMark/>
          </w:tcPr>
          <w:p w14:paraId="08258B9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1 991,30</w:t>
            </w:r>
          </w:p>
        </w:tc>
        <w:tc>
          <w:tcPr>
            <w:tcW w:w="1028" w:type="dxa"/>
            <w:tcBorders>
              <w:top w:val="nil"/>
              <w:left w:val="nil"/>
              <w:bottom w:val="single" w:sz="4" w:space="0" w:color="C0C0C0"/>
              <w:right w:val="single" w:sz="4" w:space="0" w:color="C0C0C0"/>
            </w:tcBorders>
            <w:shd w:val="clear" w:color="000000" w:fill="FFFFCC"/>
            <w:vAlign w:val="center"/>
            <w:hideMark/>
          </w:tcPr>
          <w:p w14:paraId="2367DCF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-22,91</w:t>
            </w:r>
          </w:p>
        </w:tc>
        <w:tc>
          <w:tcPr>
            <w:tcW w:w="988" w:type="dxa"/>
            <w:tcBorders>
              <w:top w:val="nil"/>
              <w:left w:val="nil"/>
              <w:bottom w:val="single" w:sz="4" w:space="0" w:color="C0C0C0"/>
              <w:right w:val="single" w:sz="4" w:space="0" w:color="C0C0C0"/>
            </w:tcBorders>
            <w:shd w:val="clear" w:color="000000" w:fill="FFFFCC"/>
            <w:vAlign w:val="center"/>
            <w:hideMark/>
          </w:tcPr>
          <w:p w14:paraId="6294DEC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1 967,62</w:t>
            </w:r>
          </w:p>
        </w:tc>
        <w:tc>
          <w:tcPr>
            <w:tcW w:w="796" w:type="dxa"/>
            <w:tcBorders>
              <w:top w:val="nil"/>
              <w:left w:val="nil"/>
              <w:bottom w:val="single" w:sz="4" w:space="0" w:color="C0C0C0"/>
              <w:right w:val="single" w:sz="4" w:space="0" w:color="C0C0C0"/>
            </w:tcBorders>
            <w:shd w:val="clear" w:color="000000" w:fill="D7EAD3"/>
            <w:vAlign w:val="center"/>
            <w:hideMark/>
          </w:tcPr>
          <w:p w14:paraId="0433331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983,81</w:t>
            </w:r>
          </w:p>
        </w:tc>
        <w:tc>
          <w:tcPr>
            <w:tcW w:w="757" w:type="dxa"/>
            <w:tcBorders>
              <w:top w:val="nil"/>
              <w:left w:val="nil"/>
              <w:bottom w:val="single" w:sz="4" w:space="0" w:color="C0C0C0"/>
              <w:right w:val="single" w:sz="4" w:space="0" w:color="C0C0C0"/>
            </w:tcBorders>
            <w:shd w:val="clear" w:color="000000" w:fill="D7EAD3"/>
            <w:vAlign w:val="center"/>
            <w:hideMark/>
          </w:tcPr>
          <w:p w14:paraId="3B3CA99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983,81</w:t>
            </w:r>
          </w:p>
        </w:tc>
        <w:tc>
          <w:tcPr>
            <w:tcW w:w="1703" w:type="dxa"/>
            <w:vMerge/>
            <w:tcBorders>
              <w:top w:val="nil"/>
              <w:left w:val="nil"/>
              <w:bottom w:val="nil"/>
              <w:right w:val="nil"/>
            </w:tcBorders>
            <w:vAlign w:val="center"/>
            <w:hideMark/>
          </w:tcPr>
          <w:p w14:paraId="2141E4D6" w14:textId="77777777" w:rsidR="000F50EA" w:rsidRPr="000F50EA" w:rsidRDefault="000F50EA" w:rsidP="000F50EA">
            <w:pPr>
              <w:rPr>
                <w:rFonts w:ascii="Tahoma" w:hAnsi="Tahoma" w:cs="Tahoma"/>
                <w:sz w:val="11"/>
                <w:szCs w:val="11"/>
              </w:rPr>
            </w:pPr>
          </w:p>
        </w:tc>
      </w:tr>
      <w:tr w:rsidR="000F50EA" w:rsidRPr="000F50EA" w14:paraId="36CE4115" w14:textId="77777777" w:rsidTr="000F50EA">
        <w:trPr>
          <w:trHeight w:val="360"/>
          <w:jc w:val="center"/>
        </w:trPr>
        <w:tc>
          <w:tcPr>
            <w:tcW w:w="348" w:type="dxa"/>
            <w:tcBorders>
              <w:top w:val="nil"/>
              <w:left w:val="nil"/>
              <w:bottom w:val="nil"/>
              <w:right w:val="nil"/>
            </w:tcBorders>
            <w:shd w:val="clear" w:color="000000" w:fill="FFFF00"/>
            <w:noWrap/>
            <w:vAlign w:val="center"/>
            <w:hideMark/>
          </w:tcPr>
          <w:p w14:paraId="0169BFB2"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noWrap/>
            <w:vAlign w:val="bottom"/>
            <w:hideMark/>
          </w:tcPr>
          <w:p w14:paraId="50EBC34A"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7FAFCD7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4.3.2</w:t>
            </w:r>
          </w:p>
        </w:tc>
        <w:tc>
          <w:tcPr>
            <w:tcW w:w="2164" w:type="dxa"/>
            <w:tcBorders>
              <w:top w:val="nil"/>
              <w:left w:val="nil"/>
              <w:bottom w:val="single" w:sz="4" w:space="0" w:color="C0C0C0"/>
              <w:right w:val="single" w:sz="4" w:space="0" w:color="C0C0C0"/>
            </w:tcBorders>
            <w:shd w:val="clear" w:color="auto" w:fill="auto"/>
            <w:vAlign w:val="center"/>
            <w:hideMark/>
          </w:tcPr>
          <w:p w14:paraId="166B3763" w14:textId="77777777" w:rsidR="000F50EA" w:rsidRPr="000F50EA" w:rsidRDefault="000F50EA" w:rsidP="000F50EA">
            <w:pPr>
              <w:ind w:firstLineChars="200" w:firstLine="220"/>
              <w:rPr>
                <w:rFonts w:ascii="Tahoma" w:hAnsi="Tahoma" w:cs="Tahoma"/>
                <w:sz w:val="11"/>
                <w:szCs w:val="11"/>
              </w:rPr>
            </w:pPr>
            <w:r w:rsidRPr="000F50EA">
              <w:rPr>
                <w:rFonts w:ascii="Tahoma" w:hAnsi="Tahoma" w:cs="Tahoma"/>
                <w:sz w:val="11"/>
                <w:szCs w:val="11"/>
              </w:rPr>
              <w:t>Прочие расходы</w:t>
            </w:r>
          </w:p>
        </w:tc>
        <w:tc>
          <w:tcPr>
            <w:tcW w:w="720" w:type="dxa"/>
            <w:tcBorders>
              <w:top w:val="nil"/>
              <w:left w:val="nil"/>
              <w:bottom w:val="single" w:sz="4" w:space="0" w:color="C0C0C0"/>
              <w:right w:val="single" w:sz="4" w:space="0" w:color="C0C0C0"/>
            </w:tcBorders>
            <w:shd w:val="clear" w:color="auto" w:fill="auto"/>
            <w:vAlign w:val="center"/>
            <w:hideMark/>
          </w:tcPr>
          <w:p w14:paraId="2A3897EC"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5829131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85" w:type="dxa"/>
            <w:tcBorders>
              <w:top w:val="nil"/>
              <w:left w:val="nil"/>
              <w:bottom w:val="single" w:sz="4" w:space="0" w:color="C0C0C0"/>
              <w:right w:val="single" w:sz="4" w:space="0" w:color="C0C0C0"/>
            </w:tcBorders>
            <w:shd w:val="clear" w:color="000000" w:fill="FFFFCC"/>
            <w:vAlign w:val="center"/>
            <w:hideMark/>
          </w:tcPr>
          <w:p w14:paraId="3ACE822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789" w:type="dxa"/>
            <w:tcBorders>
              <w:top w:val="nil"/>
              <w:left w:val="nil"/>
              <w:bottom w:val="single" w:sz="4" w:space="0" w:color="C0C0C0"/>
              <w:right w:val="single" w:sz="4" w:space="0" w:color="C0C0C0"/>
            </w:tcBorders>
            <w:shd w:val="clear" w:color="000000" w:fill="FFFFCC"/>
            <w:vAlign w:val="center"/>
            <w:hideMark/>
          </w:tcPr>
          <w:p w14:paraId="1F648E8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60" w:type="dxa"/>
            <w:tcBorders>
              <w:top w:val="nil"/>
              <w:left w:val="nil"/>
              <w:bottom w:val="single" w:sz="4" w:space="0" w:color="C0C0C0"/>
              <w:right w:val="single" w:sz="4" w:space="0" w:color="C0C0C0"/>
            </w:tcBorders>
            <w:shd w:val="clear" w:color="000000" w:fill="FFFFCC"/>
            <w:vAlign w:val="center"/>
            <w:hideMark/>
          </w:tcPr>
          <w:p w14:paraId="6FBCA1E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329B814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91" w:type="dxa"/>
            <w:tcBorders>
              <w:top w:val="nil"/>
              <w:left w:val="nil"/>
              <w:bottom w:val="single" w:sz="4" w:space="0" w:color="C0C0C0"/>
              <w:right w:val="single" w:sz="4" w:space="0" w:color="C0C0C0"/>
            </w:tcBorders>
            <w:shd w:val="clear" w:color="000000" w:fill="FFFFCC"/>
            <w:vAlign w:val="center"/>
            <w:hideMark/>
          </w:tcPr>
          <w:p w14:paraId="12BBEF9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4EE3496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FFFFCC"/>
            <w:vAlign w:val="center"/>
            <w:hideMark/>
          </w:tcPr>
          <w:p w14:paraId="00849EB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7AC963D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1B08F48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703" w:type="dxa"/>
            <w:vMerge/>
            <w:tcBorders>
              <w:top w:val="nil"/>
              <w:left w:val="nil"/>
              <w:bottom w:val="nil"/>
              <w:right w:val="nil"/>
            </w:tcBorders>
            <w:vAlign w:val="center"/>
            <w:hideMark/>
          </w:tcPr>
          <w:p w14:paraId="41997299" w14:textId="77777777" w:rsidR="000F50EA" w:rsidRPr="000F50EA" w:rsidRDefault="000F50EA" w:rsidP="000F50EA">
            <w:pPr>
              <w:rPr>
                <w:rFonts w:ascii="Tahoma" w:hAnsi="Tahoma" w:cs="Tahoma"/>
                <w:sz w:val="11"/>
                <w:szCs w:val="11"/>
              </w:rPr>
            </w:pPr>
          </w:p>
        </w:tc>
      </w:tr>
      <w:tr w:rsidR="000F50EA" w:rsidRPr="000F50EA" w14:paraId="0CE9A886" w14:textId="77777777" w:rsidTr="000F50EA">
        <w:trPr>
          <w:trHeight w:val="645"/>
          <w:jc w:val="center"/>
        </w:trPr>
        <w:tc>
          <w:tcPr>
            <w:tcW w:w="348" w:type="dxa"/>
            <w:tcBorders>
              <w:top w:val="nil"/>
              <w:left w:val="nil"/>
              <w:bottom w:val="nil"/>
              <w:right w:val="nil"/>
            </w:tcBorders>
            <w:shd w:val="clear" w:color="000000" w:fill="FFFF00"/>
            <w:noWrap/>
            <w:vAlign w:val="center"/>
            <w:hideMark/>
          </w:tcPr>
          <w:p w14:paraId="21A392E1"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noWrap/>
            <w:vAlign w:val="bottom"/>
            <w:hideMark/>
          </w:tcPr>
          <w:p w14:paraId="1B4689D2"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7C220D1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4.4</w:t>
            </w:r>
          </w:p>
        </w:tc>
        <w:tc>
          <w:tcPr>
            <w:tcW w:w="2164" w:type="dxa"/>
            <w:tcBorders>
              <w:top w:val="nil"/>
              <w:left w:val="nil"/>
              <w:bottom w:val="single" w:sz="4" w:space="0" w:color="C0C0C0"/>
              <w:right w:val="single" w:sz="4" w:space="0" w:color="C0C0C0"/>
            </w:tcBorders>
            <w:shd w:val="clear" w:color="auto" w:fill="auto"/>
            <w:vAlign w:val="center"/>
            <w:hideMark/>
          </w:tcPr>
          <w:p w14:paraId="415CEFFD" w14:textId="77777777" w:rsidR="000F50EA" w:rsidRPr="000F50EA" w:rsidRDefault="000F50EA" w:rsidP="000F50EA">
            <w:pPr>
              <w:ind w:firstLineChars="100" w:firstLine="110"/>
              <w:rPr>
                <w:rFonts w:ascii="Tahoma" w:hAnsi="Tahoma" w:cs="Tahoma"/>
                <w:b/>
                <w:bCs/>
                <w:color w:val="000000"/>
                <w:sz w:val="11"/>
                <w:szCs w:val="11"/>
              </w:rPr>
            </w:pPr>
            <w:r w:rsidRPr="000F50EA">
              <w:rPr>
                <w:rFonts w:ascii="Tahoma" w:hAnsi="Tahoma" w:cs="Tahoma"/>
                <w:b/>
                <w:bCs/>
                <w:color w:val="000000"/>
                <w:sz w:val="11"/>
                <w:szCs w:val="11"/>
              </w:rPr>
              <w:t>Заработная плата ремонтного персонала</w:t>
            </w:r>
          </w:p>
        </w:tc>
        <w:tc>
          <w:tcPr>
            <w:tcW w:w="720" w:type="dxa"/>
            <w:tcBorders>
              <w:top w:val="nil"/>
              <w:left w:val="nil"/>
              <w:bottom w:val="single" w:sz="4" w:space="0" w:color="C0C0C0"/>
              <w:right w:val="single" w:sz="4" w:space="0" w:color="C0C0C0"/>
            </w:tcBorders>
            <w:shd w:val="clear" w:color="auto" w:fill="auto"/>
            <w:vAlign w:val="center"/>
            <w:hideMark/>
          </w:tcPr>
          <w:p w14:paraId="256FA570"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472A7C1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5 274,09</w:t>
            </w:r>
          </w:p>
        </w:tc>
        <w:tc>
          <w:tcPr>
            <w:tcW w:w="985" w:type="dxa"/>
            <w:tcBorders>
              <w:top w:val="nil"/>
              <w:left w:val="nil"/>
              <w:bottom w:val="single" w:sz="4" w:space="0" w:color="C0C0C0"/>
              <w:right w:val="single" w:sz="4" w:space="0" w:color="C0C0C0"/>
            </w:tcBorders>
            <w:shd w:val="clear" w:color="000000" w:fill="FDE9D9"/>
            <w:vAlign w:val="center"/>
            <w:hideMark/>
          </w:tcPr>
          <w:p w14:paraId="43E6BC3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5 094,70</w:t>
            </w:r>
          </w:p>
        </w:tc>
        <w:tc>
          <w:tcPr>
            <w:tcW w:w="789" w:type="dxa"/>
            <w:tcBorders>
              <w:top w:val="nil"/>
              <w:left w:val="nil"/>
              <w:bottom w:val="single" w:sz="4" w:space="0" w:color="C0C0C0"/>
              <w:right w:val="single" w:sz="4" w:space="0" w:color="C0C0C0"/>
            </w:tcBorders>
            <w:shd w:val="clear" w:color="000000" w:fill="FFFFCC"/>
            <w:vAlign w:val="center"/>
            <w:hideMark/>
          </w:tcPr>
          <w:p w14:paraId="05CE951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5 377,99</w:t>
            </w:r>
          </w:p>
        </w:tc>
        <w:tc>
          <w:tcPr>
            <w:tcW w:w="960" w:type="dxa"/>
            <w:tcBorders>
              <w:top w:val="nil"/>
              <w:left w:val="nil"/>
              <w:bottom w:val="single" w:sz="4" w:space="0" w:color="C0C0C0"/>
              <w:right w:val="single" w:sz="4" w:space="0" w:color="C0C0C0"/>
            </w:tcBorders>
            <w:shd w:val="clear" w:color="000000" w:fill="FFFFCC"/>
            <w:vAlign w:val="center"/>
            <w:hideMark/>
          </w:tcPr>
          <w:p w14:paraId="613A85C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5 590,94</w:t>
            </w:r>
          </w:p>
        </w:tc>
        <w:tc>
          <w:tcPr>
            <w:tcW w:w="1028" w:type="dxa"/>
            <w:tcBorders>
              <w:top w:val="nil"/>
              <w:left w:val="nil"/>
              <w:bottom w:val="single" w:sz="4" w:space="0" w:color="C0C0C0"/>
              <w:right w:val="single" w:sz="4" w:space="0" w:color="C0C0C0"/>
            </w:tcBorders>
            <w:shd w:val="clear" w:color="000000" w:fill="FFFFCC"/>
            <w:vAlign w:val="center"/>
            <w:hideMark/>
          </w:tcPr>
          <w:p w14:paraId="1D2ABE6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182,51</w:t>
            </w:r>
          </w:p>
        </w:tc>
        <w:tc>
          <w:tcPr>
            <w:tcW w:w="991" w:type="dxa"/>
            <w:tcBorders>
              <w:top w:val="nil"/>
              <w:left w:val="nil"/>
              <w:bottom w:val="single" w:sz="4" w:space="0" w:color="C0C0C0"/>
              <w:right w:val="single" w:sz="4" w:space="0" w:color="C0C0C0"/>
            </w:tcBorders>
            <w:shd w:val="clear" w:color="000000" w:fill="FFFFCC"/>
            <w:vAlign w:val="center"/>
            <w:hideMark/>
          </w:tcPr>
          <w:p w14:paraId="0BD7DF4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5 773,45</w:t>
            </w:r>
          </w:p>
        </w:tc>
        <w:tc>
          <w:tcPr>
            <w:tcW w:w="1028" w:type="dxa"/>
            <w:tcBorders>
              <w:top w:val="nil"/>
              <w:left w:val="nil"/>
              <w:bottom w:val="single" w:sz="4" w:space="0" w:color="C0C0C0"/>
              <w:right w:val="single" w:sz="4" w:space="0" w:color="C0C0C0"/>
            </w:tcBorders>
            <w:shd w:val="clear" w:color="000000" w:fill="FFFFCC"/>
            <w:vAlign w:val="center"/>
            <w:hideMark/>
          </w:tcPr>
          <w:p w14:paraId="739D301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-64,35</w:t>
            </w:r>
          </w:p>
        </w:tc>
        <w:tc>
          <w:tcPr>
            <w:tcW w:w="988" w:type="dxa"/>
            <w:tcBorders>
              <w:top w:val="nil"/>
              <w:left w:val="nil"/>
              <w:bottom w:val="single" w:sz="4" w:space="0" w:color="C0C0C0"/>
              <w:right w:val="single" w:sz="4" w:space="0" w:color="C0C0C0"/>
            </w:tcBorders>
            <w:shd w:val="clear" w:color="000000" w:fill="FFFFCC"/>
            <w:vAlign w:val="center"/>
            <w:hideMark/>
          </w:tcPr>
          <w:p w14:paraId="704A838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5 526,59</w:t>
            </w:r>
          </w:p>
        </w:tc>
        <w:tc>
          <w:tcPr>
            <w:tcW w:w="796" w:type="dxa"/>
            <w:tcBorders>
              <w:top w:val="nil"/>
              <w:left w:val="nil"/>
              <w:bottom w:val="single" w:sz="4" w:space="0" w:color="C0C0C0"/>
              <w:right w:val="single" w:sz="4" w:space="0" w:color="C0C0C0"/>
            </w:tcBorders>
            <w:shd w:val="clear" w:color="000000" w:fill="D7EAD3"/>
            <w:vAlign w:val="center"/>
            <w:hideMark/>
          </w:tcPr>
          <w:p w14:paraId="75A57DA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2 763,30</w:t>
            </w:r>
          </w:p>
        </w:tc>
        <w:tc>
          <w:tcPr>
            <w:tcW w:w="757" w:type="dxa"/>
            <w:tcBorders>
              <w:top w:val="nil"/>
              <w:left w:val="nil"/>
              <w:bottom w:val="single" w:sz="4" w:space="0" w:color="C0C0C0"/>
              <w:right w:val="single" w:sz="4" w:space="0" w:color="C0C0C0"/>
            </w:tcBorders>
            <w:shd w:val="clear" w:color="000000" w:fill="D7EAD3"/>
            <w:vAlign w:val="center"/>
            <w:hideMark/>
          </w:tcPr>
          <w:p w14:paraId="68D364B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2 763,30</w:t>
            </w:r>
          </w:p>
        </w:tc>
        <w:tc>
          <w:tcPr>
            <w:tcW w:w="1703" w:type="dxa"/>
            <w:vMerge/>
            <w:tcBorders>
              <w:top w:val="nil"/>
              <w:left w:val="nil"/>
              <w:bottom w:val="nil"/>
              <w:right w:val="nil"/>
            </w:tcBorders>
            <w:vAlign w:val="center"/>
            <w:hideMark/>
          </w:tcPr>
          <w:p w14:paraId="10CC6920" w14:textId="77777777" w:rsidR="000F50EA" w:rsidRPr="000F50EA" w:rsidRDefault="000F50EA" w:rsidP="000F50EA">
            <w:pPr>
              <w:rPr>
                <w:rFonts w:ascii="Tahoma" w:hAnsi="Tahoma" w:cs="Tahoma"/>
                <w:sz w:val="11"/>
                <w:szCs w:val="11"/>
              </w:rPr>
            </w:pPr>
          </w:p>
        </w:tc>
      </w:tr>
      <w:tr w:rsidR="000F50EA" w:rsidRPr="000F50EA" w14:paraId="18A552DF" w14:textId="77777777" w:rsidTr="000F50EA">
        <w:trPr>
          <w:trHeight w:val="465"/>
          <w:jc w:val="center"/>
        </w:trPr>
        <w:tc>
          <w:tcPr>
            <w:tcW w:w="348" w:type="dxa"/>
            <w:tcBorders>
              <w:top w:val="nil"/>
              <w:left w:val="nil"/>
              <w:bottom w:val="nil"/>
              <w:right w:val="nil"/>
            </w:tcBorders>
            <w:shd w:val="clear" w:color="000000" w:fill="FFFF00"/>
            <w:noWrap/>
            <w:vAlign w:val="center"/>
            <w:hideMark/>
          </w:tcPr>
          <w:p w14:paraId="7AF2E37C"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noWrap/>
            <w:vAlign w:val="bottom"/>
            <w:hideMark/>
          </w:tcPr>
          <w:p w14:paraId="530DFED6"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5AF63C1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4.4.1</w:t>
            </w:r>
          </w:p>
        </w:tc>
        <w:tc>
          <w:tcPr>
            <w:tcW w:w="2164" w:type="dxa"/>
            <w:tcBorders>
              <w:top w:val="nil"/>
              <w:left w:val="nil"/>
              <w:bottom w:val="single" w:sz="4" w:space="0" w:color="C0C0C0"/>
              <w:right w:val="single" w:sz="4" w:space="0" w:color="C0C0C0"/>
            </w:tcBorders>
            <w:shd w:val="clear" w:color="auto" w:fill="auto"/>
            <w:vAlign w:val="center"/>
            <w:hideMark/>
          </w:tcPr>
          <w:p w14:paraId="336B60B2" w14:textId="77777777" w:rsidR="000F50EA" w:rsidRPr="000F50EA" w:rsidRDefault="000F50EA" w:rsidP="000F50EA">
            <w:pPr>
              <w:ind w:firstLineChars="200" w:firstLine="220"/>
              <w:rPr>
                <w:rFonts w:ascii="Tahoma" w:hAnsi="Tahoma" w:cs="Tahoma"/>
                <w:sz w:val="11"/>
                <w:szCs w:val="11"/>
              </w:rPr>
            </w:pPr>
            <w:r w:rsidRPr="000F50EA">
              <w:rPr>
                <w:rFonts w:ascii="Tahoma" w:hAnsi="Tahoma" w:cs="Tahoma"/>
                <w:sz w:val="11"/>
                <w:szCs w:val="11"/>
              </w:rPr>
              <w:t>Среднемесячная заработная плата</w:t>
            </w:r>
          </w:p>
        </w:tc>
        <w:tc>
          <w:tcPr>
            <w:tcW w:w="720" w:type="dxa"/>
            <w:tcBorders>
              <w:top w:val="nil"/>
              <w:left w:val="nil"/>
              <w:bottom w:val="single" w:sz="4" w:space="0" w:color="C0C0C0"/>
              <w:right w:val="single" w:sz="4" w:space="0" w:color="C0C0C0"/>
            </w:tcBorders>
            <w:shd w:val="clear" w:color="auto" w:fill="auto"/>
            <w:vAlign w:val="center"/>
            <w:hideMark/>
          </w:tcPr>
          <w:p w14:paraId="3969648E"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1B4377E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19 977,62</w:t>
            </w:r>
          </w:p>
        </w:tc>
        <w:tc>
          <w:tcPr>
            <w:tcW w:w="985" w:type="dxa"/>
            <w:tcBorders>
              <w:top w:val="nil"/>
              <w:left w:val="nil"/>
              <w:bottom w:val="single" w:sz="4" w:space="0" w:color="C0C0C0"/>
              <w:right w:val="single" w:sz="4" w:space="0" w:color="C0C0C0"/>
            </w:tcBorders>
            <w:shd w:val="clear" w:color="000000" w:fill="D7EAD3"/>
            <w:vAlign w:val="center"/>
            <w:hideMark/>
          </w:tcPr>
          <w:p w14:paraId="065B840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21 227,92</w:t>
            </w:r>
          </w:p>
        </w:tc>
        <w:tc>
          <w:tcPr>
            <w:tcW w:w="789" w:type="dxa"/>
            <w:tcBorders>
              <w:top w:val="nil"/>
              <w:left w:val="nil"/>
              <w:bottom w:val="single" w:sz="4" w:space="0" w:color="C0C0C0"/>
              <w:right w:val="single" w:sz="4" w:space="0" w:color="C0C0C0"/>
            </w:tcBorders>
            <w:shd w:val="clear" w:color="000000" w:fill="D7EAD3"/>
            <w:vAlign w:val="center"/>
            <w:hideMark/>
          </w:tcPr>
          <w:p w14:paraId="7FE3DED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20 371,17</w:t>
            </w:r>
          </w:p>
        </w:tc>
        <w:tc>
          <w:tcPr>
            <w:tcW w:w="960" w:type="dxa"/>
            <w:tcBorders>
              <w:top w:val="nil"/>
              <w:left w:val="nil"/>
              <w:bottom w:val="single" w:sz="4" w:space="0" w:color="C0C0C0"/>
              <w:right w:val="single" w:sz="4" w:space="0" w:color="C0C0C0"/>
            </w:tcBorders>
            <w:shd w:val="clear" w:color="000000" w:fill="D7EAD3"/>
            <w:vAlign w:val="center"/>
            <w:hideMark/>
          </w:tcPr>
          <w:p w14:paraId="63E9056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21 177,80</w:t>
            </w:r>
          </w:p>
        </w:tc>
        <w:tc>
          <w:tcPr>
            <w:tcW w:w="1028" w:type="dxa"/>
            <w:tcBorders>
              <w:top w:val="nil"/>
              <w:left w:val="nil"/>
              <w:bottom w:val="single" w:sz="4" w:space="0" w:color="C0C0C0"/>
              <w:right w:val="single" w:sz="4" w:space="0" w:color="C0C0C0"/>
            </w:tcBorders>
            <w:shd w:val="clear" w:color="000000" w:fill="D7EAD3"/>
            <w:vAlign w:val="center"/>
            <w:hideMark/>
          </w:tcPr>
          <w:p w14:paraId="7D81CAE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691,33</w:t>
            </w:r>
          </w:p>
        </w:tc>
        <w:tc>
          <w:tcPr>
            <w:tcW w:w="991" w:type="dxa"/>
            <w:tcBorders>
              <w:top w:val="nil"/>
              <w:left w:val="nil"/>
              <w:bottom w:val="single" w:sz="4" w:space="0" w:color="C0C0C0"/>
              <w:right w:val="single" w:sz="4" w:space="0" w:color="C0C0C0"/>
            </w:tcBorders>
            <w:shd w:val="clear" w:color="000000" w:fill="D7EAD3"/>
            <w:vAlign w:val="center"/>
            <w:hideMark/>
          </w:tcPr>
          <w:p w14:paraId="775336B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21 869,13</w:t>
            </w:r>
          </w:p>
        </w:tc>
        <w:tc>
          <w:tcPr>
            <w:tcW w:w="1028" w:type="dxa"/>
            <w:tcBorders>
              <w:top w:val="nil"/>
              <w:left w:val="nil"/>
              <w:bottom w:val="single" w:sz="4" w:space="0" w:color="C0C0C0"/>
              <w:right w:val="single" w:sz="4" w:space="0" w:color="C0C0C0"/>
            </w:tcBorders>
            <w:shd w:val="clear" w:color="000000" w:fill="FFFFCC"/>
            <w:vAlign w:val="center"/>
            <w:hideMark/>
          </w:tcPr>
          <w:p w14:paraId="4E663EE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-243,74</w:t>
            </w:r>
          </w:p>
        </w:tc>
        <w:tc>
          <w:tcPr>
            <w:tcW w:w="988" w:type="dxa"/>
            <w:tcBorders>
              <w:top w:val="nil"/>
              <w:left w:val="nil"/>
              <w:bottom w:val="single" w:sz="4" w:space="0" w:color="C0C0C0"/>
              <w:right w:val="single" w:sz="4" w:space="0" w:color="C0C0C0"/>
            </w:tcBorders>
            <w:shd w:val="clear" w:color="000000" w:fill="D7EAD3"/>
            <w:vAlign w:val="center"/>
            <w:hideMark/>
          </w:tcPr>
          <w:p w14:paraId="43870D1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20 934,07</w:t>
            </w:r>
          </w:p>
        </w:tc>
        <w:tc>
          <w:tcPr>
            <w:tcW w:w="796" w:type="dxa"/>
            <w:tcBorders>
              <w:top w:val="nil"/>
              <w:left w:val="nil"/>
              <w:bottom w:val="single" w:sz="4" w:space="0" w:color="C0C0C0"/>
              <w:right w:val="single" w:sz="4" w:space="0" w:color="C0C0C0"/>
            </w:tcBorders>
            <w:shd w:val="clear" w:color="000000" w:fill="D7EAD3"/>
            <w:vAlign w:val="center"/>
            <w:hideMark/>
          </w:tcPr>
          <w:p w14:paraId="2F0DEC8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20 934,07</w:t>
            </w:r>
          </w:p>
        </w:tc>
        <w:tc>
          <w:tcPr>
            <w:tcW w:w="757" w:type="dxa"/>
            <w:tcBorders>
              <w:top w:val="nil"/>
              <w:left w:val="nil"/>
              <w:bottom w:val="single" w:sz="4" w:space="0" w:color="C0C0C0"/>
              <w:right w:val="single" w:sz="4" w:space="0" w:color="C0C0C0"/>
            </w:tcBorders>
            <w:shd w:val="clear" w:color="000000" w:fill="D7EAD3"/>
            <w:vAlign w:val="center"/>
            <w:hideMark/>
          </w:tcPr>
          <w:p w14:paraId="44386B6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20 934,07</w:t>
            </w:r>
          </w:p>
        </w:tc>
        <w:tc>
          <w:tcPr>
            <w:tcW w:w="1703" w:type="dxa"/>
            <w:vMerge/>
            <w:tcBorders>
              <w:top w:val="nil"/>
              <w:left w:val="nil"/>
              <w:bottom w:val="nil"/>
              <w:right w:val="nil"/>
            </w:tcBorders>
            <w:vAlign w:val="center"/>
            <w:hideMark/>
          </w:tcPr>
          <w:p w14:paraId="437C751B" w14:textId="77777777" w:rsidR="000F50EA" w:rsidRPr="000F50EA" w:rsidRDefault="000F50EA" w:rsidP="000F50EA">
            <w:pPr>
              <w:rPr>
                <w:rFonts w:ascii="Tahoma" w:hAnsi="Tahoma" w:cs="Tahoma"/>
                <w:sz w:val="11"/>
                <w:szCs w:val="11"/>
              </w:rPr>
            </w:pPr>
          </w:p>
        </w:tc>
      </w:tr>
      <w:tr w:rsidR="000F50EA" w:rsidRPr="000F50EA" w14:paraId="5A9F2412" w14:textId="77777777" w:rsidTr="000F50EA">
        <w:trPr>
          <w:trHeight w:val="555"/>
          <w:jc w:val="center"/>
        </w:trPr>
        <w:tc>
          <w:tcPr>
            <w:tcW w:w="348" w:type="dxa"/>
            <w:tcBorders>
              <w:top w:val="nil"/>
              <w:left w:val="nil"/>
              <w:bottom w:val="nil"/>
              <w:right w:val="nil"/>
            </w:tcBorders>
            <w:shd w:val="clear" w:color="000000" w:fill="FFFF00"/>
            <w:noWrap/>
            <w:vAlign w:val="center"/>
            <w:hideMark/>
          </w:tcPr>
          <w:p w14:paraId="1968E21F"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noWrap/>
            <w:vAlign w:val="bottom"/>
            <w:hideMark/>
          </w:tcPr>
          <w:p w14:paraId="67B78013"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05B9375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4.4.2</w:t>
            </w:r>
          </w:p>
        </w:tc>
        <w:tc>
          <w:tcPr>
            <w:tcW w:w="2164" w:type="dxa"/>
            <w:tcBorders>
              <w:top w:val="nil"/>
              <w:left w:val="nil"/>
              <w:bottom w:val="single" w:sz="4" w:space="0" w:color="C0C0C0"/>
              <w:right w:val="single" w:sz="4" w:space="0" w:color="C0C0C0"/>
            </w:tcBorders>
            <w:shd w:val="clear" w:color="auto" w:fill="auto"/>
            <w:vAlign w:val="center"/>
            <w:hideMark/>
          </w:tcPr>
          <w:p w14:paraId="2D8BCCCF" w14:textId="77777777" w:rsidR="000F50EA" w:rsidRPr="000F50EA" w:rsidRDefault="000F50EA" w:rsidP="000F50EA">
            <w:pPr>
              <w:ind w:firstLineChars="200" w:firstLine="220"/>
              <w:rPr>
                <w:rFonts w:ascii="Tahoma" w:hAnsi="Tahoma" w:cs="Tahoma"/>
                <w:sz w:val="11"/>
                <w:szCs w:val="11"/>
              </w:rPr>
            </w:pPr>
            <w:r w:rsidRPr="000F50EA">
              <w:rPr>
                <w:rFonts w:ascii="Tahoma" w:hAnsi="Tahoma" w:cs="Tahoma"/>
                <w:sz w:val="11"/>
                <w:szCs w:val="11"/>
              </w:rPr>
              <w:t>Численность ремонтного персонала</w:t>
            </w:r>
          </w:p>
        </w:tc>
        <w:tc>
          <w:tcPr>
            <w:tcW w:w="720" w:type="dxa"/>
            <w:tcBorders>
              <w:top w:val="nil"/>
              <w:left w:val="nil"/>
              <w:bottom w:val="single" w:sz="4" w:space="0" w:color="C0C0C0"/>
              <w:right w:val="single" w:sz="4" w:space="0" w:color="C0C0C0"/>
            </w:tcBorders>
            <w:shd w:val="clear" w:color="auto" w:fill="auto"/>
            <w:vAlign w:val="center"/>
            <w:hideMark/>
          </w:tcPr>
          <w:p w14:paraId="673CE56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чел</w:t>
            </w:r>
          </w:p>
        </w:tc>
        <w:tc>
          <w:tcPr>
            <w:tcW w:w="960" w:type="dxa"/>
            <w:tcBorders>
              <w:top w:val="nil"/>
              <w:left w:val="nil"/>
              <w:bottom w:val="single" w:sz="4" w:space="0" w:color="C0C0C0"/>
              <w:right w:val="single" w:sz="4" w:space="0" w:color="C0C0C0"/>
            </w:tcBorders>
            <w:shd w:val="clear" w:color="000000" w:fill="FFFFCC"/>
            <w:vAlign w:val="center"/>
            <w:hideMark/>
          </w:tcPr>
          <w:p w14:paraId="2638C5A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22,00</w:t>
            </w:r>
          </w:p>
        </w:tc>
        <w:tc>
          <w:tcPr>
            <w:tcW w:w="985" w:type="dxa"/>
            <w:tcBorders>
              <w:top w:val="nil"/>
              <w:left w:val="nil"/>
              <w:bottom w:val="single" w:sz="4" w:space="0" w:color="C0C0C0"/>
              <w:right w:val="single" w:sz="4" w:space="0" w:color="C0C0C0"/>
            </w:tcBorders>
            <w:shd w:val="clear" w:color="000000" w:fill="FFFFCC"/>
            <w:vAlign w:val="center"/>
            <w:hideMark/>
          </w:tcPr>
          <w:p w14:paraId="6B047F5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20,00</w:t>
            </w:r>
          </w:p>
        </w:tc>
        <w:tc>
          <w:tcPr>
            <w:tcW w:w="789" w:type="dxa"/>
            <w:tcBorders>
              <w:top w:val="nil"/>
              <w:left w:val="nil"/>
              <w:bottom w:val="single" w:sz="4" w:space="0" w:color="C0C0C0"/>
              <w:right w:val="single" w:sz="4" w:space="0" w:color="C0C0C0"/>
            </w:tcBorders>
            <w:shd w:val="clear" w:color="000000" w:fill="FFFFCC"/>
            <w:vAlign w:val="center"/>
            <w:hideMark/>
          </w:tcPr>
          <w:p w14:paraId="2695683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22,00</w:t>
            </w:r>
          </w:p>
        </w:tc>
        <w:tc>
          <w:tcPr>
            <w:tcW w:w="960" w:type="dxa"/>
            <w:tcBorders>
              <w:top w:val="nil"/>
              <w:left w:val="nil"/>
              <w:bottom w:val="single" w:sz="4" w:space="0" w:color="C0C0C0"/>
              <w:right w:val="single" w:sz="4" w:space="0" w:color="C0C0C0"/>
            </w:tcBorders>
            <w:shd w:val="clear" w:color="000000" w:fill="FFFFCC"/>
            <w:vAlign w:val="center"/>
            <w:hideMark/>
          </w:tcPr>
          <w:p w14:paraId="4CCB264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22,00</w:t>
            </w:r>
          </w:p>
        </w:tc>
        <w:tc>
          <w:tcPr>
            <w:tcW w:w="1028" w:type="dxa"/>
            <w:tcBorders>
              <w:top w:val="nil"/>
              <w:left w:val="nil"/>
              <w:bottom w:val="single" w:sz="4" w:space="0" w:color="C0C0C0"/>
              <w:right w:val="single" w:sz="4" w:space="0" w:color="C0C0C0"/>
            </w:tcBorders>
            <w:shd w:val="clear" w:color="000000" w:fill="FFFFCC"/>
            <w:vAlign w:val="center"/>
            <w:hideMark/>
          </w:tcPr>
          <w:p w14:paraId="28890D2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91" w:type="dxa"/>
            <w:tcBorders>
              <w:top w:val="nil"/>
              <w:left w:val="nil"/>
              <w:bottom w:val="single" w:sz="4" w:space="0" w:color="C0C0C0"/>
              <w:right w:val="single" w:sz="4" w:space="0" w:color="C0C0C0"/>
            </w:tcBorders>
            <w:shd w:val="clear" w:color="000000" w:fill="FFFFCC"/>
            <w:vAlign w:val="center"/>
            <w:hideMark/>
          </w:tcPr>
          <w:p w14:paraId="2CCB297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22,00</w:t>
            </w:r>
          </w:p>
        </w:tc>
        <w:tc>
          <w:tcPr>
            <w:tcW w:w="1028" w:type="dxa"/>
            <w:tcBorders>
              <w:top w:val="nil"/>
              <w:left w:val="nil"/>
              <w:bottom w:val="single" w:sz="4" w:space="0" w:color="C0C0C0"/>
              <w:right w:val="single" w:sz="4" w:space="0" w:color="C0C0C0"/>
            </w:tcBorders>
            <w:shd w:val="clear" w:color="000000" w:fill="FFFFCC"/>
            <w:vAlign w:val="center"/>
            <w:hideMark/>
          </w:tcPr>
          <w:p w14:paraId="0902F4A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FFFFCC"/>
            <w:vAlign w:val="center"/>
            <w:hideMark/>
          </w:tcPr>
          <w:p w14:paraId="5170818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22,00</w:t>
            </w:r>
          </w:p>
        </w:tc>
        <w:tc>
          <w:tcPr>
            <w:tcW w:w="796" w:type="dxa"/>
            <w:tcBorders>
              <w:top w:val="nil"/>
              <w:left w:val="nil"/>
              <w:bottom w:val="single" w:sz="4" w:space="0" w:color="C0C0C0"/>
              <w:right w:val="single" w:sz="4" w:space="0" w:color="C0C0C0"/>
            </w:tcBorders>
            <w:shd w:val="clear" w:color="000000" w:fill="D7EAD3"/>
            <w:vAlign w:val="center"/>
            <w:hideMark/>
          </w:tcPr>
          <w:p w14:paraId="6425461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22,00</w:t>
            </w:r>
          </w:p>
        </w:tc>
        <w:tc>
          <w:tcPr>
            <w:tcW w:w="757" w:type="dxa"/>
            <w:tcBorders>
              <w:top w:val="nil"/>
              <w:left w:val="nil"/>
              <w:bottom w:val="single" w:sz="4" w:space="0" w:color="C0C0C0"/>
              <w:right w:val="single" w:sz="4" w:space="0" w:color="C0C0C0"/>
            </w:tcBorders>
            <w:shd w:val="clear" w:color="000000" w:fill="D7EAD3"/>
            <w:vAlign w:val="center"/>
            <w:hideMark/>
          </w:tcPr>
          <w:p w14:paraId="04FE055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22,00</w:t>
            </w:r>
          </w:p>
        </w:tc>
        <w:tc>
          <w:tcPr>
            <w:tcW w:w="1703" w:type="dxa"/>
            <w:vMerge/>
            <w:tcBorders>
              <w:top w:val="nil"/>
              <w:left w:val="nil"/>
              <w:bottom w:val="nil"/>
              <w:right w:val="nil"/>
            </w:tcBorders>
            <w:vAlign w:val="center"/>
            <w:hideMark/>
          </w:tcPr>
          <w:p w14:paraId="201EDA08" w14:textId="77777777" w:rsidR="000F50EA" w:rsidRPr="000F50EA" w:rsidRDefault="000F50EA" w:rsidP="000F50EA">
            <w:pPr>
              <w:rPr>
                <w:rFonts w:ascii="Tahoma" w:hAnsi="Tahoma" w:cs="Tahoma"/>
                <w:sz w:val="11"/>
                <w:szCs w:val="11"/>
              </w:rPr>
            </w:pPr>
          </w:p>
        </w:tc>
      </w:tr>
      <w:tr w:rsidR="000F50EA" w:rsidRPr="000F50EA" w14:paraId="5343DB37" w14:textId="77777777" w:rsidTr="000F50EA">
        <w:trPr>
          <w:trHeight w:val="765"/>
          <w:jc w:val="center"/>
        </w:trPr>
        <w:tc>
          <w:tcPr>
            <w:tcW w:w="348" w:type="dxa"/>
            <w:tcBorders>
              <w:top w:val="nil"/>
              <w:left w:val="nil"/>
              <w:bottom w:val="nil"/>
              <w:right w:val="nil"/>
            </w:tcBorders>
            <w:shd w:val="clear" w:color="000000" w:fill="FFFF00"/>
            <w:noWrap/>
            <w:vAlign w:val="center"/>
            <w:hideMark/>
          </w:tcPr>
          <w:p w14:paraId="2637A51A"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lastRenderedPageBreak/>
              <w:t>ОР</w:t>
            </w:r>
          </w:p>
        </w:tc>
        <w:tc>
          <w:tcPr>
            <w:tcW w:w="317" w:type="dxa"/>
            <w:tcBorders>
              <w:top w:val="nil"/>
              <w:left w:val="nil"/>
              <w:bottom w:val="nil"/>
              <w:right w:val="nil"/>
            </w:tcBorders>
            <w:shd w:val="clear" w:color="auto" w:fill="auto"/>
            <w:noWrap/>
            <w:vAlign w:val="bottom"/>
            <w:hideMark/>
          </w:tcPr>
          <w:p w14:paraId="3FC592C3"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199C252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4.5</w:t>
            </w:r>
          </w:p>
        </w:tc>
        <w:tc>
          <w:tcPr>
            <w:tcW w:w="2164" w:type="dxa"/>
            <w:tcBorders>
              <w:top w:val="nil"/>
              <w:left w:val="nil"/>
              <w:bottom w:val="single" w:sz="4" w:space="0" w:color="C0C0C0"/>
              <w:right w:val="single" w:sz="4" w:space="0" w:color="C0C0C0"/>
            </w:tcBorders>
            <w:shd w:val="clear" w:color="auto" w:fill="auto"/>
            <w:vAlign w:val="center"/>
            <w:hideMark/>
          </w:tcPr>
          <w:p w14:paraId="1649E246" w14:textId="77777777" w:rsidR="000F50EA" w:rsidRPr="000F50EA" w:rsidRDefault="000F50EA" w:rsidP="000F50EA">
            <w:pPr>
              <w:ind w:firstLineChars="100" w:firstLine="110"/>
              <w:rPr>
                <w:rFonts w:ascii="Tahoma" w:hAnsi="Tahoma" w:cs="Tahoma"/>
                <w:b/>
                <w:bCs/>
                <w:color w:val="000000"/>
                <w:sz w:val="11"/>
                <w:szCs w:val="11"/>
              </w:rPr>
            </w:pPr>
            <w:r w:rsidRPr="000F50EA">
              <w:rPr>
                <w:rFonts w:ascii="Tahoma" w:hAnsi="Tahoma" w:cs="Tahoma"/>
                <w:b/>
                <w:bCs/>
                <w:color w:val="000000"/>
                <w:sz w:val="11"/>
                <w:szCs w:val="11"/>
              </w:rPr>
              <w:t xml:space="preserve">Отчисления на </w:t>
            </w:r>
            <w:proofErr w:type="spellStart"/>
            <w:proofErr w:type="gramStart"/>
            <w:r w:rsidRPr="000F50EA">
              <w:rPr>
                <w:rFonts w:ascii="Tahoma" w:hAnsi="Tahoma" w:cs="Tahoma"/>
                <w:b/>
                <w:bCs/>
                <w:color w:val="000000"/>
                <w:sz w:val="11"/>
                <w:szCs w:val="11"/>
              </w:rPr>
              <w:t>соц.нужды</w:t>
            </w:r>
            <w:proofErr w:type="spellEnd"/>
            <w:proofErr w:type="gramEnd"/>
            <w:r w:rsidRPr="000F50EA">
              <w:rPr>
                <w:rFonts w:ascii="Tahoma" w:hAnsi="Tahoma" w:cs="Tahoma"/>
                <w:b/>
                <w:bCs/>
                <w:color w:val="000000"/>
                <w:sz w:val="11"/>
                <w:szCs w:val="11"/>
              </w:rPr>
              <w:t xml:space="preserve"> от заработной платы ремонтного персонала</w:t>
            </w:r>
          </w:p>
        </w:tc>
        <w:tc>
          <w:tcPr>
            <w:tcW w:w="720" w:type="dxa"/>
            <w:tcBorders>
              <w:top w:val="nil"/>
              <w:left w:val="nil"/>
              <w:bottom w:val="single" w:sz="4" w:space="0" w:color="C0C0C0"/>
              <w:right w:val="single" w:sz="4" w:space="0" w:color="C0C0C0"/>
            </w:tcBorders>
            <w:shd w:val="clear" w:color="auto" w:fill="auto"/>
            <w:vAlign w:val="center"/>
            <w:hideMark/>
          </w:tcPr>
          <w:p w14:paraId="2B7A4523"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0CBB21E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1 606,49</w:t>
            </w:r>
          </w:p>
        </w:tc>
        <w:tc>
          <w:tcPr>
            <w:tcW w:w="985" w:type="dxa"/>
            <w:tcBorders>
              <w:top w:val="nil"/>
              <w:left w:val="nil"/>
              <w:bottom w:val="single" w:sz="4" w:space="0" w:color="C0C0C0"/>
              <w:right w:val="single" w:sz="4" w:space="0" w:color="C0C0C0"/>
            </w:tcBorders>
            <w:shd w:val="clear" w:color="000000" w:fill="FFFFCC"/>
            <w:vAlign w:val="center"/>
            <w:hideMark/>
          </w:tcPr>
          <w:p w14:paraId="0210CB7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1 527,70</w:t>
            </w:r>
          </w:p>
        </w:tc>
        <w:tc>
          <w:tcPr>
            <w:tcW w:w="789" w:type="dxa"/>
            <w:tcBorders>
              <w:top w:val="nil"/>
              <w:left w:val="nil"/>
              <w:bottom w:val="single" w:sz="4" w:space="0" w:color="C0C0C0"/>
              <w:right w:val="single" w:sz="4" w:space="0" w:color="C0C0C0"/>
            </w:tcBorders>
            <w:shd w:val="clear" w:color="000000" w:fill="FFFFCC"/>
            <w:vAlign w:val="center"/>
            <w:hideMark/>
          </w:tcPr>
          <w:p w14:paraId="5959D28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1 638,14</w:t>
            </w:r>
          </w:p>
        </w:tc>
        <w:tc>
          <w:tcPr>
            <w:tcW w:w="960" w:type="dxa"/>
            <w:tcBorders>
              <w:top w:val="nil"/>
              <w:left w:val="nil"/>
              <w:bottom w:val="single" w:sz="4" w:space="0" w:color="C0C0C0"/>
              <w:right w:val="single" w:sz="4" w:space="0" w:color="C0C0C0"/>
            </w:tcBorders>
            <w:shd w:val="clear" w:color="000000" w:fill="FFFFCC"/>
            <w:vAlign w:val="center"/>
            <w:hideMark/>
          </w:tcPr>
          <w:p w14:paraId="65EE06B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1 703,00</w:t>
            </w:r>
          </w:p>
        </w:tc>
        <w:tc>
          <w:tcPr>
            <w:tcW w:w="1028" w:type="dxa"/>
            <w:tcBorders>
              <w:top w:val="nil"/>
              <w:left w:val="nil"/>
              <w:bottom w:val="single" w:sz="4" w:space="0" w:color="C0C0C0"/>
              <w:right w:val="single" w:sz="4" w:space="0" w:color="C0C0C0"/>
            </w:tcBorders>
            <w:shd w:val="clear" w:color="000000" w:fill="FFFFCC"/>
            <w:vAlign w:val="center"/>
            <w:hideMark/>
          </w:tcPr>
          <w:p w14:paraId="7783A4F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46,35</w:t>
            </w:r>
          </w:p>
        </w:tc>
        <w:tc>
          <w:tcPr>
            <w:tcW w:w="991" w:type="dxa"/>
            <w:tcBorders>
              <w:top w:val="nil"/>
              <w:left w:val="nil"/>
              <w:bottom w:val="single" w:sz="4" w:space="0" w:color="C0C0C0"/>
              <w:right w:val="single" w:sz="4" w:space="0" w:color="C0C0C0"/>
            </w:tcBorders>
            <w:shd w:val="clear" w:color="000000" w:fill="FFFFCC"/>
            <w:vAlign w:val="center"/>
            <w:hideMark/>
          </w:tcPr>
          <w:p w14:paraId="105D854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1 749,35</w:t>
            </w:r>
          </w:p>
        </w:tc>
        <w:tc>
          <w:tcPr>
            <w:tcW w:w="1028" w:type="dxa"/>
            <w:tcBorders>
              <w:top w:val="nil"/>
              <w:left w:val="nil"/>
              <w:bottom w:val="single" w:sz="4" w:space="0" w:color="C0C0C0"/>
              <w:right w:val="single" w:sz="4" w:space="0" w:color="C0C0C0"/>
            </w:tcBorders>
            <w:shd w:val="clear" w:color="000000" w:fill="FFFFCC"/>
            <w:vAlign w:val="center"/>
            <w:hideMark/>
          </w:tcPr>
          <w:p w14:paraId="6ECFE3D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-19,60</w:t>
            </w:r>
          </w:p>
        </w:tc>
        <w:tc>
          <w:tcPr>
            <w:tcW w:w="988" w:type="dxa"/>
            <w:tcBorders>
              <w:top w:val="nil"/>
              <w:left w:val="nil"/>
              <w:bottom w:val="single" w:sz="4" w:space="0" w:color="C0C0C0"/>
              <w:right w:val="single" w:sz="4" w:space="0" w:color="C0C0C0"/>
            </w:tcBorders>
            <w:shd w:val="clear" w:color="000000" w:fill="FFFFCC"/>
            <w:vAlign w:val="center"/>
            <w:hideMark/>
          </w:tcPr>
          <w:p w14:paraId="3865900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1 683,40</w:t>
            </w:r>
          </w:p>
        </w:tc>
        <w:tc>
          <w:tcPr>
            <w:tcW w:w="796" w:type="dxa"/>
            <w:tcBorders>
              <w:top w:val="nil"/>
              <w:left w:val="nil"/>
              <w:bottom w:val="single" w:sz="4" w:space="0" w:color="C0C0C0"/>
              <w:right w:val="single" w:sz="4" w:space="0" w:color="C0C0C0"/>
            </w:tcBorders>
            <w:shd w:val="clear" w:color="000000" w:fill="D7EAD3"/>
            <w:vAlign w:val="center"/>
            <w:hideMark/>
          </w:tcPr>
          <w:p w14:paraId="2B52D7A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841,70</w:t>
            </w:r>
          </w:p>
        </w:tc>
        <w:tc>
          <w:tcPr>
            <w:tcW w:w="757" w:type="dxa"/>
            <w:tcBorders>
              <w:top w:val="nil"/>
              <w:left w:val="nil"/>
              <w:bottom w:val="single" w:sz="4" w:space="0" w:color="C0C0C0"/>
              <w:right w:val="single" w:sz="4" w:space="0" w:color="C0C0C0"/>
            </w:tcBorders>
            <w:shd w:val="clear" w:color="000000" w:fill="D7EAD3"/>
            <w:vAlign w:val="center"/>
            <w:hideMark/>
          </w:tcPr>
          <w:p w14:paraId="2428C2B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841,70</w:t>
            </w:r>
          </w:p>
        </w:tc>
        <w:tc>
          <w:tcPr>
            <w:tcW w:w="1703" w:type="dxa"/>
            <w:vMerge/>
            <w:tcBorders>
              <w:top w:val="nil"/>
              <w:left w:val="nil"/>
              <w:bottom w:val="nil"/>
              <w:right w:val="nil"/>
            </w:tcBorders>
            <w:vAlign w:val="center"/>
            <w:hideMark/>
          </w:tcPr>
          <w:p w14:paraId="4AC3C405" w14:textId="77777777" w:rsidR="000F50EA" w:rsidRPr="000F50EA" w:rsidRDefault="000F50EA" w:rsidP="000F50EA">
            <w:pPr>
              <w:rPr>
                <w:rFonts w:ascii="Tahoma" w:hAnsi="Tahoma" w:cs="Tahoma"/>
                <w:sz w:val="11"/>
                <w:szCs w:val="11"/>
              </w:rPr>
            </w:pPr>
          </w:p>
        </w:tc>
      </w:tr>
      <w:tr w:rsidR="000F50EA" w:rsidRPr="000F50EA" w14:paraId="4CB70AE8" w14:textId="77777777" w:rsidTr="000F50EA">
        <w:trPr>
          <w:trHeight w:val="360"/>
          <w:jc w:val="center"/>
        </w:trPr>
        <w:tc>
          <w:tcPr>
            <w:tcW w:w="348" w:type="dxa"/>
            <w:tcBorders>
              <w:top w:val="nil"/>
              <w:left w:val="nil"/>
              <w:bottom w:val="nil"/>
              <w:right w:val="nil"/>
            </w:tcBorders>
            <w:shd w:val="clear" w:color="000000" w:fill="FFFF00"/>
            <w:noWrap/>
            <w:vAlign w:val="center"/>
            <w:hideMark/>
          </w:tcPr>
          <w:p w14:paraId="6D3DC04B"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noWrap/>
            <w:vAlign w:val="bottom"/>
            <w:hideMark/>
          </w:tcPr>
          <w:p w14:paraId="7506EBFD"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259834B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w:t>
            </w:r>
          </w:p>
        </w:tc>
        <w:tc>
          <w:tcPr>
            <w:tcW w:w="2164" w:type="dxa"/>
            <w:tcBorders>
              <w:top w:val="nil"/>
              <w:left w:val="nil"/>
              <w:bottom w:val="single" w:sz="4" w:space="0" w:color="C0C0C0"/>
              <w:right w:val="single" w:sz="4" w:space="0" w:color="C0C0C0"/>
            </w:tcBorders>
            <w:shd w:val="clear" w:color="auto" w:fill="auto"/>
            <w:vAlign w:val="center"/>
            <w:hideMark/>
          </w:tcPr>
          <w:p w14:paraId="5B2BD275"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Административные расходы</w:t>
            </w:r>
          </w:p>
        </w:tc>
        <w:tc>
          <w:tcPr>
            <w:tcW w:w="720" w:type="dxa"/>
            <w:tcBorders>
              <w:top w:val="nil"/>
              <w:left w:val="nil"/>
              <w:bottom w:val="single" w:sz="4" w:space="0" w:color="C0C0C0"/>
              <w:right w:val="single" w:sz="4" w:space="0" w:color="C0C0C0"/>
            </w:tcBorders>
            <w:shd w:val="clear" w:color="auto" w:fill="auto"/>
            <w:vAlign w:val="center"/>
            <w:hideMark/>
          </w:tcPr>
          <w:p w14:paraId="3B35BB41"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175D83E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9 245,77</w:t>
            </w:r>
          </w:p>
        </w:tc>
        <w:tc>
          <w:tcPr>
            <w:tcW w:w="985" w:type="dxa"/>
            <w:tcBorders>
              <w:top w:val="nil"/>
              <w:left w:val="nil"/>
              <w:bottom w:val="single" w:sz="4" w:space="0" w:color="C0C0C0"/>
              <w:right w:val="single" w:sz="4" w:space="0" w:color="C0C0C0"/>
            </w:tcBorders>
            <w:shd w:val="clear" w:color="000000" w:fill="D7EAD3"/>
            <w:vAlign w:val="center"/>
            <w:hideMark/>
          </w:tcPr>
          <w:p w14:paraId="799A263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12 664,28</w:t>
            </w:r>
          </w:p>
        </w:tc>
        <w:tc>
          <w:tcPr>
            <w:tcW w:w="789" w:type="dxa"/>
            <w:tcBorders>
              <w:top w:val="nil"/>
              <w:left w:val="nil"/>
              <w:bottom w:val="single" w:sz="4" w:space="0" w:color="C0C0C0"/>
              <w:right w:val="single" w:sz="4" w:space="0" w:color="C0C0C0"/>
            </w:tcBorders>
            <w:shd w:val="clear" w:color="000000" w:fill="D7EAD3"/>
            <w:vAlign w:val="center"/>
            <w:hideMark/>
          </w:tcPr>
          <w:p w14:paraId="29B8B1A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9 427,91</w:t>
            </w:r>
          </w:p>
        </w:tc>
        <w:tc>
          <w:tcPr>
            <w:tcW w:w="960" w:type="dxa"/>
            <w:tcBorders>
              <w:top w:val="nil"/>
              <w:left w:val="nil"/>
              <w:bottom w:val="single" w:sz="4" w:space="0" w:color="C0C0C0"/>
              <w:right w:val="single" w:sz="4" w:space="0" w:color="C0C0C0"/>
            </w:tcBorders>
            <w:shd w:val="clear" w:color="000000" w:fill="D7EAD3"/>
            <w:vAlign w:val="center"/>
            <w:hideMark/>
          </w:tcPr>
          <w:p w14:paraId="2D84D50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9 801,23</w:t>
            </w:r>
          </w:p>
        </w:tc>
        <w:tc>
          <w:tcPr>
            <w:tcW w:w="1028" w:type="dxa"/>
            <w:tcBorders>
              <w:top w:val="nil"/>
              <w:left w:val="nil"/>
              <w:bottom w:val="single" w:sz="4" w:space="0" w:color="C0C0C0"/>
              <w:right w:val="single" w:sz="4" w:space="0" w:color="C0C0C0"/>
            </w:tcBorders>
            <w:shd w:val="clear" w:color="000000" w:fill="D7EAD3"/>
            <w:vAlign w:val="center"/>
            <w:hideMark/>
          </w:tcPr>
          <w:p w14:paraId="5BEE04B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3 293,74</w:t>
            </w:r>
          </w:p>
        </w:tc>
        <w:tc>
          <w:tcPr>
            <w:tcW w:w="991" w:type="dxa"/>
            <w:tcBorders>
              <w:top w:val="nil"/>
              <w:left w:val="nil"/>
              <w:bottom w:val="single" w:sz="4" w:space="0" w:color="C0C0C0"/>
              <w:right w:val="single" w:sz="4" w:space="0" w:color="C0C0C0"/>
            </w:tcBorders>
            <w:shd w:val="clear" w:color="000000" w:fill="D7EAD3"/>
            <w:vAlign w:val="center"/>
            <w:hideMark/>
          </w:tcPr>
          <w:p w14:paraId="5538257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13 094,97</w:t>
            </w:r>
          </w:p>
        </w:tc>
        <w:tc>
          <w:tcPr>
            <w:tcW w:w="1028" w:type="dxa"/>
            <w:tcBorders>
              <w:top w:val="nil"/>
              <w:left w:val="nil"/>
              <w:bottom w:val="single" w:sz="4" w:space="0" w:color="C0C0C0"/>
              <w:right w:val="single" w:sz="4" w:space="0" w:color="C0C0C0"/>
            </w:tcBorders>
            <w:shd w:val="clear" w:color="000000" w:fill="FFFFCC"/>
            <w:vAlign w:val="center"/>
            <w:hideMark/>
          </w:tcPr>
          <w:p w14:paraId="6602348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-112,81</w:t>
            </w:r>
          </w:p>
        </w:tc>
        <w:tc>
          <w:tcPr>
            <w:tcW w:w="988" w:type="dxa"/>
            <w:tcBorders>
              <w:top w:val="nil"/>
              <w:left w:val="nil"/>
              <w:bottom w:val="single" w:sz="4" w:space="0" w:color="C0C0C0"/>
              <w:right w:val="single" w:sz="4" w:space="0" w:color="C0C0C0"/>
            </w:tcBorders>
            <w:shd w:val="clear" w:color="000000" w:fill="D7EAD3"/>
            <w:vAlign w:val="center"/>
            <w:hideMark/>
          </w:tcPr>
          <w:p w14:paraId="7DA5E0E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9 688,42</w:t>
            </w:r>
          </w:p>
        </w:tc>
        <w:tc>
          <w:tcPr>
            <w:tcW w:w="796" w:type="dxa"/>
            <w:tcBorders>
              <w:top w:val="nil"/>
              <w:left w:val="nil"/>
              <w:bottom w:val="single" w:sz="4" w:space="0" w:color="C0C0C0"/>
              <w:right w:val="single" w:sz="4" w:space="0" w:color="C0C0C0"/>
            </w:tcBorders>
            <w:shd w:val="clear" w:color="000000" w:fill="D7EAD3"/>
            <w:vAlign w:val="center"/>
            <w:hideMark/>
          </w:tcPr>
          <w:p w14:paraId="5FB1F12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4 844,21</w:t>
            </w:r>
          </w:p>
        </w:tc>
        <w:tc>
          <w:tcPr>
            <w:tcW w:w="757" w:type="dxa"/>
            <w:tcBorders>
              <w:top w:val="nil"/>
              <w:left w:val="nil"/>
              <w:bottom w:val="single" w:sz="4" w:space="0" w:color="C0C0C0"/>
              <w:right w:val="single" w:sz="4" w:space="0" w:color="C0C0C0"/>
            </w:tcBorders>
            <w:shd w:val="clear" w:color="000000" w:fill="D7EAD3"/>
            <w:vAlign w:val="center"/>
            <w:hideMark/>
          </w:tcPr>
          <w:p w14:paraId="487D737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4 844,21</w:t>
            </w:r>
          </w:p>
        </w:tc>
        <w:tc>
          <w:tcPr>
            <w:tcW w:w="1703" w:type="dxa"/>
            <w:vMerge w:val="restart"/>
            <w:tcBorders>
              <w:top w:val="nil"/>
              <w:left w:val="nil"/>
              <w:bottom w:val="nil"/>
              <w:right w:val="nil"/>
            </w:tcBorders>
            <w:shd w:val="clear" w:color="000000" w:fill="FFFFCC"/>
            <w:vAlign w:val="center"/>
            <w:hideMark/>
          </w:tcPr>
          <w:p w14:paraId="0FC326E0" w14:textId="77777777" w:rsidR="000F50EA" w:rsidRPr="000F50EA" w:rsidRDefault="000F50EA" w:rsidP="000F50EA">
            <w:pPr>
              <w:rPr>
                <w:rFonts w:ascii="Tahoma" w:hAnsi="Tahoma" w:cs="Tahoma"/>
                <w:sz w:val="11"/>
                <w:szCs w:val="11"/>
              </w:rPr>
            </w:pPr>
            <w:r w:rsidRPr="000F50EA">
              <w:rPr>
                <w:rFonts w:ascii="Tahoma" w:hAnsi="Tahoma" w:cs="Tahoma"/>
                <w:sz w:val="11"/>
                <w:szCs w:val="11"/>
              </w:rPr>
              <w:t xml:space="preserve">Рассчитано исходя из базового уровня операционных расходов 2019 г. с применением коэффициента индексации 1,047876, рассчитанного в соответствии с Методическими указаниями (с учетом индексов эффективности операционных расходов на 2020 и на 2021 гг. в размере 1% и с учетом ИПЦ на 2020 г. 103,2% и на 2021 г. 103,6% согласно "Прогнозу соц.-экономического развития РФ на 2021 г. и на плановый период 2022 и 2023 гг." от 26.09.2020) </w:t>
            </w:r>
          </w:p>
        </w:tc>
      </w:tr>
      <w:tr w:rsidR="000F50EA" w:rsidRPr="000F50EA" w14:paraId="08DCBDEF" w14:textId="77777777" w:rsidTr="000F50EA">
        <w:trPr>
          <w:trHeight w:val="510"/>
          <w:jc w:val="center"/>
        </w:trPr>
        <w:tc>
          <w:tcPr>
            <w:tcW w:w="348" w:type="dxa"/>
            <w:tcBorders>
              <w:top w:val="nil"/>
              <w:left w:val="nil"/>
              <w:bottom w:val="nil"/>
              <w:right w:val="nil"/>
            </w:tcBorders>
            <w:shd w:val="clear" w:color="000000" w:fill="FFFF00"/>
            <w:noWrap/>
            <w:vAlign w:val="center"/>
            <w:hideMark/>
          </w:tcPr>
          <w:p w14:paraId="252A5494"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noWrap/>
            <w:vAlign w:val="bottom"/>
            <w:hideMark/>
          </w:tcPr>
          <w:p w14:paraId="63FB73A0"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408FB45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5.1</w:t>
            </w:r>
          </w:p>
        </w:tc>
        <w:tc>
          <w:tcPr>
            <w:tcW w:w="2164" w:type="dxa"/>
            <w:tcBorders>
              <w:top w:val="nil"/>
              <w:left w:val="nil"/>
              <w:bottom w:val="single" w:sz="4" w:space="0" w:color="C0C0C0"/>
              <w:right w:val="single" w:sz="4" w:space="0" w:color="C0C0C0"/>
            </w:tcBorders>
            <w:shd w:val="clear" w:color="auto" w:fill="auto"/>
            <w:vAlign w:val="center"/>
            <w:hideMark/>
          </w:tcPr>
          <w:p w14:paraId="64073B8F" w14:textId="77777777" w:rsidR="000F50EA" w:rsidRPr="000F50EA" w:rsidRDefault="000F50EA" w:rsidP="000F50EA">
            <w:pPr>
              <w:ind w:firstLineChars="100" w:firstLine="110"/>
              <w:rPr>
                <w:rFonts w:ascii="Tahoma" w:hAnsi="Tahoma" w:cs="Tahoma"/>
                <w:b/>
                <w:bCs/>
                <w:color w:val="000000"/>
                <w:sz w:val="11"/>
                <w:szCs w:val="11"/>
              </w:rPr>
            </w:pPr>
            <w:r w:rsidRPr="000F50EA">
              <w:rPr>
                <w:rFonts w:ascii="Tahoma" w:hAnsi="Tahoma" w:cs="Tahoma"/>
                <w:b/>
                <w:bCs/>
                <w:color w:val="000000"/>
                <w:sz w:val="11"/>
                <w:szCs w:val="11"/>
              </w:rPr>
              <w:t>Заработная плата АУП</w:t>
            </w:r>
          </w:p>
        </w:tc>
        <w:tc>
          <w:tcPr>
            <w:tcW w:w="720" w:type="dxa"/>
            <w:tcBorders>
              <w:top w:val="nil"/>
              <w:left w:val="nil"/>
              <w:bottom w:val="single" w:sz="4" w:space="0" w:color="C0C0C0"/>
              <w:right w:val="single" w:sz="4" w:space="0" w:color="C0C0C0"/>
            </w:tcBorders>
            <w:shd w:val="clear" w:color="auto" w:fill="auto"/>
            <w:vAlign w:val="center"/>
            <w:hideMark/>
          </w:tcPr>
          <w:p w14:paraId="0484CCBF"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FDE9D9"/>
            <w:vAlign w:val="center"/>
            <w:hideMark/>
          </w:tcPr>
          <w:p w14:paraId="75AF6F2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6 716,63</w:t>
            </w:r>
          </w:p>
        </w:tc>
        <w:tc>
          <w:tcPr>
            <w:tcW w:w="985" w:type="dxa"/>
            <w:tcBorders>
              <w:top w:val="nil"/>
              <w:left w:val="nil"/>
              <w:bottom w:val="single" w:sz="4" w:space="0" w:color="C0C0C0"/>
              <w:right w:val="single" w:sz="4" w:space="0" w:color="C0C0C0"/>
            </w:tcBorders>
            <w:shd w:val="clear" w:color="000000" w:fill="FDE9D9"/>
            <w:vAlign w:val="center"/>
            <w:hideMark/>
          </w:tcPr>
          <w:p w14:paraId="6648657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9 167,70</w:t>
            </w:r>
          </w:p>
        </w:tc>
        <w:tc>
          <w:tcPr>
            <w:tcW w:w="789" w:type="dxa"/>
            <w:tcBorders>
              <w:top w:val="nil"/>
              <w:left w:val="nil"/>
              <w:bottom w:val="single" w:sz="4" w:space="0" w:color="C0C0C0"/>
              <w:right w:val="single" w:sz="4" w:space="0" w:color="C0C0C0"/>
            </w:tcBorders>
            <w:shd w:val="clear" w:color="000000" w:fill="FFFFCC"/>
            <w:vAlign w:val="center"/>
            <w:hideMark/>
          </w:tcPr>
          <w:p w14:paraId="0268691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6 848,95</w:t>
            </w:r>
          </w:p>
        </w:tc>
        <w:tc>
          <w:tcPr>
            <w:tcW w:w="960" w:type="dxa"/>
            <w:tcBorders>
              <w:top w:val="nil"/>
              <w:left w:val="nil"/>
              <w:bottom w:val="single" w:sz="4" w:space="0" w:color="C0C0C0"/>
              <w:right w:val="single" w:sz="4" w:space="0" w:color="C0C0C0"/>
            </w:tcBorders>
            <w:shd w:val="clear" w:color="000000" w:fill="FFFFCC"/>
            <w:vAlign w:val="center"/>
            <w:hideMark/>
          </w:tcPr>
          <w:p w14:paraId="7A950E7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7 120,14</w:t>
            </w:r>
          </w:p>
        </w:tc>
        <w:tc>
          <w:tcPr>
            <w:tcW w:w="1028" w:type="dxa"/>
            <w:tcBorders>
              <w:top w:val="nil"/>
              <w:left w:val="nil"/>
              <w:bottom w:val="single" w:sz="4" w:space="0" w:color="C0C0C0"/>
              <w:right w:val="single" w:sz="4" w:space="0" w:color="C0C0C0"/>
            </w:tcBorders>
            <w:shd w:val="clear" w:color="000000" w:fill="FFFFCC"/>
            <w:vAlign w:val="center"/>
            <w:hideMark/>
          </w:tcPr>
          <w:p w14:paraId="4358ED6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2 324,42</w:t>
            </w:r>
          </w:p>
        </w:tc>
        <w:tc>
          <w:tcPr>
            <w:tcW w:w="991" w:type="dxa"/>
            <w:tcBorders>
              <w:top w:val="nil"/>
              <w:left w:val="nil"/>
              <w:bottom w:val="single" w:sz="4" w:space="0" w:color="C0C0C0"/>
              <w:right w:val="single" w:sz="4" w:space="0" w:color="C0C0C0"/>
            </w:tcBorders>
            <w:shd w:val="clear" w:color="000000" w:fill="FFFFCC"/>
            <w:vAlign w:val="center"/>
            <w:hideMark/>
          </w:tcPr>
          <w:p w14:paraId="4597A6A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9 444,56</w:t>
            </w:r>
          </w:p>
        </w:tc>
        <w:tc>
          <w:tcPr>
            <w:tcW w:w="1028" w:type="dxa"/>
            <w:tcBorders>
              <w:top w:val="nil"/>
              <w:left w:val="nil"/>
              <w:bottom w:val="single" w:sz="4" w:space="0" w:color="C0C0C0"/>
              <w:right w:val="single" w:sz="4" w:space="0" w:color="C0C0C0"/>
            </w:tcBorders>
            <w:shd w:val="clear" w:color="000000" w:fill="FFFFCC"/>
            <w:vAlign w:val="center"/>
            <w:hideMark/>
          </w:tcPr>
          <w:p w14:paraId="65E0937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-81,95</w:t>
            </w:r>
          </w:p>
        </w:tc>
        <w:tc>
          <w:tcPr>
            <w:tcW w:w="988" w:type="dxa"/>
            <w:tcBorders>
              <w:top w:val="nil"/>
              <w:left w:val="nil"/>
              <w:bottom w:val="single" w:sz="4" w:space="0" w:color="C0C0C0"/>
              <w:right w:val="single" w:sz="4" w:space="0" w:color="C0C0C0"/>
            </w:tcBorders>
            <w:shd w:val="clear" w:color="000000" w:fill="FFFFCC"/>
            <w:vAlign w:val="center"/>
            <w:hideMark/>
          </w:tcPr>
          <w:p w14:paraId="7386AE7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7 038,19</w:t>
            </w:r>
          </w:p>
        </w:tc>
        <w:tc>
          <w:tcPr>
            <w:tcW w:w="796" w:type="dxa"/>
            <w:tcBorders>
              <w:top w:val="nil"/>
              <w:left w:val="nil"/>
              <w:bottom w:val="single" w:sz="4" w:space="0" w:color="C0C0C0"/>
              <w:right w:val="single" w:sz="4" w:space="0" w:color="C0C0C0"/>
            </w:tcBorders>
            <w:shd w:val="clear" w:color="000000" w:fill="D7EAD3"/>
            <w:vAlign w:val="center"/>
            <w:hideMark/>
          </w:tcPr>
          <w:p w14:paraId="10E03B2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3 519,10</w:t>
            </w:r>
          </w:p>
        </w:tc>
        <w:tc>
          <w:tcPr>
            <w:tcW w:w="757" w:type="dxa"/>
            <w:tcBorders>
              <w:top w:val="nil"/>
              <w:left w:val="nil"/>
              <w:bottom w:val="single" w:sz="4" w:space="0" w:color="C0C0C0"/>
              <w:right w:val="single" w:sz="4" w:space="0" w:color="C0C0C0"/>
            </w:tcBorders>
            <w:shd w:val="clear" w:color="000000" w:fill="D7EAD3"/>
            <w:vAlign w:val="center"/>
            <w:hideMark/>
          </w:tcPr>
          <w:p w14:paraId="054A809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3 519,10</w:t>
            </w:r>
          </w:p>
        </w:tc>
        <w:tc>
          <w:tcPr>
            <w:tcW w:w="1703" w:type="dxa"/>
            <w:vMerge/>
            <w:tcBorders>
              <w:top w:val="nil"/>
              <w:left w:val="nil"/>
              <w:bottom w:val="nil"/>
              <w:right w:val="nil"/>
            </w:tcBorders>
            <w:vAlign w:val="center"/>
            <w:hideMark/>
          </w:tcPr>
          <w:p w14:paraId="1634F662" w14:textId="77777777" w:rsidR="000F50EA" w:rsidRPr="000F50EA" w:rsidRDefault="000F50EA" w:rsidP="000F50EA">
            <w:pPr>
              <w:rPr>
                <w:rFonts w:ascii="Tahoma" w:hAnsi="Tahoma" w:cs="Tahoma"/>
                <w:sz w:val="11"/>
                <w:szCs w:val="11"/>
              </w:rPr>
            </w:pPr>
          </w:p>
        </w:tc>
      </w:tr>
      <w:tr w:rsidR="000F50EA" w:rsidRPr="000F50EA" w14:paraId="2561C774" w14:textId="77777777" w:rsidTr="000F50EA">
        <w:trPr>
          <w:trHeight w:val="390"/>
          <w:jc w:val="center"/>
        </w:trPr>
        <w:tc>
          <w:tcPr>
            <w:tcW w:w="348" w:type="dxa"/>
            <w:tcBorders>
              <w:top w:val="nil"/>
              <w:left w:val="nil"/>
              <w:bottom w:val="nil"/>
              <w:right w:val="nil"/>
            </w:tcBorders>
            <w:shd w:val="clear" w:color="000000" w:fill="FFFF00"/>
            <w:noWrap/>
            <w:vAlign w:val="center"/>
            <w:hideMark/>
          </w:tcPr>
          <w:p w14:paraId="176F335F"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 </w:t>
            </w:r>
          </w:p>
        </w:tc>
        <w:tc>
          <w:tcPr>
            <w:tcW w:w="317" w:type="dxa"/>
            <w:tcBorders>
              <w:top w:val="nil"/>
              <w:left w:val="nil"/>
              <w:bottom w:val="nil"/>
              <w:right w:val="nil"/>
            </w:tcBorders>
            <w:shd w:val="clear" w:color="auto" w:fill="auto"/>
            <w:noWrap/>
            <w:vAlign w:val="bottom"/>
            <w:hideMark/>
          </w:tcPr>
          <w:p w14:paraId="20128A2C"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024B787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5.1.1</w:t>
            </w:r>
          </w:p>
        </w:tc>
        <w:tc>
          <w:tcPr>
            <w:tcW w:w="2164" w:type="dxa"/>
            <w:tcBorders>
              <w:top w:val="nil"/>
              <w:left w:val="nil"/>
              <w:bottom w:val="single" w:sz="4" w:space="0" w:color="C0C0C0"/>
              <w:right w:val="single" w:sz="4" w:space="0" w:color="C0C0C0"/>
            </w:tcBorders>
            <w:shd w:val="clear" w:color="auto" w:fill="auto"/>
            <w:vAlign w:val="center"/>
            <w:hideMark/>
          </w:tcPr>
          <w:p w14:paraId="2459A688" w14:textId="77777777" w:rsidR="000F50EA" w:rsidRPr="000F50EA" w:rsidRDefault="000F50EA" w:rsidP="000F50EA">
            <w:pPr>
              <w:ind w:firstLineChars="200" w:firstLine="220"/>
              <w:rPr>
                <w:rFonts w:ascii="Tahoma" w:hAnsi="Tahoma" w:cs="Tahoma"/>
                <w:sz w:val="11"/>
                <w:szCs w:val="11"/>
              </w:rPr>
            </w:pPr>
            <w:r w:rsidRPr="000F50EA">
              <w:rPr>
                <w:rFonts w:ascii="Tahoma" w:hAnsi="Tahoma" w:cs="Tahoma"/>
                <w:sz w:val="11"/>
                <w:szCs w:val="11"/>
              </w:rPr>
              <w:t>Среднемесячная оплата труда</w:t>
            </w:r>
          </w:p>
        </w:tc>
        <w:tc>
          <w:tcPr>
            <w:tcW w:w="720" w:type="dxa"/>
            <w:tcBorders>
              <w:top w:val="nil"/>
              <w:left w:val="nil"/>
              <w:bottom w:val="single" w:sz="4" w:space="0" w:color="C0C0C0"/>
              <w:right w:val="single" w:sz="4" w:space="0" w:color="C0C0C0"/>
            </w:tcBorders>
            <w:shd w:val="clear" w:color="auto" w:fill="auto"/>
            <w:vAlign w:val="center"/>
            <w:hideMark/>
          </w:tcPr>
          <w:p w14:paraId="1E566A74"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743EB3B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27 985,97</w:t>
            </w:r>
          </w:p>
        </w:tc>
        <w:tc>
          <w:tcPr>
            <w:tcW w:w="985" w:type="dxa"/>
            <w:tcBorders>
              <w:top w:val="nil"/>
              <w:left w:val="nil"/>
              <w:bottom w:val="single" w:sz="4" w:space="0" w:color="C0C0C0"/>
              <w:right w:val="single" w:sz="4" w:space="0" w:color="C0C0C0"/>
            </w:tcBorders>
            <w:shd w:val="clear" w:color="000000" w:fill="D7EAD3"/>
            <w:vAlign w:val="center"/>
            <w:hideMark/>
          </w:tcPr>
          <w:p w14:paraId="2481499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38 198,75</w:t>
            </w:r>
          </w:p>
        </w:tc>
        <w:tc>
          <w:tcPr>
            <w:tcW w:w="789" w:type="dxa"/>
            <w:tcBorders>
              <w:top w:val="nil"/>
              <w:left w:val="nil"/>
              <w:bottom w:val="single" w:sz="4" w:space="0" w:color="C0C0C0"/>
              <w:right w:val="single" w:sz="4" w:space="0" w:color="C0C0C0"/>
            </w:tcBorders>
            <w:shd w:val="clear" w:color="000000" w:fill="D7EAD3"/>
            <w:vAlign w:val="center"/>
            <w:hideMark/>
          </w:tcPr>
          <w:p w14:paraId="0EF05B0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28 537,29</w:t>
            </w:r>
          </w:p>
        </w:tc>
        <w:tc>
          <w:tcPr>
            <w:tcW w:w="960" w:type="dxa"/>
            <w:tcBorders>
              <w:top w:val="nil"/>
              <w:left w:val="nil"/>
              <w:bottom w:val="single" w:sz="4" w:space="0" w:color="C0C0C0"/>
              <w:right w:val="single" w:sz="4" w:space="0" w:color="C0C0C0"/>
            </w:tcBorders>
            <w:shd w:val="clear" w:color="000000" w:fill="D7EAD3"/>
            <w:vAlign w:val="center"/>
            <w:hideMark/>
          </w:tcPr>
          <w:p w14:paraId="35DFFD9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29 667,25</w:t>
            </w:r>
          </w:p>
        </w:tc>
        <w:tc>
          <w:tcPr>
            <w:tcW w:w="1028" w:type="dxa"/>
            <w:tcBorders>
              <w:top w:val="nil"/>
              <w:left w:val="nil"/>
              <w:bottom w:val="single" w:sz="4" w:space="0" w:color="C0C0C0"/>
              <w:right w:val="single" w:sz="4" w:space="0" w:color="C0C0C0"/>
            </w:tcBorders>
            <w:shd w:val="clear" w:color="000000" w:fill="D7EAD3"/>
            <w:vAlign w:val="center"/>
            <w:hideMark/>
          </w:tcPr>
          <w:p w14:paraId="6D108DF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9 685,08</w:t>
            </w:r>
          </w:p>
        </w:tc>
        <w:tc>
          <w:tcPr>
            <w:tcW w:w="991" w:type="dxa"/>
            <w:tcBorders>
              <w:top w:val="nil"/>
              <w:left w:val="nil"/>
              <w:bottom w:val="single" w:sz="4" w:space="0" w:color="C0C0C0"/>
              <w:right w:val="single" w:sz="4" w:space="0" w:color="C0C0C0"/>
            </w:tcBorders>
            <w:shd w:val="clear" w:color="000000" w:fill="D7EAD3"/>
            <w:vAlign w:val="center"/>
            <w:hideMark/>
          </w:tcPr>
          <w:p w14:paraId="2F22AC6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39 352,33</w:t>
            </w:r>
          </w:p>
        </w:tc>
        <w:tc>
          <w:tcPr>
            <w:tcW w:w="1028" w:type="dxa"/>
            <w:tcBorders>
              <w:top w:val="nil"/>
              <w:left w:val="nil"/>
              <w:bottom w:val="single" w:sz="4" w:space="0" w:color="C0C0C0"/>
              <w:right w:val="single" w:sz="4" w:space="0" w:color="C0C0C0"/>
            </w:tcBorders>
            <w:shd w:val="clear" w:color="000000" w:fill="FFFFCC"/>
            <w:vAlign w:val="center"/>
            <w:hideMark/>
          </w:tcPr>
          <w:p w14:paraId="603C881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-341,43</w:t>
            </w:r>
          </w:p>
        </w:tc>
        <w:tc>
          <w:tcPr>
            <w:tcW w:w="988" w:type="dxa"/>
            <w:tcBorders>
              <w:top w:val="nil"/>
              <w:left w:val="nil"/>
              <w:bottom w:val="single" w:sz="4" w:space="0" w:color="C0C0C0"/>
              <w:right w:val="single" w:sz="4" w:space="0" w:color="C0C0C0"/>
            </w:tcBorders>
            <w:shd w:val="clear" w:color="000000" w:fill="D7EAD3"/>
            <w:vAlign w:val="center"/>
            <w:hideMark/>
          </w:tcPr>
          <w:p w14:paraId="0D3EB02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29 325,82</w:t>
            </w:r>
          </w:p>
        </w:tc>
        <w:tc>
          <w:tcPr>
            <w:tcW w:w="796" w:type="dxa"/>
            <w:tcBorders>
              <w:top w:val="nil"/>
              <w:left w:val="nil"/>
              <w:bottom w:val="single" w:sz="4" w:space="0" w:color="C0C0C0"/>
              <w:right w:val="single" w:sz="4" w:space="0" w:color="C0C0C0"/>
            </w:tcBorders>
            <w:shd w:val="clear" w:color="000000" w:fill="D7EAD3"/>
            <w:vAlign w:val="center"/>
            <w:hideMark/>
          </w:tcPr>
          <w:p w14:paraId="38F9A0E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29 325,82</w:t>
            </w:r>
          </w:p>
        </w:tc>
        <w:tc>
          <w:tcPr>
            <w:tcW w:w="757" w:type="dxa"/>
            <w:tcBorders>
              <w:top w:val="nil"/>
              <w:left w:val="nil"/>
              <w:bottom w:val="single" w:sz="4" w:space="0" w:color="C0C0C0"/>
              <w:right w:val="single" w:sz="4" w:space="0" w:color="C0C0C0"/>
            </w:tcBorders>
            <w:shd w:val="clear" w:color="000000" w:fill="D7EAD3"/>
            <w:vAlign w:val="center"/>
            <w:hideMark/>
          </w:tcPr>
          <w:p w14:paraId="5B9F006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29 325,82</w:t>
            </w:r>
          </w:p>
        </w:tc>
        <w:tc>
          <w:tcPr>
            <w:tcW w:w="1703" w:type="dxa"/>
            <w:vMerge/>
            <w:tcBorders>
              <w:top w:val="nil"/>
              <w:left w:val="nil"/>
              <w:bottom w:val="nil"/>
              <w:right w:val="nil"/>
            </w:tcBorders>
            <w:vAlign w:val="center"/>
            <w:hideMark/>
          </w:tcPr>
          <w:p w14:paraId="7DE06A7A" w14:textId="77777777" w:rsidR="000F50EA" w:rsidRPr="000F50EA" w:rsidRDefault="000F50EA" w:rsidP="000F50EA">
            <w:pPr>
              <w:rPr>
                <w:rFonts w:ascii="Tahoma" w:hAnsi="Tahoma" w:cs="Tahoma"/>
                <w:sz w:val="11"/>
                <w:szCs w:val="11"/>
              </w:rPr>
            </w:pPr>
          </w:p>
        </w:tc>
      </w:tr>
      <w:tr w:rsidR="000F50EA" w:rsidRPr="000F50EA" w14:paraId="76566D5E" w14:textId="77777777" w:rsidTr="000F50EA">
        <w:trPr>
          <w:trHeight w:val="345"/>
          <w:jc w:val="center"/>
        </w:trPr>
        <w:tc>
          <w:tcPr>
            <w:tcW w:w="348" w:type="dxa"/>
            <w:tcBorders>
              <w:top w:val="nil"/>
              <w:left w:val="nil"/>
              <w:bottom w:val="nil"/>
              <w:right w:val="nil"/>
            </w:tcBorders>
            <w:shd w:val="clear" w:color="000000" w:fill="FFFF00"/>
            <w:noWrap/>
            <w:vAlign w:val="center"/>
            <w:hideMark/>
          </w:tcPr>
          <w:p w14:paraId="332D6DCE"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 </w:t>
            </w:r>
          </w:p>
        </w:tc>
        <w:tc>
          <w:tcPr>
            <w:tcW w:w="317" w:type="dxa"/>
            <w:tcBorders>
              <w:top w:val="nil"/>
              <w:left w:val="nil"/>
              <w:bottom w:val="nil"/>
              <w:right w:val="nil"/>
            </w:tcBorders>
            <w:shd w:val="clear" w:color="auto" w:fill="auto"/>
            <w:noWrap/>
            <w:vAlign w:val="bottom"/>
            <w:hideMark/>
          </w:tcPr>
          <w:p w14:paraId="70DA484E"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0114DBB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5.1.2</w:t>
            </w:r>
          </w:p>
        </w:tc>
        <w:tc>
          <w:tcPr>
            <w:tcW w:w="2164" w:type="dxa"/>
            <w:tcBorders>
              <w:top w:val="nil"/>
              <w:left w:val="nil"/>
              <w:bottom w:val="single" w:sz="4" w:space="0" w:color="C0C0C0"/>
              <w:right w:val="single" w:sz="4" w:space="0" w:color="C0C0C0"/>
            </w:tcBorders>
            <w:shd w:val="clear" w:color="auto" w:fill="auto"/>
            <w:vAlign w:val="center"/>
            <w:hideMark/>
          </w:tcPr>
          <w:p w14:paraId="183CB273" w14:textId="77777777" w:rsidR="000F50EA" w:rsidRPr="000F50EA" w:rsidRDefault="000F50EA" w:rsidP="000F50EA">
            <w:pPr>
              <w:ind w:firstLineChars="200" w:firstLine="220"/>
              <w:rPr>
                <w:rFonts w:ascii="Tahoma" w:hAnsi="Tahoma" w:cs="Tahoma"/>
                <w:sz w:val="11"/>
                <w:szCs w:val="11"/>
              </w:rPr>
            </w:pPr>
            <w:r w:rsidRPr="000F50EA">
              <w:rPr>
                <w:rFonts w:ascii="Tahoma" w:hAnsi="Tahoma" w:cs="Tahoma"/>
                <w:sz w:val="11"/>
                <w:szCs w:val="11"/>
              </w:rPr>
              <w:t>Численность персонала</w:t>
            </w:r>
          </w:p>
        </w:tc>
        <w:tc>
          <w:tcPr>
            <w:tcW w:w="720" w:type="dxa"/>
            <w:tcBorders>
              <w:top w:val="nil"/>
              <w:left w:val="nil"/>
              <w:bottom w:val="single" w:sz="4" w:space="0" w:color="C0C0C0"/>
              <w:right w:val="single" w:sz="4" w:space="0" w:color="C0C0C0"/>
            </w:tcBorders>
            <w:shd w:val="clear" w:color="auto" w:fill="auto"/>
            <w:vAlign w:val="center"/>
            <w:hideMark/>
          </w:tcPr>
          <w:p w14:paraId="6B96B28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чел</w:t>
            </w:r>
          </w:p>
        </w:tc>
        <w:tc>
          <w:tcPr>
            <w:tcW w:w="960" w:type="dxa"/>
            <w:tcBorders>
              <w:top w:val="nil"/>
              <w:left w:val="nil"/>
              <w:bottom w:val="single" w:sz="4" w:space="0" w:color="C0C0C0"/>
              <w:right w:val="single" w:sz="4" w:space="0" w:color="C0C0C0"/>
            </w:tcBorders>
            <w:shd w:val="clear" w:color="000000" w:fill="FFFFCC"/>
            <w:vAlign w:val="center"/>
            <w:hideMark/>
          </w:tcPr>
          <w:p w14:paraId="0F4AE43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20,00</w:t>
            </w:r>
          </w:p>
        </w:tc>
        <w:tc>
          <w:tcPr>
            <w:tcW w:w="985" w:type="dxa"/>
            <w:tcBorders>
              <w:top w:val="nil"/>
              <w:left w:val="nil"/>
              <w:bottom w:val="single" w:sz="4" w:space="0" w:color="C0C0C0"/>
              <w:right w:val="single" w:sz="4" w:space="0" w:color="C0C0C0"/>
            </w:tcBorders>
            <w:shd w:val="clear" w:color="000000" w:fill="FFFFCC"/>
            <w:vAlign w:val="center"/>
            <w:hideMark/>
          </w:tcPr>
          <w:p w14:paraId="47217F5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20,00</w:t>
            </w:r>
          </w:p>
        </w:tc>
        <w:tc>
          <w:tcPr>
            <w:tcW w:w="789" w:type="dxa"/>
            <w:tcBorders>
              <w:top w:val="nil"/>
              <w:left w:val="nil"/>
              <w:bottom w:val="single" w:sz="4" w:space="0" w:color="C0C0C0"/>
              <w:right w:val="single" w:sz="4" w:space="0" w:color="C0C0C0"/>
            </w:tcBorders>
            <w:shd w:val="clear" w:color="000000" w:fill="FFFFCC"/>
            <w:vAlign w:val="center"/>
            <w:hideMark/>
          </w:tcPr>
          <w:p w14:paraId="6B1E643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20,00</w:t>
            </w:r>
          </w:p>
        </w:tc>
        <w:tc>
          <w:tcPr>
            <w:tcW w:w="960" w:type="dxa"/>
            <w:tcBorders>
              <w:top w:val="nil"/>
              <w:left w:val="nil"/>
              <w:bottom w:val="single" w:sz="4" w:space="0" w:color="C0C0C0"/>
              <w:right w:val="single" w:sz="4" w:space="0" w:color="C0C0C0"/>
            </w:tcBorders>
            <w:shd w:val="clear" w:color="000000" w:fill="FFFFCC"/>
            <w:vAlign w:val="center"/>
            <w:hideMark/>
          </w:tcPr>
          <w:p w14:paraId="07F7CD1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20,00</w:t>
            </w:r>
          </w:p>
        </w:tc>
        <w:tc>
          <w:tcPr>
            <w:tcW w:w="1028" w:type="dxa"/>
            <w:tcBorders>
              <w:top w:val="nil"/>
              <w:left w:val="nil"/>
              <w:bottom w:val="single" w:sz="4" w:space="0" w:color="C0C0C0"/>
              <w:right w:val="single" w:sz="4" w:space="0" w:color="C0C0C0"/>
            </w:tcBorders>
            <w:shd w:val="clear" w:color="000000" w:fill="FFFFCC"/>
            <w:vAlign w:val="center"/>
            <w:hideMark/>
          </w:tcPr>
          <w:p w14:paraId="4883412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91" w:type="dxa"/>
            <w:tcBorders>
              <w:top w:val="nil"/>
              <w:left w:val="nil"/>
              <w:bottom w:val="single" w:sz="4" w:space="0" w:color="C0C0C0"/>
              <w:right w:val="single" w:sz="4" w:space="0" w:color="C0C0C0"/>
            </w:tcBorders>
            <w:shd w:val="clear" w:color="000000" w:fill="FFFFCC"/>
            <w:vAlign w:val="center"/>
            <w:hideMark/>
          </w:tcPr>
          <w:p w14:paraId="6E6804B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20,00</w:t>
            </w:r>
          </w:p>
        </w:tc>
        <w:tc>
          <w:tcPr>
            <w:tcW w:w="1028" w:type="dxa"/>
            <w:tcBorders>
              <w:top w:val="nil"/>
              <w:left w:val="nil"/>
              <w:bottom w:val="single" w:sz="4" w:space="0" w:color="C0C0C0"/>
              <w:right w:val="single" w:sz="4" w:space="0" w:color="C0C0C0"/>
            </w:tcBorders>
            <w:shd w:val="clear" w:color="000000" w:fill="FFFFCC"/>
            <w:vAlign w:val="center"/>
            <w:hideMark/>
          </w:tcPr>
          <w:p w14:paraId="278977C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FFFFCC"/>
            <w:vAlign w:val="center"/>
            <w:hideMark/>
          </w:tcPr>
          <w:p w14:paraId="5FC5206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20,00</w:t>
            </w:r>
          </w:p>
        </w:tc>
        <w:tc>
          <w:tcPr>
            <w:tcW w:w="796" w:type="dxa"/>
            <w:tcBorders>
              <w:top w:val="nil"/>
              <w:left w:val="nil"/>
              <w:bottom w:val="single" w:sz="4" w:space="0" w:color="C0C0C0"/>
              <w:right w:val="single" w:sz="4" w:space="0" w:color="C0C0C0"/>
            </w:tcBorders>
            <w:shd w:val="clear" w:color="000000" w:fill="D7EAD3"/>
            <w:vAlign w:val="center"/>
            <w:hideMark/>
          </w:tcPr>
          <w:p w14:paraId="2877F23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20,00</w:t>
            </w:r>
          </w:p>
        </w:tc>
        <w:tc>
          <w:tcPr>
            <w:tcW w:w="757" w:type="dxa"/>
            <w:tcBorders>
              <w:top w:val="nil"/>
              <w:left w:val="nil"/>
              <w:bottom w:val="single" w:sz="4" w:space="0" w:color="C0C0C0"/>
              <w:right w:val="single" w:sz="4" w:space="0" w:color="C0C0C0"/>
            </w:tcBorders>
            <w:shd w:val="clear" w:color="000000" w:fill="D7EAD3"/>
            <w:vAlign w:val="center"/>
            <w:hideMark/>
          </w:tcPr>
          <w:p w14:paraId="1C94250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20,00</w:t>
            </w:r>
          </w:p>
        </w:tc>
        <w:tc>
          <w:tcPr>
            <w:tcW w:w="1703" w:type="dxa"/>
            <w:vMerge/>
            <w:tcBorders>
              <w:top w:val="nil"/>
              <w:left w:val="nil"/>
              <w:bottom w:val="nil"/>
              <w:right w:val="nil"/>
            </w:tcBorders>
            <w:vAlign w:val="center"/>
            <w:hideMark/>
          </w:tcPr>
          <w:p w14:paraId="7A5DAA2D" w14:textId="77777777" w:rsidR="000F50EA" w:rsidRPr="000F50EA" w:rsidRDefault="000F50EA" w:rsidP="000F50EA">
            <w:pPr>
              <w:rPr>
                <w:rFonts w:ascii="Tahoma" w:hAnsi="Tahoma" w:cs="Tahoma"/>
                <w:sz w:val="11"/>
                <w:szCs w:val="11"/>
              </w:rPr>
            </w:pPr>
          </w:p>
        </w:tc>
      </w:tr>
      <w:tr w:rsidR="000F50EA" w:rsidRPr="000F50EA" w14:paraId="3474DA63" w14:textId="77777777" w:rsidTr="000F50EA">
        <w:trPr>
          <w:trHeight w:val="585"/>
          <w:jc w:val="center"/>
        </w:trPr>
        <w:tc>
          <w:tcPr>
            <w:tcW w:w="348" w:type="dxa"/>
            <w:tcBorders>
              <w:top w:val="nil"/>
              <w:left w:val="nil"/>
              <w:bottom w:val="nil"/>
              <w:right w:val="nil"/>
            </w:tcBorders>
            <w:shd w:val="clear" w:color="000000" w:fill="FFFF00"/>
            <w:noWrap/>
            <w:vAlign w:val="center"/>
            <w:hideMark/>
          </w:tcPr>
          <w:p w14:paraId="6CAE9413"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noWrap/>
            <w:vAlign w:val="bottom"/>
            <w:hideMark/>
          </w:tcPr>
          <w:p w14:paraId="00739085"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6C7BFC4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5.2</w:t>
            </w:r>
          </w:p>
        </w:tc>
        <w:tc>
          <w:tcPr>
            <w:tcW w:w="2164" w:type="dxa"/>
            <w:tcBorders>
              <w:top w:val="nil"/>
              <w:left w:val="nil"/>
              <w:bottom w:val="single" w:sz="4" w:space="0" w:color="C0C0C0"/>
              <w:right w:val="single" w:sz="4" w:space="0" w:color="C0C0C0"/>
            </w:tcBorders>
            <w:shd w:val="clear" w:color="auto" w:fill="auto"/>
            <w:vAlign w:val="center"/>
            <w:hideMark/>
          </w:tcPr>
          <w:p w14:paraId="6B8A3850" w14:textId="77777777" w:rsidR="000F50EA" w:rsidRPr="000F50EA" w:rsidRDefault="000F50EA" w:rsidP="000F50EA">
            <w:pPr>
              <w:ind w:firstLineChars="100" w:firstLine="110"/>
              <w:rPr>
                <w:rFonts w:ascii="Tahoma" w:hAnsi="Tahoma" w:cs="Tahoma"/>
                <w:b/>
                <w:bCs/>
                <w:color w:val="000000"/>
                <w:sz w:val="11"/>
                <w:szCs w:val="11"/>
              </w:rPr>
            </w:pPr>
            <w:r w:rsidRPr="000F50EA">
              <w:rPr>
                <w:rFonts w:ascii="Tahoma" w:hAnsi="Tahoma" w:cs="Tahoma"/>
                <w:b/>
                <w:bCs/>
                <w:color w:val="000000"/>
                <w:sz w:val="11"/>
                <w:szCs w:val="11"/>
              </w:rPr>
              <w:t xml:space="preserve">Отчисления на </w:t>
            </w:r>
            <w:proofErr w:type="spellStart"/>
            <w:proofErr w:type="gramStart"/>
            <w:r w:rsidRPr="000F50EA">
              <w:rPr>
                <w:rFonts w:ascii="Tahoma" w:hAnsi="Tahoma" w:cs="Tahoma"/>
                <w:b/>
                <w:bCs/>
                <w:color w:val="000000"/>
                <w:sz w:val="11"/>
                <w:szCs w:val="11"/>
              </w:rPr>
              <w:t>соц.нужды</w:t>
            </w:r>
            <w:proofErr w:type="spellEnd"/>
            <w:proofErr w:type="gramEnd"/>
            <w:r w:rsidRPr="000F50EA">
              <w:rPr>
                <w:rFonts w:ascii="Tahoma" w:hAnsi="Tahoma" w:cs="Tahoma"/>
                <w:b/>
                <w:bCs/>
                <w:color w:val="000000"/>
                <w:sz w:val="11"/>
                <w:szCs w:val="11"/>
              </w:rPr>
              <w:t xml:space="preserve"> от заработной платы АУП</w:t>
            </w:r>
          </w:p>
        </w:tc>
        <w:tc>
          <w:tcPr>
            <w:tcW w:w="720" w:type="dxa"/>
            <w:tcBorders>
              <w:top w:val="nil"/>
              <w:left w:val="nil"/>
              <w:bottom w:val="single" w:sz="4" w:space="0" w:color="C0C0C0"/>
              <w:right w:val="single" w:sz="4" w:space="0" w:color="C0C0C0"/>
            </w:tcBorders>
            <w:shd w:val="clear" w:color="auto" w:fill="auto"/>
            <w:vAlign w:val="center"/>
            <w:hideMark/>
          </w:tcPr>
          <w:p w14:paraId="309F387E"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6747151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2 045,89</w:t>
            </w:r>
          </w:p>
        </w:tc>
        <w:tc>
          <w:tcPr>
            <w:tcW w:w="985" w:type="dxa"/>
            <w:tcBorders>
              <w:top w:val="nil"/>
              <w:left w:val="nil"/>
              <w:bottom w:val="single" w:sz="4" w:space="0" w:color="C0C0C0"/>
              <w:right w:val="single" w:sz="4" w:space="0" w:color="C0C0C0"/>
            </w:tcBorders>
            <w:shd w:val="clear" w:color="000000" w:fill="FDE9D9"/>
            <w:vAlign w:val="center"/>
            <w:hideMark/>
          </w:tcPr>
          <w:p w14:paraId="2D01BD1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2 667,90</w:t>
            </w:r>
          </w:p>
        </w:tc>
        <w:tc>
          <w:tcPr>
            <w:tcW w:w="789" w:type="dxa"/>
            <w:tcBorders>
              <w:top w:val="nil"/>
              <w:left w:val="nil"/>
              <w:bottom w:val="single" w:sz="4" w:space="0" w:color="C0C0C0"/>
              <w:right w:val="single" w:sz="4" w:space="0" w:color="C0C0C0"/>
            </w:tcBorders>
            <w:shd w:val="clear" w:color="000000" w:fill="FFFFCC"/>
            <w:vAlign w:val="center"/>
            <w:hideMark/>
          </w:tcPr>
          <w:p w14:paraId="36C121F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2 086,17</w:t>
            </w:r>
          </w:p>
        </w:tc>
        <w:tc>
          <w:tcPr>
            <w:tcW w:w="960" w:type="dxa"/>
            <w:tcBorders>
              <w:top w:val="nil"/>
              <w:left w:val="nil"/>
              <w:bottom w:val="single" w:sz="4" w:space="0" w:color="C0C0C0"/>
              <w:right w:val="single" w:sz="4" w:space="0" w:color="C0C0C0"/>
            </w:tcBorders>
            <w:shd w:val="clear" w:color="000000" w:fill="FFFFCC"/>
            <w:vAlign w:val="center"/>
            <w:hideMark/>
          </w:tcPr>
          <w:p w14:paraId="2A4089B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2 168,80</w:t>
            </w:r>
          </w:p>
        </w:tc>
        <w:tc>
          <w:tcPr>
            <w:tcW w:w="1028" w:type="dxa"/>
            <w:tcBorders>
              <w:top w:val="nil"/>
              <w:left w:val="nil"/>
              <w:bottom w:val="single" w:sz="4" w:space="0" w:color="C0C0C0"/>
              <w:right w:val="single" w:sz="4" w:space="0" w:color="C0C0C0"/>
            </w:tcBorders>
            <w:shd w:val="clear" w:color="000000" w:fill="FFFFCC"/>
            <w:vAlign w:val="center"/>
            <w:hideMark/>
          </w:tcPr>
          <w:p w14:paraId="08F0504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692,90</w:t>
            </w:r>
          </w:p>
        </w:tc>
        <w:tc>
          <w:tcPr>
            <w:tcW w:w="991" w:type="dxa"/>
            <w:tcBorders>
              <w:top w:val="nil"/>
              <w:left w:val="nil"/>
              <w:bottom w:val="single" w:sz="4" w:space="0" w:color="C0C0C0"/>
              <w:right w:val="single" w:sz="4" w:space="0" w:color="C0C0C0"/>
            </w:tcBorders>
            <w:shd w:val="clear" w:color="000000" w:fill="FFFFCC"/>
            <w:vAlign w:val="center"/>
            <w:hideMark/>
          </w:tcPr>
          <w:p w14:paraId="0643A37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2 861,70</w:t>
            </w:r>
          </w:p>
        </w:tc>
        <w:tc>
          <w:tcPr>
            <w:tcW w:w="1028" w:type="dxa"/>
            <w:tcBorders>
              <w:top w:val="nil"/>
              <w:left w:val="nil"/>
              <w:bottom w:val="single" w:sz="4" w:space="0" w:color="C0C0C0"/>
              <w:right w:val="single" w:sz="4" w:space="0" w:color="C0C0C0"/>
            </w:tcBorders>
            <w:shd w:val="clear" w:color="000000" w:fill="FFFFCC"/>
            <w:vAlign w:val="center"/>
            <w:hideMark/>
          </w:tcPr>
          <w:p w14:paraId="6BE385A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-24,96</w:t>
            </w:r>
          </w:p>
        </w:tc>
        <w:tc>
          <w:tcPr>
            <w:tcW w:w="988" w:type="dxa"/>
            <w:tcBorders>
              <w:top w:val="nil"/>
              <w:left w:val="nil"/>
              <w:bottom w:val="single" w:sz="4" w:space="0" w:color="C0C0C0"/>
              <w:right w:val="single" w:sz="4" w:space="0" w:color="C0C0C0"/>
            </w:tcBorders>
            <w:shd w:val="clear" w:color="000000" w:fill="FFFFCC"/>
            <w:vAlign w:val="center"/>
            <w:hideMark/>
          </w:tcPr>
          <w:p w14:paraId="128BBEC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2 143,84</w:t>
            </w:r>
          </w:p>
        </w:tc>
        <w:tc>
          <w:tcPr>
            <w:tcW w:w="796" w:type="dxa"/>
            <w:tcBorders>
              <w:top w:val="nil"/>
              <w:left w:val="nil"/>
              <w:bottom w:val="single" w:sz="4" w:space="0" w:color="C0C0C0"/>
              <w:right w:val="single" w:sz="4" w:space="0" w:color="C0C0C0"/>
            </w:tcBorders>
            <w:shd w:val="clear" w:color="000000" w:fill="D7EAD3"/>
            <w:vAlign w:val="center"/>
            <w:hideMark/>
          </w:tcPr>
          <w:p w14:paraId="1621861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1 071,92</w:t>
            </w:r>
          </w:p>
        </w:tc>
        <w:tc>
          <w:tcPr>
            <w:tcW w:w="757" w:type="dxa"/>
            <w:tcBorders>
              <w:top w:val="nil"/>
              <w:left w:val="nil"/>
              <w:bottom w:val="single" w:sz="4" w:space="0" w:color="C0C0C0"/>
              <w:right w:val="single" w:sz="4" w:space="0" w:color="C0C0C0"/>
            </w:tcBorders>
            <w:shd w:val="clear" w:color="000000" w:fill="D7EAD3"/>
            <w:vAlign w:val="center"/>
            <w:hideMark/>
          </w:tcPr>
          <w:p w14:paraId="1F2319D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1 071,92</w:t>
            </w:r>
          </w:p>
        </w:tc>
        <w:tc>
          <w:tcPr>
            <w:tcW w:w="1703" w:type="dxa"/>
            <w:vMerge/>
            <w:tcBorders>
              <w:top w:val="nil"/>
              <w:left w:val="nil"/>
              <w:bottom w:val="nil"/>
              <w:right w:val="nil"/>
            </w:tcBorders>
            <w:vAlign w:val="center"/>
            <w:hideMark/>
          </w:tcPr>
          <w:p w14:paraId="20A3515B" w14:textId="77777777" w:rsidR="000F50EA" w:rsidRPr="000F50EA" w:rsidRDefault="000F50EA" w:rsidP="000F50EA">
            <w:pPr>
              <w:rPr>
                <w:rFonts w:ascii="Tahoma" w:hAnsi="Tahoma" w:cs="Tahoma"/>
                <w:sz w:val="11"/>
                <w:szCs w:val="11"/>
              </w:rPr>
            </w:pPr>
          </w:p>
        </w:tc>
      </w:tr>
      <w:tr w:rsidR="000F50EA" w:rsidRPr="000F50EA" w14:paraId="633E9ABE" w14:textId="77777777" w:rsidTr="000F50EA">
        <w:trPr>
          <w:trHeight w:val="555"/>
          <w:jc w:val="center"/>
        </w:trPr>
        <w:tc>
          <w:tcPr>
            <w:tcW w:w="348" w:type="dxa"/>
            <w:tcBorders>
              <w:top w:val="nil"/>
              <w:left w:val="nil"/>
              <w:bottom w:val="nil"/>
              <w:right w:val="nil"/>
            </w:tcBorders>
            <w:shd w:val="clear" w:color="000000" w:fill="FFFF00"/>
            <w:noWrap/>
            <w:vAlign w:val="center"/>
            <w:hideMark/>
          </w:tcPr>
          <w:p w14:paraId="01EAE900"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noWrap/>
            <w:vAlign w:val="bottom"/>
            <w:hideMark/>
          </w:tcPr>
          <w:p w14:paraId="2BF96118"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190EA32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5.3</w:t>
            </w:r>
          </w:p>
        </w:tc>
        <w:tc>
          <w:tcPr>
            <w:tcW w:w="2164" w:type="dxa"/>
            <w:tcBorders>
              <w:top w:val="nil"/>
              <w:left w:val="nil"/>
              <w:bottom w:val="single" w:sz="4" w:space="0" w:color="C0C0C0"/>
              <w:right w:val="single" w:sz="4" w:space="0" w:color="C0C0C0"/>
            </w:tcBorders>
            <w:shd w:val="clear" w:color="auto" w:fill="auto"/>
            <w:vAlign w:val="center"/>
            <w:hideMark/>
          </w:tcPr>
          <w:p w14:paraId="6194BF17" w14:textId="77777777" w:rsidR="000F50EA" w:rsidRPr="000F50EA" w:rsidRDefault="000F50EA" w:rsidP="000F50EA">
            <w:pPr>
              <w:ind w:firstLineChars="100" w:firstLine="110"/>
              <w:rPr>
                <w:rFonts w:ascii="Tahoma" w:hAnsi="Tahoma" w:cs="Tahoma"/>
                <w:b/>
                <w:bCs/>
                <w:color w:val="000000"/>
                <w:sz w:val="11"/>
                <w:szCs w:val="11"/>
              </w:rPr>
            </w:pPr>
            <w:r w:rsidRPr="000F50EA">
              <w:rPr>
                <w:rFonts w:ascii="Tahoma" w:hAnsi="Tahoma" w:cs="Tahoma"/>
                <w:b/>
                <w:bCs/>
                <w:color w:val="000000"/>
                <w:sz w:val="11"/>
                <w:szCs w:val="11"/>
              </w:rPr>
              <w:t>Прочие административные расходы</w:t>
            </w:r>
          </w:p>
        </w:tc>
        <w:tc>
          <w:tcPr>
            <w:tcW w:w="720" w:type="dxa"/>
            <w:tcBorders>
              <w:top w:val="nil"/>
              <w:left w:val="nil"/>
              <w:bottom w:val="single" w:sz="4" w:space="0" w:color="C0C0C0"/>
              <w:right w:val="single" w:sz="4" w:space="0" w:color="C0C0C0"/>
            </w:tcBorders>
            <w:shd w:val="clear" w:color="auto" w:fill="auto"/>
            <w:vAlign w:val="center"/>
            <w:hideMark/>
          </w:tcPr>
          <w:p w14:paraId="2273C59A"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4E705C2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483,25</w:t>
            </w:r>
          </w:p>
        </w:tc>
        <w:tc>
          <w:tcPr>
            <w:tcW w:w="985" w:type="dxa"/>
            <w:tcBorders>
              <w:top w:val="nil"/>
              <w:left w:val="nil"/>
              <w:bottom w:val="single" w:sz="4" w:space="0" w:color="C0C0C0"/>
              <w:right w:val="single" w:sz="4" w:space="0" w:color="C0C0C0"/>
            </w:tcBorders>
            <w:shd w:val="clear" w:color="000000" w:fill="D7EAD3"/>
            <w:vAlign w:val="center"/>
            <w:hideMark/>
          </w:tcPr>
          <w:p w14:paraId="478CB27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828,68</w:t>
            </w:r>
          </w:p>
        </w:tc>
        <w:tc>
          <w:tcPr>
            <w:tcW w:w="789" w:type="dxa"/>
            <w:tcBorders>
              <w:top w:val="nil"/>
              <w:left w:val="nil"/>
              <w:bottom w:val="single" w:sz="4" w:space="0" w:color="C0C0C0"/>
              <w:right w:val="single" w:sz="4" w:space="0" w:color="C0C0C0"/>
            </w:tcBorders>
            <w:shd w:val="clear" w:color="000000" w:fill="D7EAD3"/>
            <w:vAlign w:val="center"/>
            <w:hideMark/>
          </w:tcPr>
          <w:p w14:paraId="7BA6643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492,79</w:t>
            </w:r>
          </w:p>
        </w:tc>
        <w:tc>
          <w:tcPr>
            <w:tcW w:w="960" w:type="dxa"/>
            <w:tcBorders>
              <w:top w:val="nil"/>
              <w:left w:val="nil"/>
              <w:bottom w:val="single" w:sz="4" w:space="0" w:color="C0C0C0"/>
              <w:right w:val="single" w:sz="4" w:space="0" w:color="C0C0C0"/>
            </w:tcBorders>
            <w:shd w:val="clear" w:color="000000" w:fill="D7EAD3"/>
            <w:vAlign w:val="center"/>
            <w:hideMark/>
          </w:tcPr>
          <w:p w14:paraId="395EFFD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512,29</w:t>
            </w:r>
          </w:p>
        </w:tc>
        <w:tc>
          <w:tcPr>
            <w:tcW w:w="1028" w:type="dxa"/>
            <w:tcBorders>
              <w:top w:val="nil"/>
              <w:left w:val="nil"/>
              <w:bottom w:val="single" w:sz="4" w:space="0" w:color="C0C0C0"/>
              <w:right w:val="single" w:sz="4" w:space="0" w:color="C0C0C0"/>
            </w:tcBorders>
            <w:shd w:val="clear" w:color="000000" w:fill="D7EAD3"/>
            <w:vAlign w:val="center"/>
            <w:hideMark/>
          </w:tcPr>
          <w:p w14:paraId="0C8A037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276,42</w:t>
            </w:r>
          </w:p>
        </w:tc>
        <w:tc>
          <w:tcPr>
            <w:tcW w:w="991" w:type="dxa"/>
            <w:tcBorders>
              <w:top w:val="nil"/>
              <w:left w:val="nil"/>
              <w:bottom w:val="single" w:sz="4" w:space="0" w:color="C0C0C0"/>
              <w:right w:val="single" w:sz="4" w:space="0" w:color="C0C0C0"/>
            </w:tcBorders>
            <w:shd w:val="clear" w:color="000000" w:fill="D7EAD3"/>
            <w:vAlign w:val="center"/>
            <w:hideMark/>
          </w:tcPr>
          <w:p w14:paraId="25B3F20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788,71</w:t>
            </w:r>
          </w:p>
        </w:tc>
        <w:tc>
          <w:tcPr>
            <w:tcW w:w="1028" w:type="dxa"/>
            <w:tcBorders>
              <w:top w:val="nil"/>
              <w:left w:val="nil"/>
              <w:bottom w:val="single" w:sz="4" w:space="0" w:color="C0C0C0"/>
              <w:right w:val="single" w:sz="4" w:space="0" w:color="C0C0C0"/>
            </w:tcBorders>
            <w:shd w:val="clear" w:color="000000" w:fill="FFFFCC"/>
            <w:vAlign w:val="center"/>
            <w:hideMark/>
          </w:tcPr>
          <w:p w14:paraId="0359C64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-5,90</w:t>
            </w:r>
          </w:p>
        </w:tc>
        <w:tc>
          <w:tcPr>
            <w:tcW w:w="988" w:type="dxa"/>
            <w:tcBorders>
              <w:top w:val="nil"/>
              <w:left w:val="nil"/>
              <w:bottom w:val="single" w:sz="4" w:space="0" w:color="C0C0C0"/>
              <w:right w:val="single" w:sz="4" w:space="0" w:color="C0C0C0"/>
            </w:tcBorders>
            <w:shd w:val="clear" w:color="000000" w:fill="D7EAD3"/>
            <w:vAlign w:val="center"/>
            <w:hideMark/>
          </w:tcPr>
          <w:p w14:paraId="261928D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506,39</w:t>
            </w:r>
          </w:p>
        </w:tc>
        <w:tc>
          <w:tcPr>
            <w:tcW w:w="796" w:type="dxa"/>
            <w:tcBorders>
              <w:top w:val="nil"/>
              <w:left w:val="nil"/>
              <w:bottom w:val="single" w:sz="4" w:space="0" w:color="C0C0C0"/>
              <w:right w:val="single" w:sz="4" w:space="0" w:color="C0C0C0"/>
            </w:tcBorders>
            <w:shd w:val="clear" w:color="000000" w:fill="D7EAD3"/>
            <w:vAlign w:val="center"/>
            <w:hideMark/>
          </w:tcPr>
          <w:p w14:paraId="2E4010F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253,19</w:t>
            </w:r>
          </w:p>
        </w:tc>
        <w:tc>
          <w:tcPr>
            <w:tcW w:w="757" w:type="dxa"/>
            <w:tcBorders>
              <w:top w:val="nil"/>
              <w:left w:val="nil"/>
              <w:bottom w:val="single" w:sz="4" w:space="0" w:color="C0C0C0"/>
              <w:right w:val="single" w:sz="4" w:space="0" w:color="C0C0C0"/>
            </w:tcBorders>
            <w:shd w:val="clear" w:color="000000" w:fill="D7EAD3"/>
            <w:vAlign w:val="center"/>
            <w:hideMark/>
          </w:tcPr>
          <w:p w14:paraId="6AD816F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253,19</w:t>
            </w:r>
          </w:p>
        </w:tc>
        <w:tc>
          <w:tcPr>
            <w:tcW w:w="1703" w:type="dxa"/>
            <w:vMerge/>
            <w:tcBorders>
              <w:top w:val="nil"/>
              <w:left w:val="nil"/>
              <w:bottom w:val="nil"/>
              <w:right w:val="nil"/>
            </w:tcBorders>
            <w:vAlign w:val="center"/>
            <w:hideMark/>
          </w:tcPr>
          <w:p w14:paraId="7EF6F5BF" w14:textId="77777777" w:rsidR="000F50EA" w:rsidRPr="000F50EA" w:rsidRDefault="000F50EA" w:rsidP="000F50EA">
            <w:pPr>
              <w:rPr>
                <w:rFonts w:ascii="Tahoma" w:hAnsi="Tahoma" w:cs="Tahoma"/>
                <w:sz w:val="11"/>
                <w:szCs w:val="11"/>
              </w:rPr>
            </w:pPr>
          </w:p>
        </w:tc>
      </w:tr>
      <w:tr w:rsidR="000F50EA" w:rsidRPr="000F50EA" w14:paraId="20B4DA27" w14:textId="77777777" w:rsidTr="000F50EA">
        <w:trPr>
          <w:trHeight w:val="300"/>
          <w:jc w:val="center"/>
        </w:trPr>
        <w:tc>
          <w:tcPr>
            <w:tcW w:w="348" w:type="dxa"/>
            <w:tcBorders>
              <w:top w:val="nil"/>
              <w:left w:val="nil"/>
              <w:bottom w:val="nil"/>
              <w:right w:val="nil"/>
            </w:tcBorders>
            <w:shd w:val="clear" w:color="000000" w:fill="FFFF00"/>
            <w:noWrap/>
            <w:vAlign w:val="center"/>
            <w:hideMark/>
          </w:tcPr>
          <w:p w14:paraId="73C35CB0"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28C7BAD5"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15750A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5.3.1</w:t>
            </w:r>
          </w:p>
        </w:tc>
        <w:tc>
          <w:tcPr>
            <w:tcW w:w="2164" w:type="dxa"/>
            <w:tcBorders>
              <w:top w:val="single" w:sz="4" w:space="0" w:color="C0C0C0"/>
              <w:left w:val="nil"/>
              <w:bottom w:val="single" w:sz="4" w:space="0" w:color="C0C0C0"/>
              <w:right w:val="single" w:sz="4" w:space="0" w:color="C0C0C0"/>
            </w:tcBorders>
            <w:shd w:val="clear" w:color="000000" w:fill="E3FAFD"/>
            <w:vAlign w:val="center"/>
            <w:hideMark/>
          </w:tcPr>
          <w:p w14:paraId="5DBCDC65" w14:textId="77777777" w:rsidR="000F50EA" w:rsidRPr="000F50EA" w:rsidRDefault="000F50EA" w:rsidP="000F50EA">
            <w:pPr>
              <w:ind w:firstLineChars="200" w:firstLine="220"/>
              <w:rPr>
                <w:rFonts w:ascii="Tahoma" w:hAnsi="Tahoma" w:cs="Tahoma"/>
                <w:sz w:val="11"/>
                <w:szCs w:val="11"/>
              </w:rPr>
            </w:pPr>
            <w:r w:rsidRPr="000F50EA">
              <w:rPr>
                <w:rFonts w:ascii="Tahoma" w:hAnsi="Tahoma" w:cs="Tahoma"/>
                <w:sz w:val="11"/>
                <w:szCs w:val="11"/>
              </w:rPr>
              <w:t>ГСМ</w:t>
            </w:r>
          </w:p>
        </w:tc>
        <w:tc>
          <w:tcPr>
            <w:tcW w:w="720" w:type="dxa"/>
            <w:tcBorders>
              <w:top w:val="single" w:sz="4" w:space="0" w:color="C0C0C0"/>
              <w:left w:val="nil"/>
              <w:bottom w:val="single" w:sz="4" w:space="0" w:color="C0C0C0"/>
              <w:right w:val="single" w:sz="4" w:space="0" w:color="C0C0C0"/>
            </w:tcBorders>
            <w:shd w:val="clear" w:color="auto" w:fill="auto"/>
            <w:vAlign w:val="center"/>
            <w:hideMark/>
          </w:tcPr>
          <w:p w14:paraId="315FF977"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single" w:sz="4" w:space="0" w:color="C0C0C0"/>
              <w:left w:val="nil"/>
              <w:bottom w:val="single" w:sz="4" w:space="0" w:color="C0C0C0"/>
              <w:right w:val="single" w:sz="4" w:space="0" w:color="C0C0C0"/>
            </w:tcBorders>
            <w:shd w:val="clear" w:color="000000" w:fill="FFFFCC"/>
            <w:vAlign w:val="center"/>
            <w:hideMark/>
          </w:tcPr>
          <w:p w14:paraId="49F21DD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79,71</w:t>
            </w:r>
          </w:p>
        </w:tc>
        <w:tc>
          <w:tcPr>
            <w:tcW w:w="985" w:type="dxa"/>
            <w:tcBorders>
              <w:top w:val="single" w:sz="4" w:space="0" w:color="C0C0C0"/>
              <w:left w:val="nil"/>
              <w:bottom w:val="single" w:sz="4" w:space="0" w:color="C0C0C0"/>
              <w:right w:val="single" w:sz="4" w:space="0" w:color="C0C0C0"/>
            </w:tcBorders>
            <w:shd w:val="clear" w:color="000000" w:fill="EBF1DE"/>
            <w:vAlign w:val="center"/>
            <w:hideMark/>
          </w:tcPr>
          <w:p w14:paraId="687002F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86,60</w:t>
            </w:r>
          </w:p>
        </w:tc>
        <w:tc>
          <w:tcPr>
            <w:tcW w:w="789" w:type="dxa"/>
            <w:tcBorders>
              <w:top w:val="single" w:sz="4" w:space="0" w:color="C0C0C0"/>
              <w:left w:val="nil"/>
              <w:bottom w:val="single" w:sz="4" w:space="0" w:color="C0C0C0"/>
              <w:right w:val="single" w:sz="4" w:space="0" w:color="C0C0C0"/>
            </w:tcBorders>
            <w:shd w:val="clear" w:color="000000" w:fill="FFFFCC"/>
            <w:vAlign w:val="center"/>
            <w:hideMark/>
          </w:tcPr>
          <w:p w14:paraId="2C2DD41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81,28</w:t>
            </w:r>
          </w:p>
        </w:tc>
        <w:tc>
          <w:tcPr>
            <w:tcW w:w="960" w:type="dxa"/>
            <w:tcBorders>
              <w:top w:val="single" w:sz="4" w:space="0" w:color="C0C0C0"/>
              <w:left w:val="nil"/>
              <w:bottom w:val="single" w:sz="4" w:space="0" w:color="C0C0C0"/>
              <w:right w:val="single" w:sz="4" w:space="0" w:color="C0C0C0"/>
            </w:tcBorders>
            <w:shd w:val="clear" w:color="000000" w:fill="FFFFCC"/>
            <w:vAlign w:val="center"/>
            <w:hideMark/>
          </w:tcPr>
          <w:p w14:paraId="752DFF1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84,49</w:t>
            </w:r>
          </w:p>
        </w:tc>
        <w:tc>
          <w:tcPr>
            <w:tcW w:w="1028" w:type="dxa"/>
            <w:tcBorders>
              <w:top w:val="single" w:sz="4" w:space="0" w:color="C0C0C0"/>
              <w:left w:val="nil"/>
              <w:bottom w:val="single" w:sz="4" w:space="0" w:color="C0C0C0"/>
              <w:right w:val="single" w:sz="4" w:space="0" w:color="C0C0C0"/>
            </w:tcBorders>
            <w:shd w:val="clear" w:color="000000" w:fill="FFFFCC"/>
            <w:vAlign w:val="center"/>
            <w:hideMark/>
          </w:tcPr>
          <w:p w14:paraId="00A12BC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9,71</w:t>
            </w:r>
          </w:p>
        </w:tc>
        <w:tc>
          <w:tcPr>
            <w:tcW w:w="991" w:type="dxa"/>
            <w:tcBorders>
              <w:top w:val="single" w:sz="4" w:space="0" w:color="C0C0C0"/>
              <w:left w:val="nil"/>
              <w:bottom w:val="single" w:sz="4" w:space="0" w:color="C0C0C0"/>
              <w:right w:val="single" w:sz="4" w:space="0" w:color="C0C0C0"/>
            </w:tcBorders>
            <w:shd w:val="clear" w:color="000000" w:fill="FFFFCC"/>
            <w:vAlign w:val="center"/>
            <w:hideMark/>
          </w:tcPr>
          <w:p w14:paraId="4218E06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94,20</w:t>
            </w:r>
          </w:p>
        </w:tc>
        <w:tc>
          <w:tcPr>
            <w:tcW w:w="1028" w:type="dxa"/>
            <w:tcBorders>
              <w:top w:val="nil"/>
              <w:left w:val="nil"/>
              <w:bottom w:val="single" w:sz="4" w:space="0" w:color="C0C0C0"/>
              <w:right w:val="single" w:sz="4" w:space="0" w:color="C0C0C0"/>
            </w:tcBorders>
            <w:shd w:val="clear" w:color="000000" w:fill="FFFFCC"/>
            <w:vAlign w:val="center"/>
            <w:hideMark/>
          </w:tcPr>
          <w:p w14:paraId="4F66E12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-0,96</w:t>
            </w:r>
          </w:p>
        </w:tc>
        <w:tc>
          <w:tcPr>
            <w:tcW w:w="988" w:type="dxa"/>
            <w:tcBorders>
              <w:top w:val="single" w:sz="4" w:space="0" w:color="C0C0C0"/>
              <w:left w:val="nil"/>
              <w:bottom w:val="single" w:sz="4" w:space="0" w:color="C0C0C0"/>
              <w:right w:val="single" w:sz="4" w:space="0" w:color="C0C0C0"/>
            </w:tcBorders>
            <w:shd w:val="clear" w:color="000000" w:fill="FFFFCC"/>
            <w:vAlign w:val="center"/>
            <w:hideMark/>
          </w:tcPr>
          <w:p w14:paraId="38D9ABB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83,53</w:t>
            </w:r>
          </w:p>
        </w:tc>
        <w:tc>
          <w:tcPr>
            <w:tcW w:w="796" w:type="dxa"/>
            <w:tcBorders>
              <w:top w:val="single" w:sz="4" w:space="0" w:color="C0C0C0"/>
              <w:left w:val="nil"/>
              <w:bottom w:val="single" w:sz="4" w:space="0" w:color="C0C0C0"/>
              <w:right w:val="single" w:sz="4" w:space="0" w:color="C0C0C0"/>
            </w:tcBorders>
            <w:shd w:val="clear" w:color="000000" w:fill="D7EAD3"/>
            <w:vAlign w:val="center"/>
            <w:hideMark/>
          </w:tcPr>
          <w:p w14:paraId="119DEEB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41,76</w:t>
            </w:r>
          </w:p>
        </w:tc>
        <w:tc>
          <w:tcPr>
            <w:tcW w:w="757" w:type="dxa"/>
            <w:tcBorders>
              <w:top w:val="single" w:sz="4" w:space="0" w:color="C0C0C0"/>
              <w:left w:val="nil"/>
              <w:bottom w:val="single" w:sz="4" w:space="0" w:color="C0C0C0"/>
              <w:right w:val="single" w:sz="4" w:space="0" w:color="C0C0C0"/>
            </w:tcBorders>
            <w:shd w:val="clear" w:color="000000" w:fill="D7EAD3"/>
            <w:vAlign w:val="center"/>
            <w:hideMark/>
          </w:tcPr>
          <w:p w14:paraId="72DC9F4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41,76</w:t>
            </w:r>
          </w:p>
        </w:tc>
        <w:tc>
          <w:tcPr>
            <w:tcW w:w="1703" w:type="dxa"/>
            <w:vMerge/>
            <w:tcBorders>
              <w:top w:val="nil"/>
              <w:left w:val="nil"/>
              <w:bottom w:val="nil"/>
              <w:right w:val="nil"/>
            </w:tcBorders>
            <w:vAlign w:val="center"/>
            <w:hideMark/>
          </w:tcPr>
          <w:p w14:paraId="14D73FBC" w14:textId="77777777" w:rsidR="000F50EA" w:rsidRPr="000F50EA" w:rsidRDefault="000F50EA" w:rsidP="000F50EA">
            <w:pPr>
              <w:rPr>
                <w:rFonts w:ascii="Tahoma" w:hAnsi="Tahoma" w:cs="Tahoma"/>
                <w:sz w:val="11"/>
                <w:szCs w:val="11"/>
              </w:rPr>
            </w:pPr>
          </w:p>
        </w:tc>
      </w:tr>
      <w:tr w:rsidR="000F50EA" w:rsidRPr="000F50EA" w14:paraId="67429FA1" w14:textId="77777777" w:rsidTr="000F50EA">
        <w:trPr>
          <w:trHeight w:val="300"/>
          <w:jc w:val="center"/>
        </w:trPr>
        <w:tc>
          <w:tcPr>
            <w:tcW w:w="348" w:type="dxa"/>
            <w:tcBorders>
              <w:top w:val="nil"/>
              <w:left w:val="nil"/>
              <w:bottom w:val="nil"/>
              <w:right w:val="nil"/>
            </w:tcBorders>
            <w:shd w:val="clear" w:color="000000" w:fill="FFFF00"/>
            <w:noWrap/>
            <w:vAlign w:val="center"/>
            <w:hideMark/>
          </w:tcPr>
          <w:p w14:paraId="5521CF40"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0D18B63A"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081378B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5.3.2</w:t>
            </w:r>
          </w:p>
        </w:tc>
        <w:tc>
          <w:tcPr>
            <w:tcW w:w="2164" w:type="dxa"/>
            <w:tcBorders>
              <w:top w:val="nil"/>
              <w:left w:val="nil"/>
              <w:bottom w:val="single" w:sz="4" w:space="0" w:color="C0C0C0"/>
              <w:right w:val="single" w:sz="4" w:space="0" w:color="C0C0C0"/>
            </w:tcBorders>
            <w:shd w:val="clear" w:color="000000" w:fill="E3FAFD"/>
            <w:vAlign w:val="center"/>
            <w:hideMark/>
          </w:tcPr>
          <w:p w14:paraId="6E0B7778" w14:textId="77777777" w:rsidR="000F50EA" w:rsidRPr="000F50EA" w:rsidRDefault="000F50EA" w:rsidP="000F50EA">
            <w:pPr>
              <w:ind w:firstLineChars="200" w:firstLine="220"/>
              <w:rPr>
                <w:rFonts w:ascii="Tahoma" w:hAnsi="Tahoma" w:cs="Tahoma"/>
                <w:sz w:val="11"/>
                <w:szCs w:val="11"/>
              </w:rPr>
            </w:pPr>
            <w:r w:rsidRPr="000F50EA">
              <w:rPr>
                <w:rFonts w:ascii="Tahoma" w:hAnsi="Tahoma" w:cs="Tahoma"/>
                <w:sz w:val="11"/>
                <w:szCs w:val="11"/>
              </w:rPr>
              <w:t xml:space="preserve">прочие услуги </w:t>
            </w:r>
          </w:p>
        </w:tc>
        <w:tc>
          <w:tcPr>
            <w:tcW w:w="720" w:type="dxa"/>
            <w:tcBorders>
              <w:top w:val="nil"/>
              <w:left w:val="nil"/>
              <w:bottom w:val="single" w:sz="4" w:space="0" w:color="C0C0C0"/>
              <w:right w:val="single" w:sz="4" w:space="0" w:color="C0C0C0"/>
            </w:tcBorders>
            <w:shd w:val="clear" w:color="auto" w:fill="auto"/>
            <w:vAlign w:val="center"/>
            <w:hideMark/>
          </w:tcPr>
          <w:p w14:paraId="48F3391E"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35E31DE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56,11</w:t>
            </w:r>
          </w:p>
        </w:tc>
        <w:tc>
          <w:tcPr>
            <w:tcW w:w="985" w:type="dxa"/>
            <w:tcBorders>
              <w:top w:val="nil"/>
              <w:left w:val="nil"/>
              <w:bottom w:val="single" w:sz="4" w:space="0" w:color="C0C0C0"/>
              <w:right w:val="single" w:sz="4" w:space="0" w:color="C0C0C0"/>
            </w:tcBorders>
            <w:shd w:val="clear" w:color="000000" w:fill="FFFFCC"/>
            <w:vAlign w:val="center"/>
            <w:hideMark/>
          </w:tcPr>
          <w:p w14:paraId="64FFC16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789" w:type="dxa"/>
            <w:tcBorders>
              <w:top w:val="nil"/>
              <w:left w:val="nil"/>
              <w:bottom w:val="single" w:sz="4" w:space="0" w:color="C0C0C0"/>
              <w:right w:val="single" w:sz="4" w:space="0" w:color="C0C0C0"/>
            </w:tcBorders>
            <w:shd w:val="clear" w:color="000000" w:fill="FFFFCC"/>
            <w:vAlign w:val="center"/>
            <w:hideMark/>
          </w:tcPr>
          <w:p w14:paraId="42AB37A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57,22</w:t>
            </w:r>
          </w:p>
        </w:tc>
        <w:tc>
          <w:tcPr>
            <w:tcW w:w="960" w:type="dxa"/>
            <w:tcBorders>
              <w:top w:val="nil"/>
              <w:left w:val="nil"/>
              <w:bottom w:val="single" w:sz="4" w:space="0" w:color="C0C0C0"/>
              <w:right w:val="single" w:sz="4" w:space="0" w:color="C0C0C0"/>
            </w:tcBorders>
            <w:shd w:val="clear" w:color="000000" w:fill="FFFFCC"/>
            <w:vAlign w:val="center"/>
            <w:hideMark/>
          </w:tcPr>
          <w:p w14:paraId="3D82D41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59,48</w:t>
            </w:r>
          </w:p>
        </w:tc>
        <w:tc>
          <w:tcPr>
            <w:tcW w:w="1028" w:type="dxa"/>
            <w:tcBorders>
              <w:top w:val="nil"/>
              <w:left w:val="nil"/>
              <w:bottom w:val="single" w:sz="4" w:space="0" w:color="C0C0C0"/>
              <w:right w:val="single" w:sz="4" w:space="0" w:color="C0C0C0"/>
            </w:tcBorders>
            <w:shd w:val="clear" w:color="000000" w:fill="FFFFCC"/>
            <w:vAlign w:val="center"/>
            <w:hideMark/>
          </w:tcPr>
          <w:p w14:paraId="5F0F48B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-59,48</w:t>
            </w:r>
          </w:p>
        </w:tc>
        <w:tc>
          <w:tcPr>
            <w:tcW w:w="991" w:type="dxa"/>
            <w:tcBorders>
              <w:top w:val="nil"/>
              <w:left w:val="nil"/>
              <w:bottom w:val="single" w:sz="4" w:space="0" w:color="C0C0C0"/>
              <w:right w:val="single" w:sz="4" w:space="0" w:color="C0C0C0"/>
            </w:tcBorders>
            <w:shd w:val="clear" w:color="000000" w:fill="FFFFCC"/>
            <w:vAlign w:val="center"/>
            <w:hideMark/>
          </w:tcPr>
          <w:p w14:paraId="6864ECC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02DC111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-0,68</w:t>
            </w:r>
          </w:p>
        </w:tc>
        <w:tc>
          <w:tcPr>
            <w:tcW w:w="988" w:type="dxa"/>
            <w:tcBorders>
              <w:top w:val="nil"/>
              <w:left w:val="nil"/>
              <w:bottom w:val="single" w:sz="4" w:space="0" w:color="C0C0C0"/>
              <w:right w:val="single" w:sz="4" w:space="0" w:color="C0C0C0"/>
            </w:tcBorders>
            <w:shd w:val="clear" w:color="000000" w:fill="FFFFCC"/>
            <w:vAlign w:val="center"/>
            <w:hideMark/>
          </w:tcPr>
          <w:p w14:paraId="4F87884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58,80</w:t>
            </w:r>
          </w:p>
        </w:tc>
        <w:tc>
          <w:tcPr>
            <w:tcW w:w="796" w:type="dxa"/>
            <w:tcBorders>
              <w:top w:val="nil"/>
              <w:left w:val="nil"/>
              <w:bottom w:val="single" w:sz="4" w:space="0" w:color="C0C0C0"/>
              <w:right w:val="single" w:sz="4" w:space="0" w:color="C0C0C0"/>
            </w:tcBorders>
            <w:shd w:val="clear" w:color="000000" w:fill="D7EAD3"/>
            <w:vAlign w:val="center"/>
            <w:hideMark/>
          </w:tcPr>
          <w:p w14:paraId="1D84C4A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29,40</w:t>
            </w:r>
          </w:p>
        </w:tc>
        <w:tc>
          <w:tcPr>
            <w:tcW w:w="757" w:type="dxa"/>
            <w:tcBorders>
              <w:top w:val="nil"/>
              <w:left w:val="nil"/>
              <w:bottom w:val="single" w:sz="4" w:space="0" w:color="C0C0C0"/>
              <w:right w:val="single" w:sz="4" w:space="0" w:color="C0C0C0"/>
            </w:tcBorders>
            <w:shd w:val="clear" w:color="000000" w:fill="D7EAD3"/>
            <w:vAlign w:val="center"/>
            <w:hideMark/>
          </w:tcPr>
          <w:p w14:paraId="0977DFA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29,40</w:t>
            </w:r>
          </w:p>
        </w:tc>
        <w:tc>
          <w:tcPr>
            <w:tcW w:w="1703" w:type="dxa"/>
            <w:vMerge/>
            <w:tcBorders>
              <w:top w:val="nil"/>
              <w:left w:val="nil"/>
              <w:bottom w:val="nil"/>
              <w:right w:val="nil"/>
            </w:tcBorders>
            <w:vAlign w:val="center"/>
            <w:hideMark/>
          </w:tcPr>
          <w:p w14:paraId="56CBE5FB" w14:textId="77777777" w:rsidR="000F50EA" w:rsidRPr="000F50EA" w:rsidRDefault="000F50EA" w:rsidP="000F50EA">
            <w:pPr>
              <w:rPr>
                <w:rFonts w:ascii="Tahoma" w:hAnsi="Tahoma" w:cs="Tahoma"/>
                <w:sz w:val="11"/>
                <w:szCs w:val="11"/>
              </w:rPr>
            </w:pPr>
          </w:p>
        </w:tc>
      </w:tr>
      <w:tr w:rsidR="000F50EA" w:rsidRPr="000F50EA" w14:paraId="248328CE" w14:textId="77777777" w:rsidTr="000F50EA">
        <w:trPr>
          <w:trHeight w:val="300"/>
          <w:jc w:val="center"/>
        </w:trPr>
        <w:tc>
          <w:tcPr>
            <w:tcW w:w="348" w:type="dxa"/>
            <w:tcBorders>
              <w:top w:val="nil"/>
              <w:left w:val="nil"/>
              <w:bottom w:val="nil"/>
              <w:right w:val="nil"/>
            </w:tcBorders>
            <w:shd w:val="clear" w:color="000000" w:fill="FFFF00"/>
            <w:noWrap/>
            <w:vAlign w:val="center"/>
            <w:hideMark/>
          </w:tcPr>
          <w:p w14:paraId="01F2CE57"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5AE293D4"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414E1D0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5.3.3</w:t>
            </w:r>
          </w:p>
        </w:tc>
        <w:tc>
          <w:tcPr>
            <w:tcW w:w="2164" w:type="dxa"/>
            <w:tcBorders>
              <w:top w:val="nil"/>
              <w:left w:val="nil"/>
              <w:bottom w:val="single" w:sz="4" w:space="0" w:color="C0C0C0"/>
              <w:right w:val="single" w:sz="4" w:space="0" w:color="C0C0C0"/>
            </w:tcBorders>
            <w:shd w:val="clear" w:color="000000" w:fill="E3FAFD"/>
            <w:vAlign w:val="center"/>
            <w:hideMark/>
          </w:tcPr>
          <w:p w14:paraId="6CBBC345" w14:textId="77777777" w:rsidR="000F50EA" w:rsidRPr="000F50EA" w:rsidRDefault="000F50EA" w:rsidP="000F50EA">
            <w:pPr>
              <w:ind w:firstLineChars="200" w:firstLine="220"/>
              <w:rPr>
                <w:rFonts w:ascii="Tahoma" w:hAnsi="Tahoma" w:cs="Tahoma"/>
                <w:sz w:val="11"/>
                <w:szCs w:val="11"/>
              </w:rPr>
            </w:pPr>
            <w:r w:rsidRPr="000F50EA">
              <w:rPr>
                <w:rFonts w:ascii="Tahoma" w:hAnsi="Tahoma" w:cs="Tahoma"/>
                <w:sz w:val="11"/>
                <w:szCs w:val="11"/>
              </w:rPr>
              <w:t>аренда транспортных средств</w:t>
            </w:r>
          </w:p>
        </w:tc>
        <w:tc>
          <w:tcPr>
            <w:tcW w:w="720" w:type="dxa"/>
            <w:tcBorders>
              <w:top w:val="nil"/>
              <w:left w:val="nil"/>
              <w:bottom w:val="single" w:sz="4" w:space="0" w:color="C0C0C0"/>
              <w:right w:val="single" w:sz="4" w:space="0" w:color="C0C0C0"/>
            </w:tcBorders>
            <w:shd w:val="clear" w:color="auto" w:fill="auto"/>
            <w:vAlign w:val="center"/>
            <w:hideMark/>
          </w:tcPr>
          <w:p w14:paraId="7A3F1D55"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62553C0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50,49</w:t>
            </w:r>
          </w:p>
        </w:tc>
        <w:tc>
          <w:tcPr>
            <w:tcW w:w="985" w:type="dxa"/>
            <w:tcBorders>
              <w:top w:val="nil"/>
              <w:left w:val="nil"/>
              <w:bottom w:val="single" w:sz="4" w:space="0" w:color="C0C0C0"/>
              <w:right w:val="single" w:sz="4" w:space="0" w:color="C0C0C0"/>
            </w:tcBorders>
            <w:shd w:val="clear" w:color="000000" w:fill="FDE9D9"/>
            <w:vAlign w:val="center"/>
            <w:hideMark/>
          </w:tcPr>
          <w:p w14:paraId="7AED36B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360,00</w:t>
            </w:r>
          </w:p>
        </w:tc>
        <w:tc>
          <w:tcPr>
            <w:tcW w:w="789" w:type="dxa"/>
            <w:tcBorders>
              <w:top w:val="nil"/>
              <w:left w:val="nil"/>
              <w:bottom w:val="single" w:sz="4" w:space="0" w:color="C0C0C0"/>
              <w:right w:val="single" w:sz="4" w:space="0" w:color="C0C0C0"/>
            </w:tcBorders>
            <w:shd w:val="clear" w:color="000000" w:fill="FFFFCC"/>
            <w:vAlign w:val="center"/>
            <w:hideMark/>
          </w:tcPr>
          <w:p w14:paraId="795886E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51,48</w:t>
            </w:r>
          </w:p>
        </w:tc>
        <w:tc>
          <w:tcPr>
            <w:tcW w:w="960" w:type="dxa"/>
            <w:tcBorders>
              <w:top w:val="nil"/>
              <w:left w:val="nil"/>
              <w:bottom w:val="single" w:sz="4" w:space="0" w:color="C0C0C0"/>
              <w:right w:val="single" w:sz="4" w:space="0" w:color="C0C0C0"/>
            </w:tcBorders>
            <w:shd w:val="clear" w:color="000000" w:fill="FFFFCC"/>
            <w:vAlign w:val="center"/>
            <w:hideMark/>
          </w:tcPr>
          <w:p w14:paraId="543B70B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53,52</w:t>
            </w:r>
          </w:p>
        </w:tc>
        <w:tc>
          <w:tcPr>
            <w:tcW w:w="1028" w:type="dxa"/>
            <w:tcBorders>
              <w:top w:val="nil"/>
              <w:left w:val="nil"/>
              <w:bottom w:val="single" w:sz="4" w:space="0" w:color="C0C0C0"/>
              <w:right w:val="single" w:sz="4" w:space="0" w:color="C0C0C0"/>
            </w:tcBorders>
            <w:shd w:val="clear" w:color="000000" w:fill="FFFFCC"/>
            <w:vAlign w:val="center"/>
            <w:hideMark/>
          </w:tcPr>
          <w:p w14:paraId="07608DA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306,48</w:t>
            </w:r>
          </w:p>
        </w:tc>
        <w:tc>
          <w:tcPr>
            <w:tcW w:w="991" w:type="dxa"/>
            <w:tcBorders>
              <w:top w:val="nil"/>
              <w:left w:val="nil"/>
              <w:bottom w:val="single" w:sz="4" w:space="0" w:color="C0C0C0"/>
              <w:right w:val="single" w:sz="4" w:space="0" w:color="C0C0C0"/>
            </w:tcBorders>
            <w:shd w:val="clear" w:color="000000" w:fill="FFFFCC"/>
            <w:vAlign w:val="center"/>
            <w:hideMark/>
          </w:tcPr>
          <w:p w14:paraId="1E27F43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360,00</w:t>
            </w:r>
          </w:p>
        </w:tc>
        <w:tc>
          <w:tcPr>
            <w:tcW w:w="1028" w:type="dxa"/>
            <w:tcBorders>
              <w:top w:val="nil"/>
              <w:left w:val="nil"/>
              <w:bottom w:val="single" w:sz="4" w:space="0" w:color="C0C0C0"/>
              <w:right w:val="single" w:sz="4" w:space="0" w:color="C0C0C0"/>
            </w:tcBorders>
            <w:shd w:val="clear" w:color="000000" w:fill="FFFFCC"/>
            <w:vAlign w:val="center"/>
            <w:hideMark/>
          </w:tcPr>
          <w:p w14:paraId="7DD1086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-0,61</w:t>
            </w:r>
          </w:p>
        </w:tc>
        <w:tc>
          <w:tcPr>
            <w:tcW w:w="988" w:type="dxa"/>
            <w:tcBorders>
              <w:top w:val="nil"/>
              <w:left w:val="nil"/>
              <w:bottom w:val="single" w:sz="4" w:space="0" w:color="C0C0C0"/>
              <w:right w:val="single" w:sz="4" w:space="0" w:color="C0C0C0"/>
            </w:tcBorders>
            <w:shd w:val="clear" w:color="000000" w:fill="FFFFCC"/>
            <w:vAlign w:val="center"/>
            <w:hideMark/>
          </w:tcPr>
          <w:p w14:paraId="573BF4C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52,91</w:t>
            </w:r>
          </w:p>
        </w:tc>
        <w:tc>
          <w:tcPr>
            <w:tcW w:w="796" w:type="dxa"/>
            <w:tcBorders>
              <w:top w:val="nil"/>
              <w:left w:val="nil"/>
              <w:bottom w:val="single" w:sz="4" w:space="0" w:color="C0C0C0"/>
              <w:right w:val="single" w:sz="4" w:space="0" w:color="C0C0C0"/>
            </w:tcBorders>
            <w:shd w:val="clear" w:color="000000" w:fill="D7EAD3"/>
            <w:vAlign w:val="center"/>
            <w:hideMark/>
          </w:tcPr>
          <w:p w14:paraId="322ACB0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26,45</w:t>
            </w:r>
          </w:p>
        </w:tc>
        <w:tc>
          <w:tcPr>
            <w:tcW w:w="757" w:type="dxa"/>
            <w:tcBorders>
              <w:top w:val="nil"/>
              <w:left w:val="nil"/>
              <w:bottom w:val="single" w:sz="4" w:space="0" w:color="C0C0C0"/>
              <w:right w:val="single" w:sz="4" w:space="0" w:color="C0C0C0"/>
            </w:tcBorders>
            <w:shd w:val="clear" w:color="000000" w:fill="D7EAD3"/>
            <w:vAlign w:val="center"/>
            <w:hideMark/>
          </w:tcPr>
          <w:p w14:paraId="2EBB25E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26,45</w:t>
            </w:r>
          </w:p>
        </w:tc>
        <w:tc>
          <w:tcPr>
            <w:tcW w:w="1703" w:type="dxa"/>
            <w:vMerge/>
            <w:tcBorders>
              <w:top w:val="nil"/>
              <w:left w:val="nil"/>
              <w:bottom w:val="nil"/>
              <w:right w:val="nil"/>
            </w:tcBorders>
            <w:vAlign w:val="center"/>
            <w:hideMark/>
          </w:tcPr>
          <w:p w14:paraId="5CAAEE41" w14:textId="77777777" w:rsidR="000F50EA" w:rsidRPr="000F50EA" w:rsidRDefault="000F50EA" w:rsidP="000F50EA">
            <w:pPr>
              <w:rPr>
                <w:rFonts w:ascii="Tahoma" w:hAnsi="Tahoma" w:cs="Tahoma"/>
                <w:sz w:val="11"/>
                <w:szCs w:val="11"/>
              </w:rPr>
            </w:pPr>
          </w:p>
        </w:tc>
      </w:tr>
      <w:tr w:rsidR="000F50EA" w:rsidRPr="000F50EA" w14:paraId="2438ED23" w14:textId="77777777" w:rsidTr="000F50EA">
        <w:trPr>
          <w:trHeight w:val="420"/>
          <w:jc w:val="center"/>
        </w:trPr>
        <w:tc>
          <w:tcPr>
            <w:tcW w:w="348" w:type="dxa"/>
            <w:tcBorders>
              <w:top w:val="nil"/>
              <w:left w:val="nil"/>
              <w:bottom w:val="nil"/>
              <w:right w:val="nil"/>
            </w:tcBorders>
            <w:shd w:val="clear" w:color="000000" w:fill="FFFF00"/>
            <w:noWrap/>
            <w:vAlign w:val="center"/>
            <w:hideMark/>
          </w:tcPr>
          <w:p w14:paraId="56C11D9C"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ОР</w:t>
            </w:r>
          </w:p>
        </w:tc>
        <w:tc>
          <w:tcPr>
            <w:tcW w:w="317" w:type="dxa"/>
            <w:tcBorders>
              <w:top w:val="nil"/>
              <w:left w:val="nil"/>
              <w:bottom w:val="nil"/>
              <w:right w:val="nil"/>
            </w:tcBorders>
            <w:shd w:val="clear" w:color="auto" w:fill="auto"/>
            <w:vAlign w:val="center"/>
            <w:hideMark/>
          </w:tcPr>
          <w:p w14:paraId="4999BB0B" w14:textId="77777777" w:rsidR="000F50EA" w:rsidRPr="000F50EA" w:rsidRDefault="000F50EA" w:rsidP="000F50EA">
            <w:pPr>
              <w:jc w:val="center"/>
              <w:rPr>
                <w:rFonts w:ascii="Wingdings 2" w:hAnsi="Wingdings 2" w:cs="Tahoma"/>
                <w:color w:val="5A5A5A"/>
                <w:sz w:val="11"/>
                <w:szCs w:val="11"/>
              </w:rPr>
            </w:pPr>
            <w:r w:rsidRPr="000F50EA">
              <w:rPr>
                <w:rFonts w:ascii="Wingdings 2" w:hAnsi="Wingdings 2" w:cs="Tahoma"/>
                <w:color w:val="5A5A5A"/>
                <w:sz w:val="11"/>
                <w:szCs w:val="11"/>
              </w:rPr>
              <w:t>О</w:t>
            </w: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29A978E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5.3.4</w:t>
            </w:r>
          </w:p>
        </w:tc>
        <w:tc>
          <w:tcPr>
            <w:tcW w:w="2164" w:type="dxa"/>
            <w:tcBorders>
              <w:top w:val="nil"/>
              <w:left w:val="nil"/>
              <w:bottom w:val="single" w:sz="4" w:space="0" w:color="C0C0C0"/>
              <w:right w:val="single" w:sz="4" w:space="0" w:color="C0C0C0"/>
            </w:tcBorders>
            <w:shd w:val="clear" w:color="000000" w:fill="E3FAFD"/>
            <w:vAlign w:val="center"/>
            <w:hideMark/>
          </w:tcPr>
          <w:p w14:paraId="658F0815" w14:textId="77777777" w:rsidR="000F50EA" w:rsidRPr="000F50EA" w:rsidRDefault="000F50EA" w:rsidP="000F50EA">
            <w:pPr>
              <w:ind w:firstLineChars="200" w:firstLine="220"/>
              <w:rPr>
                <w:rFonts w:ascii="Tahoma" w:hAnsi="Tahoma" w:cs="Tahoma"/>
                <w:sz w:val="11"/>
                <w:szCs w:val="11"/>
              </w:rPr>
            </w:pPr>
            <w:r w:rsidRPr="000F50EA">
              <w:rPr>
                <w:rFonts w:ascii="Tahoma" w:hAnsi="Tahoma" w:cs="Tahoma"/>
                <w:sz w:val="11"/>
                <w:szCs w:val="11"/>
              </w:rPr>
              <w:t>материалы АУП</w:t>
            </w:r>
          </w:p>
        </w:tc>
        <w:tc>
          <w:tcPr>
            <w:tcW w:w="720" w:type="dxa"/>
            <w:tcBorders>
              <w:top w:val="nil"/>
              <w:left w:val="nil"/>
              <w:bottom w:val="single" w:sz="4" w:space="0" w:color="C0C0C0"/>
              <w:right w:val="single" w:sz="4" w:space="0" w:color="C0C0C0"/>
            </w:tcBorders>
            <w:shd w:val="clear" w:color="auto" w:fill="auto"/>
            <w:vAlign w:val="center"/>
            <w:hideMark/>
          </w:tcPr>
          <w:p w14:paraId="3B35FE3F"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216790F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296,94</w:t>
            </w:r>
          </w:p>
        </w:tc>
        <w:tc>
          <w:tcPr>
            <w:tcW w:w="985" w:type="dxa"/>
            <w:tcBorders>
              <w:top w:val="nil"/>
              <w:left w:val="nil"/>
              <w:bottom w:val="single" w:sz="4" w:space="0" w:color="C0C0C0"/>
              <w:right w:val="single" w:sz="4" w:space="0" w:color="C0C0C0"/>
            </w:tcBorders>
            <w:shd w:val="clear" w:color="000000" w:fill="FFFFCC"/>
            <w:vAlign w:val="center"/>
            <w:hideMark/>
          </w:tcPr>
          <w:p w14:paraId="1D30A0D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382,08</w:t>
            </w:r>
          </w:p>
        </w:tc>
        <w:tc>
          <w:tcPr>
            <w:tcW w:w="789" w:type="dxa"/>
            <w:tcBorders>
              <w:top w:val="nil"/>
              <w:left w:val="nil"/>
              <w:bottom w:val="single" w:sz="4" w:space="0" w:color="C0C0C0"/>
              <w:right w:val="single" w:sz="4" w:space="0" w:color="C0C0C0"/>
            </w:tcBorders>
            <w:shd w:val="clear" w:color="000000" w:fill="FFFFCC"/>
            <w:vAlign w:val="center"/>
            <w:hideMark/>
          </w:tcPr>
          <w:p w14:paraId="6D97BE9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302,81</w:t>
            </w:r>
          </w:p>
        </w:tc>
        <w:tc>
          <w:tcPr>
            <w:tcW w:w="960" w:type="dxa"/>
            <w:tcBorders>
              <w:top w:val="nil"/>
              <w:left w:val="nil"/>
              <w:bottom w:val="single" w:sz="4" w:space="0" w:color="C0C0C0"/>
              <w:right w:val="single" w:sz="4" w:space="0" w:color="C0C0C0"/>
            </w:tcBorders>
            <w:shd w:val="clear" w:color="000000" w:fill="FFFFCC"/>
            <w:vAlign w:val="center"/>
            <w:hideMark/>
          </w:tcPr>
          <w:p w14:paraId="71774FD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314,80</w:t>
            </w:r>
          </w:p>
        </w:tc>
        <w:tc>
          <w:tcPr>
            <w:tcW w:w="1028" w:type="dxa"/>
            <w:tcBorders>
              <w:top w:val="nil"/>
              <w:left w:val="nil"/>
              <w:bottom w:val="single" w:sz="4" w:space="0" w:color="C0C0C0"/>
              <w:right w:val="single" w:sz="4" w:space="0" w:color="C0C0C0"/>
            </w:tcBorders>
            <w:shd w:val="clear" w:color="000000" w:fill="FFFFCC"/>
            <w:vAlign w:val="center"/>
            <w:hideMark/>
          </w:tcPr>
          <w:p w14:paraId="093ED2B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19,71</w:t>
            </w:r>
          </w:p>
        </w:tc>
        <w:tc>
          <w:tcPr>
            <w:tcW w:w="991" w:type="dxa"/>
            <w:tcBorders>
              <w:top w:val="nil"/>
              <w:left w:val="nil"/>
              <w:bottom w:val="single" w:sz="4" w:space="0" w:color="C0C0C0"/>
              <w:right w:val="single" w:sz="4" w:space="0" w:color="C0C0C0"/>
            </w:tcBorders>
            <w:shd w:val="clear" w:color="000000" w:fill="FFFFCC"/>
            <w:vAlign w:val="center"/>
            <w:hideMark/>
          </w:tcPr>
          <w:p w14:paraId="4A2731D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334,51</w:t>
            </w:r>
          </w:p>
        </w:tc>
        <w:tc>
          <w:tcPr>
            <w:tcW w:w="1028" w:type="dxa"/>
            <w:tcBorders>
              <w:top w:val="nil"/>
              <w:left w:val="nil"/>
              <w:bottom w:val="single" w:sz="4" w:space="0" w:color="C0C0C0"/>
              <w:right w:val="single" w:sz="4" w:space="0" w:color="C0C0C0"/>
            </w:tcBorders>
            <w:shd w:val="clear" w:color="000000" w:fill="FFFFCC"/>
            <w:vAlign w:val="center"/>
            <w:hideMark/>
          </w:tcPr>
          <w:p w14:paraId="5CB0D4A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-3,64</w:t>
            </w:r>
          </w:p>
        </w:tc>
        <w:tc>
          <w:tcPr>
            <w:tcW w:w="988" w:type="dxa"/>
            <w:tcBorders>
              <w:top w:val="nil"/>
              <w:left w:val="nil"/>
              <w:bottom w:val="single" w:sz="4" w:space="0" w:color="C0C0C0"/>
              <w:right w:val="single" w:sz="4" w:space="0" w:color="C0C0C0"/>
            </w:tcBorders>
            <w:shd w:val="clear" w:color="000000" w:fill="FFFFCC"/>
            <w:vAlign w:val="center"/>
            <w:hideMark/>
          </w:tcPr>
          <w:p w14:paraId="06DA338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311,16</w:t>
            </w:r>
          </w:p>
        </w:tc>
        <w:tc>
          <w:tcPr>
            <w:tcW w:w="796" w:type="dxa"/>
            <w:tcBorders>
              <w:top w:val="nil"/>
              <w:left w:val="nil"/>
              <w:bottom w:val="single" w:sz="4" w:space="0" w:color="C0C0C0"/>
              <w:right w:val="single" w:sz="4" w:space="0" w:color="C0C0C0"/>
            </w:tcBorders>
            <w:shd w:val="clear" w:color="000000" w:fill="D7EAD3"/>
            <w:vAlign w:val="center"/>
            <w:hideMark/>
          </w:tcPr>
          <w:p w14:paraId="7BF7925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155,58</w:t>
            </w:r>
          </w:p>
        </w:tc>
        <w:tc>
          <w:tcPr>
            <w:tcW w:w="757" w:type="dxa"/>
            <w:tcBorders>
              <w:top w:val="nil"/>
              <w:left w:val="nil"/>
              <w:bottom w:val="single" w:sz="4" w:space="0" w:color="C0C0C0"/>
              <w:right w:val="single" w:sz="4" w:space="0" w:color="C0C0C0"/>
            </w:tcBorders>
            <w:shd w:val="clear" w:color="000000" w:fill="D7EAD3"/>
            <w:vAlign w:val="center"/>
            <w:hideMark/>
          </w:tcPr>
          <w:p w14:paraId="63B6EF3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155,58</w:t>
            </w:r>
          </w:p>
        </w:tc>
        <w:tc>
          <w:tcPr>
            <w:tcW w:w="1703" w:type="dxa"/>
            <w:vMerge/>
            <w:tcBorders>
              <w:top w:val="nil"/>
              <w:left w:val="nil"/>
              <w:bottom w:val="nil"/>
              <w:right w:val="nil"/>
            </w:tcBorders>
            <w:vAlign w:val="center"/>
            <w:hideMark/>
          </w:tcPr>
          <w:p w14:paraId="7C034347" w14:textId="77777777" w:rsidR="000F50EA" w:rsidRPr="000F50EA" w:rsidRDefault="000F50EA" w:rsidP="000F50EA">
            <w:pPr>
              <w:rPr>
                <w:rFonts w:ascii="Tahoma" w:hAnsi="Tahoma" w:cs="Tahoma"/>
                <w:sz w:val="11"/>
                <w:szCs w:val="11"/>
              </w:rPr>
            </w:pPr>
          </w:p>
        </w:tc>
      </w:tr>
      <w:tr w:rsidR="000F50EA" w:rsidRPr="000F50EA" w14:paraId="1E9371ED" w14:textId="77777777" w:rsidTr="000F50EA">
        <w:trPr>
          <w:trHeight w:val="630"/>
          <w:jc w:val="center"/>
        </w:trPr>
        <w:tc>
          <w:tcPr>
            <w:tcW w:w="348" w:type="dxa"/>
            <w:tcBorders>
              <w:top w:val="nil"/>
              <w:left w:val="nil"/>
              <w:bottom w:val="nil"/>
              <w:right w:val="nil"/>
            </w:tcBorders>
            <w:shd w:val="clear" w:color="000000" w:fill="B1A0C7"/>
            <w:noWrap/>
            <w:vAlign w:val="center"/>
            <w:hideMark/>
          </w:tcPr>
          <w:p w14:paraId="36EE1262"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А</w:t>
            </w:r>
          </w:p>
        </w:tc>
        <w:tc>
          <w:tcPr>
            <w:tcW w:w="317" w:type="dxa"/>
            <w:tcBorders>
              <w:top w:val="nil"/>
              <w:left w:val="nil"/>
              <w:bottom w:val="nil"/>
              <w:right w:val="nil"/>
            </w:tcBorders>
            <w:shd w:val="clear" w:color="auto" w:fill="auto"/>
            <w:noWrap/>
            <w:vAlign w:val="bottom"/>
            <w:hideMark/>
          </w:tcPr>
          <w:p w14:paraId="66441C0E"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5DF538D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w:t>
            </w:r>
          </w:p>
        </w:tc>
        <w:tc>
          <w:tcPr>
            <w:tcW w:w="2164" w:type="dxa"/>
            <w:tcBorders>
              <w:top w:val="nil"/>
              <w:left w:val="nil"/>
              <w:bottom w:val="single" w:sz="4" w:space="0" w:color="C0C0C0"/>
              <w:right w:val="single" w:sz="4" w:space="0" w:color="C0C0C0"/>
            </w:tcBorders>
            <w:shd w:val="clear" w:color="auto" w:fill="auto"/>
            <w:vAlign w:val="center"/>
            <w:hideMark/>
          </w:tcPr>
          <w:p w14:paraId="2392CF06"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Амортизация основных средств и нематериальных активов</w:t>
            </w:r>
          </w:p>
        </w:tc>
        <w:tc>
          <w:tcPr>
            <w:tcW w:w="720" w:type="dxa"/>
            <w:tcBorders>
              <w:top w:val="nil"/>
              <w:left w:val="nil"/>
              <w:bottom w:val="single" w:sz="4" w:space="0" w:color="C0C0C0"/>
              <w:right w:val="single" w:sz="4" w:space="0" w:color="C0C0C0"/>
            </w:tcBorders>
            <w:shd w:val="clear" w:color="auto" w:fill="auto"/>
            <w:vAlign w:val="center"/>
            <w:hideMark/>
          </w:tcPr>
          <w:p w14:paraId="521CEC20"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3A9B646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11 309,98</w:t>
            </w:r>
          </w:p>
        </w:tc>
        <w:tc>
          <w:tcPr>
            <w:tcW w:w="985" w:type="dxa"/>
            <w:tcBorders>
              <w:top w:val="nil"/>
              <w:left w:val="nil"/>
              <w:bottom w:val="single" w:sz="4" w:space="0" w:color="C0C0C0"/>
              <w:right w:val="single" w:sz="4" w:space="0" w:color="C0C0C0"/>
            </w:tcBorders>
            <w:shd w:val="clear" w:color="000000" w:fill="D7EAD3"/>
            <w:vAlign w:val="center"/>
            <w:hideMark/>
          </w:tcPr>
          <w:p w14:paraId="7666FED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190,29</w:t>
            </w:r>
          </w:p>
        </w:tc>
        <w:tc>
          <w:tcPr>
            <w:tcW w:w="789" w:type="dxa"/>
            <w:tcBorders>
              <w:top w:val="nil"/>
              <w:left w:val="nil"/>
              <w:bottom w:val="single" w:sz="4" w:space="0" w:color="C0C0C0"/>
              <w:right w:val="single" w:sz="4" w:space="0" w:color="C0C0C0"/>
            </w:tcBorders>
            <w:shd w:val="clear" w:color="000000" w:fill="D7EAD3"/>
            <w:vAlign w:val="center"/>
            <w:hideMark/>
          </w:tcPr>
          <w:p w14:paraId="684C100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10 971,80</w:t>
            </w:r>
          </w:p>
        </w:tc>
        <w:tc>
          <w:tcPr>
            <w:tcW w:w="960" w:type="dxa"/>
            <w:tcBorders>
              <w:top w:val="nil"/>
              <w:left w:val="nil"/>
              <w:bottom w:val="single" w:sz="4" w:space="0" w:color="C0C0C0"/>
              <w:right w:val="single" w:sz="4" w:space="0" w:color="C0C0C0"/>
            </w:tcBorders>
            <w:shd w:val="clear" w:color="000000" w:fill="D7EAD3"/>
            <w:vAlign w:val="center"/>
            <w:hideMark/>
          </w:tcPr>
          <w:p w14:paraId="491052D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11 693,03</w:t>
            </w:r>
          </w:p>
        </w:tc>
        <w:tc>
          <w:tcPr>
            <w:tcW w:w="1028" w:type="dxa"/>
            <w:tcBorders>
              <w:top w:val="nil"/>
              <w:left w:val="nil"/>
              <w:bottom w:val="single" w:sz="4" w:space="0" w:color="C0C0C0"/>
              <w:right w:val="single" w:sz="4" w:space="0" w:color="C0C0C0"/>
            </w:tcBorders>
            <w:shd w:val="clear" w:color="000000" w:fill="D7EAD3"/>
            <w:vAlign w:val="center"/>
            <w:hideMark/>
          </w:tcPr>
          <w:p w14:paraId="1246913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-2 161,55</w:t>
            </w:r>
          </w:p>
        </w:tc>
        <w:tc>
          <w:tcPr>
            <w:tcW w:w="991" w:type="dxa"/>
            <w:tcBorders>
              <w:top w:val="nil"/>
              <w:left w:val="nil"/>
              <w:bottom w:val="single" w:sz="4" w:space="0" w:color="C0C0C0"/>
              <w:right w:val="single" w:sz="4" w:space="0" w:color="C0C0C0"/>
            </w:tcBorders>
            <w:shd w:val="clear" w:color="000000" w:fill="D7EAD3"/>
            <w:vAlign w:val="center"/>
            <w:hideMark/>
          </w:tcPr>
          <w:p w14:paraId="383EC58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9 531,48</w:t>
            </w:r>
          </w:p>
        </w:tc>
        <w:tc>
          <w:tcPr>
            <w:tcW w:w="1028" w:type="dxa"/>
            <w:tcBorders>
              <w:top w:val="nil"/>
              <w:left w:val="nil"/>
              <w:bottom w:val="single" w:sz="4" w:space="0" w:color="C0C0C0"/>
              <w:right w:val="single" w:sz="4" w:space="0" w:color="C0C0C0"/>
            </w:tcBorders>
            <w:shd w:val="clear" w:color="000000" w:fill="FFFFCC"/>
            <w:vAlign w:val="center"/>
            <w:hideMark/>
          </w:tcPr>
          <w:p w14:paraId="5B2C82E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-11 118,43</w:t>
            </w:r>
          </w:p>
        </w:tc>
        <w:tc>
          <w:tcPr>
            <w:tcW w:w="988" w:type="dxa"/>
            <w:tcBorders>
              <w:top w:val="nil"/>
              <w:left w:val="nil"/>
              <w:bottom w:val="single" w:sz="4" w:space="0" w:color="C0C0C0"/>
              <w:right w:val="single" w:sz="4" w:space="0" w:color="C0C0C0"/>
            </w:tcBorders>
            <w:shd w:val="clear" w:color="000000" w:fill="D7EAD3"/>
            <w:vAlign w:val="center"/>
            <w:hideMark/>
          </w:tcPr>
          <w:p w14:paraId="55A63D2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574,60</w:t>
            </w:r>
          </w:p>
        </w:tc>
        <w:tc>
          <w:tcPr>
            <w:tcW w:w="796" w:type="dxa"/>
            <w:tcBorders>
              <w:top w:val="nil"/>
              <w:left w:val="nil"/>
              <w:bottom w:val="single" w:sz="4" w:space="0" w:color="C0C0C0"/>
              <w:right w:val="single" w:sz="4" w:space="0" w:color="C0C0C0"/>
            </w:tcBorders>
            <w:shd w:val="clear" w:color="000000" w:fill="D7EAD3"/>
            <w:vAlign w:val="center"/>
            <w:hideMark/>
          </w:tcPr>
          <w:p w14:paraId="65857A6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287,30</w:t>
            </w:r>
          </w:p>
        </w:tc>
        <w:tc>
          <w:tcPr>
            <w:tcW w:w="757" w:type="dxa"/>
            <w:tcBorders>
              <w:top w:val="nil"/>
              <w:left w:val="nil"/>
              <w:bottom w:val="single" w:sz="4" w:space="0" w:color="C0C0C0"/>
              <w:right w:val="single" w:sz="4" w:space="0" w:color="C0C0C0"/>
            </w:tcBorders>
            <w:shd w:val="clear" w:color="000000" w:fill="D7EAD3"/>
            <w:vAlign w:val="center"/>
            <w:hideMark/>
          </w:tcPr>
          <w:p w14:paraId="4CB4BA5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287,30</w:t>
            </w:r>
          </w:p>
        </w:tc>
        <w:tc>
          <w:tcPr>
            <w:tcW w:w="1703" w:type="dxa"/>
            <w:tcBorders>
              <w:top w:val="nil"/>
              <w:left w:val="nil"/>
              <w:bottom w:val="single" w:sz="4" w:space="0" w:color="C0C0C0"/>
              <w:right w:val="single" w:sz="4" w:space="0" w:color="C0C0C0"/>
            </w:tcBorders>
            <w:shd w:val="clear" w:color="000000" w:fill="FFFFCC"/>
            <w:vAlign w:val="center"/>
            <w:hideMark/>
          </w:tcPr>
          <w:p w14:paraId="4C5CC8E2"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w:t>
            </w:r>
          </w:p>
        </w:tc>
      </w:tr>
      <w:tr w:rsidR="000F50EA" w:rsidRPr="000F50EA" w14:paraId="627EADA0" w14:textId="77777777" w:rsidTr="000F50EA">
        <w:trPr>
          <w:trHeight w:val="1545"/>
          <w:jc w:val="center"/>
        </w:trPr>
        <w:tc>
          <w:tcPr>
            <w:tcW w:w="348" w:type="dxa"/>
            <w:tcBorders>
              <w:top w:val="nil"/>
              <w:left w:val="nil"/>
              <w:bottom w:val="nil"/>
              <w:right w:val="nil"/>
            </w:tcBorders>
            <w:shd w:val="clear" w:color="000000" w:fill="B1A0C7"/>
            <w:noWrap/>
            <w:vAlign w:val="center"/>
            <w:hideMark/>
          </w:tcPr>
          <w:p w14:paraId="19865330"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А</w:t>
            </w:r>
          </w:p>
        </w:tc>
        <w:tc>
          <w:tcPr>
            <w:tcW w:w="317" w:type="dxa"/>
            <w:tcBorders>
              <w:top w:val="nil"/>
              <w:left w:val="nil"/>
              <w:bottom w:val="nil"/>
              <w:right w:val="nil"/>
            </w:tcBorders>
            <w:shd w:val="clear" w:color="auto" w:fill="auto"/>
            <w:noWrap/>
            <w:vAlign w:val="bottom"/>
            <w:hideMark/>
          </w:tcPr>
          <w:p w14:paraId="513213DB"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093093F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7.1</w:t>
            </w:r>
          </w:p>
        </w:tc>
        <w:tc>
          <w:tcPr>
            <w:tcW w:w="2164" w:type="dxa"/>
            <w:tcBorders>
              <w:top w:val="nil"/>
              <w:left w:val="nil"/>
              <w:bottom w:val="single" w:sz="4" w:space="0" w:color="C0C0C0"/>
              <w:right w:val="single" w:sz="4" w:space="0" w:color="C0C0C0"/>
            </w:tcBorders>
            <w:shd w:val="clear" w:color="auto" w:fill="auto"/>
            <w:vAlign w:val="center"/>
            <w:hideMark/>
          </w:tcPr>
          <w:p w14:paraId="27A98203" w14:textId="77777777" w:rsidR="000F50EA" w:rsidRPr="000F50EA" w:rsidRDefault="000F50EA" w:rsidP="000F50EA">
            <w:pPr>
              <w:ind w:firstLineChars="100" w:firstLine="110"/>
              <w:rPr>
                <w:rFonts w:ascii="Tahoma" w:hAnsi="Tahoma" w:cs="Tahoma"/>
                <w:b/>
                <w:bCs/>
                <w:color w:val="000000"/>
                <w:sz w:val="11"/>
                <w:szCs w:val="11"/>
              </w:rPr>
            </w:pPr>
            <w:r w:rsidRPr="000F50EA">
              <w:rPr>
                <w:rFonts w:ascii="Tahoma" w:hAnsi="Tahoma" w:cs="Tahoma"/>
                <w:b/>
                <w:bCs/>
                <w:color w:val="000000"/>
                <w:sz w:val="11"/>
                <w:szCs w:val="11"/>
              </w:rPr>
              <w:t>Амортизация основных средств (ОБЪЕКТ КОНЦЕССИОННОГО СОГЛАШЕНИЯ)</w:t>
            </w:r>
          </w:p>
        </w:tc>
        <w:tc>
          <w:tcPr>
            <w:tcW w:w="720" w:type="dxa"/>
            <w:tcBorders>
              <w:top w:val="nil"/>
              <w:left w:val="nil"/>
              <w:bottom w:val="single" w:sz="4" w:space="0" w:color="C0C0C0"/>
              <w:right w:val="single" w:sz="4" w:space="0" w:color="C0C0C0"/>
            </w:tcBorders>
            <w:shd w:val="clear" w:color="auto" w:fill="auto"/>
            <w:vAlign w:val="center"/>
            <w:hideMark/>
          </w:tcPr>
          <w:p w14:paraId="2CED7CAA"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2DD45BD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6 930,44</w:t>
            </w:r>
          </w:p>
        </w:tc>
        <w:tc>
          <w:tcPr>
            <w:tcW w:w="985" w:type="dxa"/>
            <w:tcBorders>
              <w:top w:val="nil"/>
              <w:left w:val="nil"/>
              <w:bottom w:val="single" w:sz="4" w:space="0" w:color="C0C0C0"/>
              <w:right w:val="single" w:sz="4" w:space="0" w:color="C0C0C0"/>
            </w:tcBorders>
            <w:shd w:val="clear" w:color="000000" w:fill="FDE9D9"/>
            <w:vAlign w:val="center"/>
            <w:hideMark/>
          </w:tcPr>
          <w:p w14:paraId="46D488B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000000" w:fill="FFFFCC"/>
            <w:vAlign w:val="center"/>
            <w:hideMark/>
          </w:tcPr>
          <w:p w14:paraId="628DE27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6 978,71</w:t>
            </w:r>
          </w:p>
        </w:tc>
        <w:tc>
          <w:tcPr>
            <w:tcW w:w="960" w:type="dxa"/>
            <w:tcBorders>
              <w:top w:val="nil"/>
              <w:left w:val="nil"/>
              <w:bottom w:val="single" w:sz="4" w:space="0" w:color="C0C0C0"/>
              <w:right w:val="single" w:sz="4" w:space="0" w:color="C0C0C0"/>
            </w:tcBorders>
            <w:shd w:val="clear" w:color="000000" w:fill="FFFFCC"/>
            <w:vAlign w:val="center"/>
            <w:hideMark/>
          </w:tcPr>
          <w:p w14:paraId="7835F77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7 313,49</w:t>
            </w:r>
          </w:p>
        </w:tc>
        <w:tc>
          <w:tcPr>
            <w:tcW w:w="1028" w:type="dxa"/>
            <w:tcBorders>
              <w:top w:val="nil"/>
              <w:left w:val="nil"/>
              <w:bottom w:val="single" w:sz="4" w:space="0" w:color="C0C0C0"/>
              <w:right w:val="single" w:sz="4" w:space="0" w:color="C0C0C0"/>
            </w:tcBorders>
            <w:shd w:val="clear" w:color="000000" w:fill="FFFFCC"/>
            <w:vAlign w:val="center"/>
            <w:hideMark/>
          </w:tcPr>
          <w:p w14:paraId="4962D92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-1 587,36</w:t>
            </w:r>
          </w:p>
        </w:tc>
        <w:tc>
          <w:tcPr>
            <w:tcW w:w="991" w:type="dxa"/>
            <w:tcBorders>
              <w:top w:val="nil"/>
              <w:left w:val="nil"/>
              <w:bottom w:val="single" w:sz="4" w:space="0" w:color="C0C0C0"/>
              <w:right w:val="single" w:sz="4" w:space="0" w:color="C0C0C0"/>
            </w:tcBorders>
            <w:shd w:val="clear" w:color="000000" w:fill="FFFFCC"/>
            <w:vAlign w:val="center"/>
            <w:hideMark/>
          </w:tcPr>
          <w:p w14:paraId="7031C06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5 726,13</w:t>
            </w:r>
          </w:p>
        </w:tc>
        <w:tc>
          <w:tcPr>
            <w:tcW w:w="1028" w:type="dxa"/>
            <w:tcBorders>
              <w:top w:val="nil"/>
              <w:left w:val="nil"/>
              <w:bottom w:val="single" w:sz="4" w:space="0" w:color="C0C0C0"/>
              <w:right w:val="single" w:sz="4" w:space="0" w:color="C0C0C0"/>
            </w:tcBorders>
            <w:shd w:val="clear" w:color="000000" w:fill="FFFFCC"/>
            <w:vAlign w:val="center"/>
            <w:hideMark/>
          </w:tcPr>
          <w:p w14:paraId="3FAF065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-7 313,49</w:t>
            </w:r>
          </w:p>
        </w:tc>
        <w:tc>
          <w:tcPr>
            <w:tcW w:w="988" w:type="dxa"/>
            <w:tcBorders>
              <w:top w:val="nil"/>
              <w:left w:val="nil"/>
              <w:bottom w:val="single" w:sz="4" w:space="0" w:color="C0C0C0"/>
              <w:right w:val="single" w:sz="4" w:space="0" w:color="C0C0C0"/>
            </w:tcBorders>
            <w:shd w:val="clear" w:color="000000" w:fill="FDE9D9"/>
            <w:vAlign w:val="center"/>
            <w:hideMark/>
          </w:tcPr>
          <w:p w14:paraId="3892DFB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796" w:type="dxa"/>
            <w:tcBorders>
              <w:top w:val="nil"/>
              <w:left w:val="nil"/>
              <w:bottom w:val="single" w:sz="4" w:space="0" w:color="C0C0C0"/>
              <w:right w:val="single" w:sz="4" w:space="0" w:color="C0C0C0"/>
            </w:tcBorders>
            <w:shd w:val="clear" w:color="000000" w:fill="D7EAD3"/>
            <w:vAlign w:val="center"/>
            <w:hideMark/>
          </w:tcPr>
          <w:p w14:paraId="759C69F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0C99C1F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1703" w:type="dxa"/>
            <w:tcBorders>
              <w:top w:val="nil"/>
              <w:left w:val="nil"/>
              <w:bottom w:val="single" w:sz="4" w:space="0" w:color="C0C0C0"/>
              <w:right w:val="single" w:sz="4" w:space="0" w:color="C0C0C0"/>
            </w:tcBorders>
            <w:shd w:val="clear" w:color="000000" w:fill="FDE9D9"/>
            <w:vAlign w:val="center"/>
            <w:hideMark/>
          </w:tcPr>
          <w:p w14:paraId="01B39C45"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Исключено, так как в бухгалтерских регистрах (</w:t>
            </w:r>
            <w:proofErr w:type="spellStart"/>
            <w:r w:rsidRPr="000F50EA">
              <w:rPr>
                <w:rFonts w:ascii="Tahoma" w:hAnsi="Tahoma" w:cs="Tahoma"/>
                <w:b/>
                <w:bCs/>
                <w:sz w:val="11"/>
                <w:szCs w:val="11"/>
              </w:rPr>
              <w:t>сч</w:t>
            </w:r>
            <w:proofErr w:type="spellEnd"/>
            <w:r w:rsidRPr="000F50EA">
              <w:rPr>
                <w:rFonts w:ascii="Tahoma" w:hAnsi="Tahoma" w:cs="Tahoma"/>
                <w:b/>
                <w:bCs/>
                <w:sz w:val="11"/>
                <w:szCs w:val="11"/>
              </w:rPr>
              <w:t xml:space="preserve">. 02), отражающих расходы по основной деятельности, </w:t>
            </w:r>
            <w:proofErr w:type="gramStart"/>
            <w:r w:rsidRPr="000F50EA">
              <w:rPr>
                <w:rFonts w:ascii="Tahoma" w:hAnsi="Tahoma" w:cs="Tahoma"/>
                <w:b/>
                <w:bCs/>
                <w:sz w:val="11"/>
                <w:szCs w:val="11"/>
              </w:rPr>
              <w:t>амортизация  НЕ</w:t>
            </w:r>
            <w:proofErr w:type="gramEnd"/>
            <w:r w:rsidRPr="000F50EA">
              <w:rPr>
                <w:rFonts w:ascii="Tahoma" w:hAnsi="Tahoma" w:cs="Tahoma"/>
                <w:b/>
                <w:bCs/>
                <w:sz w:val="11"/>
                <w:szCs w:val="11"/>
              </w:rPr>
              <w:t xml:space="preserve"> НАЧИСЛЯЕТСЯ</w:t>
            </w:r>
          </w:p>
        </w:tc>
      </w:tr>
      <w:tr w:rsidR="000F50EA" w:rsidRPr="000F50EA" w14:paraId="6F395276" w14:textId="77777777" w:rsidTr="000F50EA">
        <w:trPr>
          <w:trHeight w:val="2220"/>
          <w:jc w:val="center"/>
        </w:trPr>
        <w:tc>
          <w:tcPr>
            <w:tcW w:w="348" w:type="dxa"/>
            <w:tcBorders>
              <w:top w:val="nil"/>
              <w:left w:val="nil"/>
              <w:bottom w:val="nil"/>
              <w:right w:val="nil"/>
            </w:tcBorders>
            <w:shd w:val="clear" w:color="000000" w:fill="B1A0C7"/>
            <w:noWrap/>
            <w:vAlign w:val="center"/>
            <w:hideMark/>
          </w:tcPr>
          <w:p w14:paraId="30D7B390"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 </w:t>
            </w:r>
          </w:p>
        </w:tc>
        <w:tc>
          <w:tcPr>
            <w:tcW w:w="317" w:type="dxa"/>
            <w:tcBorders>
              <w:top w:val="nil"/>
              <w:left w:val="nil"/>
              <w:bottom w:val="nil"/>
              <w:right w:val="nil"/>
            </w:tcBorders>
            <w:shd w:val="clear" w:color="auto" w:fill="auto"/>
            <w:noWrap/>
            <w:vAlign w:val="bottom"/>
            <w:hideMark/>
          </w:tcPr>
          <w:p w14:paraId="5E105D06"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34CD947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7.2</w:t>
            </w:r>
          </w:p>
        </w:tc>
        <w:tc>
          <w:tcPr>
            <w:tcW w:w="2164" w:type="dxa"/>
            <w:tcBorders>
              <w:top w:val="nil"/>
              <w:left w:val="nil"/>
              <w:bottom w:val="single" w:sz="4" w:space="0" w:color="C0C0C0"/>
              <w:right w:val="single" w:sz="4" w:space="0" w:color="C0C0C0"/>
            </w:tcBorders>
            <w:shd w:val="clear" w:color="auto" w:fill="auto"/>
            <w:vAlign w:val="center"/>
            <w:hideMark/>
          </w:tcPr>
          <w:p w14:paraId="4DC622B3" w14:textId="77777777" w:rsidR="000F50EA" w:rsidRPr="000F50EA" w:rsidRDefault="000F50EA" w:rsidP="000F50EA">
            <w:pPr>
              <w:ind w:firstLineChars="100" w:firstLine="110"/>
              <w:rPr>
                <w:rFonts w:ascii="Tahoma" w:hAnsi="Tahoma" w:cs="Tahoma"/>
                <w:b/>
                <w:bCs/>
                <w:color w:val="000000"/>
                <w:sz w:val="11"/>
                <w:szCs w:val="11"/>
              </w:rPr>
            </w:pPr>
            <w:r w:rsidRPr="000F50EA">
              <w:rPr>
                <w:rFonts w:ascii="Tahoma" w:hAnsi="Tahoma" w:cs="Tahoma"/>
                <w:b/>
                <w:bCs/>
                <w:color w:val="000000"/>
                <w:sz w:val="11"/>
                <w:szCs w:val="11"/>
              </w:rPr>
              <w:t xml:space="preserve">Амортизация (Стоимость мероприятий </w:t>
            </w:r>
            <w:proofErr w:type="gramStart"/>
            <w:r w:rsidRPr="000F50EA">
              <w:rPr>
                <w:rFonts w:ascii="Tahoma" w:hAnsi="Tahoma" w:cs="Tahoma"/>
                <w:b/>
                <w:bCs/>
                <w:color w:val="000000"/>
                <w:sz w:val="11"/>
                <w:szCs w:val="11"/>
              </w:rPr>
              <w:t>по  РЕКОНСТРУКЦИИ</w:t>
            </w:r>
            <w:proofErr w:type="gramEnd"/>
            <w:r w:rsidRPr="000F50EA">
              <w:rPr>
                <w:rFonts w:ascii="Tahoma" w:hAnsi="Tahoma" w:cs="Tahoma"/>
                <w:b/>
                <w:bCs/>
                <w:color w:val="000000"/>
                <w:sz w:val="11"/>
                <w:szCs w:val="11"/>
              </w:rPr>
              <w:t>)</w:t>
            </w:r>
          </w:p>
        </w:tc>
        <w:tc>
          <w:tcPr>
            <w:tcW w:w="720" w:type="dxa"/>
            <w:tcBorders>
              <w:top w:val="nil"/>
              <w:left w:val="nil"/>
              <w:bottom w:val="single" w:sz="4" w:space="0" w:color="C0C0C0"/>
              <w:right w:val="single" w:sz="4" w:space="0" w:color="C0C0C0"/>
            </w:tcBorders>
            <w:shd w:val="clear" w:color="auto" w:fill="auto"/>
            <w:vAlign w:val="center"/>
            <w:hideMark/>
          </w:tcPr>
          <w:p w14:paraId="452E1C1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60" w:type="dxa"/>
            <w:tcBorders>
              <w:top w:val="nil"/>
              <w:left w:val="nil"/>
              <w:bottom w:val="single" w:sz="4" w:space="0" w:color="C0C0C0"/>
              <w:right w:val="single" w:sz="4" w:space="0" w:color="C0C0C0"/>
            </w:tcBorders>
            <w:shd w:val="clear" w:color="000000" w:fill="FFFFCC"/>
            <w:vAlign w:val="center"/>
            <w:hideMark/>
          </w:tcPr>
          <w:p w14:paraId="14F7BFB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5" w:type="dxa"/>
            <w:tcBorders>
              <w:top w:val="nil"/>
              <w:left w:val="nil"/>
              <w:bottom w:val="single" w:sz="4" w:space="0" w:color="C0C0C0"/>
              <w:right w:val="single" w:sz="4" w:space="0" w:color="C0C0C0"/>
            </w:tcBorders>
            <w:shd w:val="clear" w:color="000000" w:fill="FDE9D9"/>
            <w:vAlign w:val="center"/>
            <w:hideMark/>
          </w:tcPr>
          <w:p w14:paraId="7F82E63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000000" w:fill="FFFFCC"/>
            <w:vAlign w:val="center"/>
            <w:hideMark/>
          </w:tcPr>
          <w:p w14:paraId="5BC7775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60" w:type="dxa"/>
            <w:tcBorders>
              <w:top w:val="nil"/>
              <w:left w:val="nil"/>
              <w:bottom w:val="single" w:sz="4" w:space="0" w:color="C0C0C0"/>
              <w:right w:val="single" w:sz="4" w:space="0" w:color="C0C0C0"/>
            </w:tcBorders>
            <w:shd w:val="clear" w:color="000000" w:fill="FFFFCC"/>
            <w:vAlign w:val="center"/>
            <w:hideMark/>
          </w:tcPr>
          <w:p w14:paraId="0E39517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47F62EE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991" w:type="dxa"/>
            <w:tcBorders>
              <w:top w:val="nil"/>
              <w:left w:val="nil"/>
              <w:bottom w:val="single" w:sz="4" w:space="0" w:color="C0C0C0"/>
              <w:right w:val="single" w:sz="4" w:space="0" w:color="C0C0C0"/>
            </w:tcBorders>
            <w:shd w:val="clear" w:color="000000" w:fill="FFFFCC"/>
            <w:vAlign w:val="center"/>
            <w:hideMark/>
          </w:tcPr>
          <w:p w14:paraId="4A72E98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3575B90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368,48</w:t>
            </w:r>
          </w:p>
        </w:tc>
        <w:tc>
          <w:tcPr>
            <w:tcW w:w="988" w:type="dxa"/>
            <w:tcBorders>
              <w:top w:val="nil"/>
              <w:left w:val="nil"/>
              <w:bottom w:val="single" w:sz="4" w:space="0" w:color="C0C0C0"/>
              <w:right w:val="single" w:sz="4" w:space="0" w:color="C0C0C0"/>
            </w:tcBorders>
            <w:shd w:val="clear" w:color="000000" w:fill="FDE9D9"/>
            <w:vAlign w:val="center"/>
            <w:hideMark/>
          </w:tcPr>
          <w:p w14:paraId="0049463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368,48</w:t>
            </w:r>
          </w:p>
        </w:tc>
        <w:tc>
          <w:tcPr>
            <w:tcW w:w="796" w:type="dxa"/>
            <w:tcBorders>
              <w:top w:val="nil"/>
              <w:left w:val="nil"/>
              <w:bottom w:val="single" w:sz="4" w:space="0" w:color="C0C0C0"/>
              <w:right w:val="single" w:sz="4" w:space="0" w:color="C0C0C0"/>
            </w:tcBorders>
            <w:shd w:val="clear" w:color="000000" w:fill="D7EAD3"/>
            <w:vAlign w:val="center"/>
            <w:hideMark/>
          </w:tcPr>
          <w:p w14:paraId="1616CC8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184,24</w:t>
            </w:r>
          </w:p>
        </w:tc>
        <w:tc>
          <w:tcPr>
            <w:tcW w:w="757" w:type="dxa"/>
            <w:tcBorders>
              <w:top w:val="nil"/>
              <w:left w:val="nil"/>
              <w:bottom w:val="single" w:sz="4" w:space="0" w:color="C0C0C0"/>
              <w:right w:val="single" w:sz="4" w:space="0" w:color="C0C0C0"/>
            </w:tcBorders>
            <w:shd w:val="clear" w:color="000000" w:fill="D7EAD3"/>
            <w:vAlign w:val="center"/>
            <w:hideMark/>
          </w:tcPr>
          <w:p w14:paraId="03B0FAC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184,24</w:t>
            </w:r>
          </w:p>
        </w:tc>
        <w:tc>
          <w:tcPr>
            <w:tcW w:w="1703" w:type="dxa"/>
            <w:tcBorders>
              <w:top w:val="nil"/>
              <w:left w:val="nil"/>
              <w:bottom w:val="single" w:sz="4" w:space="0" w:color="C0C0C0"/>
              <w:right w:val="single" w:sz="4" w:space="0" w:color="C0C0C0"/>
            </w:tcBorders>
            <w:shd w:val="clear" w:color="000000" w:fill="FDE9D9"/>
            <w:vAlign w:val="center"/>
            <w:hideMark/>
          </w:tcPr>
          <w:p w14:paraId="3791CB84"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xml:space="preserve">Рассчитано, исходя из стоимости мероприятий по реконструкции объекта Концессионного соглашения (согласно утвержденной Инвестиционной программе) </w:t>
            </w:r>
            <w:proofErr w:type="gramStart"/>
            <w:r w:rsidRPr="000F50EA">
              <w:rPr>
                <w:rFonts w:ascii="Tahoma" w:hAnsi="Tahoma" w:cs="Tahoma"/>
                <w:b/>
                <w:bCs/>
                <w:sz w:val="11"/>
                <w:szCs w:val="11"/>
              </w:rPr>
              <w:t>и  срока</w:t>
            </w:r>
            <w:proofErr w:type="gramEnd"/>
            <w:r w:rsidRPr="000F50EA">
              <w:rPr>
                <w:rFonts w:ascii="Tahoma" w:hAnsi="Tahoma" w:cs="Tahoma"/>
                <w:b/>
                <w:bCs/>
                <w:sz w:val="11"/>
                <w:szCs w:val="11"/>
              </w:rPr>
              <w:t xml:space="preserve"> полезного использования, определенного действующей учетной политикой</w:t>
            </w:r>
          </w:p>
        </w:tc>
      </w:tr>
      <w:tr w:rsidR="000F50EA" w:rsidRPr="000F50EA" w14:paraId="32430979" w14:textId="77777777" w:rsidTr="000F50EA">
        <w:trPr>
          <w:trHeight w:val="1545"/>
          <w:jc w:val="center"/>
        </w:trPr>
        <w:tc>
          <w:tcPr>
            <w:tcW w:w="348" w:type="dxa"/>
            <w:tcBorders>
              <w:top w:val="nil"/>
              <w:left w:val="nil"/>
              <w:bottom w:val="nil"/>
              <w:right w:val="nil"/>
            </w:tcBorders>
            <w:shd w:val="clear" w:color="000000" w:fill="B1A0C7"/>
            <w:noWrap/>
            <w:vAlign w:val="center"/>
            <w:hideMark/>
          </w:tcPr>
          <w:p w14:paraId="051D5E2D"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lastRenderedPageBreak/>
              <w:t> </w:t>
            </w:r>
          </w:p>
        </w:tc>
        <w:tc>
          <w:tcPr>
            <w:tcW w:w="317" w:type="dxa"/>
            <w:tcBorders>
              <w:top w:val="nil"/>
              <w:left w:val="nil"/>
              <w:bottom w:val="nil"/>
              <w:right w:val="nil"/>
            </w:tcBorders>
            <w:shd w:val="clear" w:color="auto" w:fill="auto"/>
            <w:noWrap/>
            <w:vAlign w:val="bottom"/>
            <w:hideMark/>
          </w:tcPr>
          <w:p w14:paraId="52B287A3"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260A674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7.3</w:t>
            </w:r>
          </w:p>
        </w:tc>
        <w:tc>
          <w:tcPr>
            <w:tcW w:w="2164" w:type="dxa"/>
            <w:tcBorders>
              <w:top w:val="nil"/>
              <w:left w:val="nil"/>
              <w:bottom w:val="single" w:sz="4" w:space="0" w:color="C0C0C0"/>
              <w:right w:val="single" w:sz="4" w:space="0" w:color="C0C0C0"/>
            </w:tcBorders>
            <w:shd w:val="clear" w:color="auto" w:fill="auto"/>
            <w:vAlign w:val="center"/>
            <w:hideMark/>
          </w:tcPr>
          <w:p w14:paraId="78283028" w14:textId="77777777" w:rsidR="000F50EA" w:rsidRPr="000F50EA" w:rsidRDefault="000F50EA" w:rsidP="000F50EA">
            <w:pPr>
              <w:ind w:firstLineChars="100" w:firstLine="110"/>
              <w:rPr>
                <w:rFonts w:ascii="Tahoma" w:hAnsi="Tahoma" w:cs="Tahoma"/>
                <w:b/>
                <w:bCs/>
                <w:color w:val="000000"/>
                <w:sz w:val="11"/>
                <w:szCs w:val="11"/>
              </w:rPr>
            </w:pPr>
            <w:r w:rsidRPr="000F50EA">
              <w:rPr>
                <w:rFonts w:ascii="Tahoma" w:hAnsi="Tahoma" w:cs="Tahoma"/>
                <w:b/>
                <w:bCs/>
                <w:color w:val="000000"/>
                <w:sz w:val="11"/>
                <w:szCs w:val="11"/>
              </w:rPr>
              <w:t>Амортизация основных средств (ИНОЕ имущество, передаваемое по Концессионному соглашению)</w:t>
            </w:r>
          </w:p>
        </w:tc>
        <w:tc>
          <w:tcPr>
            <w:tcW w:w="720" w:type="dxa"/>
            <w:tcBorders>
              <w:top w:val="nil"/>
              <w:left w:val="nil"/>
              <w:bottom w:val="single" w:sz="4" w:space="0" w:color="C0C0C0"/>
              <w:right w:val="single" w:sz="4" w:space="0" w:color="C0C0C0"/>
            </w:tcBorders>
            <w:shd w:val="clear" w:color="auto" w:fill="auto"/>
            <w:vAlign w:val="center"/>
            <w:hideMark/>
          </w:tcPr>
          <w:p w14:paraId="38CC5EED"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13626F4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4 379,54</w:t>
            </w:r>
          </w:p>
        </w:tc>
        <w:tc>
          <w:tcPr>
            <w:tcW w:w="985" w:type="dxa"/>
            <w:tcBorders>
              <w:top w:val="nil"/>
              <w:left w:val="nil"/>
              <w:bottom w:val="single" w:sz="4" w:space="0" w:color="C0C0C0"/>
              <w:right w:val="single" w:sz="4" w:space="0" w:color="C0C0C0"/>
            </w:tcBorders>
            <w:shd w:val="clear" w:color="000000" w:fill="FDE9D9"/>
            <w:vAlign w:val="center"/>
            <w:hideMark/>
          </w:tcPr>
          <w:p w14:paraId="4253038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000000" w:fill="FFFFCC"/>
            <w:vAlign w:val="center"/>
            <w:hideMark/>
          </w:tcPr>
          <w:p w14:paraId="05BC2A7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3 904,98</w:t>
            </w:r>
          </w:p>
        </w:tc>
        <w:tc>
          <w:tcPr>
            <w:tcW w:w="960" w:type="dxa"/>
            <w:tcBorders>
              <w:top w:val="nil"/>
              <w:left w:val="nil"/>
              <w:bottom w:val="single" w:sz="4" w:space="0" w:color="C0C0C0"/>
              <w:right w:val="single" w:sz="4" w:space="0" w:color="C0C0C0"/>
            </w:tcBorders>
            <w:shd w:val="clear" w:color="000000" w:fill="FFFFCC"/>
            <w:vAlign w:val="center"/>
            <w:hideMark/>
          </w:tcPr>
          <w:p w14:paraId="1EB6D75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4 379,54</w:t>
            </w:r>
          </w:p>
        </w:tc>
        <w:tc>
          <w:tcPr>
            <w:tcW w:w="1028" w:type="dxa"/>
            <w:tcBorders>
              <w:top w:val="nil"/>
              <w:left w:val="nil"/>
              <w:bottom w:val="single" w:sz="4" w:space="0" w:color="C0C0C0"/>
              <w:right w:val="single" w:sz="4" w:space="0" w:color="C0C0C0"/>
            </w:tcBorders>
            <w:shd w:val="clear" w:color="000000" w:fill="FFFFCC"/>
            <w:vAlign w:val="center"/>
            <w:hideMark/>
          </w:tcPr>
          <w:p w14:paraId="676F63C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-779,52</w:t>
            </w:r>
          </w:p>
        </w:tc>
        <w:tc>
          <w:tcPr>
            <w:tcW w:w="991" w:type="dxa"/>
            <w:tcBorders>
              <w:top w:val="nil"/>
              <w:left w:val="nil"/>
              <w:bottom w:val="single" w:sz="4" w:space="0" w:color="C0C0C0"/>
              <w:right w:val="single" w:sz="4" w:space="0" w:color="C0C0C0"/>
            </w:tcBorders>
            <w:shd w:val="clear" w:color="000000" w:fill="FFFFCC"/>
            <w:vAlign w:val="center"/>
            <w:hideMark/>
          </w:tcPr>
          <w:p w14:paraId="3754380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3 600,02</w:t>
            </w:r>
          </w:p>
        </w:tc>
        <w:tc>
          <w:tcPr>
            <w:tcW w:w="1028" w:type="dxa"/>
            <w:tcBorders>
              <w:top w:val="nil"/>
              <w:left w:val="nil"/>
              <w:bottom w:val="single" w:sz="4" w:space="0" w:color="C0C0C0"/>
              <w:right w:val="single" w:sz="4" w:space="0" w:color="C0C0C0"/>
            </w:tcBorders>
            <w:shd w:val="clear" w:color="000000" w:fill="FFFFCC"/>
            <w:vAlign w:val="center"/>
            <w:hideMark/>
          </w:tcPr>
          <w:p w14:paraId="34F5C00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-4 379,54</w:t>
            </w:r>
          </w:p>
        </w:tc>
        <w:tc>
          <w:tcPr>
            <w:tcW w:w="988" w:type="dxa"/>
            <w:tcBorders>
              <w:top w:val="nil"/>
              <w:left w:val="nil"/>
              <w:bottom w:val="single" w:sz="4" w:space="0" w:color="C0C0C0"/>
              <w:right w:val="single" w:sz="4" w:space="0" w:color="C0C0C0"/>
            </w:tcBorders>
            <w:shd w:val="clear" w:color="000000" w:fill="FDE9D9"/>
            <w:vAlign w:val="center"/>
            <w:hideMark/>
          </w:tcPr>
          <w:p w14:paraId="52D5A15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796" w:type="dxa"/>
            <w:tcBorders>
              <w:top w:val="nil"/>
              <w:left w:val="nil"/>
              <w:bottom w:val="single" w:sz="4" w:space="0" w:color="C0C0C0"/>
              <w:right w:val="single" w:sz="4" w:space="0" w:color="C0C0C0"/>
            </w:tcBorders>
            <w:shd w:val="clear" w:color="000000" w:fill="D7EAD3"/>
            <w:vAlign w:val="center"/>
            <w:hideMark/>
          </w:tcPr>
          <w:p w14:paraId="689A7E2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09E6CDA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1703" w:type="dxa"/>
            <w:tcBorders>
              <w:top w:val="nil"/>
              <w:left w:val="nil"/>
              <w:bottom w:val="single" w:sz="4" w:space="0" w:color="C0C0C0"/>
              <w:right w:val="single" w:sz="4" w:space="0" w:color="C0C0C0"/>
            </w:tcBorders>
            <w:shd w:val="clear" w:color="000000" w:fill="FDE9D9"/>
            <w:vAlign w:val="center"/>
            <w:hideMark/>
          </w:tcPr>
          <w:p w14:paraId="766C4293"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Исключено, так как в бухгалтерских регистрах (</w:t>
            </w:r>
            <w:proofErr w:type="spellStart"/>
            <w:r w:rsidRPr="000F50EA">
              <w:rPr>
                <w:rFonts w:ascii="Tahoma" w:hAnsi="Tahoma" w:cs="Tahoma"/>
                <w:b/>
                <w:bCs/>
                <w:sz w:val="11"/>
                <w:szCs w:val="11"/>
              </w:rPr>
              <w:t>сч</w:t>
            </w:r>
            <w:proofErr w:type="spellEnd"/>
            <w:r w:rsidRPr="000F50EA">
              <w:rPr>
                <w:rFonts w:ascii="Tahoma" w:hAnsi="Tahoma" w:cs="Tahoma"/>
                <w:b/>
                <w:bCs/>
                <w:sz w:val="11"/>
                <w:szCs w:val="11"/>
              </w:rPr>
              <w:t xml:space="preserve">. 02), отражающих расходы по основной деятельности, </w:t>
            </w:r>
            <w:proofErr w:type="gramStart"/>
            <w:r w:rsidRPr="000F50EA">
              <w:rPr>
                <w:rFonts w:ascii="Tahoma" w:hAnsi="Tahoma" w:cs="Tahoma"/>
                <w:b/>
                <w:bCs/>
                <w:sz w:val="11"/>
                <w:szCs w:val="11"/>
              </w:rPr>
              <w:t>амортизация  НЕ</w:t>
            </w:r>
            <w:proofErr w:type="gramEnd"/>
            <w:r w:rsidRPr="000F50EA">
              <w:rPr>
                <w:rFonts w:ascii="Tahoma" w:hAnsi="Tahoma" w:cs="Tahoma"/>
                <w:b/>
                <w:bCs/>
                <w:sz w:val="11"/>
                <w:szCs w:val="11"/>
              </w:rPr>
              <w:t xml:space="preserve"> НАЧИСЛЯЕТСЯ</w:t>
            </w:r>
          </w:p>
        </w:tc>
      </w:tr>
      <w:tr w:rsidR="000F50EA" w:rsidRPr="000F50EA" w14:paraId="66672A8D" w14:textId="77777777" w:rsidTr="000F50EA">
        <w:trPr>
          <w:trHeight w:val="945"/>
          <w:jc w:val="center"/>
        </w:trPr>
        <w:tc>
          <w:tcPr>
            <w:tcW w:w="348" w:type="dxa"/>
            <w:tcBorders>
              <w:top w:val="nil"/>
              <w:left w:val="nil"/>
              <w:bottom w:val="nil"/>
              <w:right w:val="nil"/>
            </w:tcBorders>
            <w:shd w:val="clear" w:color="000000" w:fill="B1A0C7"/>
            <w:noWrap/>
            <w:vAlign w:val="center"/>
            <w:hideMark/>
          </w:tcPr>
          <w:p w14:paraId="50CF3B67"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 </w:t>
            </w:r>
          </w:p>
        </w:tc>
        <w:tc>
          <w:tcPr>
            <w:tcW w:w="317" w:type="dxa"/>
            <w:tcBorders>
              <w:top w:val="nil"/>
              <w:left w:val="nil"/>
              <w:bottom w:val="nil"/>
              <w:right w:val="nil"/>
            </w:tcBorders>
            <w:shd w:val="clear" w:color="auto" w:fill="auto"/>
            <w:noWrap/>
            <w:vAlign w:val="bottom"/>
            <w:hideMark/>
          </w:tcPr>
          <w:p w14:paraId="3926AD18"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1BCB40E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7.4</w:t>
            </w:r>
          </w:p>
        </w:tc>
        <w:tc>
          <w:tcPr>
            <w:tcW w:w="2164" w:type="dxa"/>
            <w:tcBorders>
              <w:top w:val="nil"/>
              <w:left w:val="nil"/>
              <w:bottom w:val="single" w:sz="4" w:space="0" w:color="C0C0C0"/>
              <w:right w:val="single" w:sz="4" w:space="0" w:color="C0C0C0"/>
            </w:tcBorders>
            <w:shd w:val="clear" w:color="auto" w:fill="auto"/>
            <w:vAlign w:val="center"/>
            <w:hideMark/>
          </w:tcPr>
          <w:p w14:paraId="5F8650FC" w14:textId="77777777" w:rsidR="000F50EA" w:rsidRPr="000F50EA" w:rsidRDefault="000F50EA" w:rsidP="000F50EA">
            <w:pPr>
              <w:ind w:firstLineChars="100" w:firstLine="110"/>
              <w:rPr>
                <w:rFonts w:ascii="Tahoma" w:hAnsi="Tahoma" w:cs="Tahoma"/>
                <w:b/>
                <w:bCs/>
                <w:color w:val="000000"/>
                <w:sz w:val="11"/>
                <w:szCs w:val="11"/>
              </w:rPr>
            </w:pPr>
            <w:r w:rsidRPr="000F50EA">
              <w:rPr>
                <w:rFonts w:ascii="Tahoma" w:hAnsi="Tahoma" w:cs="Tahoma"/>
                <w:b/>
                <w:bCs/>
                <w:color w:val="000000"/>
                <w:sz w:val="11"/>
                <w:szCs w:val="11"/>
              </w:rPr>
              <w:t>Амортизация основных средств (собственное имущество)</w:t>
            </w:r>
          </w:p>
        </w:tc>
        <w:tc>
          <w:tcPr>
            <w:tcW w:w="720" w:type="dxa"/>
            <w:tcBorders>
              <w:top w:val="nil"/>
              <w:left w:val="nil"/>
              <w:bottom w:val="single" w:sz="4" w:space="0" w:color="C0C0C0"/>
              <w:right w:val="single" w:sz="4" w:space="0" w:color="C0C0C0"/>
            </w:tcBorders>
            <w:shd w:val="clear" w:color="auto" w:fill="auto"/>
            <w:vAlign w:val="center"/>
            <w:hideMark/>
          </w:tcPr>
          <w:p w14:paraId="3EDDB6AD"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5AB5F09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5" w:type="dxa"/>
            <w:tcBorders>
              <w:top w:val="nil"/>
              <w:left w:val="nil"/>
              <w:bottom w:val="single" w:sz="4" w:space="0" w:color="C0C0C0"/>
              <w:right w:val="single" w:sz="4" w:space="0" w:color="C0C0C0"/>
            </w:tcBorders>
            <w:shd w:val="clear" w:color="000000" w:fill="FFFFCC"/>
            <w:vAlign w:val="center"/>
            <w:hideMark/>
          </w:tcPr>
          <w:p w14:paraId="10DC110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181,56</w:t>
            </w:r>
          </w:p>
        </w:tc>
        <w:tc>
          <w:tcPr>
            <w:tcW w:w="789" w:type="dxa"/>
            <w:tcBorders>
              <w:top w:val="nil"/>
              <w:left w:val="nil"/>
              <w:bottom w:val="single" w:sz="4" w:space="0" w:color="C0C0C0"/>
              <w:right w:val="single" w:sz="4" w:space="0" w:color="C0C0C0"/>
            </w:tcBorders>
            <w:shd w:val="clear" w:color="000000" w:fill="FFFFCC"/>
            <w:vAlign w:val="center"/>
            <w:hideMark/>
          </w:tcPr>
          <w:p w14:paraId="6586CFA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78,67</w:t>
            </w:r>
          </w:p>
        </w:tc>
        <w:tc>
          <w:tcPr>
            <w:tcW w:w="960" w:type="dxa"/>
            <w:tcBorders>
              <w:top w:val="nil"/>
              <w:left w:val="nil"/>
              <w:bottom w:val="single" w:sz="4" w:space="0" w:color="C0C0C0"/>
              <w:right w:val="single" w:sz="4" w:space="0" w:color="C0C0C0"/>
            </w:tcBorders>
            <w:shd w:val="clear" w:color="000000" w:fill="FFFFCC"/>
            <w:vAlign w:val="center"/>
            <w:hideMark/>
          </w:tcPr>
          <w:p w14:paraId="7FDA034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69BC960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196,60</w:t>
            </w:r>
          </w:p>
        </w:tc>
        <w:tc>
          <w:tcPr>
            <w:tcW w:w="991" w:type="dxa"/>
            <w:tcBorders>
              <w:top w:val="nil"/>
              <w:left w:val="nil"/>
              <w:bottom w:val="single" w:sz="4" w:space="0" w:color="C0C0C0"/>
              <w:right w:val="single" w:sz="4" w:space="0" w:color="C0C0C0"/>
            </w:tcBorders>
            <w:shd w:val="clear" w:color="000000" w:fill="FFFFCC"/>
            <w:vAlign w:val="center"/>
            <w:hideMark/>
          </w:tcPr>
          <w:p w14:paraId="02D57A3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196,60</w:t>
            </w:r>
          </w:p>
        </w:tc>
        <w:tc>
          <w:tcPr>
            <w:tcW w:w="1028" w:type="dxa"/>
            <w:tcBorders>
              <w:top w:val="nil"/>
              <w:left w:val="nil"/>
              <w:bottom w:val="single" w:sz="4" w:space="0" w:color="C0C0C0"/>
              <w:right w:val="single" w:sz="4" w:space="0" w:color="C0C0C0"/>
            </w:tcBorders>
            <w:shd w:val="clear" w:color="000000" w:fill="FFFFCC"/>
            <w:vAlign w:val="center"/>
            <w:hideMark/>
          </w:tcPr>
          <w:p w14:paraId="52BE75B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196,60</w:t>
            </w:r>
          </w:p>
        </w:tc>
        <w:tc>
          <w:tcPr>
            <w:tcW w:w="988" w:type="dxa"/>
            <w:tcBorders>
              <w:top w:val="nil"/>
              <w:left w:val="nil"/>
              <w:bottom w:val="single" w:sz="4" w:space="0" w:color="C0C0C0"/>
              <w:right w:val="single" w:sz="4" w:space="0" w:color="C0C0C0"/>
            </w:tcBorders>
            <w:shd w:val="clear" w:color="000000" w:fill="FFFFCC"/>
            <w:vAlign w:val="center"/>
            <w:hideMark/>
          </w:tcPr>
          <w:p w14:paraId="6FB77A6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196,60</w:t>
            </w:r>
          </w:p>
        </w:tc>
        <w:tc>
          <w:tcPr>
            <w:tcW w:w="796" w:type="dxa"/>
            <w:tcBorders>
              <w:top w:val="nil"/>
              <w:left w:val="nil"/>
              <w:bottom w:val="single" w:sz="4" w:space="0" w:color="C0C0C0"/>
              <w:right w:val="single" w:sz="4" w:space="0" w:color="C0C0C0"/>
            </w:tcBorders>
            <w:shd w:val="clear" w:color="000000" w:fill="D7EAD3"/>
            <w:vAlign w:val="center"/>
            <w:hideMark/>
          </w:tcPr>
          <w:p w14:paraId="6CDF885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98,30</w:t>
            </w:r>
          </w:p>
        </w:tc>
        <w:tc>
          <w:tcPr>
            <w:tcW w:w="757" w:type="dxa"/>
            <w:tcBorders>
              <w:top w:val="nil"/>
              <w:left w:val="nil"/>
              <w:bottom w:val="single" w:sz="4" w:space="0" w:color="C0C0C0"/>
              <w:right w:val="single" w:sz="4" w:space="0" w:color="C0C0C0"/>
            </w:tcBorders>
            <w:shd w:val="clear" w:color="000000" w:fill="D7EAD3"/>
            <w:vAlign w:val="center"/>
            <w:hideMark/>
          </w:tcPr>
          <w:p w14:paraId="567FA55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98,30</w:t>
            </w:r>
          </w:p>
        </w:tc>
        <w:tc>
          <w:tcPr>
            <w:tcW w:w="1703" w:type="dxa"/>
            <w:tcBorders>
              <w:top w:val="nil"/>
              <w:left w:val="nil"/>
              <w:bottom w:val="single" w:sz="4" w:space="0" w:color="C0C0C0"/>
              <w:right w:val="single" w:sz="4" w:space="0" w:color="C0C0C0"/>
            </w:tcBorders>
            <w:shd w:val="clear" w:color="000000" w:fill="FFFFCC"/>
            <w:vAlign w:val="center"/>
            <w:hideMark/>
          </w:tcPr>
          <w:p w14:paraId="79F5D130"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w:t>
            </w:r>
          </w:p>
        </w:tc>
      </w:tr>
      <w:tr w:rsidR="000F50EA" w:rsidRPr="000F50EA" w14:paraId="7A0C7E6C" w14:textId="77777777" w:rsidTr="000F50EA">
        <w:trPr>
          <w:trHeight w:val="1755"/>
          <w:jc w:val="center"/>
        </w:trPr>
        <w:tc>
          <w:tcPr>
            <w:tcW w:w="348" w:type="dxa"/>
            <w:tcBorders>
              <w:top w:val="nil"/>
              <w:left w:val="nil"/>
              <w:bottom w:val="nil"/>
              <w:right w:val="nil"/>
            </w:tcBorders>
            <w:shd w:val="clear" w:color="000000" w:fill="B1A0C7"/>
            <w:noWrap/>
            <w:vAlign w:val="center"/>
            <w:hideMark/>
          </w:tcPr>
          <w:p w14:paraId="1ED856D7"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А</w:t>
            </w:r>
          </w:p>
        </w:tc>
        <w:tc>
          <w:tcPr>
            <w:tcW w:w="317" w:type="dxa"/>
            <w:tcBorders>
              <w:top w:val="nil"/>
              <w:left w:val="nil"/>
              <w:bottom w:val="nil"/>
              <w:right w:val="nil"/>
            </w:tcBorders>
            <w:shd w:val="clear" w:color="auto" w:fill="auto"/>
            <w:noWrap/>
            <w:vAlign w:val="bottom"/>
            <w:hideMark/>
          </w:tcPr>
          <w:p w14:paraId="6C8833FE"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403F98D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7.5</w:t>
            </w:r>
          </w:p>
        </w:tc>
        <w:tc>
          <w:tcPr>
            <w:tcW w:w="2164" w:type="dxa"/>
            <w:tcBorders>
              <w:top w:val="nil"/>
              <w:left w:val="nil"/>
              <w:bottom w:val="single" w:sz="4" w:space="0" w:color="C0C0C0"/>
              <w:right w:val="single" w:sz="4" w:space="0" w:color="C0C0C0"/>
            </w:tcBorders>
            <w:shd w:val="clear" w:color="auto" w:fill="auto"/>
            <w:vAlign w:val="center"/>
            <w:hideMark/>
          </w:tcPr>
          <w:p w14:paraId="62D6B2BD" w14:textId="77777777" w:rsidR="000F50EA" w:rsidRPr="000F50EA" w:rsidRDefault="000F50EA" w:rsidP="000F50EA">
            <w:pPr>
              <w:ind w:firstLineChars="100" w:firstLine="110"/>
              <w:rPr>
                <w:rFonts w:ascii="Tahoma" w:hAnsi="Tahoma" w:cs="Tahoma"/>
                <w:b/>
                <w:bCs/>
                <w:color w:val="000000"/>
                <w:sz w:val="11"/>
                <w:szCs w:val="11"/>
              </w:rPr>
            </w:pPr>
            <w:r w:rsidRPr="000F50EA">
              <w:rPr>
                <w:rFonts w:ascii="Tahoma" w:hAnsi="Tahoma" w:cs="Tahoma"/>
                <w:b/>
                <w:bCs/>
                <w:color w:val="000000"/>
                <w:sz w:val="11"/>
                <w:szCs w:val="11"/>
              </w:rPr>
              <w:t>Амортизация нематериальных активов</w:t>
            </w:r>
          </w:p>
        </w:tc>
        <w:tc>
          <w:tcPr>
            <w:tcW w:w="720" w:type="dxa"/>
            <w:tcBorders>
              <w:top w:val="nil"/>
              <w:left w:val="nil"/>
              <w:bottom w:val="single" w:sz="4" w:space="0" w:color="C0C0C0"/>
              <w:right w:val="single" w:sz="4" w:space="0" w:color="C0C0C0"/>
            </w:tcBorders>
            <w:shd w:val="clear" w:color="auto" w:fill="auto"/>
            <w:vAlign w:val="center"/>
            <w:hideMark/>
          </w:tcPr>
          <w:p w14:paraId="6193DF90"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00F48E8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5" w:type="dxa"/>
            <w:tcBorders>
              <w:top w:val="nil"/>
              <w:left w:val="nil"/>
              <w:bottom w:val="single" w:sz="4" w:space="0" w:color="C0C0C0"/>
              <w:right w:val="single" w:sz="4" w:space="0" w:color="C0C0C0"/>
            </w:tcBorders>
            <w:shd w:val="clear" w:color="000000" w:fill="EBF1DE"/>
            <w:vAlign w:val="center"/>
            <w:hideMark/>
          </w:tcPr>
          <w:p w14:paraId="410C842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8,73</w:t>
            </w:r>
          </w:p>
        </w:tc>
        <w:tc>
          <w:tcPr>
            <w:tcW w:w="789" w:type="dxa"/>
            <w:tcBorders>
              <w:top w:val="nil"/>
              <w:left w:val="nil"/>
              <w:bottom w:val="single" w:sz="4" w:space="0" w:color="C0C0C0"/>
              <w:right w:val="single" w:sz="4" w:space="0" w:color="C0C0C0"/>
            </w:tcBorders>
            <w:shd w:val="clear" w:color="000000" w:fill="FFFFCC"/>
            <w:vAlign w:val="center"/>
            <w:hideMark/>
          </w:tcPr>
          <w:p w14:paraId="183654A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9,44</w:t>
            </w:r>
          </w:p>
        </w:tc>
        <w:tc>
          <w:tcPr>
            <w:tcW w:w="960" w:type="dxa"/>
            <w:tcBorders>
              <w:top w:val="nil"/>
              <w:left w:val="nil"/>
              <w:bottom w:val="single" w:sz="4" w:space="0" w:color="C0C0C0"/>
              <w:right w:val="single" w:sz="4" w:space="0" w:color="C0C0C0"/>
            </w:tcBorders>
            <w:shd w:val="clear" w:color="000000" w:fill="FFFFCC"/>
            <w:vAlign w:val="center"/>
            <w:hideMark/>
          </w:tcPr>
          <w:p w14:paraId="7759C44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49CCF56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8,73</w:t>
            </w:r>
          </w:p>
        </w:tc>
        <w:tc>
          <w:tcPr>
            <w:tcW w:w="991" w:type="dxa"/>
            <w:tcBorders>
              <w:top w:val="nil"/>
              <w:left w:val="nil"/>
              <w:bottom w:val="single" w:sz="4" w:space="0" w:color="C0C0C0"/>
              <w:right w:val="single" w:sz="4" w:space="0" w:color="C0C0C0"/>
            </w:tcBorders>
            <w:shd w:val="clear" w:color="000000" w:fill="FFFFCC"/>
            <w:vAlign w:val="center"/>
            <w:hideMark/>
          </w:tcPr>
          <w:p w14:paraId="56EF16B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8,73</w:t>
            </w:r>
          </w:p>
        </w:tc>
        <w:tc>
          <w:tcPr>
            <w:tcW w:w="1028" w:type="dxa"/>
            <w:tcBorders>
              <w:top w:val="nil"/>
              <w:left w:val="nil"/>
              <w:bottom w:val="single" w:sz="4" w:space="0" w:color="C0C0C0"/>
              <w:right w:val="single" w:sz="4" w:space="0" w:color="C0C0C0"/>
            </w:tcBorders>
            <w:shd w:val="clear" w:color="000000" w:fill="FFFFCC"/>
            <w:vAlign w:val="center"/>
            <w:hideMark/>
          </w:tcPr>
          <w:p w14:paraId="2D46F0A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9,52</w:t>
            </w:r>
          </w:p>
        </w:tc>
        <w:tc>
          <w:tcPr>
            <w:tcW w:w="988" w:type="dxa"/>
            <w:tcBorders>
              <w:top w:val="nil"/>
              <w:left w:val="nil"/>
              <w:bottom w:val="single" w:sz="4" w:space="0" w:color="C0C0C0"/>
              <w:right w:val="single" w:sz="4" w:space="0" w:color="C0C0C0"/>
            </w:tcBorders>
            <w:shd w:val="clear" w:color="000000" w:fill="FDE9D9"/>
            <w:vAlign w:val="center"/>
            <w:hideMark/>
          </w:tcPr>
          <w:p w14:paraId="1589FFE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9,52</w:t>
            </w:r>
          </w:p>
        </w:tc>
        <w:tc>
          <w:tcPr>
            <w:tcW w:w="796" w:type="dxa"/>
            <w:tcBorders>
              <w:top w:val="nil"/>
              <w:left w:val="nil"/>
              <w:bottom w:val="single" w:sz="4" w:space="0" w:color="C0C0C0"/>
              <w:right w:val="single" w:sz="4" w:space="0" w:color="C0C0C0"/>
            </w:tcBorders>
            <w:shd w:val="clear" w:color="000000" w:fill="D7EAD3"/>
            <w:vAlign w:val="center"/>
            <w:hideMark/>
          </w:tcPr>
          <w:p w14:paraId="6A2BB36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4,76</w:t>
            </w:r>
          </w:p>
        </w:tc>
        <w:tc>
          <w:tcPr>
            <w:tcW w:w="757" w:type="dxa"/>
            <w:tcBorders>
              <w:top w:val="nil"/>
              <w:left w:val="nil"/>
              <w:bottom w:val="single" w:sz="4" w:space="0" w:color="C0C0C0"/>
              <w:right w:val="single" w:sz="4" w:space="0" w:color="C0C0C0"/>
            </w:tcBorders>
            <w:shd w:val="clear" w:color="000000" w:fill="D7EAD3"/>
            <w:vAlign w:val="center"/>
            <w:hideMark/>
          </w:tcPr>
          <w:p w14:paraId="298DAEB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4,76</w:t>
            </w:r>
          </w:p>
        </w:tc>
        <w:tc>
          <w:tcPr>
            <w:tcW w:w="1703" w:type="dxa"/>
            <w:tcBorders>
              <w:top w:val="nil"/>
              <w:left w:val="nil"/>
              <w:bottom w:val="single" w:sz="4" w:space="0" w:color="C0C0C0"/>
              <w:right w:val="single" w:sz="4" w:space="0" w:color="C0C0C0"/>
            </w:tcBorders>
            <w:shd w:val="clear" w:color="000000" w:fill="FDE9D9"/>
            <w:vAlign w:val="center"/>
            <w:hideMark/>
          </w:tcPr>
          <w:p w14:paraId="3B745C7A"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xml:space="preserve">На основании стоимости разработки проекта по договору № 171-18/ПДД от 21.05.2018 - 94,414 </w:t>
            </w:r>
            <w:proofErr w:type="spellStart"/>
            <w:r w:rsidRPr="000F50EA">
              <w:rPr>
                <w:rFonts w:ascii="Tahoma" w:hAnsi="Tahoma" w:cs="Tahoma"/>
                <w:b/>
                <w:bCs/>
                <w:sz w:val="11"/>
                <w:szCs w:val="11"/>
              </w:rPr>
              <w:t>тыс.руб</w:t>
            </w:r>
            <w:proofErr w:type="spellEnd"/>
            <w:r w:rsidRPr="000F50EA">
              <w:rPr>
                <w:rFonts w:ascii="Tahoma" w:hAnsi="Tahoma" w:cs="Tahoma"/>
                <w:b/>
                <w:bCs/>
                <w:sz w:val="11"/>
                <w:szCs w:val="11"/>
              </w:rPr>
              <w:t>. и срока полезного использования 119 мес. (с 01.02.2019), в пересчете на 12 месяцев</w:t>
            </w:r>
          </w:p>
        </w:tc>
      </w:tr>
      <w:tr w:rsidR="000F50EA" w:rsidRPr="000F50EA" w14:paraId="171D8BDE" w14:textId="77777777" w:rsidTr="000F50EA">
        <w:trPr>
          <w:trHeight w:val="525"/>
          <w:jc w:val="center"/>
        </w:trPr>
        <w:tc>
          <w:tcPr>
            <w:tcW w:w="348" w:type="dxa"/>
            <w:tcBorders>
              <w:top w:val="nil"/>
              <w:left w:val="nil"/>
              <w:bottom w:val="nil"/>
              <w:right w:val="nil"/>
            </w:tcBorders>
            <w:shd w:val="clear" w:color="000000" w:fill="00B050"/>
            <w:noWrap/>
            <w:vAlign w:val="center"/>
            <w:hideMark/>
          </w:tcPr>
          <w:p w14:paraId="4C5AE7B9"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НР</w:t>
            </w:r>
          </w:p>
        </w:tc>
        <w:tc>
          <w:tcPr>
            <w:tcW w:w="317" w:type="dxa"/>
            <w:tcBorders>
              <w:top w:val="nil"/>
              <w:left w:val="nil"/>
              <w:bottom w:val="nil"/>
              <w:right w:val="nil"/>
            </w:tcBorders>
            <w:shd w:val="clear" w:color="auto" w:fill="auto"/>
            <w:noWrap/>
            <w:vAlign w:val="bottom"/>
            <w:hideMark/>
          </w:tcPr>
          <w:p w14:paraId="56789306"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6AAD3FD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8</w:t>
            </w:r>
          </w:p>
        </w:tc>
        <w:tc>
          <w:tcPr>
            <w:tcW w:w="2164" w:type="dxa"/>
            <w:tcBorders>
              <w:top w:val="nil"/>
              <w:left w:val="nil"/>
              <w:bottom w:val="single" w:sz="4" w:space="0" w:color="C0C0C0"/>
              <w:right w:val="single" w:sz="4" w:space="0" w:color="C0C0C0"/>
            </w:tcBorders>
            <w:shd w:val="clear" w:color="auto" w:fill="auto"/>
            <w:vAlign w:val="center"/>
            <w:hideMark/>
          </w:tcPr>
          <w:p w14:paraId="137631AF"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Расходы на арендную плату</w:t>
            </w:r>
          </w:p>
        </w:tc>
        <w:tc>
          <w:tcPr>
            <w:tcW w:w="720" w:type="dxa"/>
            <w:tcBorders>
              <w:top w:val="nil"/>
              <w:left w:val="nil"/>
              <w:bottom w:val="single" w:sz="4" w:space="0" w:color="C0C0C0"/>
              <w:right w:val="single" w:sz="4" w:space="0" w:color="C0C0C0"/>
            </w:tcBorders>
            <w:shd w:val="clear" w:color="auto" w:fill="auto"/>
            <w:vAlign w:val="center"/>
            <w:hideMark/>
          </w:tcPr>
          <w:p w14:paraId="385CCA9C"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5AD599D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1 321,15</w:t>
            </w:r>
          </w:p>
        </w:tc>
        <w:tc>
          <w:tcPr>
            <w:tcW w:w="985" w:type="dxa"/>
            <w:tcBorders>
              <w:top w:val="nil"/>
              <w:left w:val="nil"/>
              <w:bottom w:val="single" w:sz="4" w:space="0" w:color="C0C0C0"/>
              <w:right w:val="single" w:sz="4" w:space="0" w:color="C0C0C0"/>
            </w:tcBorders>
            <w:shd w:val="clear" w:color="000000" w:fill="D7EAD3"/>
            <w:vAlign w:val="center"/>
            <w:hideMark/>
          </w:tcPr>
          <w:p w14:paraId="4F7AA3E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2 326,37</w:t>
            </w:r>
          </w:p>
        </w:tc>
        <w:tc>
          <w:tcPr>
            <w:tcW w:w="789" w:type="dxa"/>
            <w:tcBorders>
              <w:top w:val="nil"/>
              <w:left w:val="nil"/>
              <w:bottom w:val="single" w:sz="4" w:space="0" w:color="C0C0C0"/>
              <w:right w:val="single" w:sz="4" w:space="0" w:color="C0C0C0"/>
            </w:tcBorders>
            <w:shd w:val="clear" w:color="000000" w:fill="D7EAD3"/>
            <w:vAlign w:val="center"/>
            <w:hideMark/>
          </w:tcPr>
          <w:p w14:paraId="2EEF42A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3 771,60</w:t>
            </w:r>
          </w:p>
        </w:tc>
        <w:tc>
          <w:tcPr>
            <w:tcW w:w="960" w:type="dxa"/>
            <w:tcBorders>
              <w:top w:val="nil"/>
              <w:left w:val="nil"/>
              <w:bottom w:val="single" w:sz="4" w:space="0" w:color="C0C0C0"/>
              <w:right w:val="single" w:sz="4" w:space="0" w:color="C0C0C0"/>
            </w:tcBorders>
            <w:shd w:val="clear" w:color="000000" w:fill="D7EAD3"/>
            <w:vAlign w:val="center"/>
            <w:hideMark/>
          </w:tcPr>
          <w:p w14:paraId="2BDD5AD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1 347,91</w:t>
            </w:r>
          </w:p>
        </w:tc>
        <w:tc>
          <w:tcPr>
            <w:tcW w:w="1028" w:type="dxa"/>
            <w:tcBorders>
              <w:top w:val="nil"/>
              <w:left w:val="nil"/>
              <w:bottom w:val="single" w:sz="4" w:space="0" w:color="C0C0C0"/>
              <w:right w:val="single" w:sz="4" w:space="0" w:color="C0C0C0"/>
            </w:tcBorders>
            <w:shd w:val="clear" w:color="000000" w:fill="D7EAD3"/>
            <w:vAlign w:val="center"/>
            <w:hideMark/>
          </w:tcPr>
          <w:p w14:paraId="65F3815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1 074,93</w:t>
            </w:r>
          </w:p>
        </w:tc>
        <w:tc>
          <w:tcPr>
            <w:tcW w:w="991" w:type="dxa"/>
            <w:tcBorders>
              <w:top w:val="nil"/>
              <w:left w:val="nil"/>
              <w:bottom w:val="single" w:sz="4" w:space="0" w:color="C0C0C0"/>
              <w:right w:val="single" w:sz="4" w:space="0" w:color="C0C0C0"/>
            </w:tcBorders>
            <w:shd w:val="clear" w:color="000000" w:fill="D7EAD3"/>
            <w:vAlign w:val="center"/>
            <w:hideMark/>
          </w:tcPr>
          <w:p w14:paraId="49B6A5A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2 422,84</w:t>
            </w:r>
          </w:p>
        </w:tc>
        <w:tc>
          <w:tcPr>
            <w:tcW w:w="1028" w:type="dxa"/>
            <w:tcBorders>
              <w:top w:val="nil"/>
              <w:left w:val="nil"/>
              <w:bottom w:val="single" w:sz="4" w:space="0" w:color="C0C0C0"/>
              <w:right w:val="single" w:sz="4" w:space="0" w:color="C0C0C0"/>
            </w:tcBorders>
            <w:shd w:val="clear" w:color="000000" w:fill="FFFFCC"/>
            <w:vAlign w:val="center"/>
            <w:hideMark/>
          </w:tcPr>
          <w:p w14:paraId="7EFDBB7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242,85</w:t>
            </w:r>
          </w:p>
        </w:tc>
        <w:tc>
          <w:tcPr>
            <w:tcW w:w="988" w:type="dxa"/>
            <w:tcBorders>
              <w:top w:val="nil"/>
              <w:left w:val="nil"/>
              <w:bottom w:val="single" w:sz="4" w:space="0" w:color="C0C0C0"/>
              <w:right w:val="single" w:sz="4" w:space="0" w:color="C0C0C0"/>
            </w:tcBorders>
            <w:shd w:val="clear" w:color="000000" w:fill="D7EAD3"/>
            <w:vAlign w:val="center"/>
            <w:hideMark/>
          </w:tcPr>
          <w:p w14:paraId="670E1FE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1 590,76</w:t>
            </w:r>
          </w:p>
        </w:tc>
        <w:tc>
          <w:tcPr>
            <w:tcW w:w="796" w:type="dxa"/>
            <w:tcBorders>
              <w:top w:val="nil"/>
              <w:left w:val="nil"/>
              <w:bottom w:val="single" w:sz="4" w:space="0" w:color="C0C0C0"/>
              <w:right w:val="single" w:sz="4" w:space="0" w:color="C0C0C0"/>
            </w:tcBorders>
            <w:shd w:val="clear" w:color="000000" w:fill="D7EAD3"/>
            <w:vAlign w:val="center"/>
            <w:hideMark/>
          </w:tcPr>
          <w:p w14:paraId="23EB6A1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795,38</w:t>
            </w:r>
          </w:p>
        </w:tc>
        <w:tc>
          <w:tcPr>
            <w:tcW w:w="757" w:type="dxa"/>
            <w:tcBorders>
              <w:top w:val="nil"/>
              <w:left w:val="nil"/>
              <w:bottom w:val="single" w:sz="4" w:space="0" w:color="C0C0C0"/>
              <w:right w:val="single" w:sz="4" w:space="0" w:color="C0C0C0"/>
            </w:tcBorders>
            <w:shd w:val="clear" w:color="000000" w:fill="D7EAD3"/>
            <w:vAlign w:val="center"/>
            <w:hideMark/>
          </w:tcPr>
          <w:p w14:paraId="1951C78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795,38</w:t>
            </w:r>
          </w:p>
        </w:tc>
        <w:tc>
          <w:tcPr>
            <w:tcW w:w="1703" w:type="dxa"/>
            <w:tcBorders>
              <w:top w:val="nil"/>
              <w:left w:val="nil"/>
              <w:bottom w:val="single" w:sz="4" w:space="0" w:color="C0C0C0"/>
              <w:right w:val="single" w:sz="4" w:space="0" w:color="C0C0C0"/>
            </w:tcBorders>
            <w:shd w:val="clear" w:color="000000" w:fill="FFFFCC"/>
            <w:vAlign w:val="center"/>
            <w:hideMark/>
          </w:tcPr>
          <w:p w14:paraId="71605158"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w:t>
            </w:r>
          </w:p>
        </w:tc>
      </w:tr>
      <w:tr w:rsidR="000F50EA" w:rsidRPr="000F50EA" w14:paraId="7DAA24F4" w14:textId="77777777" w:rsidTr="000F50EA">
        <w:trPr>
          <w:trHeight w:val="915"/>
          <w:jc w:val="center"/>
        </w:trPr>
        <w:tc>
          <w:tcPr>
            <w:tcW w:w="348" w:type="dxa"/>
            <w:tcBorders>
              <w:top w:val="nil"/>
              <w:left w:val="nil"/>
              <w:bottom w:val="nil"/>
              <w:right w:val="nil"/>
            </w:tcBorders>
            <w:shd w:val="clear" w:color="000000" w:fill="00B050"/>
            <w:noWrap/>
            <w:vAlign w:val="center"/>
            <w:hideMark/>
          </w:tcPr>
          <w:p w14:paraId="638B7087"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НР</w:t>
            </w:r>
          </w:p>
        </w:tc>
        <w:tc>
          <w:tcPr>
            <w:tcW w:w="317" w:type="dxa"/>
            <w:tcBorders>
              <w:top w:val="nil"/>
              <w:left w:val="nil"/>
              <w:bottom w:val="nil"/>
              <w:right w:val="nil"/>
            </w:tcBorders>
            <w:shd w:val="clear" w:color="auto" w:fill="auto"/>
            <w:noWrap/>
            <w:vAlign w:val="bottom"/>
            <w:hideMark/>
          </w:tcPr>
          <w:p w14:paraId="7768E3AD"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0DF34EA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8.1</w:t>
            </w:r>
          </w:p>
        </w:tc>
        <w:tc>
          <w:tcPr>
            <w:tcW w:w="2164" w:type="dxa"/>
            <w:tcBorders>
              <w:top w:val="nil"/>
              <w:left w:val="nil"/>
              <w:bottom w:val="single" w:sz="4" w:space="0" w:color="C0C0C0"/>
              <w:right w:val="single" w:sz="4" w:space="0" w:color="C0C0C0"/>
            </w:tcBorders>
            <w:shd w:val="clear" w:color="auto" w:fill="auto"/>
            <w:vAlign w:val="center"/>
            <w:hideMark/>
          </w:tcPr>
          <w:p w14:paraId="4A1BFD75" w14:textId="77777777" w:rsidR="000F50EA" w:rsidRPr="000F50EA" w:rsidRDefault="000F50EA" w:rsidP="000F50EA">
            <w:pPr>
              <w:ind w:firstLineChars="100" w:firstLine="110"/>
              <w:rPr>
                <w:rFonts w:ascii="Tahoma" w:hAnsi="Tahoma" w:cs="Tahoma"/>
                <w:sz w:val="11"/>
                <w:szCs w:val="11"/>
              </w:rPr>
            </w:pPr>
            <w:r w:rsidRPr="000F50EA">
              <w:rPr>
                <w:rFonts w:ascii="Tahoma" w:hAnsi="Tahoma" w:cs="Tahoma"/>
                <w:sz w:val="11"/>
                <w:szCs w:val="11"/>
              </w:rPr>
              <w:t>Аренда земли</w:t>
            </w:r>
          </w:p>
        </w:tc>
        <w:tc>
          <w:tcPr>
            <w:tcW w:w="720" w:type="dxa"/>
            <w:tcBorders>
              <w:top w:val="nil"/>
              <w:left w:val="nil"/>
              <w:bottom w:val="single" w:sz="4" w:space="0" w:color="C0C0C0"/>
              <w:right w:val="single" w:sz="4" w:space="0" w:color="C0C0C0"/>
            </w:tcBorders>
            <w:shd w:val="clear" w:color="auto" w:fill="auto"/>
            <w:vAlign w:val="center"/>
            <w:hideMark/>
          </w:tcPr>
          <w:p w14:paraId="2ED74739"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13D427C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327,91</w:t>
            </w:r>
          </w:p>
        </w:tc>
        <w:tc>
          <w:tcPr>
            <w:tcW w:w="985" w:type="dxa"/>
            <w:tcBorders>
              <w:top w:val="nil"/>
              <w:left w:val="nil"/>
              <w:bottom w:val="single" w:sz="4" w:space="0" w:color="C0C0C0"/>
              <w:right w:val="single" w:sz="4" w:space="0" w:color="C0C0C0"/>
            </w:tcBorders>
            <w:shd w:val="clear" w:color="000000" w:fill="FDE9D9"/>
            <w:vAlign w:val="center"/>
            <w:hideMark/>
          </w:tcPr>
          <w:p w14:paraId="4D05ECF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660,81</w:t>
            </w:r>
          </w:p>
        </w:tc>
        <w:tc>
          <w:tcPr>
            <w:tcW w:w="789" w:type="dxa"/>
            <w:tcBorders>
              <w:top w:val="nil"/>
              <w:left w:val="nil"/>
              <w:bottom w:val="single" w:sz="4" w:space="0" w:color="C0C0C0"/>
              <w:right w:val="single" w:sz="4" w:space="0" w:color="C0C0C0"/>
            </w:tcBorders>
            <w:shd w:val="clear" w:color="000000" w:fill="FFFFCC"/>
            <w:vAlign w:val="center"/>
            <w:hideMark/>
          </w:tcPr>
          <w:p w14:paraId="7761392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2 838,37</w:t>
            </w:r>
          </w:p>
        </w:tc>
        <w:tc>
          <w:tcPr>
            <w:tcW w:w="960" w:type="dxa"/>
            <w:tcBorders>
              <w:top w:val="nil"/>
              <w:left w:val="nil"/>
              <w:bottom w:val="single" w:sz="4" w:space="0" w:color="C0C0C0"/>
              <w:right w:val="single" w:sz="4" w:space="0" w:color="C0C0C0"/>
            </w:tcBorders>
            <w:shd w:val="clear" w:color="000000" w:fill="FFFFCC"/>
            <w:vAlign w:val="center"/>
            <w:hideMark/>
          </w:tcPr>
          <w:p w14:paraId="67DAF43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354,67</w:t>
            </w:r>
          </w:p>
        </w:tc>
        <w:tc>
          <w:tcPr>
            <w:tcW w:w="1028" w:type="dxa"/>
            <w:tcBorders>
              <w:top w:val="nil"/>
              <w:left w:val="nil"/>
              <w:bottom w:val="single" w:sz="4" w:space="0" w:color="C0C0C0"/>
              <w:right w:val="single" w:sz="4" w:space="0" w:color="C0C0C0"/>
            </w:tcBorders>
            <w:shd w:val="clear" w:color="000000" w:fill="FDE9D9"/>
            <w:vAlign w:val="center"/>
            <w:hideMark/>
          </w:tcPr>
          <w:p w14:paraId="55D8F59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317,79</w:t>
            </w:r>
          </w:p>
        </w:tc>
        <w:tc>
          <w:tcPr>
            <w:tcW w:w="991" w:type="dxa"/>
            <w:tcBorders>
              <w:top w:val="nil"/>
              <w:left w:val="nil"/>
              <w:bottom w:val="single" w:sz="4" w:space="0" w:color="C0C0C0"/>
              <w:right w:val="single" w:sz="4" w:space="0" w:color="C0C0C0"/>
            </w:tcBorders>
            <w:shd w:val="clear" w:color="000000" w:fill="FDE9D9"/>
            <w:vAlign w:val="center"/>
            <w:hideMark/>
          </w:tcPr>
          <w:p w14:paraId="7F539B5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672,46</w:t>
            </w:r>
          </w:p>
        </w:tc>
        <w:tc>
          <w:tcPr>
            <w:tcW w:w="1028" w:type="dxa"/>
            <w:tcBorders>
              <w:top w:val="nil"/>
              <w:left w:val="nil"/>
              <w:bottom w:val="single" w:sz="4" w:space="0" w:color="C0C0C0"/>
              <w:right w:val="single" w:sz="4" w:space="0" w:color="C0C0C0"/>
            </w:tcBorders>
            <w:shd w:val="clear" w:color="000000" w:fill="FFFFCC"/>
            <w:vAlign w:val="center"/>
            <w:hideMark/>
          </w:tcPr>
          <w:p w14:paraId="457B5CD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317,79</w:t>
            </w:r>
          </w:p>
        </w:tc>
        <w:tc>
          <w:tcPr>
            <w:tcW w:w="988" w:type="dxa"/>
            <w:tcBorders>
              <w:top w:val="nil"/>
              <w:left w:val="nil"/>
              <w:bottom w:val="single" w:sz="4" w:space="0" w:color="C0C0C0"/>
              <w:right w:val="single" w:sz="4" w:space="0" w:color="C0C0C0"/>
            </w:tcBorders>
            <w:shd w:val="clear" w:color="000000" w:fill="FFFFCC"/>
            <w:vAlign w:val="center"/>
            <w:hideMark/>
          </w:tcPr>
          <w:p w14:paraId="28A607F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672,46</w:t>
            </w:r>
          </w:p>
        </w:tc>
        <w:tc>
          <w:tcPr>
            <w:tcW w:w="796" w:type="dxa"/>
            <w:tcBorders>
              <w:top w:val="nil"/>
              <w:left w:val="nil"/>
              <w:bottom w:val="single" w:sz="4" w:space="0" w:color="C0C0C0"/>
              <w:right w:val="single" w:sz="4" w:space="0" w:color="C0C0C0"/>
            </w:tcBorders>
            <w:shd w:val="clear" w:color="000000" w:fill="D7EAD3"/>
            <w:vAlign w:val="center"/>
            <w:hideMark/>
          </w:tcPr>
          <w:p w14:paraId="048C505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336,23</w:t>
            </w:r>
          </w:p>
        </w:tc>
        <w:tc>
          <w:tcPr>
            <w:tcW w:w="757" w:type="dxa"/>
            <w:tcBorders>
              <w:top w:val="nil"/>
              <w:left w:val="nil"/>
              <w:bottom w:val="single" w:sz="4" w:space="0" w:color="C0C0C0"/>
              <w:right w:val="single" w:sz="4" w:space="0" w:color="C0C0C0"/>
            </w:tcBorders>
            <w:shd w:val="clear" w:color="000000" w:fill="D7EAD3"/>
            <w:vAlign w:val="center"/>
            <w:hideMark/>
          </w:tcPr>
          <w:p w14:paraId="15F4047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336,23</w:t>
            </w:r>
          </w:p>
        </w:tc>
        <w:tc>
          <w:tcPr>
            <w:tcW w:w="1703" w:type="dxa"/>
            <w:tcBorders>
              <w:top w:val="nil"/>
              <w:left w:val="nil"/>
              <w:bottom w:val="single" w:sz="4" w:space="0" w:color="C0C0C0"/>
              <w:right w:val="single" w:sz="4" w:space="0" w:color="C0C0C0"/>
            </w:tcBorders>
            <w:shd w:val="clear" w:color="000000" w:fill="FFFFCC"/>
            <w:vAlign w:val="center"/>
            <w:hideMark/>
          </w:tcPr>
          <w:p w14:paraId="4D5CD6D2" w14:textId="77777777" w:rsidR="000F50EA" w:rsidRPr="000F50EA" w:rsidRDefault="000F50EA" w:rsidP="000F50EA">
            <w:pPr>
              <w:rPr>
                <w:rFonts w:ascii="Tahoma" w:hAnsi="Tahoma" w:cs="Tahoma"/>
                <w:sz w:val="11"/>
                <w:szCs w:val="11"/>
              </w:rPr>
            </w:pPr>
            <w:r w:rsidRPr="000F50EA">
              <w:rPr>
                <w:rFonts w:ascii="Tahoma" w:hAnsi="Tahoma" w:cs="Tahoma"/>
                <w:sz w:val="11"/>
                <w:szCs w:val="11"/>
              </w:rPr>
              <w:t>(Согласно протоколам определения размера арендной платы к договору аренды № 7898/19 от 21.01.2019)</w:t>
            </w:r>
          </w:p>
        </w:tc>
      </w:tr>
      <w:tr w:rsidR="000F50EA" w:rsidRPr="000F50EA" w14:paraId="5BC9B37E" w14:textId="77777777" w:rsidTr="000F50EA">
        <w:trPr>
          <w:trHeight w:val="1841"/>
          <w:jc w:val="center"/>
        </w:trPr>
        <w:tc>
          <w:tcPr>
            <w:tcW w:w="348" w:type="dxa"/>
            <w:tcBorders>
              <w:top w:val="nil"/>
              <w:left w:val="nil"/>
              <w:bottom w:val="nil"/>
              <w:right w:val="nil"/>
            </w:tcBorders>
            <w:shd w:val="clear" w:color="000000" w:fill="00B050"/>
            <w:noWrap/>
            <w:vAlign w:val="center"/>
            <w:hideMark/>
          </w:tcPr>
          <w:p w14:paraId="0358AFB6"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НР</w:t>
            </w:r>
          </w:p>
        </w:tc>
        <w:tc>
          <w:tcPr>
            <w:tcW w:w="317" w:type="dxa"/>
            <w:tcBorders>
              <w:top w:val="nil"/>
              <w:left w:val="nil"/>
              <w:bottom w:val="nil"/>
              <w:right w:val="nil"/>
            </w:tcBorders>
            <w:shd w:val="clear" w:color="auto" w:fill="auto"/>
            <w:noWrap/>
            <w:vAlign w:val="bottom"/>
            <w:hideMark/>
          </w:tcPr>
          <w:p w14:paraId="7C599163"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132B6C9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8.3</w:t>
            </w:r>
          </w:p>
        </w:tc>
        <w:tc>
          <w:tcPr>
            <w:tcW w:w="2164" w:type="dxa"/>
            <w:tcBorders>
              <w:top w:val="nil"/>
              <w:left w:val="nil"/>
              <w:bottom w:val="single" w:sz="4" w:space="0" w:color="C0C0C0"/>
              <w:right w:val="single" w:sz="4" w:space="0" w:color="C0C0C0"/>
            </w:tcBorders>
            <w:shd w:val="clear" w:color="auto" w:fill="auto"/>
            <w:vAlign w:val="center"/>
            <w:hideMark/>
          </w:tcPr>
          <w:p w14:paraId="03F2A160" w14:textId="77777777" w:rsidR="000F50EA" w:rsidRPr="000F50EA" w:rsidRDefault="000F50EA" w:rsidP="000F50EA">
            <w:pPr>
              <w:ind w:firstLineChars="100" w:firstLine="110"/>
              <w:rPr>
                <w:rFonts w:ascii="Tahoma" w:hAnsi="Tahoma" w:cs="Tahoma"/>
                <w:sz w:val="11"/>
                <w:szCs w:val="11"/>
              </w:rPr>
            </w:pPr>
            <w:r w:rsidRPr="000F50EA">
              <w:rPr>
                <w:rFonts w:ascii="Tahoma" w:hAnsi="Tahoma" w:cs="Tahoma"/>
                <w:sz w:val="11"/>
                <w:szCs w:val="11"/>
              </w:rPr>
              <w:t>Платежи по договорам аренды</w:t>
            </w:r>
          </w:p>
        </w:tc>
        <w:tc>
          <w:tcPr>
            <w:tcW w:w="720" w:type="dxa"/>
            <w:tcBorders>
              <w:top w:val="nil"/>
              <w:left w:val="nil"/>
              <w:bottom w:val="single" w:sz="4" w:space="0" w:color="C0C0C0"/>
              <w:right w:val="single" w:sz="4" w:space="0" w:color="C0C0C0"/>
            </w:tcBorders>
            <w:shd w:val="clear" w:color="auto" w:fill="auto"/>
            <w:vAlign w:val="center"/>
            <w:hideMark/>
          </w:tcPr>
          <w:p w14:paraId="0E25874A"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50C3EA3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993,24</w:t>
            </w:r>
          </w:p>
        </w:tc>
        <w:tc>
          <w:tcPr>
            <w:tcW w:w="985" w:type="dxa"/>
            <w:tcBorders>
              <w:top w:val="nil"/>
              <w:left w:val="nil"/>
              <w:bottom w:val="single" w:sz="4" w:space="0" w:color="C0C0C0"/>
              <w:right w:val="single" w:sz="4" w:space="0" w:color="C0C0C0"/>
            </w:tcBorders>
            <w:shd w:val="clear" w:color="000000" w:fill="FFFFCC"/>
            <w:vAlign w:val="center"/>
            <w:hideMark/>
          </w:tcPr>
          <w:p w14:paraId="06FC182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1 665,56</w:t>
            </w:r>
          </w:p>
        </w:tc>
        <w:tc>
          <w:tcPr>
            <w:tcW w:w="789" w:type="dxa"/>
            <w:tcBorders>
              <w:top w:val="nil"/>
              <w:left w:val="nil"/>
              <w:bottom w:val="single" w:sz="4" w:space="0" w:color="C0C0C0"/>
              <w:right w:val="single" w:sz="4" w:space="0" w:color="C0C0C0"/>
            </w:tcBorders>
            <w:shd w:val="clear" w:color="000000" w:fill="FFFFCC"/>
            <w:vAlign w:val="center"/>
            <w:hideMark/>
          </w:tcPr>
          <w:p w14:paraId="1036FBB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933,23</w:t>
            </w:r>
          </w:p>
        </w:tc>
        <w:tc>
          <w:tcPr>
            <w:tcW w:w="960" w:type="dxa"/>
            <w:tcBorders>
              <w:top w:val="nil"/>
              <w:left w:val="nil"/>
              <w:bottom w:val="single" w:sz="4" w:space="0" w:color="C0C0C0"/>
              <w:right w:val="single" w:sz="4" w:space="0" w:color="C0C0C0"/>
            </w:tcBorders>
            <w:shd w:val="clear" w:color="000000" w:fill="FFFFCC"/>
            <w:vAlign w:val="center"/>
            <w:hideMark/>
          </w:tcPr>
          <w:p w14:paraId="28635EC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993,24</w:t>
            </w:r>
          </w:p>
        </w:tc>
        <w:tc>
          <w:tcPr>
            <w:tcW w:w="1028" w:type="dxa"/>
            <w:tcBorders>
              <w:top w:val="nil"/>
              <w:left w:val="nil"/>
              <w:bottom w:val="single" w:sz="4" w:space="0" w:color="C0C0C0"/>
              <w:right w:val="single" w:sz="4" w:space="0" w:color="C0C0C0"/>
            </w:tcBorders>
            <w:shd w:val="clear" w:color="000000" w:fill="FFFFCC"/>
            <w:vAlign w:val="center"/>
            <w:hideMark/>
          </w:tcPr>
          <w:p w14:paraId="0737636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757,14</w:t>
            </w:r>
          </w:p>
        </w:tc>
        <w:tc>
          <w:tcPr>
            <w:tcW w:w="991" w:type="dxa"/>
            <w:tcBorders>
              <w:top w:val="nil"/>
              <w:left w:val="nil"/>
              <w:bottom w:val="single" w:sz="4" w:space="0" w:color="C0C0C0"/>
              <w:right w:val="single" w:sz="4" w:space="0" w:color="C0C0C0"/>
            </w:tcBorders>
            <w:shd w:val="clear" w:color="000000" w:fill="FFFFCC"/>
            <w:vAlign w:val="center"/>
            <w:hideMark/>
          </w:tcPr>
          <w:p w14:paraId="72ECB32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1 750,38</w:t>
            </w:r>
          </w:p>
        </w:tc>
        <w:tc>
          <w:tcPr>
            <w:tcW w:w="1028" w:type="dxa"/>
            <w:tcBorders>
              <w:top w:val="nil"/>
              <w:left w:val="nil"/>
              <w:bottom w:val="single" w:sz="4" w:space="0" w:color="C0C0C0"/>
              <w:right w:val="single" w:sz="4" w:space="0" w:color="C0C0C0"/>
            </w:tcBorders>
            <w:shd w:val="clear" w:color="000000" w:fill="FFFFCC"/>
            <w:vAlign w:val="center"/>
            <w:hideMark/>
          </w:tcPr>
          <w:p w14:paraId="7DA2492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-74,93</w:t>
            </w:r>
          </w:p>
        </w:tc>
        <w:tc>
          <w:tcPr>
            <w:tcW w:w="988" w:type="dxa"/>
            <w:tcBorders>
              <w:top w:val="nil"/>
              <w:left w:val="nil"/>
              <w:bottom w:val="single" w:sz="4" w:space="0" w:color="C0C0C0"/>
              <w:right w:val="single" w:sz="4" w:space="0" w:color="C0C0C0"/>
            </w:tcBorders>
            <w:shd w:val="clear" w:color="000000" w:fill="FFFFCC"/>
            <w:vAlign w:val="center"/>
            <w:hideMark/>
          </w:tcPr>
          <w:p w14:paraId="55DDDAA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918,31</w:t>
            </w:r>
          </w:p>
        </w:tc>
        <w:tc>
          <w:tcPr>
            <w:tcW w:w="796" w:type="dxa"/>
            <w:tcBorders>
              <w:top w:val="nil"/>
              <w:left w:val="nil"/>
              <w:bottom w:val="single" w:sz="4" w:space="0" w:color="C0C0C0"/>
              <w:right w:val="single" w:sz="4" w:space="0" w:color="C0C0C0"/>
            </w:tcBorders>
            <w:shd w:val="clear" w:color="000000" w:fill="D7EAD3"/>
            <w:vAlign w:val="center"/>
            <w:hideMark/>
          </w:tcPr>
          <w:p w14:paraId="3B19FF0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459,15</w:t>
            </w:r>
          </w:p>
        </w:tc>
        <w:tc>
          <w:tcPr>
            <w:tcW w:w="757" w:type="dxa"/>
            <w:tcBorders>
              <w:top w:val="nil"/>
              <w:left w:val="nil"/>
              <w:bottom w:val="single" w:sz="4" w:space="0" w:color="C0C0C0"/>
              <w:right w:val="single" w:sz="4" w:space="0" w:color="C0C0C0"/>
            </w:tcBorders>
            <w:shd w:val="clear" w:color="000000" w:fill="D7EAD3"/>
            <w:vAlign w:val="center"/>
            <w:hideMark/>
          </w:tcPr>
          <w:p w14:paraId="6F59788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459,15</w:t>
            </w:r>
          </w:p>
        </w:tc>
        <w:tc>
          <w:tcPr>
            <w:tcW w:w="1703" w:type="dxa"/>
            <w:tcBorders>
              <w:top w:val="nil"/>
              <w:left w:val="nil"/>
              <w:bottom w:val="single" w:sz="4" w:space="0" w:color="C0C0C0"/>
              <w:right w:val="single" w:sz="4" w:space="0" w:color="C0C0C0"/>
            </w:tcBorders>
            <w:shd w:val="clear" w:color="000000" w:fill="FDE9D9"/>
            <w:vAlign w:val="center"/>
            <w:hideMark/>
          </w:tcPr>
          <w:p w14:paraId="5671835F"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xml:space="preserve">1) </w:t>
            </w:r>
            <w:r w:rsidRPr="000F50EA">
              <w:rPr>
                <w:rFonts w:ascii="Tahoma" w:hAnsi="Tahoma" w:cs="Tahoma"/>
                <w:b/>
                <w:bCs/>
                <w:sz w:val="11"/>
                <w:szCs w:val="11"/>
                <w:u w:val="single"/>
              </w:rPr>
              <w:t xml:space="preserve">Плата за аренду КНС </w:t>
            </w:r>
            <w:proofErr w:type="gramStart"/>
            <w:r w:rsidRPr="000F50EA">
              <w:rPr>
                <w:rFonts w:ascii="Tahoma" w:hAnsi="Tahoma" w:cs="Tahoma"/>
                <w:b/>
                <w:bCs/>
                <w:sz w:val="11"/>
                <w:szCs w:val="11"/>
                <w:u w:val="single"/>
              </w:rPr>
              <w:t>согласно договора</w:t>
            </w:r>
            <w:proofErr w:type="gramEnd"/>
            <w:r w:rsidRPr="000F50EA">
              <w:rPr>
                <w:rFonts w:ascii="Tahoma" w:hAnsi="Tahoma" w:cs="Tahoma"/>
                <w:b/>
                <w:bCs/>
                <w:sz w:val="11"/>
                <w:szCs w:val="11"/>
                <w:u w:val="single"/>
              </w:rPr>
              <w:t xml:space="preserve"> № Т-5-А14 от 17.12.2014 (ОАО "Кузбассэнерго") -</w:t>
            </w:r>
            <w:r w:rsidRPr="000F50EA">
              <w:rPr>
                <w:rFonts w:ascii="Tahoma" w:hAnsi="Tahoma" w:cs="Tahoma"/>
                <w:b/>
                <w:bCs/>
                <w:sz w:val="11"/>
                <w:szCs w:val="11"/>
              </w:rPr>
              <w:t xml:space="preserve">   896,32 тыс. руб.  Скорректирована в </w:t>
            </w:r>
            <w:proofErr w:type="gramStart"/>
            <w:r w:rsidRPr="000F50EA">
              <w:rPr>
                <w:rFonts w:ascii="Tahoma" w:hAnsi="Tahoma" w:cs="Tahoma"/>
                <w:b/>
                <w:bCs/>
                <w:sz w:val="11"/>
                <w:szCs w:val="11"/>
              </w:rPr>
              <w:t>части  налога</w:t>
            </w:r>
            <w:proofErr w:type="gramEnd"/>
            <w:r w:rsidRPr="000F50EA">
              <w:rPr>
                <w:rFonts w:ascii="Tahoma" w:hAnsi="Tahoma" w:cs="Tahoma"/>
                <w:b/>
                <w:bCs/>
                <w:sz w:val="11"/>
                <w:szCs w:val="11"/>
              </w:rPr>
              <w:t xml:space="preserve"> на имущество (17,957  </w:t>
            </w:r>
            <w:proofErr w:type="spellStart"/>
            <w:r w:rsidRPr="000F50EA">
              <w:rPr>
                <w:rFonts w:ascii="Tahoma" w:hAnsi="Tahoma" w:cs="Tahoma"/>
                <w:b/>
                <w:bCs/>
                <w:sz w:val="11"/>
                <w:szCs w:val="11"/>
              </w:rPr>
              <w:t>тыс.руб</w:t>
            </w:r>
            <w:proofErr w:type="spellEnd"/>
            <w:r w:rsidRPr="000F50EA">
              <w:rPr>
                <w:rFonts w:ascii="Tahoma" w:hAnsi="Tahoma" w:cs="Tahoma"/>
                <w:b/>
                <w:bCs/>
                <w:sz w:val="11"/>
                <w:szCs w:val="11"/>
              </w:rPr>
              <w:t xml:space="preserve">./мес.), отчислений  на капитальный ремонт (0,0 тыс. руб.) и рентабельность (0,0 тыс. руб.)                                                                 2) </w:t>
            </w:r>
            <w:r w:rsidRPr="000F50EA">
              <w:rPr>
                <w:rFonts w:ascii="Tahoma" w:hAnsi="Tahoma" w:cs="Tahoma"/>
                <w:b/>
                <w:bCs/>
                <w:sz w:val="11"/>
                <w:szCs w:val="11"/>
                <w:u w:val="single"/>
              </w:rPr>
              <w:t xml:space="preserve">Аренда хоз.-фекального </w:t>
            </w:r>
            <w:proofErr w:type="gramStart"/>
            <w:r w:rsidRPr="000F50EA">
              <w:rPr>
                <w:rFonts w:ascii="Tahoma" w:hAnsi="Tahoma" w:cs="Tahoma"/>
                <w:b/>
                <w:bCs/>
                <w:sz w:val="11"/>
                <w:szCs w:val="11"/>
                <w:u w:val="single"/>
              </w:rPr>
              <w:t>коллектора  по</w:t>
            </w:r>
            <w:proofErr w:type="gramEnd"/>
            <w:r w:rsidRPr="000F50EA">
              <w:rPr>
                <w:rFonts w:ascii="Tahoma" w:hAnsi="Tahoma" w:cs="Tahoma"/>
                <w:b/>
                <w:bCs/>
                <w:sz w:val="11"/>
                <w:szCs w:val="11"/>
                <w:u w:val="single"/>
              </w:rPr>
              <w:t xml:space="preserve">   договору с  </w:t>
            </w:r>
            <w:proofErr w:type="spellStart"/>
            <w:r w:rsidRPr="000F50EA">
              <w:rPr>
                <w:rFonts w:ascii="Tahoma" w:hAnsi="Tahoma" w:cs="Tahoma"/>
                <w:b/>
                <w:bCs/>
                <w:sz w:val="11"/>
                <w:szCs w:val="11"/>
                <w:u w:val="single"/>
              </w:rPr>
              <w:t>КЗРиМИ</w:t>
            </w:r>
            <w:proofErr w:type="spellEnd"/>
            <w:r w:rsidRPr="000F50EA">
              <w:rPr>
                <w:rFonts w:ascii="Tahoma" w:hAnsi="Tahoma" w:cs="Tahoma"/>
                <w:b/>
                <w:bCs/>
                <w:sz w:val="11"/>
                <w:szCs w:val="11"/>
                <w:u w:val="single"/>
              </w:rPr>
              <w:t xml:space="preserve">  г. Белово от 01.06.2019 № 03/19 </w:t>
            </w:r>
            <w:r w:rsidRPr="000F50EA">
              <w:rPr>
                <w:rFonts w:ascii="Tahoma" w:hAnsi="Tahoma" w:cs="Tahoma"/>
                <w:b/>
                <w:bCs/>
                <w:sz w:val="11"/>
                <w:szCs w:val="11"/>
              </w:rPr>
              <w:t xml:space="preserve">- 21,99 тыс. руб./год.     При корректировке тарифов на 2020 г. регулятором было установлено, что балансовая стоимость объекта, указанная в договоре аренды (8929,00 тыс. руб.), необоснованно </w:t>
            </w:r>
            <w:r w:rsidRPr="000F50EA">
              <w:rPr>
                <w:rFonts w:ascii="Tahoma" w:hAnsi="Tahoma" w:cs="Tahoma"/>
                <w:b/>
                <w:bCs/>
                <w:sz w:val="11"/>
                <w:szCs w:val="11"/>
              </w:rPr>
              <w:lastRenderedPageBreak/>
              <w:t xml:space="preserve">завышена.  Экономически обоснованный размер годовой </w:t>
            </w:r>
            <w:proofErr w:type="gramStart"/>
            <w:r w:rsidRPr="000F50EA">
              <w:rPr>
                <w:rFonts w:ascii="Tahoma" w:hAnsi="Tahoma" w:cs="Tahoma"/>
                <w:b/>
                <w:bCs/>
                <w:sz w:val="11"/>
                <w:szCs w:val="11"/>
              </w:rPr>
              <w:t>арендной  платы</w:t>
            </w:r>
            <w:proofErr w:type="gramEnd"/>
            <w:r w:rsidRPr="000F50EA">
              <w:rPr>
                <w:rFonts w:ascii="Tahoma" w:hAnsi="Tahoma" w:cs="Tahoma"/>
                <w:b/>
                <w:bCs/>
                <w:sz w:val="11"/>
                <w:szCs w:val="11"/>
              </w:rPr>
              <w:t xml:space="preserve"> (21,989 тыс. руб. в год)  был определен регулятором исходя из балансовой стоимости, по которой данный объект учитывался на балансе организации в 2018 г. (439,78 тыс. руб.), и срока полезного использования 20 лет (7 </w:t>
            </w:r>
            <w:proofErr w:type="spellStart"/>
            <w:r w:rsidRPr="000F50EA">
              <w:rPr>
                <w:rFonts w:ascii="Tahoma" w:hAnsi="Tahoma" w:cs="Tahoma"/>
                <w:b/>
                <w:bCs/>
                <w:sz w:val="11"/>
                <w:szCs w:val="11"/>
              </w:rPr>
              <w:t>аморт</w:t>
            </w:r>
            <w:proofErr w:type="spellEnd"/>
            <w:r w:rsidRPr="000F50EA">
              <w:rPr>
                <w:rFonts w:ascii="Tahoma" w:hAnsi="Tahoma" w:cs="Tahoma"/>
                <w:b/>
                <w:bCs/>
                <w:sz w:val="11"/>
                <w:szCs w:val="11"/>
              </w:rPr>
              <w:t xml:space="preserve">. группа).                        </w:t>
            </w:r>
          </w:p>
        </w:tc>
      </w:tr>
      <w:tr w:rsidR="000F50EA" w:rsidRPr="000F50EA" w14:paraId="0B5751AD" w14:textId="77777777" w:rsidTr="000F50EA">
        <w:trPr>
          <w:trHeight w:val="615"/>
          <w:jc w:val="center"/>
        </w:trPr>
        <w:tc>
          <w:tcPr>
            <w:tcW w:w="348" w:type="dxa"/>
            <w:tcBorders>
              <w:top w:val="nil"/>
              <w:left w:val="nil"/>
              <w:bottom w:val="nil"/>
              <w:right w:val="nil"/>
            </w:tcBorders>
            <w:shd w:val="clear" w:color="000000" w:fill="00B050"/>
            <w:noWrap/>
            <w:vAlign w:val="center"/>
            <w:hideMark/>
          </w:tcPr>
          <w:p w14:paraId="63F7DCC3"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lastRenderedPageBreak/>
              <w:t>НР</w:t>
            </w:r>
          </w:p>
        </w:tc>
        <w:tc>
          <w:tcPr>
            <w:tcW w:w="317" w:type="dxa"/>
            <w:tcBorders>
              <w:top w:val="nil"/>
              <w:left w:val="nil"/>
              <w:bottom w:val="nil"/>
              <w:right w:val="nil"/>
            </w:tcBorders>
            <w:shd w:val="clear" w:color="auto" w:fill="auto"/>
            <w:noWrap/>
            <w:vAlign w:val="bottom"/>
            <w:hideMark/>
          </w:tcPr>
          <w:p w14:paraId="36DD0593"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582B9EF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w:t>
            </w:r>
          </w:p>
        </w:tc>
        <w:tc>
          <w:tcPr>
            <w:tcW w:w="2164" w:type="dxa"/>
            <w:tcBorders>
              <w:top w:val="nil"/>
              <w:left w:val="nil"/>
              <w:bottom w:val="single" w:sz="4" w:space="0" w:color="C0C0C0"/>
              <w:right w:val="single" w:sz="4" w:space="0" w:color="C0C0C0"/>
            </w:tcBorders>
            <w:shd w:val="clear" w:color="auto" w:fill="auto"/>
            <w:vAlign w:val="center"/>
            <w:hideMark/>
          </w:tcPr>
          <w:p w14:paraId="1C7F076F"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Расходы, связанные с оплатой налогов и сборов</w:t>
            </w:r>
          </w:p>
        </w:tc>
        <w:tc>
          <w:tcPr>
            <w:tcW w:w="720" w:type="dxa"/>
            <w:tcBorders>
              <w:top w:val="nil"/>
              <w:left w:val="nil"/>
              <w:bottom w:val="single" w:sz="4" w:space="0" w:color="C0C0C0"/>
              <w:right w:val="single" w:sz="4" w:space="0" w:color="C0C0C0"/>
            </w:tcBorders>
            <w:shd w:val="clear" w:color="auto" w:fill="auto"/>
            <w:vAlign w:val="center"/>
            <w:hideMark/>
          </w:tcPr>
          <w:p w14:paraId="504CF7A7"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33C5A2B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1 955,18</w:t>
            </w:r>
          </w:p>
        </w:tc>
        <w:tc>
          <w:tcPr>
            <w:tcW w:w="985" w:type="dxa"/>
            <w:tcBorders>
              <w:top w:val="nil"/>
              <w:left w:val="nil"/>
              <w:bottom w:val="single" w:sz="4" w:space="0" w:color="C0C0C0"/>
              <w:right w:val="single" w:sz="4" w:space="0" w:color="C0C0C0"/>
            </w:tcBorders>
            <w:shd w:val="clear" w:color="000000" w:fill="D7EAD3"/>
            <w:vAlign w:val="center"/>
            <w:hideMark/>
          </w:tcPr>
          <w:p w14:paraId="3FFF8F7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4 112,04</w:t>
            </w:r>
          </w:p>
        </w:tc>
        <w:tc>
          <w:tcPr>
            <w:tcW w:w="789" w:type="dxa"/>
            <w:tcBorders>
              <w:top w:val="nil"/>
              <w:left w:val="nil"/>
              <w:bottom w:val="single" w:sz="4" w:space="0" w:color="C0C0C0"/>
              <w:right w:val="single" w:sz="4" w:space="0" w:color="C0C0C0"/>
            </w:tcBorders>
            <w:shd w:val="clear" w:color="000000" w:fill="D7EAD3"/>
            <w:vAlign w:val="center"/>
            <w:hideMark/>
          </w:tcPr>
          <w:p w14:paraId="4A30557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1 828,90</w:t>
            </w:r>
          </w:p>
        </w:tc>
        <w:tc>
          <w:tcPr>
            <w:tcW w:w="960" w:type="dxa"/>
            <w:tcBorders>
              <w:top w:val="nil"/>
              <w:left w:val="nil"/>
              <w:bottom w:val="single" w:sz="4" w:space="0" w:color="C0C0C0"/>
              <w:right w:val="single" w:sz="4" w:space="0" w:color="C0C0C0"/>
            </w:tcBorders>
            <w:shd w:val="clear" w:color="000000" w:fill="D7EAD3"/>
            <w:vAlign w:val="center"/>
            <w:hideMark/>
          </w:tcPr>
          <w:p w14:paraId="3B4AE89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1 769,72</w:t>
            </w:r>
          </w:p>
        </w:tc>
        <w:tc>
          <w:tcPr>
            <w:tcW w:w="1028" w:type="dxa"/>
            <w:tcBorders>
              <w:top w:val="nil"/>
              <w:left w:val="nil"/>
              <w:bottom w:val="single" w:sz="4" w:space="0" w:color="C0C0C0"/>
              <w:right w:val="single" w:sz="4" w:space="0" w:color="C0C0C0"/>
            </w:tcBorders>
            <w:shd w:val="clear" w:color="000000" w:fill="D7EAD3"/>
            <w:vAlign w:val="center"/>
            <w:hideMark/>
          </w:tcPr>
          <w:p w14:paraId="43CA554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393,60</w:t>
            </w:r>
          </w:p>
        </w:tc>
        <w:tc>
          <w:tcPr>
            <w:tcW w:w="991" w:type="dxa"/>
            <w:tcBorders>
              <w:top w:val="nil"/>
              <w:left w:val="nil"/>
              <w:bottom w:val="single" w:sz="4" w:space="0" w:color="C0C0C0"/>
              <w:right w:val="single" w:sz="4" w:space="0" w:color="C0C0C0"/>
            </w:tcBorders>
            <w:shd w:val="clear" w:color="000000" w:fill="D7EAD3"/>
            <w:vAlign w:val="center"/>
            <w:hideMark/>
          </w:tcPr>
          <w:p w14:paraId="44357B6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2 163,32</w:t>
            </w:r>
          </w:p>
        </w:tc>
        <w:tc>
          <w:tcPr>
            <w:tcW w:w="1028" w:type="dxa"/>
            <w:tcBorders>
              <w:top w:val="nil"/>
              <w:left w:val="nil"/>
              <w:bottom w:val="single" w:sz="4" w:space="0" w:color="C0C0C0"/>
              <w:right w:val="single" w:sz="4" w:space="0" w:color="C0C0C0"/>
            </w:tcBorders>
            <w:shd w:val="clear" w:color="000000" w:fill="FFFFCC"/>
            <w:vAlign w:val="center"/>
            <w:hideMark/>
          </w:tcPr>
          <w:p w14:paraId="52CAE6C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-204,19</w:t>
            </w:r>
          </w:p>
        </w:tc>
        <w:tc>
          <w:tcPr>
            <w:tcW w:w="988" w:type="dxa"/>
            <w:tcBorders>
              <w:top w:val="nil"/>
              <w:left w:val="nil"/>
              <w:bottom w:val="single" w:sz="4" w:space="0" w:color="C0C0C0"/>
              <w:right w:val="single" w:sz="4" w:space="0" w:color="C0C0C0"/>
            </w:tcBorders>
            <w:shd w:val="clear" w:color="000000" w:fill="D7EAD3"/>
            <w:vAlign w:val="center"/>
            <w:hideMark/>
          </w:tcPr>
          <w:p w14:paraId="4D03E5B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1 565,53</w:t>
            </w:r>
          </w:p>
        </w:tc>
        <w:tc>
          <w:tcPr>
            <w:tcW w:w="796" w:type="dxa"/>
            <w:tcBorders>
              <w:top w:val="nil"/>
              <w:left w:val="nil"/>
              <w:bottom w:val="single" w:sz="4" w:space="0" w:color="C0C0C0"/>
              <w:right w:val="single" w:sz="4" w:space="0" w:color="C0C0C0"/>
            </w:tcBorders>
            <w:shd w:val="clear" w:color="000000" w:fill="D7EAD3"/>
            <w:vAlign w:val="center"/>
            <w:hideMark/>
          </w:tcPr>
          <w:p w14:paraId="298F6DC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782,77</w:t>
            </w:r>
          </w:p>
        </w:tc>
        <w:tc>
          <w:tcPr>
            <w:tcW w:w="757" w:type="dxa"/>
            <w:tcBorders>
              <w:top w:val="nil"/>
              <w:left w:val="nil"/>
              <w:bottom w:val="single" w:sz="4" w:space="0" w:color="C0C0C0"/>
              <w:right w:val="single" w:sz="4" w:space="0" w:color="C0C0C0"/>
            </w:tcBorders>
            <w:shd w:val="clear" w:color="000000" w:fill="D7EAD3"/>
            <w:vAlign w:val="center"/>
            <w:hideMark/>
          </w:tcPr>
          <w:p w14:paraId="7E7320C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782,77</w:t>
            </w:r>
          </w:p>
        </w:tc>
        <w:tc>
          <w:tcPr>
            <w:tcW w:w="1703" w:type="dxa"/>
            <w:tcBorders>
              <w:top w:val="nil"/>
              <w:left w:val="nil"/>
              <w:bottom w:val="single" w:sz="4" w:space="0" w:color="C0C0C0"/>
              <w:right w:val="single" w:sz="4" w:space="0" w:color="C0C0C0"/>
            </w:tcBorders>
            <w:shd w:val="clear" w:color="000000" w:fill="FFFFCC"/>
            <w:vAlign w:val="center"/>
            <w:hideMark/>
          </w:tcPr>
          <w:p w14:paraId="21BDD9C0"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w:t>
            </w:r>
          </w:p>
        </w:tc>
      </w:tr>
      <w:tr w:rsidR="000F50EA" w:rsidRPr="000F50EA" w14:paraId="0151BF1B" w14:textId="77777777" w:rsidTr="000F50EA">
        <w:trPr>
          <w:trHeight w:val="2160"/>
          <w:jc w:val="center"/>
        </w:trPr>
        <w:tc>
          <w:tcPr>
            <w:tcW w:w="348" w:type="dxa"/>
            <w:tcBorders>
              <w:top w:val="nil"/>
              <w:left w:val="nil"/>
              <w:bottom w:val="nil"/>
              <w:right w:val="nil"/>
            </w:tcBorders>
            <w:shd w:val="clear" w:color="000000" w:fill="00B050"/>
            <w:noWrap/>
            <w:vAlign w:val="center"/>
            <w:hideMark/>
          </w:tcPr>
          <w:p w14:paraId="2FE512CB"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НР</w:t>
            </w:r>
          </w:p>
        </w:tc>
        <w:tc>
          <w:tcPr>
            <w:tcW w:w="317" w:type="dxa"/>
            <w:tcBorders>
              <w:top w:val="nil"/>
              <w:left w:val="nil"/>
              <w:bottom w:val="nil"/>
              <w:right w:val="nil"/>
            </w:tcBorders>
            <w:shd w:val="clear" w:color="auto" w:fill="auto"/>
            <w:noWrap/>
            <w:vAlign w:val="bottom"/>
            <w:hideMark/>
          </w:tcPr>
          <w:p w14:paraId="020ED163"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0D837C1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9.1</w:t>
            </w:r>
          </w:p>
        </w:tc>
        <w:tc>
          <w:tcPr>
            <w:tcW w:w="2164" w:type="dxa"/>
            <w:tcBorders>
              <w:top w:val="nil"/>
              <w:left w:val="nil"/>
              <w:bottom w:val="single" w:sz="4" w:space="0" w:color="C0C0C0"/>
              <w:right w:val="single" w:sz="4" w:space="0" w:color="C0C0C0"/>
            </w:tcBorders>
            <w:shd w:val="clear" w:color="auto" w:fill="auto"/>
            <w:vAlign w:val="center"/>
            <w:hideMark/>
          </w:tcPr>
          <w:p w14:paraId="083B3507" w14:textId="77777777" w:rsidR="000F50EA" w:rsidRPr="000F50EA" w:rsidRDefault="000F50EA" w:rsidP="000F50EA">
            <w:pPr>
              <w:ind w:firstLineChars="100" w:firstLine="110"/>
              <w:rPr>
                <w:rFonts w:ascii="Tahoma" w:hAnsi="Tahoma" w:cs="Tahoma"/>
                <w:sz w:val="11"/>
                <w:szCs w:val="11"/>
              </w:rPr>
            </w:pPr>
            <w:r w:rsidRPr="000F50EA">
              <w:rPr>
                <w:rFonts w:ascii="Tahoma" w:hAnsi="Tahoma" w:cs="Tahoma"/>
                <w:sz w:val="11"/>
                <w:szCs w:val="11"/>
              </w:rPr>
              <w:t>Плата за негативное воздействие на окружающую среду</w:t>
            </w:r>
          </w:p>
        </w:tc>
        <w:tc>
          <w:tcPr>
            <w:tcW w:w="720" w:type="dxa"/>
            <w:tcBorders>
              <w:top w:val="nil"/>
              <w:left w:val="nil"/>
              <w:bottom w:val="single" w:sz="4" w:space="0" w:color="C0C0C0"/>
              <w:right w:val="single" w:sz="4" w:space="0" w:color="C0C0C0"/>
            </w:tcBorders>
            <w:shd w:val="clear" w:color="auto" w:fill="auto"/>
            <w:vAlign w:val="center"/>
            <w:hideMark/>
          </w:tcPr>
          <w:p w14:paraId="626E1566"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3437CB5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84,70</w:t>
            </w:r>
          </w:p>
        </w:tc>
        <w:tc>
          <w:tcPr>
            <w:tcW w:w="985" w:type="dxa"/>
            <w:tcBorders>
              <w:top w:val="nil"/>
              <w:left w:val="nil"/>
              <w:bottom w:val="single" w:sz="4" w:space="0" w:color="C0C0C0"/>
              <w:right w:val="single" w:sz="4" w:space="0" w:color="C0C0C0"/>
            </w:tcBorders>
            <w:shd w:val="clear" w:color="000000" w:fill="FFFFCC"/>
            <w:vAlign w:val="center"/>
            <w:hideMark/>
          </w:tcPr>
          <w:p w14:paraId="5B7F8D0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66,78</w:t>
            </w:r>
          </w:p>
        </w:tc>
        <w:tc>
          <w:tcPr>
            <w:tcW w:w="789" w:type="dxa"/>
            <w:tcBorders>
              <w:top w:val="nil"/>
              <w:left w:val="nil"/>
              <w:bottom w:val="single" w:sz="4" w:space="0" w:color="C0C0C0"/>
              <w:right w:val="single" w:sz="4" w:space="0" w:color="C0C0C0"/>
            </w:tcBorders>
            <w:shd w:val="clear" w:color="000000" w:fill="FFFFCC"/>
            <w:vAlign w:val="center"/>
            <w:hideMark/>
          </w:tcPr>
          <w:p w14:paraId="47535FD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82,04</w:t>
            </w:r>
          </w:p>
        </w:tc>
        <w:tc>
          <w:tcPr>
            <w:tcW w:w="960" w:type="dxa"/>
            <w:tcBorders>
              <w:top w:val="nil"/>
              <w:left w:val="nil"/>
              <w:bottom w:val="single" w:sz="4" w:space="0" w:color="C0C0C0"/>
              <w:right w:val="single" w:sz="4" w:space="0" w:color="C0C0C0"/>
            </w:tcBorders>
            <w:shd w:val="clear" w:color="000000" w:fill="FFFFCC"/>
            <w:vAlign w:val="center"/>
            <w:hideMark/>
          </w:tcPr>
          <w:p w14:paraId="6490FB2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91,61</w:t>
            </w:r>
          </w:p>
        </w:tc>
        <w:tc>
          <w:tcPr>
            <w:tcW w:w="1028" w:type="dxa"/>
            <w:tcBorders>
              <w:top w:val="nil"/>
              <w:left w:val="nil"/>
              <w:bottom w:val="single" w:sz="4" w:space="0" w:color="C0C0C0"/>
              <w:right w:val="single" w:sz="4" w:space="0" w:color="C0C0C0"/>
            </w:tcBorders>
            <w:shd w:val="clear" w:color="000000" w:fill="FFFFCC"/>
            <w:vAlign w:val="center"/>
            <w:hideMark/>
          </w:tcPr>
          <w:p w14:paraId="28FFA93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-21,61</w:t>
            </w:r>
          </w:p>
        </w:tc>
        <w:tc>
          <w:tcPr>
            <w:tcW w:w="991" w:type="dxa"/>
            <w:tcBorders>
              <w:top w:val="nil"/>
              <w:left w:val="nil"/>
              <w:bottom w:val="single" w:sz="4" w:space="0" w:color="C0C0C0"/>
              <w:right w:val="single" w:sz="4" w:space="0" w:color="C0C0C0"/>
            </w:tcBorders>
            <w:shd w:val="clear" w:color="000000" w:fill="FFFFCC"/>
            <w:vAlign w:val="center"/>
            <w:hideMark/>
          </w:tcPr>
          <w:p w14:paraId="730A5BB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70,00</w:t>
            </w:r>
          </w:p>
        </w:tc>
        <w:tc>
          <w:tcPr>
            <w:tcW w:w="1028" w:type="dxa"/>
            <w:tcBorders>
              <w:top w:val="nil"/>
              <w:left w:val="nil"/>
              <w:bottom w:val="single" w:sz="4" w:space="0" w:color="C0C0C0"/>
              <w:right w:val="single" w:sz="4" w:space="0" w:color="C0C0C0"/>
            </w:tcBorders>
            <w:shd w:val="clear" w:color="000000" w:fill="FFFFCC"/>
            <w:vAlign w:val="center"/>
            <w:hideMark/>
          </w:tcPr>
          <w:p w14:paraId="6F6E88E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6,16</w:t>
            </w:r>
          </w:p>
        </w:tc>
        <w:tc>
          <w:tcPr>
            <w:tcW w:w="988" w:type="dxa"/>
            <w:tcBorders>
              <w:top w:val="nil"/>
              <w:left w:val="nil"/>
              <w:bottom w:val="single" w:sz="4" w:space="0" w:color="C0C0C0"/>
              <w:right w:val="single" w:sz="4" w:space="0" w:color="C0C0C0"/>
            </w:tcBorders>
            <w:shd w:val="clear" w:color="000000" w:fill="FFFFCC"/>
            <w:vAlign w:val="center"/>
            <w:hideMark/>
          </w:tcPr>
          <w:p w14:paraId="7E86C99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97,77</w:t>
            </w:r>
          </w:p>
        </w:tc>
        <w:tc>
          <w:tcPr>
            <w:tcW w:w="796" w:type="dxa"/>
            <w:tcBorders>
              <w:top w:val="nil"/>
              <w:left w:val="nil"/>
              <w:bottom w:val="single" w:sz="4" w:space="0" w:color="C0C0C0"/>
              <w:right w:val="single" w:sz="4" w:space="0" w:color="C0C0C0"/>
            </w:tcBorders>
            <w:shd w:val="clear" w:color="000000" w:fill="D7EAD3"/>
            <w:vAlign w:val="center"/>
            <w:hideMark/>
          </w:tcPr>
          <w:p w14:paraId="13F00D8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48,89</w:t>
            </w:r>
          </w:p>
        </w:tc>
        <w:tc>
          <w:tcPr>
            <w:tcW w:w="757" w:type="dxa"/>
            <w:tcBorders>
              <w:top w:val="nil"/>
              <w:left w:val="nil"/>
              <w:bottom w:val="single" w:sz="4" w:space="0" w:color="C0C0C0"/>
              <w:right w:val="single" w:sz="4" w:space="0" w:color="C0C0C0"/>
            </w:tcBorders>
            <w:shd w:val="clear" w:color="000000" w:fill="D7EAD3"/>
            <w:vAlign w:val="center"/>
            <w:hideMark/>
          </w:tcPr>
          <w:p w14:paraId="7B42E68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48,89</w:t>
            </w:r>
          </w:p>
        </w:tc>
        <w:tc>
          <w:tcPr>
            <w:tcW w:w="1703" w:type="dxa"/>
            <w:tcBorders>
              <w:top w:val="nil"/>
              <w:left w:val="nil"/>
              <w:bottom w:val="single" w:sz="4" w:space="0" w:color="C0C0C0"/>
              <w:right w:val="single" w:sz="4" w:space="0" w:color="C0C0C0"/>
            </w:tcBorders>
            <w:shd w:val="clear" w:color="000000" w:fill="FFFFCC"/>
            <w:vAlign w:val="center"/>
            <w:hideMark/>
          </w:tcPr>
          <w:p w14:paraId="5091B822" w14:textId="77777777" w:rsidR="000F50EA" w:rsidRPr="000F50EA" w:rsidRDefault="000F50EA" w:rsidP="000F50EA">
            <w:pPr>
              <w:rPr>
                <w:rFonts w:ascii="Tahoma" w:hAnsi="Tahoma" w:cs="Tahoma"/>
                <w:sz w:val="11"/>
                <w:szCs w:val="11"/>
              </w:rPr>
            </w:pPr>
            <w:r w:rsidRPr="000F50EA">
              <w:rPr>
                <w:rFonts w:ascii="Tahoma" w:hAnsi="Tahoma" w:cs="Tahoma"/>
                <w:sz w:val="11"/>
                <w:szCs w:val="11"/>
              </w:rPr>
              <w:t xml:space="preserve">Принято в </w:t>
            </w:r>
            <w:proofErr w:type="gramStart"/>
            <w:r w:rsidRPr="000F50EA">
              <w:rPr>
                <w:rFonts w:ascii="Tahoma" w:hAnsi="Tahoma" w:cs="Tahoma"/>
                <w:sz w:val="11"/>
                <w:szCs w:val="11"/>
              </w:rPr>
              <w:t>размерах  фактических</w:t>
            </w:r>
            <w:proofErr w:type="gramEnd"/>
            <w:r w:rsidRPr="000F50EA">
              <w:rPr>
                <w:rFonts w:ascii="Tahoma" w:hAnsi="Tahoma" w:cs="Tahoma"/>
                <w:sz w:val="11"/>
                <w:szCs w:val="11"/>
              </w:rPr>
              <w:t xml:space="preserve"> платежей  за 2019 г. в пределах лимитов и нормативов (66,78 тыс. руб.) и 1/5 от суммы сверхнормативных платежей (123,32 / 5 ) согласно представленной декларации, с учетом ИПЦ Минэкономразвития РФ 103,2% на 2020 г. и 103,6% на 2021 г.</w:t>
            </w:r>
          </w:p>
        </w:tc>
      </w:tr>
      <w:tr w:rsidR="000F50EA" w:rsidRPr="000F50EA" w14:paraId="6A7CAEC1" w14:textId="77777777" w:rsidTr="000F50EA">
        <w:trPr>
          <w:trHeight w:val="300"/>
          <w:jc w:val="center"/>
        </w:trPr>
        <w:tc>
          <w:tcPr>
            <w:tcW w:w="348" w:type="dxa"/>
            <w:tcBorders>
              <w:top w:val="nil"/>
              <w:left w:val="nil"/>
              <w:bottom w:val="nil"/>
              <w:right w:val="nil"/>
            </w:tcBorders>
            <w:shd w:val="clear" w:color="000000" w:fill="00B050"/>
            <w:noWrap/>
            <w:vAlign w:val="center"/>
            <w:hideMark/>
          </w:tcPr>
          <w:p w14:paraId="381D1E9D"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НР</w:t>
            </w:r>
          </w:p>
        </w:tc>
        <w:tc>
          <w:tcPr>
            <w:tcW w:w="317" w:type="dxa"/>
            <w:tcBorders>
              <w:top w:val="nil"/>
              <w:left w:val="nil"/>
              <w:bottom w:val="nil"/>
              <w:right w:val="nil"/>
            </w:tcBorders>
            <w:shd w:val="clear" w:color="auto" w:fill="auto"/>
            <w:noWrap/>
            <w:vAlign w:val="bottom"/>
            <w:hideMark/>
          </w:tcPr>
          <w:p w14:paraId="502C4287"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4D01240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9.2</w:t>
            </w:r>
          </w:p>
        </w:tc>
        <w:tc>
          <w:tcPr>
            <w:tcW w:w="2164" w:type="dxa"/>
            <w:tcBorders>
              <w:top w:val="nil"/>
              <w:left w:val="nil"/>
              <w:bottom w:val="single" w:sz="4" w:space="0" w:color="C0C0C0"/>
              <w:right w:val="single" w:sz="4" w:space="0" w:color="C0C0C0"/>
            </w:tcBorders>
            <w:shd w:val="clear" w:color="auto" w:fill="auto"/>
            <w:vAlign w:val="center"/>
            <w:hideMark/>
          </w:tcPr>
          <w:p w14:paraId="3FCF614E" w14:textId="77777777" w:rsidR="000F50EA" w:rsidRPr="000F50EA" w:rsidRDefault="000F50EA" w:rsidP="000F50EA">
            <w:pPr>
              <w:ind w:firstLineChars="100" w:firstLine="110"/>
              <w:rPr>
                <w:rFonts w:ascii="Tahoma" w:hAnsi="Tahoma" w:cs="Tahoma"/>
                <w:sz w:val="11"/>
                <w:szCs w:val="11"/>
              </w:rPr>
            </w:pPr>
            <w:r w:rsidRPr="000F50EA">
              <w:rPr>
                <w:rFonts w:ascii="Tahoma" w:hAnsi="Tahoma" w:cs="Tahoma"/>
                <w:sz w:val="11"/>
                <w:szCs w:val="11"/>
              </w:rPr>
              <w:t>Налог на землю</w:t>
            </w:r>
          </w:p>
        </w:tc>
        <w:tc>
          <w:tcPr>
            <w:tcW w:w="720" w:type="dxa"/>
            <w:tcBorders>
              <w:top w:val="nil"/>
              <w:left w:val="nil"/>
              <w:bottom w:val="single" w:sz="4" w:space="0" w:color="C0C0C0"/>
              <w:right w:val="single" w:sz="4" w:space="0" w:color="C0C0C0"/>
            </w:tcBorders>
            <w:shd w:val="clear" w:color="auto" w:fill="auto"/>
            <w:vAlign w:val="center"/>
            <w:hideMark/>
          </w:tcPr>
          <w:p w14:paraId="11D4BB7D"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29296F3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85" w:type="dxa"/>
            <w:tcBorders>
              <w:top w:val="nil"/>
              <w:left w:val="nil"/>
              <w:bottom w:val="single" w:sz="4" w:space="0" w:color="C0C0C0"/>
              <w:right w:val="single" w:sz="4" w:space="0" w:color="C0C0C0"/>
            </w:tcBorders>
            <w:shd w:val="clear" w:color="000000" w:fill="FFFFCC"/>
            <w:vAlign w:val="center"/>
            <w:hideMark/>
          </w:tcPr>
          <w:p w14:paraId="359BA14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56,00</w:t>
            </w:r>
          </w:p>
        </w:tc>
        <w:tc>
          <w:tcPr>
            <w:tcW w:w="789" w:type="dxa"/>
            <w:tcBorders>
              <w:top w:val="nil"/>
              <w:left w:val="nil"/>
              <w:bottom w:val="single" w:sz="4" w:space="0" w:color="C0C0C0"/>
              <w:right w:val="single" w:sz="4" w:space="0" w:color="C0C0C0"/>
            </w:tcBorders>
            <w:shd w:val="clear" w:color="000000" w:fill="FFFFCC"/>
            <w:vAlign w:val="center"/>
            <w:hideMark/>
          </w:tcPr>
          <w:p w14:paraId="2E8667D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55,98</w:t>
            </w:r>
          </w:p>
        </w:tc>
        <w:tc>
          <w:tcPr>
            <w:tcW w:w="960" w:type="dxa"/>
            <w:tcBorders>
              <w:top w:val="nil"/>
              <w:left w:val="nil"/>
              <w:bottom w:val="single" w:sz="4" w:space="0" w:color="C0C0C0"/>
              <w:right w:val="single" w:sz="4" w:space="0" w:color="C0C0C0"/>
            </w:tcBorders>
            <w:shd w:val="clear" w:color="000000" w:fill="FFFFCC"/>
            <w:vAlign w:val="center"/>
            <w:hideMark/>
          </w:tcPr>
          <w:p w14:paraId="754AC7D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50E2A04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56,00</w:t>
            </w:r>
          </w:p>
        </w:tc>
        <w:tc>
          <w:tcPr>
            <w:tcW w:w="991" w:type="dxa"/>
            <w:tcBorders>
              <w:top w:val="nil"/>
              <w:left w:val="nil"/>
              <w:bottom w:val="single" w:sz="4" w:space="0" w:color="C0C0C0"/>
              <w:right w:val="single" w:sz="4" w:space="0" w:color="C0C0C0"/>
            </w:tcBorders>
            <w:shd w:val="clear" w:color="000000" w:fill="FFFFCC"/>
            <w:vAlign w:val="center"/>
            <w:hideMark/>
          </w:tcPr>
          <w:p w14:paraId="212AF3B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56,00</w:t>
            </w:r>
          </w:p>
        </w:tc>
        <w:tc>
          <w:tcPr>
            <w:tcW w:w="1028" w:type="dxa"/>
            <w:tcBorders>
              <w:top w:val="nil"/>
              <w:left w:val="nil"/>
              <w:bottom w:val="single" w:sz="4" w:space="0" w:color="C0C0C0"/>
              <w:right w:val="single" w:sz="4" w:space="0" w:color="C0C0C0"/>
            </w:tcBorders>
            <w:shd w:val="clear" w:color="000000" w:fill="FFFFCC"/>
            <w:vAlign w:val="center"/>
            <w:hideMark/>
          </w:tcPr>
          <w:p w14:paraId="07D3C6D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56,00</w:t>
            </w:r>
          </w:p>
        </w:tc>
        <w:tc>
          <w:tcPr>
            <w:tcW w:w="988" w:type="dxa"/>
            <w:tcBorders>
              <w:top w:val="nil"/>
              <w:left w:val="nil"/>
              <w:bottom w:val="single" w:sz="4" w:space="0" w:color="C0C0C0"/>
              <w:right w:val="single" w:sz="4" w:space="0" w:color="C0C0C0"/>
            </w:tcBorders>
            <w:shd w:val="clear" w:color="000000" w:fill="FFFFCC"/>
            <w:vAlign w:val="center"/>
            <w:hideMark/>
          </w:tcPr>
          <w:p w14:paraId="627FCB0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56,00</w:t>
            </w:r>
          </w:p>
        </w:tc>
        <w:tc>
          <w:tcPr>
            <w:tcW w:w="796" w:type="dxa"/>
            <w:tcBorders>
              <w:top w:val="nil"/>
              <w:left w:val="nil"/>
              <w:bottom w:val="single" w:sz="4" w:space="0" w:color="C0C0C0"/>
              <w:right w:val="single" w:sz="4" w:space="0" w:color="C0C0C0"/>
            </w:tcBorders>
            <w:shd w:val="clear" w:color="000000" w:fill="D7EAD3"/>
            <w:vAlign w:val="center"/>
            <w:hideMark/>
          </w:tcPr>
          <w:p w14:paraId="5B9D53E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28,00</w:t>
            </w:r>
          </w:p>
        </w:tc>
        <w:tc>
          <w:tcPr>
            <w:tcW w:w="757" w:type="dxa"/>
            <w:tcBorders>
              <w:top w:val="nil"/>
              <w:left w:val="nil"/>
              <w:bottom w:val="single" w:sz="4" w:space="0" w:color="C0C0C0"/>
              <w:right w:val="single" w:sz="4" w:space="0" w:color="C0C0C0"/>
            </w:tcBorders>
            <w:shd w:val="clear" w:color="000000" w:fill="D7EAD3"/>
            <w:vAlign w:val="center"/>
            <w:hideMark/>
          </w:tcPr>
          <w:p w14:paraId="3DA8251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28,00</w:t>
            </w:r>
          </w:p>
        </w:tc>
        <w:tc>
          <w:tcPr>
            <w:tcW w:w="1703" w:type="dxa"/>
            <w:tcBorders>
              <w:top w:val="nil"/>
              <w:left w:val="nil"/>
              <w:bottom w:val="single" w:sz="4" w:space="0" w:color="C0C0C0"/>
              <w:right w:val="single" w:sz="4" w:space="0" w:color="C0C0C0"/>
            </w:tcBorders>
            <w:shd w:val="clear" w:color="000000" w:fill="FFFFCC"/>
            <w:vAlign w:val="center"/>
            <w:hideMark/>
          </w:tcPr>
          <w:p w14:paraId="76A31C2C"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r>
      <w:tr w:rsidR="000F50EA" w:rsidRPr="000F50EA" w14:paraId="2519F54C" w14:textId="77777777" w:rsidTr="000F50EA">
        <w:trPr>
          <w:trHeight w:val="300"/>
          <w:jc w:val="center"/>
        </w:trPr>
        <w:tc>
          <w:tcPr>
            <w:tcW w:w="348" w:type="dxa"/>
            <w:tcBorders>
              <w:top w:val="nil"/>
              <w:left w:val="nil"/>
              <w:bottom w:val="nil"/>
              <w:right w:val="nil"/>
            </w:tcBorders>
            <w:shd w:val="clear" w:color="000000" w:fill="00B050"/>
            <w:noWrap/>
            <w:vAlign w:val="center"/>
            <w:hideMark/>
          </w:tcPr>
          <w:p w14:paraId="4C491C2C"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НР</w:t>
            </w:r>
          </w:p>
        </w:tc>
        <w:tc>
          <w:tcPr>
            <w:tcW w:w="317" w:type="dxa"/>
            <w:tcBorders>
              <w:top w:val="nil"/>
              <w:left w:val="nil"/>
              <w:bottom w:val="nil"/>
              <w:right w:val="nil"/>
            </w:tcBorders>
            <w:shd w:val="clear" w:color="auto" w:fill="auto"/>
            <w:noWrap/>
            <w:vAlign w:val="bottom"/>
            <w:hideMark/>
          </w:tcPr>
          <w:p w14:paraId="2BCA99B4"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1677607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9.4</w:t>
            </w:r>
          </w:p>
        </w:tc>
        <w:tc>
          <w:tcPr>
            <w:tcW w:w="2164" w:type="dxa"/>
            <w:tcBorders>
              <w:top w:val="nil"/>
              <w:left w:val="nil"/>
              <w:bottom w:val="single" w:sz="4" w:space="0" w:color="C0C0C0"/>
              <w:right w:val="single" w:sz="4" w:space="0" w:color="C0C0C0"/>
            </w:tcBorders>
            <w:shd w:val="clear" w:color="auto" w:fill="auto"/>
            <w:vAlign w:val="center"/>
            <w:hideMark/>
          </w:tcPr>
          <w:p w14:paraId="7CBB7E8D" w14:textId="77777777" w:rsidR="000F50EA" w:rsidRPr="000F50EA" w:rsidRDefault="000F50EA" w:rsidP="000F50EA">
            <w:pPr>
              <w:ind w:firstLineChars="100" w:firstLine="110"/>
              <w:rPr>
                <w:rFonts w:ascii="Tahoma" w:hAnsi="Tahoma" w:cs="Tahoma"/>
                <w:sz w:val="11"/>
                <w:szCs w:val="11"/>
              </w:rPr>
            </w:pPr>
            <w:r w:rsidRPr="000F50EA">
              <w:rPr>
                <w:rFonts w:ascii="Tahoma" w:hAnsi="Tahoma" w:cs="Tahoma"/>
                <w:sz w:val="11"/>
                <w:szCs w:val="11"/>
              </w:rPr>
              <w:t>Транспортный налог</w:t>
            </w:r>
          </w:p>
        </w:tc>
        <w:tc>
          <w:tcPr>
            <w:tcW w:w="720" w:type="dxa"/>
            <w:tcBorders>
              <w:top w:val="nil"/>
              <w:left w:val="nil"/>
              <w:bottom w:val="single" w:sz="4" w:space="0" w:color="C0C0C0"/>
              <w:right w:val="single" w:sz="4" w:space="0" w:color="C0C0C0"/>
            </w:tcBorders>
            <w:shd w:val="clear" w:color="auto" w:fill="auto"/>
            <w:vAlign w:val="center"/>
            <w:hideMark/>
          </w:tcPr>
          <w:p w14:paraId="3FF2ED92"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6590C7B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13,92</w:t>
            </w:r>
          </w:p>
        </w:tc>
        <w:tc>
          <w:tcPr>
            <w:tcW w:w="985" w:type="dxa"/>
            <w:tcBorders>
              <w:top w:val="nil"/>
              <w:left w:val="nil"/>
              <w:bottom w:val="single" w:sz="4" w:space="0" w:color="C0C0C0"/>
              <w:right w:val="single" w:sz="4" w:space="0" w:color="C0C0C0"/>
            </w:tcBorders>
            <w:shd w:val="clear" w:color="000000" w:fill="FFFFCC"/>
            <w:vAlign w:val="center"/>
            <w:hideMark/>
          </w:tcPr>
          <w:p w14:paraId="7E4B855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13,92</w:t>
            </w:r>
          </w:p>
        </w:tc>
        <w:tc>
          <w:tcPr>
            <w:tcW w:w="789" w:type="dxa"/>
            <w:tcBorders>
              <w:top w:val="nil"/>
              <w:left w:val="nil"/>
              <w:bottom w:val="single" w:sz="4" w:space="0" w:color="C0C0C0"/>
              <w:right w:val="single" w:sz="4" w:space="0" w:color="C0C0C0"/>
            </w:tcBorders>
            <w:shd w:val="clear" w:color="000000" w:fill="FFFFCC"/>
            <w:vAlign w:val="center"/>
            <w:hideMark/>
          </w:tcPr>
          <w:p w14:paraId="3248033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13,92</w:t>
            </w:r>
          </w:p>
        </w:tc>
        <w:tc>
          <w:tcPr>
            <w:tcW w:w="960" w:type="dxa"/>
            <w:tcBorders>
              <w:top w:val="nil"/>
              <w:left w:val="nil"/>
              <w:bottom w:val="single" w:sz="4" w:space="0" w:color="C0C0C0"/>
              <w:right w:val="single" w:sz="4" w:space="0" w:color="C0C0C0"/>
            </w:tcBorders>
            <w:shd w:val="clear" w:color="000000" w:fill="FFFFCC"/>
            <w:vAlign w:val="center"/>
            <w:hideMark/>
          </w:tcPr>
          <w:p w14:paraId="0FB1663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13,92</w:t>
            </w:r>
          </w:p>
        </w:tc>
        <w:tc>
          <w:tcPr>
            <w:tcW w:w="1028" w:type="dxa"/>
            <w:tcBorders>
              <w:top w:val="nil"/>
              <w:left w:val="nil"/>
              <w:bottom w:val="single" w:sz="4" w:space="0" w:color="C0C0C0"/>
              <w:right w:val="single" w:sz="4" w:space="0" w:color="C0C0C0"/>
            </w:tcBorders>
            <w:shd w:val="clear" w:color="000000" w:fill="FFFFCC"/>
            <w:vAlign w:val="center"/>
            <w:hideMark/>
          </w:tcPr>
          <w:p w14:paraId="23AB667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91" w:type="dxa"/>
            <w:tcBorders>
              <w:top w:val="nil"/>
              <w:left w:val="nil"/>
              <w:bottom w:val="single" w:sz="4" w:space="0" w:color="C0C0C0"/>
              <w:right w:val="single" w:sz="4" w:space="0" w:color="C0C0C0"/>
            </w:tcBorders>
            <w:shd w:val="clear" w:color="000000" w:fill="FFFFCC"/>
            <w:vAlign w:val="center"/>
            <w:hideMark/>
          </w:tcPr>
          <w:p w14:paraId="01876B5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13,92</w:t>
            </w:r>
          </w:p>
        </w:tc>
        <w:tc>
          <w:tcPr>
            <w:tcW w:w="1028" w:type="dxa"/>
            <w:tcBorders>
              <w:top w:val="nil"/>
              <w:left w:val="nil"/>
              <w:bottom w:val="single" w:sz="4" w:space="0" w:color="C0C0C0"/>
              <w:right w:val="single" w:sz="4" w:space="0" w:color="C0C0C0"/>
            </w:tcBorders>
            <w:shd w:val="clear" w:color="000000" w:fill="FFFFCC"/>
            <w:vAlign w:val="center"/>
            <w:hideMark/>
          </w:tcPr>
          <w:p w14:paraId="432E406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FFFFCC"/>
            <w:vAlign w:val="center"/>
            <w:hideMark/>
          </w:tcPr>
          <w:p w14:paraId="606967B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13,92</w:t>
            </w:r>
          </w:p>
        </w:tc>
        <w:tc>
          <w:tcPr>
            <w:tcW w:w="796" w:type="dxa"/>
            <w:tcBorders>
              <w:top w:val="nil"/>
              <w:left w:val="nil"/>
              <w:bottom w:val="single" w:sz="4" w:space="0" w:color="C0C0C0"/>
              <w:right w:val="single" w:sz="4" w:space="0" w:color="C0C0C0"/>
            </w:tcBorders>
            <w:shd w:val="clear" w:color="000000" w:fill="D7EAD3"/>
            <w:vAlign w:val="center"/>
            <w:hideMark/>
          </w:tcPr>
          <w:p w14:paraId="46BBC00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6,96</w:t>
            </w:r>
          </w:p>
        </w:tc>
        <w:tc>
          <w:tcPr>
            <w:tcW w:w="757" w:type="dxa"/>
            <w:tcBorders>
              <w:top w:val="nil"/>
              <w:left w:val="nil"/>
              <w:bottom w:val="single" w:sz="4" w:space="0" w:color="C0C0C0"/>
              <w:right w:val="single" w:sz="4" w:space="0" w:color="C0C0C0"/>
            </w:tcBorders>
            <w:shd w:val="clear" w:color="000000" w:fill="D7EAD3"/>
            <w:vAlign w:val="center"/>
            <w:hideMark/>
          </w:tcPr>
          <w:p w14:paraId="2BC388E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6,96</w:t>
            </w:r>
          </w:p>
        </w:tc>
        <w:tc>
          <w:tcPr>
            <w:tcW w:w="1703" w:type="dxa"/>
            <w:tcBorders>
              <w:top w:val="nil"/>
              <w:left w:val="nil"/>
              <w:bottom w:val="single" w:sz="4" w:space="0" w:color="C0C0C0"/>
              <w:right w:val="single" w:sz="4" w:space="0" w:color="C0C0C0"/>
            </w:tcBorders>
            <w:shd w:val="clear" w:color="000000" w:fill="FFFFCC"/>
            <w:vAlign w:val="center"/>
            <w:hideMark/>
          </w:tcPr>
          <w:p w14:paraId="07676853"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r>
      <w:tr w:rsidR="000F50EA" w:rsidRPr="000F50EA" w14:paraId="1FCC847B" w14:textId="77777777" w:rsidTr="000F50EA">
        <w:trPr>
          <w:trHeight w:val="2925"/>
          <w:jc w:val="center"/>
        </w:trPr>
        <w:tc>
          <w:tcPr>
            <w:tcW w:w="348" w:type="dxa"/>
            <w:tcBorders>
              <w:top w:val="nil"/>
              <w:left w:val="nil"/>
              <w:bottom w:val="nil"/>
              <w:right w:val="nil"/>
            </w:tcBorders>
            <w:shd w:val="clear" w:color="000000" w:fill="00B050"/>
            <w:noWrap/>
            <w:vAlign w:val="center"/>
            <w:hideMark/>
          </w:tcPr>
          <w:p w14:paraId="6FE42079"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НР</w:t>
            </w:r>
          </w:p>
        </w:tc>
        <w:tc>
          <w:tcPr>
            <w:tcW w:w="317" w:type="dxa"/>
            <w:tcBorders>
              <w:top w:val="nil"/>
              <w:left w:val="nil"/>
              <w:bottom w:val="nil"/>
              <w:right w:val="nil"/>
            </w:tcBorders>
            <w:shd w:val="clear" w:color="auto" w:fill="auto"/>
            <w:noWrap/>
            <w:vAlign w:val="bottom"/>
            <w:hideMark/>
          </w:tcPr>
          <w:p w14:paraId="1DBEC72F"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3AEC080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9.5</w:t>
            </w:r>
          </w:p>
        </w:tc>
        <w:tc>
          <w:tcPr>
            <w:tcW w:w="2164" w:type="dxa"/>
            <w:tcBorders>
              <w:top w:val="nil"/>
              <w:left w:val="nil"/>
              <w:bottom w:val="single" w:sz="4" w:space="0" w:color="C0C0C0"/>
              <w:right w:val="single" w:sz="4" w:space="0" w:color="C0C0C0"/>
            </w:tcBorders>
            <w:shd w:val="clear" w:color="auto" w:fill="auto"/>
            <w:vAlign w:val="center"/>
            <w:hideMark/>
          </w:tcPr>
          <w:p w14:paraId="0BFDBA7C" w14:textId="77777777" w:rsidR="000F50EA" w:rsidRPr="000F50EA" w:rsidRDefault="000F50EA" w:rsidP="000F50EA">
            <w:pPr>
              <w:ind w:firstLineChars="100" w:firstLine="110"/>
              <w:rPr>
                <w:rFonts w:ascii="Tahoma" w:hAnsi="Tahoma" w:cs="Tahoma"/>
                <w:b/>
                <w:bCs/>
                <w:sz w:val="11"/>
                <w:szCs w:val="11"/>
              </w:rPr>
            </w:pPr>
            <w:r w:rsidRPr="000F50EA">
              <w:rPr>
                <w:rFonts w:ascii="Tahoma" w:hAnsi="Tahoma" w:cs="Tahoma"/>
                <w:b/>
                <w:bCs/>
                <w:sz w:val="11"/>
                <w:szCs w:val="11"/>
              </w:rPr>
              <w:t>Налог на имущество</w:t>
            </w:r>
          </w:p>
        </w:tc>
        <w:tc>
          <w:tcPr>
            <w:tcW w:w="720" w:type="dxa"/>
            <w:tcBorders>
              <w:top w:val="nil"/>
              <w:left w:val="nil"/>
              <w:bottom w:val="single" w:sz="4" w:space="0" w:color="C0C0C0"/>
              <w:right w:val="single" w:sz="4" w:space="0" w:color="C0C0C0"/>
            </w:tcBorders>
            <w:shd w:val="clear" w:color="auto" w:fill="auto"/>
            <w:vAlign w:val="center"/>
            <w:hideMark/>
          </w:tcPr>
          <w:p w14:paraId="1FE7DFC5"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1D804F4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1 856,56</w:t>
            </w:r>
          </w:p>
        </w:tc>
        <w:tc>
          <w:tcPr>
            <w:tcW w:w="985" w:type="dxa"/>
            <w:tcBorders>
              <w:top w:val="nil"/>
              <w:left w:val="nil"/>
              <w:bottom w:val="single" w:sz="4" w:space="0" w:color="C0C0C0"/>
              <w:right w:val="single" w:sz="4" w:space="0" w:color="C0C0C0"/>
            </w:tcBorders>
            <w:shd w:val="clear" w:color="000000" w:fill="FCD5B4"/>
            <w:vAlign w:val="center"/>
            <w:hideMark/>
          </w:tcPr>
          <w:p w14:paraId="5E6F026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1 628,35</w:t>
            </w:r>
          </w:p>
        </w:tc>
        <w:tc>
          <w:tcPr>
            <w:tcW w:w="789" w:type="dxa"/>
            <w:tcBorders>
              <w:top w:val="nil"/>
              <w:left w:val="nil"/>
              <w:bottom w:val="single" w:sz="4" w:space="0" w:color="C0C0C0"/>
              <w:right w:val="single" w:sz="4" w:space="0" w:color="C0C0C0"/>
            </w:tcBorders>
            <w:shd w:val="clear" w:color="000000" w:fill="FFFFCC"/>
            <w:vAlign w:val="center"/>
            <w:hideMark/>
          </w:tcPr>
          <w:p w14:paraId="63BD1E6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1 676,96</w:t>
            </w:r>
          </w:p>
        </w:tc>
        <w:tc>
          <w:tcPr>
            <w:tcW w:w="960" w:type="dxa"/>
            <w:tcBorders>
              <w:top w:val="nil"/>
              <w:left w:val="nil"/>
              <w:bottom w:val="single" w:sz="4" w:space="0" w:color="C0C0C0"/>
              <w:right w:val="single" w:sz="4" w:space="0" w:color="C0C0C0"/>
            </w:tcBorders>
            <w:shd w:val="clear" w:color="000000" w:fill="FFFFCC"/>
            <w:vAlign w:val="center"/>
            <w:hideMark/>
          </w:tcPr>
          <w:p w14:paraId="694483E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1 664,19</w:t>
            </w:r>
          </w:p>
        </w:tc>
        <w:tc>
          <w:tcPr>
            <w:tcW w:w="1028" w:type="dxa"/>
            <w:tcBorders>
              <w:top w:val="nil"/>
              <w:left w:val="nil"/>
              <w:bottom w:val="single" w:sz="4" w:space="0" w:color="C0C0C0"/>
              <w:right w:val="single" w:sz="4" w:space="0" w:color="C0C0C0"/>
            </w:tcBorders>
            <w:shd w:val="clear" w:color="000000" w:fill="FFFFCC"/>
            <w:vAlign w:val="center"/>
            <w:hideMark/>
          </w:tcPr>
          <w:p w14:paraId="0485F68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-93,12</w:t>
            </w:r>
          </w:p>
        </w:tc>
        <w:tc>
          <w:tcPr>
            <w:tcW w:w="991" w:type="dxa"/>
            <w:tcBorders>
              <w:top w:val="nil"/>
              <w:left w:val="nil"/>
              <w:bottom w:val="single" w:sz="4" w:space="0" w:color="C0C0C0"/>
              <w:right w:val="single" w:sz="4" w:space="0" w:color="C0C0C0"/>
            </w:tcBorders>
            <w:shd w:val="clear" w:color="000000" w:fill="FFFFCC"/>
            <w:vAlign w:val="center"/>
            <w:hideMark/>
          </w:tcPr>
          <w:p w14:paraId="224ECA2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1 571,07</w:t>
            </w:r>
          </w:p>
        </w:tc>
        <w:tc>
          <w:tcPr>
            <w:tcW w:w="1028" w:type="dxa"/>
            <w:tcBorders>
              <w:top w:val="nil"/>
              <w:left w:val="nil"/>
              <w:bottom w:val="single" w:sz="4" w:space="0" w:color="C0C0C0"/>
              <w:right w:val="single" w:sz="4" w:space="0" w:color="C0C0C0"/>
            </w:tcBorders>
            <w:shd w:val="clear" w:color="000000" w:fill="FFFFCC"/>
            <w:vAlign w:val="center"/>
            <w:hideMark/>
          </w:tcPr>
          <w:p w14:paraId="43ADBD0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-266,35</w:t>
            </w:r>
          </w:p>
        </w:tc>
        <w:tc>
          <w:tcPr>
            <w:tcW w:w="988" w:type="dxa"/>
            <w:tcBorders>
              <w:top w:val="nil"/>
              <w:left w:val="nil"/>
              <w:bottom w:val="single" w:sz="4" w:space="0" w:color="C0C0C0"/>
              <w:right w:val="single" w:sz="4" w:space="0" w:color="C0C0C0"/>
            </w:tcBorders>
            <w:shd w:val="clear" w:color="000000" w:fill="FDE9D9"/>
            <w:vAlign w:val="center"/>
            <w:hideMark/>
          </w:tcPr>
          <w:p w14:paraId="7B39188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1 397,84</w:t>
            </w:r>
          </w:p>
        </w:tc>
        <w:tc>
          <w:tcPr>
            <w:tcW w:w="796" w:type="dxa"/>
            <w:tcBorders>
              <w:top w:val="nil"/>
              <w:left w:val="nil"/>
              <w:bottom w:val="single" w:sz="4" w:space="0" w:color="C0C0C0"/>
              <w:right w:val="single" w:sz="4" w:space="0" w:color="C0C0C0"/>
            </w:tcBorders>
            <w:shd w:val="clear" w:color="000000" w:fill="D7EAD3"/>
            <w:vAlign w:val="center"/>
            <w:hideMark/>
          </w:tcPr>
          <w:p w14:paraId="586F816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698,92</w:t>
            </w:r>
          </w:p>
        </w:tc>
        <w:tc>
          <w:tcPr>
            <w:tcW w:w="757" w:type="dxa"/>
            <w:tcBorders>
              <w:top w:val="nil"/>
              <w:left w:val="nil"/>
              <w:bottom w:val="single" w:sz="4" w:space="0" w:color="C0C0C0"/>
              <w:right w:val="single" w:sz="4" w:space="0" w:color="C0C0C0"/>
            </w:tcBorders>
            <w:shd w:val="clear" w:color="000000" w:fill="D7EAD3"/>
            <w:vAlign w:val="center"/>
            <w:hideMark/>
          </w:tcPr>
          <w:p w14:paraId="48C3743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698,92</w:t>
            </w:r>
          </w:p>
        </w:tc>
        <w:tc>
          <w:tcPr>
            <w:tcW w:w="1703" w:type="dxa"/>
            <w:tcBorders>
              <w:top w:val="nil"/>
              <w:left w:val="nil"/>
              <w:bottom w:val="single" w:sz="4" w:space="0" w:color="C0C0C0"/>
              <w:right w:val="single" w:sz="4" w:space="0" w:color="C0C0C0"/>
            </w:tcBorders>
            <w:shd w:val="clear" w:color="000000" w:fill="FDE9D9"/>
            <w:vAlign w:val="center"/>
            <w:hideMark/>
          </w:tcPr>
          <w:p w14:paraId="0D4EB6EE"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Рассчитано на основании данных "Отчетов по основным средствам" за Февраль 2020 г. об остаточной стоимости и амортизационных отчислениях, в т. ч. налог в части имущества, переданного по Концессионному соглашению - 1288,42 тыс. руб., в части собственных основных средств - 45,363 тыс. руб., в части стоимости мероприятий по реконструкции - 64,06 тыс. руб.</w:t>
            </w:r>
          </w:p>
        </w:tc>
      </w:tr>
      <w:tr w:rsidR="000F50EA" w:rsidRPr="000F50EA" w14:paraId="7AEB8C2A" w14:textId="77777777" w:rsidTr="000F50EA">
        <w:trPr>
          <w:trHeight w:val="390"/>
          <w:jc w:val="center"/>
        </w:trPr>
        <w:tc>
          <w:tcPr>
            <w:tcW w:w="348" w:type="dxa"/>
            <w:tcBorders>
              <w:top w:val="nil"/>
              <w:left w:val="nil"/>
              <w:bottom w:val="nil"/>
              <w:right w:val="nil"/>
            </w:tcBorders>
            <w:shd w:val="clear" w:color="auto" w:fill="auto"/>
            <w:noWrap/>
            <w:vAlign w:val="bottom"/>
            <w:hideMark/>
          </w:tcPr>
          <w:p w14:paraId="0403291F" w14:textId="77777777" w:rsidR="000F50EA" w:rsidRPr="000F50EA" w:rsidRDefault="000F50EA" w:rsidP="000F50EA">
            <w:pPr>
              <w:rPr>
                <w:rFonts w:ascii="Tahoma" w:hAnsi="Tahoma" w:cs="Tahoma"/>
                <w:b/>
                <w:bCs/>
                <w:sz w:val="11"/>
                <w:szCs w:val="11"/>
              </w:rPr>
            </w:pPr>
          </w:p>
        </w:tc>
        <w:tc>
          <w:tcPr>
            <w:tcW w:w="317" w:type="dxa"/>
            <w:tcBorders>
              <w:top w:val="nil"/>
              <w:left w:val="nil"/>
              <w:bottom w:val="nil"/>
              <w:right w:val="nil"/>
            </w:tcBorders>
            <w:shd w:val="clear" w:color="auto" w:fill="auto"/>
            <w:noWrap/>
            <w:vAlign w:val="bottom"/>
            <w:hideMark/>
          </w:tcPr>
          <w:p w14:paraId="084D33DA" w14:textId="77777777" w:rsidR="000F50EA" w:rsidRPr="000F50EA" w:rsidRDefault="000F50EA" w:rsidP="000F50EA">
            <w:pPr>
              <w:rPr>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14CADE6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10</w:t>
            </w:r>
          </w:p>
        </w:tc>
        <w:tc>
          <w:tcPr>
            <w:tcW w:w="2164" w:type="dxa"/>
            <w:tcBorders>
              <w:top w:val="nil"/>
              <w:left w:val="nil"/>
              <w:bottom w:val="single" w:sz="4" w:space="0" w:color="C0C0C0"/>
              <w:right w:val="single" w:sz="4" w:space="0" w:color="C0C0C0"/>
            </w:tcBorders>
            <w:shd w:val="clear" w:color="auto" w:fill="auto"/>
            <w:vAlign w:val="center"/>
            <w:hideMark/>
          </w:tcPr>
          <w:p w14:paraId="45C2F5B3"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Прибыль</w:t>
            </w:r>
          </w:p>
        </w:tc>
        <w:tc>
          <w:tcPr>
            <w:tcW w:w="720" w:type="dxa"/>
            <w:tcBorders>
              <w:top w:val="nil"/>
              <w:left w:val="nil"/>
              <w:bottom w:val="single" w:sz="4" w:space="0" w:color="C0C0C0"/>
              <w:right w:val="single" w:sz="4" w:space="0" w:color="C0C0C0"/>
            </w:tcBorders>
            <w:shd w:val="clear" w:color="auto" w:fill="auto"/>
            <w:vAlign w:val="center"/>
            <w:hideMark/>
          </w:tcPr>
          <w:p w14:paraId="6358BD86"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5E6BB44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325,13</w:t>
            </w:r>
          </w:p>
        </w:tc>
        <w:tc>
          <w:tcPr>
            <w:tcW w:w="985" w:type="dxa"/>
            <w:tcBorders>
              <w:top w:val="nil"/>
              <w:left w:val="nil"/>
              <w:bottom w:val="single" w:sz="4" w:space="0" w:color="C0C0C0"/>
              <w:right w:val="single" w:sz="4" w:space="0" w:color="C0C0C0"/>
            </w:tcBorders>
            <w:shd w:val="clear" w:color="000000" w:fill="D7EAD3"/>
            <w:vAlign w:val="center"/>
            <w:hideMark/>
          </w:tcPr>
          <w:p w14:paraId="64F0695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5 839,93</w:t>
            </w:r>
          </w:p>
        </w:tc>
        <w:tc>
          <w:tcPr>
            <w:tcW w:w="789" w:type="dxa"/>
            <w:tcBorders>
              <w:top w:val="nil"/>
              <w:left w:val="nil"/>
              <w:bottom w:val="single" w:sz="4" w:space="0" w:color="C0C0C0"/>
              <w:right w:val="single" w:sz="4" w:space="0" w:color="C0C0C0"/>
            </w:tcBorders>
            <w:shd w:val="clear" w:color="000000" w:fill="D7EAD3"/>
            <w:vAlign w:val="center"/>
            <w:hideMark/>
          </w:tcPr>
          <w:p w14:paraId="76058B5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348,06</w:t>
            </w:r>
          </w:p>
        </w:tc>
        <w:tc>
          <w:tcPr>
            <w:tcW w:w="960" w:type="dxa"/>
            <w:tcBorders>
              <w:top w:val="nil"/>
              <w:left w:val="nil"/>
              <w:bottom w:val="single" w:sz="4" w:space="0" w:color="C0C0C0"/>
              <w:right w:val="single" w:sz="4" w:space="0" w:color="C0C0C0"/>
            </w:tcBorders>
            <w:shd w:val="clear" w:color="000000" w:fill="D7EAD3"/>
            <w:vAlign w:val="center"/>
            <w:hideMark/>
          </w:tcPr>
          <w:p w14:paraId="4DBE670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351,66</w:t>
            </w:r>
          </w:p>
        </w:tc>
        <w:tc>
          <w:tcPr>
            <w:tcW w:w="1028" w:type="dxa"/>
            <w:tcBorders>
              <w:top w:val="nil"/>
              <w:left w:val="nil"/>
              <w:bottom w:val="single" w:sz="4" w:space="0" w:color="C0C0C0"/>
              <w:right w:val="single" w:sz="4" w:space="0" w:color="C0C0C0"/>
            </w:tcBorders>
            <w:shd w:val="clear" w:color="000000" w:fill="D7EAD3"/>
            <w:vAlign w:val="center"/>
            <w:hideMark/>
          </w:tcPr>
          <w:p w14:paraId="1C8492F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1 457,66</w:t>
            </w:r>
          </w:p>
        </w:tc>
        <w:tc>
          <w:tcPr>
            <w:tcW w:w="991" w:type="dxa"/>
            <w:tcBorders>
              <w:top w:val="nil"/>
              <w:left w:val="nil"/>
              <w:bottom w:val="single" w:sz="4" w:space="0" w:color="C0C0C0"/>
              <w:right w:val="single" w:sz="4" w:space="0" w:color="C0C0C0"/>
            </w:tcBorders>
            <w:shd w:val="clear" w:color="000000" w:fill="D7EAD3"/>
            <w:vAlign w:val="center"/>
            <w:hideMark/>
          </w:tcPr>
          <w:p w14:paraId="2507433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1 809,32</w:t>
            </w:r>
          </w:p>
        </w:tc>
        <w:tc>
          <w:tcPr>
            <w:tcW w:w="1028" w:type="dxa"/>
            <w:tcBorders>
              <w:top w:val="nil"/>
              <w:left w:val="nil"/>
              <w:bottom w:val="single" w:sz="4" w:space="0" w:color="C0C0C0"/>
              <w:right w:val="single" w:sz="4" w:space="0" w:color="C0C0C0"/>
            </w:tcBorders>
            <w:shd w:val="clear" w:color="000000" w:fill="FFFFCC"/>
            <w:vAlign w:val="center"/>
            <w:hideMark/>
          </w:tcPr>
          <w:p w14:paraId="22AA1F8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-29,11</w:t>
            </w:r>
          </w:p>
        </w:tc>
        <w:tc>
          <w:tcPr>
            <w:tcW w:w="988" w:type="dxa"/>
            <w:tcBorders>
              <w:top w:val="nil"/>
              <w:left w:val="nil"/>
              <w:bottom w:val="single" w:sz="4" w:space="0" w:color="C0C0C0"/>
              <w:right w:val="single" w:sz="4" w:space="0" w:color="C0C0C0"/>
            </w:tcBorders>
            <w:shd w:val="clear" w:color="000000" w:fill="D7EAD3"/>
            <w:vAlign w:val="center"/>
            <w:hideMark/>
          </w:tcPr>
          <w:p w14:paraId="738908C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322,55</w:t>
            </w:r>
          </w:p>
        </w:tc>
        <w:tc>
          <w:tcPr>
            <w:tcW w:w="796" w:type="dxa"/>
            <w:tcBorders>
              <w:top w:val="nil"/>
              <w:left w:val="nil"/>
              <w:bottom w:val="single" w:sz="4" w:space="0" w:color="C0C0C0"/>
              <w:right w:val="single" w:sz="4" w:space="0" w:color="C0C0C0"/>
            </w:tcBorders>
            <w:shd w:val="clear" w:color="000000" w:fill="D7EAD3"/>
            <w:vAlign w:val="center"/>
            <w:hideMark/>
          </w:tcPr>
          <w:p w14:paraId="6B22F96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161,27</w:t>
            </w:r>
          </w:p>
        </w:tc>
        <w:tc>
          <w:tcPr>
            <w:tcW w:w="757" w:type="dxa"/>
            <w:tcBorders>
              <w:top w:val="nil"/>
              <w:left w:val="nil"/>
              <w:bottom w:val="single" w:sz="4" w:space="0" w:color="C0C0C0"/>
              <w:right w:val="single" w:sz="4" w:space="0" w:color="C0C0C0"/>
            </w:tcBorders>
            <w:shd w:val="clear" w:color="000000" w:fill="D7EAD3"/>
            <w:vAlign w:val="center"/>
            <w:hideMark/>
          </w:tcPr>
          <w:p w14:paraId="37C7FF4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161,27</w:t>
            </w:r>
          </w:p>
        </w:tc>
        <w:tc>
          <w:tcPr>
            <w:tcW w:w="1703" w:type="dxa"/>
            <w:vMerge w:val="restart"/>
            <w:tcBorders>
              <w:top w:val="nil"/>
              <w:left w:val="single" w:sz="4" w:space="0" w:color="C0C0C0"/>
              <w:bottom w:val="nil"/>
              <w:right w:val="single" w:sz="4" w:space="0" w:color="C0C0C0"/>
            </w:tcBorders>
            <w:shd w:val="clear" w:color="000000" w:fill="FDE9D9"/>
            <w:vAlign w:val="center"/>
            <w:hideMark/>
          </w:tcPr>
          <w:p w14:paraId="0E9811B2"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xml:space="preserve">В соответствии с утвержденными долгосрочными параметрами регулирования - 0,25% от расчетной </w:t>
            </w:r>
            <w:r w:rsidRPr="000F50EA">
              <w:rPr>
                <w:rFonts w:ascii="Tahoma" w:hAnsi="Tahoma" w:cs="Tahoma"/>
                <w:b/>
                <w:bCs/>
                <w:sz w:val="11"/>
                <w:szCs w:val="11"/>
              </w:rPr>
              <w:lastRenderedPageBreak/>
              <w:t>плановой суммы выручки</w:t>
            </w:r>
          </w:p>
        </w:tc>
      </w:tr>
      <w:tr w:rsidR="000F50EA" w:rsidRPr="000F50EA" w14:paraId="4CF31A05" w14:textId="77777777" w:rsidTr="000F50EA">
        <w:trPr>
          <w:trHeight w:val="300"/>
          <w:jc w:val="center"/>
        </w:trPr>
        <w:tc>
          <w:tcPr>
            <w:tcW w:w="348" w:type="dxa"/>
            <w:tcBorders>
              <w:top w:val="nil"/>
              <w:left w:val="nil"/>
              <w:bottom w:val="nil"/>
              <w:right w:val="nil"/>
            </w:tcBorders>
            <w:shd w:val="clear" w:color="000000" w:fill="00B0F0"/>
            <w:noWrap/>
            <w:vAlign w:val="center"/>
            <w:hideMark/>
          </w:tcPr>
          <w:p w14:paraId="396D116F"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П</w:t>
            </w:r>
          </w:p>
        </w:tc>
        <w:tc>
          <w:tcPr>
            <w:tcW w:w="317" w:type="dxa"/>
            <w:tcBorders>
              <w:top w:val="nil"/>
              <w:left w:val="nil"/>
              <w:bottom w:val="nil"/>
              <w:right w:val="nil"/>
            </w:tcBorders>
            <w:shd w:val="clear" w:color="auto" w:fill="auto"/>
            <w:noWrap/>
            <w:vAlign w:val="bottom"/>
            <w:hideMark/>
          </w:tcPr>
          <w:p w14:paraId="284291A3"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1CD9EA8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10.0.1</w:t>
            </w:r>
          </w:p>
        </w:tc>
        <w:tc>
          <w:tcPr>
            <w:tcW w:w="2164" w:type="dxa"/>
            <w:tcBorders>
              <w:top w:val="nil"/>
              <w:left w:val="nil"/>
              <w:bottom w:val="single" w:sz="4" w:space="0" w:color="C0C0C0"/>
              <w:right w:val="single" w:sz="4" w:space="0" w:color="C0C0C0"/>
            </w:tcBorders>
            <w:shd w:val="clear" w:color="auto" w:fill="auto"/>
            <w:vAlign w:val="center"/>
            <w:hideMark/>
          </w:tcPr>
          <w:p w14:paraId="6F077F2E" w14:textId="77777777" w:rsidR="000F50EA" w:rsidRPr="000F50EA" w:rsidRDefault="000F50EA" w:rsidP="000F50EA">
            <w:pPr>
              <w:ind w:firstLineChars="200" w:firstLine="220"/>
              <w:rPr>
                <w:rFonts w:ascii="Tahoma" w:hAnsi="Tahoma" w:cs="Tahoma"/>
                <w:sz w:val="11"/>
                <w:szCs w:val="11"/>
              </w:rPr>
            </w:pPr>
            <w:r w:rsidRPr="000F50EA">
              <w:rPr>
                <w:rFonts w:ascii="Tahoma" w:hAnsi="Tahoma" w:cs="Tahoma"/>
                <w:sz w:val="11"/>
                <w:szCs w:val="11"/>
              </w:rPr>
              <w:t>На потребительский рынок</w:t>
            </w:r>
          </w:p>
        </w:tc>
        <w:tc>
          <w:tcPr>
            <w:tcW w:w="720" w:type="dxa"/>
            <w:tcBorders>
              <w:top w:val="nil"/>
              <w:left w:val="nil"/>
              <w:bottom w:val="single" w:sz="4" w:space="0" w:color="C0C0C0"/>
              <w:right w:val="single" w:sz="4" w:space="0" w:color="C0C0C0"/>
            </w:tcBorders>
            <w:shd w:val="clear" w:color="auto" w:fill="auto"/>
            <w:vAlign w:val="center"/>
            <w:hideMark/>
          </w:tcPr>
          <w:p w14:paraId="0DA6F9C1"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59C8264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325,13</w:t>
            </w:r>
          </w:p>
        </w:tc>
        <w:tc>
          <w:tcPr>
            <w:tcW w:w="985" w:type="dxa"/>
            <w:tcBorders>
              <w:top w:val="nil"/>
              <w:left w:val="nil"/>
              <w:bottom w:val="single" w:sz="4" w:space="0" w:color="C0C0C0"/>
              <w:right w:val="single" w:sz="4" w:space="0" w:color="C0C0C0"/>
            </w:tcBorders>
            <w:shd w:val="clear" w:color="000000" w:fill="FFFFCC"/>
            <w:vAlign w:val="center"/>
            <w:hideMark/>
          </w:tcPr>
          <w:p w14:paraId="6E71180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5 839,93</w:t>
            </w:r>
          </w:p>
        </w:tc>
        <w:tc>
          <w:tcPr>
            <w:tcW w:w="789" w:type="dxa"/>
            <w:tcBorders>
              <w:top w:val="nil"/>
              <w:left w:val="nil"/>
              <w:bottom w:val="single" w:sz="4" w:space="0" w:color="C0C0C0"/>
              <w:right w:val="single" w:sz="4" w:space="0" w:color="C0C0C0"/>
            </w:tcBorders>
            <w:shd w:val="clear" w:color="000000" w:fill="FFFFCC"/>
            <w:vAlign w:val="center"/>
            <w:hideMark/>
          </w:tcPr>
          <w:p w14:paraId="03B2D0A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348,06</w:t>
            </w:r>
          </w:p>
        </w:tc>
        <w:tc>
          <w:tcPr>
            <w:tcW w:w="960" w:type="dxa"/>
            <w:tcBorders>
              <w:top w:val="nil"/>
              <w:left w:val="nil"/>
              <w:bottom w:val="single" w:sz="4" w:space="0" w:color="C0C0C0"/>
              <w:right w:val="single" w:sz="4" w:space="0" w:color="C0C0C0"/>
            </w:tcBorders>
            <w:shd w:val="clear" w:color="000000" w:fill="FFFFCC"/>
            <w:vAlign w:val="center"/>
            <w:hideMark/>
          </w:tcPr>
          <w:p w14:paraId="7DFA8A7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351,66</w:t>
            </w:r>
          </w:p>
        </w:tc>
        <w:tc>
          <w:tcPr>
            <w:tcW w:w="1028" w:type="dxa"/>
            <w:tcBorders>
              <w:top w:val="nil"/>
              <w:left w:val="nil"/>
              <w:bottom w:val="single" w:sz="4" w:space="0" w:color="C0C0C0"/>
              <w:right w:val="single" w:sz="4" w:space="0" w:color="C0C0C0"/>
            </w:tcBorders>
            <w:shd w:val="clear" w:color="000000" w:fill="FFFFCC"/>
            <w:vAlign w:val="center"/>
            <w:hideMark/>
          </w:tcPr>
          <w:p w14:paraId="0F9F49E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1 457,66</w:t>
            </w:r>
          </w:p>
        </w:tc>
        <w:tc>
          <w:tcPr>
            <w:tcW w:w="991" w:type="dxa"/>
            <w:tcBorders>
              <w:top w:val="nil"/>
              <w:left w:val="nil"/>
              <w:bottom w:val="single" w:sz="4" w:space="0" w:color="C0C0C0"/>
              <w:right w:val="single" w:sz="4" w:space="0" w:color="C0C0C0"/>
            </w:tcBorders>
            <w:shd w:val="clear" w:color="000000" w:fill="FFFFCC"/>
            <w:vAlign w:val="center"/>
            <w:hideMark/>
          </w:tcPr>
          <w:p w14:paraId="6CE4009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1 809,32</w:t>
            </w:r>
          </w:p>
        </w:tc>
        <w:tc>
          <w:tcPr>
            <w:tcW w:w="1028" w:type="dxa"/>
            <w:tcBorders>
              <w:top w:val="nil"/>
              <w:left w:val="nil"/>
              <w:bottom w:val="single" w:sz="4" w:space="0" w:color="C0C0C0"/>
              <w:right w:val="single" w:sz="4" w:space="0" w:color="C0C0C0"/>
            </w:tcBorders>
            <w:shd w:val="clear" w:color="000000" w:fill="FFFFCC"/>
            <w:vAlign w:val="center"/>
            <w:hideMark/>
          </w:tcPr>
          <w:p w14:paraId="01F82FA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-29,11</w:t>
            </w:r>
          </w:p>
        </w:tc>
        <w:tc>
          <w:tcPr>
            <w:tcW w:w="988" w:type="dxa"/>
            <w:tcBorders>
              <w:top w:val="nil"/>
              <w:left w:val="nil"/>
              <w:bottom w:val="single" w:sz="4" w:space="0" w:color="C0C0C0"/>
              <w:right w:val="single" w:sz="4" w:space="0" w:color="C0C0C0"/>
            </w:tcBorders>
            <w:shd w:val="clear" w:color="000000" w:fill="FFFFCC"/>
            <w:vAlign w:val="center"/>
            <w:hideMark/>
          </w:tcPr>
          <w:p w14:paraId="2948B82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322,55</w:t>
            </w:r>
          </w:p>
        </w:tc>
        <w:tc>
          <w:tcPr>
            <w:tcW w:w="796" w:type="dxa"/>
            <w:tcBorders>
              <w:top w:val="nil"/>
              <w:left w:val="nil"/>
              <w:bottom w:val="single" w:sz="4" w:space="0" w:color="C0C0C0"/>
              <w:right w:val="single" w:sz="4" w:space="0" w:color="C0C0C0"/>
            </w:tcBorders>
            <w:shd w:val="clear" w:color="000000" w:fill="D7EAD3"/>
            <w:vAlign w:val="center"/>
            <w:hideMark/>
          </w:tcPr>
          <w:p w14:paraId="65CDFA5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161,27</w:t>
            </w:r>
          </w:p>
        </w:tc>
        <w:tc>
          <w:tcPr>
            <w:tcW w:w="757" w:type="dxa"/>
            <w:tcBorders>
              <w:top w:val="nil"/>
              <w:left w:val="nil"/>
              <w:bottom w:val="single" w:sz="4" w:space="0" w:color="C0C0C0"/>
              <w:right w:val="single" w:sz="4" w:space="0" w:color="C0C0C0"/>
            </w:tcBorders>
            <w:shd w:val="clear" w:color="000000" w:fill="D7EAD3"/>
            <w:vAlign w:val="center"/>
            <w:hideMark/>
          </w:tcPr>
          <w:p w14:paraId="2A09358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161,27</w:t>
            </w:r>
          </w:p>
        </w:tc>
        <w:tc>
          <w:tcPr>
            <w:tcW w:w="1703" w:type="dxa"/>
            <w:vMerge/>
            <w:tcBorders>
              <w:top w:val="nil"/>
              <w:left w:val="single" w:sz="4" w:space="0" w:color="C0C0C0"/>
              <w:bottom w:val="nil"/>
              <w:right w:val="single" w:sz="4" w:space="0" w:color="C0C0C0"/>
            </w:tcBorders>
            <w:vAlign w:val="center"/>
            <w:hideMark/>
          </w:tcPr>
          <w:p w14:paraId="3E57E4D8" w14:textId="77777777" w:rsidR="000F50EA" w:rsidRPr="000F50EA" w:rsidRDefault="000F50EA" w:rsidP="000F50EA">
            <w:pPr>
              <w:rPr>
                <w:rFonts w:ascii="Tahoma" w:hAnsi="Tahoma" w:cs="Tahoma"/>
                <w:b/>
                <w:bCs/>
                <w:sz w:val="11"/>
                <w:szCs w:val="11"/>
              </w:rPr>
            </w:pPr>
          </w:p>
        </w:tc>
      </w:tr>
      <w:tr w:rsidR="000F50EA" w:rsidRPr="000F50EA" w14:paraId="75475A06" w14:textId="77777777" w:rsidTr="000F50EA">
        <w:trPr>
          <w:trHeight w:val="300"/>
          <w:jc w:val="center"/>
        </w:trPr>
        <w:tc>
          <w:tcPr>
            <w:tcW w:w="348" w:type="dxa"/>
            <w:tcBorders>
              <w:top w:val="nil"/>
              <w:left w:val="nil"/>
              <w:bottom w:val="nil"/>
              <w:right w:val="nil"/>
            </w:tcBorders>
            <w:shd w:val="clear" w:color="000000" w:fill="00B0F0"/>
            <w:noWrap/>
            <w:vAlign w:val="center"/>
            <w:hideMark/>
          </w:tcPr>
          <w:p w14:paraId="253A0CB5"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П</w:t>
            </w:r>
          </w:p>
        </w:tc>
        <w:tc>
          <w:tcPr>
            <w:tcW w:w="317" w:type="dxa"/>
            <w:tcBorders>
              <w:top w:val="nil"/>
              <w:left w:val="nil"/>
              <w:bottom w:val="nil"/>
              <w:right w:val="nil"/>
            </w:tcBorders>
            <w:shd w:val="clear" w:color="auto" w:fill="auto"/>
            <w:noWrap/>
            <w:vAlign w:val="bottom"/>
            <w:hideMark/>
          </w:tcPr>
          <w:p w14:paraId="3F063BE5"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6D34863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10.0.2</w:t>
            </w:r>
          </w:p>
        </w:tc>
        <w:tc>
          <w:tcPr>
            <w:tcW w:w="2164" w:type="dxa"/>
            <w:tcBorders>
              <w:top w:val="nil"/>
              <w:left w:val="nil"/>
              <w:bottom w:val="single" w:sz="4" w:space="0" w:color="C0C0C0"/>
              <w:right w:val="single" w:sz="4" w:space="0" w:color="C0C0C0"/>
            </w:tcBorders>
            <w:shd w:val="clear" w:color="auto" w:fill="auto"/>
            <w:vAlign w:val="center"/>
            <w:hideMark/>
          </w:tcPr>
          <w:p w14:paraId="130F18B9" w14:textId="77777777" w:rsidR="000F50EA" w:rsidRPr="000F50EA" w:rsidRDefault="000F50EA" w:rsidP="000F50EA">
            <w:pPr>
              <w:ind w:firstLineChars="200" w:firstLine="220"/>
              <w:rPr>
                <w:rFonts w:ascii="Tahoma" w:hAnsi="Tahoma" w:cs="Tahoma"/>
                <w:sz w:val="11"/>
                <w:szCs w:val="11"/>
              </w:rPr>
            </w:pPr>
            <w:r w:rsidRPr="000F50EA">
              <w:rPr>
                <w:rFonts w:ascii="Tahoma" w:hAnsi="Tahoma" w:cs="Tahoma"/>
                <w:sz w:val="11"/>
                <w:szCs w:val="11"/>
              </w:rPr>
              <w:t>На собственные нужды производства</w:t>
            </w:r>
          </w:p>
        </w:tc>
        <w:tc>
          <w:tcPr>
            <w:tcW w:w="720" w:type="dxa"/>
            <w:tcBorders>
              <w:top w:val="nil"/>
              <w:left w:val="nil"/>
              <w:bottom w:val="single" w:sz="4" w:space="0" w:color="C0C0C0"/>
              <w:right w:val="single" w:sz="4" w:space="0" w:color="C0C0C0"/>
            </w:tcBorders>
            <w:shd w:val="clear" w:color="auto" w:fill="auto"/>
            <w:vAlign w:val="center"/>
            <w:hideMark/>
          </w:tcPr>
          <w:p w14:paraId="4534322B"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7E7587F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5" w:type="dxa"/>
            <w:tcBorders>
              <w:top w:val="nil"/>
              <w:left w:val="nil"/>
              <w:bottom w:val="single" w:sz="4" w:space="0" w:color="C0C0C0"/>
              <w:right w:val="single" w:sz="4" w:space="0" w:color="C0C0C0"/>
            </w:tcBorders>
            <w:shd w:val="clear" w:color="000000" w:fill="FFFFCC"/>
            <w:vAlign w:val="center"/>
            <w:hideMark/>
          </w:tcPr>
          <w:p w14:paraId="7DEE019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89" w:type="dxa"/>
            <w:tcBorders>
              <w:top w:val="nil"/>
              <w:left w:val="nil"/>
              <w:bottom w:val="single" w:sz="4" w:space="0" w:color="C0C0C0"/>
              <w:right w:val="single" w:sz="4" w:space="0" w:color="C0C0C0"/>
            </w:tcBorders>
            <w:shd w:val="clear" w:color="000000" w:fill="FFFFCC"/>
            <w:vAlign w:val="center"/>
            <w:hideMark/>
          </w:tcPr>
          <w:p w14:paraId="2EC00F9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60" w:type="dxa"/>
            <w:tcBorders>
              <w:top w:val="nil"/>
              <w:left w:val="nil"/>
              <w:bottom w:val="single" w:sz="4" w:space="0" w:color="C0C0C0"/>
              <w:right w:val="single" w:sz="4" w:space="0" w:color="C0C0C0"/>
            </w:tcBorders>
            <w:shd w:val="clear" w:color="000000" w:fill="FFFFCC"/>
            <w:vAlign w:val="center"/>
            <w:hideMark/>
          </w:tcPr>
          <w:p w14:paraId="1922F8F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028" w:type="dxa"/>
            <w:tcBorders>
              <w:top w:val="nil"/>
              <w:left w:val="nil"/>
              <w:bottom w:val="single" w:sz="4" w:space="0" w:color="C0C0C0"/>
              <w:right w:val="single" w:sz="4" w:space="0" w:color="C0C0C0"/>
            </w:tcBorders>
            <w:shd w:val="clear" w:color="000000" w:fill="FFFFCC"/>
            <w:vAlign w:val="center"/>
            <w:hideMark/>
          </w:tcPr>
          <w:p w14:paraId="6DB4C3E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91" w:type="dxa"/>
            <w:tcBorders>
              <w:top w:val="nil"/>
              <w:left w:val="nil"/>
              <w:bottom w:val="single" w:sz="4" w:space="0" w:color="C0C0C0"/>
              <w:right w:val="single" w:sz="4" w:space="0" w:color="C0C0C0"/>
            </w:tcBorders>
            <w:shd w:val="clear" w:color="000000" w:fill="FFFFCC"/>
            <w:vAlign w:val="center"/>
            <w:hideMark/>
          </w:tcPr>
          <w:p w14:paraId="4ACDA33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028" w:type="dxa"/>
            <w:tcBorders>
              <w:top w:val="nil"/>
              <w:left w:val="nil"/>
              <w:bottom w:val="single" w:sz="4" w:space="0" w:color="C0C0C0"/>
              <w:right w:val="single" w:sz="4" w:space="0" w:color="C0C0C0"/>
            </w:tcBorders>
            <w:shd w:val="clear" w:color="000000" w:fill="FFFFCC"/>
            <w:vAlign w:val="center"/>
            <w:hideMark/>
          </w:tcPr>
          <w:p w14:paraId="4DFBEE9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FFFFCC"/>
            <w:vAlign w:val="center"/>
            <w:hideMark/>
          </w:tcPr>
          <w:p w14:paraId="54FC0C3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646E58A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784BC5F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703" w:type="dxa"/>
            <w:vMerge/>
            <w:tcBorders>
              <w:top w:val="nil"/>
              <w:left w:val="single" w:sz="4" w:space="0" w:color="C0C0C0"/>
              <w:bottom w:val="nil"/>
              <w:right w:val="single" w:sz="4" w:space="0" w:color="C0C0C0"/>
            </w:tcBorders>
            <w:vAlign w:val="center"/>
            <w:hideMark/>
          </w:tcPr>
          <w:p w14:paraId="0DF7C4D8" w14:textId="77777777" w:rsidR="000F50EA" w:rsidRPr="000F50EA" w:rsidRDefault="000F50EA" w:rsidP="000F50EA">
            <w:pPr>
              <w:rPr>
                <w:rFonts w:ascii="Tahoma" w:hAnsi="Tahoma" w:cs="Tahoma"/>
                <w:b/>
                <w:bCs/>
                <w:sz w:val="11"/>
                <w:szCs w:val="11"/>
              </w:rPr>
            </w:pPr>
          </w:p>
        </w:tc>
      </w:tr>
      <w:tr w:rsidR="000F50EA" w:rsidRPr="000F50EA" w14:paraId="09A8C1C3" w14:textId="77777777" w:rsidTr="000F50EA">
        <w:trPr>
          <w:trHeight w:val="1185"/>
          <w:jc w:val="center"/>
        </w:trPr>
        <w:tc>
          <w:tcPr>
            <w:tcW w:w="348" w:type="dxa"/>
            <w:tcBorders>
              <w:top w:val="nil"/>
              <w:left w:val="nil"/>
              <w:bottom w:val="nil"/>
              <w:right w:val="nil"/>
            </w:tcBorders>
            <w:shd w:val="clear" w:color="000000" w:fill="00B0F0"/>
            <w:noWrap/>
            <w:vAlign w:val="center"/>
            <w:hideMark/>
          </w:tcPr>
          <w:p w14:paraId="4D5583ED"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lastRenderedPageBreak/>
              <w:t>П</w:t>
            </w:r>
          </w:p>
        </w:tc>
        <w:tc>
          <w:tcPr>
            <w:tcW w:w="317" w:type="dxa"/>
            <w:tcBorders>
              <w:top w:val="nil"/>
              <w:left w:val="nil"/>
              <w:bottom w:val="nil"/>
              <w:right w:val="nil"/>
            </w:tcBorders>
            <w:shd w:val="clear" w:color="auto" w:fill="auto"/>
            <w:noWrap/>
            <w:vAlign w:val="bottom"/>
            <w:hideMark/>
          </w:tcPr>
          <w:p w14:paraId="64B2FCBA"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41965F6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10.2</w:t>
            </w:r>
          </w:p>
        </w:tc>
        <w:tc>
          <w:tcPr>
            <w:tcW w:w="2164" w:type="dxa"/>
            <w:tcBorders>
              <w:top w:val="nil"/>
              <w:left w:val="nil"/>
              <w:bottom w:val="single" w:sz="4" w:space="0" w:color="C0C0C0"/>
              <w:right w:val="single" w:sz="4" w:space="0" w:color="C0C0C0"/>
            </w:tcBorders>
            <w:shd w:val="clear" w:color="auto" w:fill="auto"/>
            <w:vAlign w:val="center"/>
            <w:hideMark/>
          </w:tcPr>
          <w:p w14:paraId="40D711F1" w14:textId="77777777" w:rsidR="000F50EA" w:rsidRPr="000F50EA" w:rsidRDefault="000F50EA" w:rsidP="000F50EA">
            <w:pPr>
              <w:ind w:firstLineChars="100" w:firstLine="110"/>
              <w:rPr>
                <w:rFonts w:ascii="Tahoma" w:hAnsi="Tahoma" w:cs="Tahoma"/>
                <w:sz w:val="11"/>
                <w:szCs w:val="11"/>
              </w:rPr>
            </w:pPr>
            <w:r w:rsidRPr="000F50EA">
              <w:rPr>
                <w:rFonts w:ascii="Tahoma" w:hAnsi="Tahoma" w:cs="Tahoma"/>
                <w:sz w:val="11"/>
                <w:szCs w:val="11"/>
              </w:rPr>
              <w:t>Прибыль на социальное развитие, поощрение</w:t>
            </w:r>
          </w:p>
        </w:tc>
        <w:tc>
          <w:tcPr>
            <w:tcW w:w="720" w:type="dxa"/>
            <w:tcBorders>
              <w:top w:val="nil"/>
              <w:left w:val="nil"/>
              <w:bottom w:val="single" w:sz="4" w:space="0" w:color="C0C0C0"/>
              <w:right w:val="single" w:sz="4" w:space="0" w:color="C0C0C0"/>
            </w:tcBorders>
            <w:shd w:val="clear" w:color="auto" w:fill="auto"/>
            <w:vAlign w:val="center"/>
            <w:hideMark/>
          </w:tcPr>
          <w:p w14:paraId="15D81961"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1E52550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325,13</w:t>
            </w:r>
          </w:p>
        </w:tc>
        <w:tc>
          <w:tcPr>
            <w:tcW w:w="985" w:type="dxa"/>
            <w:tcBorders>
              <w:top w:val="nil"/>
              <w:left w:val="nil"/>
              <w:bottom w:val="single" w:sz="4" w:space="0" w:color="C0C0C0"/>
              <w:right w:val="single" w:sz="4" w:space="0" w:color="C0C0C0"/>
            </w:tcBorders>
            <w:shd w:val="clear" w:color="000000" w:fill="FFFFCC"/>
            <w:vAlign w:val="center"/>
            <w:hideMark/>
          </w:tcPr>
          <w:p w14:paraId="5794257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259,95</w:t>
            </w:r>
          </w:p>
        </w:tc>
        <w:tc>
          <w:tcPr>
            <w:tcW w:w="789" w:type="dxa"/>
            <w:tcBorders>
              <w:top w:val="nil"/>
              <w:left w:val="nil"/>
              <w:bottom w:val="single" w:sz="4" w:space="0" w:color="C0C0C0"/>
              <w:right w:val="single" w:sz="4" w:space="0" w:color="C0C0C0"/>
            </w:tcBorders>
            <w:shd w:val="clear" w:color="000000" w:fill="FFFFCC"/>
            <w:vAlign w:val="center"/>
            <w:hideMark/>
          </w:tcPr>
          <w:p w14:paraId="696E03B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348,06</w:t>
            </w:r>
          </w:p>
        </w:tc>
        <w:tc>
          <w:tcPr>
            <w:tcW w:w="960" w:type="dxa"/>
            <w:tcBorders>
              <w:top w:val="nil"/>
              <w:left w:val="nil"/>
              <w:bottom w:val="single" w:sz="4" w:space="0" w:color="C0C0C0"/>
              <w:right w:val="single" w:sz="4" w:space="0" w:color="C0C0C0"/>
            </w:tcBorders>
            <w:shd w:val="clear" w:color="000000" w:fill="FFFFCC"/>
            <w:vAlign w:val="center"/>
            <w:hideMark/>
          </w:tcPr>
          <w:p w14:paraId="3C92951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351,66</w:t>
            </w:r>
          </w:p>
        </w:tc>
        <w:tc>
          <w:tcPr>
            <w:tcW w:w="1028" w:type="dxa"/>
            <w:tcBorders>
              <w:top w:val="nil"/>
              <w:left w:val="nil"/>
              <w:bottom w:val="single" w:sz="4" w:space="0" w:color="C0C0C0"/>
              <w:right w:val="single" w:sz="4" w:space="0" w:color="C0C0C0"/>
            </w:tcBorders>
            <w:shd w:val="clear" w:color="000000" w:fill="FFFFCC"/>
            <w:vAlign w:val="center"/>
            <w:hideMark/>
          </w:tcPr>
          <w:p w14:paraId="5E6EAA5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-5,66</w:t>
            </w:r>
          </w:p>
        </w:tc>
        <w:tc>
          <w:tcPr>
            <w:tcW w:w="991" w:type="dxa"/>
            <w:tcBorders>
              <w:top w:val="nil"/>
              <w:left w:val="nil"/>
              <w:bottom w:val="single" w:sz="4" w:space="0" w:color="C0C0C0"/>
              <w:right w:val="single" w:sz="4" w:space="0" w:color="C0C0C0"/>
            </w:tcBorders>
            <w:shd w:val="clear" w:color="000000" w:fill="FFFFCC"/>
            <w:vAlign w:val="center"/>
            <w:hideMark/>
          </w:tcPr>
          <w:p w14:paraId="56897F4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346,00</w:t>
            </w:r>
          </w:p>
        </w:tc>
        <w:tc>
          <w:tcPr>
            <w:tcW w:w="1028" w:type="dxa"/>
            <w:tcBorders>
              <w:top w:val="nil"/>
              <w:left w:val="nil"/>
              <w:bottom w:val="single" w:sz="4" w:space="0" w:color="C0C0C0"/>
              <w:right w:val="single" w:sz="4" w:space="0" w:color="C0C0C0"/>
            </w:tcBorders>
            <w:shd w:val="clear" w:color="000000" w:fill="FFFFCC"/>
            <w:vAlign w:val="center"/>
            <w:hideMark/>
          </w:tcPr>
          <w:p w14:paraId="73E5B9E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-29,11</w:t>
            </w:r>
          </w:p>
        </w:tc>
        <w:tc>
          <w:tcPr>
            <w:tcW w:w="988" w:type="dxa"/>
            <w:tcBorders>
              <w:top w:val="nil"/>
              <w:left w:val="nil"/>
              <w:bottom w:val="single" w:sz="4" w:space="0" w:color="C0C0C0"/>
              <w:right w:val="single" w:sz="4" w:space="0" w:color="C0C0C0"/>
            </w:tcBorders>
            <w:shd w:val="clear" w:color="000000" w:fill="FFFFCC"/>
            <w:vAlign w:val="center"/>
            <w:hideMark/>
          </w:tcPr>
          <w:p w14:paraId="4F1A130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322,55</w:t>
            </w:r>
          </w:p>
        </w:tc>
        <w:tc>
          <w:tcPr>
            <w:tcW w:w="796" w:type="dxa"/>
            <w:tcBorders>
              <w:top w:val="nil"/>
              <w:left w:val="nil"/>
              <w:bottom w:val="single" w:sz="4" w:space="0" w:color="C0C0C0"/>
              <w:right w:val="single" w:sz="4" w:space="0" w:color="C0C0C0"/>
            </w:tcBorders>
            <w:shd w:val="clear" w:color="000000" w:fill="D7EAD3"/>
            <w:vAlign w:val="center"/>
            <w:hideMark/>
          </w:tcPr>
          <w:p w14:paraId="36590F9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161,27</w:t>
            </w:r>
          </w:p>
        </w:tc>
        <w:tc>
          <w:tcPr>
            <w:tcW w:w="757" w:type="dxa"/>
            <w:tcBorders>
              <w:top w:val="nil"/>
              <w:left w:val="nil"/>
              <w:bottom w:val="single" w:sz="4" w:space="0" w:color="C0C0C0"/>
              <w:right w:val="single" w:sz="4" w:space="0" w:color="C0C0C0"/>
            </w:tcBorders>
            <w:shd w:val="clear" w:color="000000" w:fill="D7EAD3"/>
            <w:vAlign w:val="center"/>
            <w:hideMark/>
          </w:tcPr>
          <w:p w14:paraId="11B907F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161,27</w:t>
            </w:r>
          </w:p>
        </w:tc>
        <w:tc>
          <w:tcPr>
            <w:tcW w:w="1703" w:type="dxa"/>
            <w:vMerge/>
            <w:tcBorders>
              <w:top w:val="nil"/>
              <w:left w:val="single" w:sz="4" w:space="0" w:color="C0C0C0"/>
              <w:bottom w:val="nil"/>
              <w:right w:val="single" w:sz="4" w:space="0" w:color="C0C0C0"/>
            </w:tcBorders>
            <w:vAlign w:val="center"/>
            <w:hideMark/>
          </w:tcPr>
          <w:p w14:paraId="0272D02B" w14:textId="77777777" w:rsidR="000F50EA" w:rsidRPr="000F50EA" w:rsidRDefault="000F50EA" w:rsidP="000F50EA">
            <w:pPr>
              <w:rPr>
                <w:rFonts w:ascii="Tahoma" w:hAnsi="Tahoma" w:cs="Tahoma"/>
                <w:b/>
                <w:bCs/>
                <w:sz w:val="11"/>
                <w:szCs w:val="11"/>
              </w:rPr>
            </w:pPr>
          </w:p>
        </w:tc>
      </w:tr>
      <w:tr w:rsidR="000F50EA" w:rsidRPr="000F50EA" w14:paraId="749C0BAB" w14:textId="77777777" w:rsidTr="000F50EA">
        <w:trPr>
          <w:trHeight w:val="345"/>
          <w:jc w:val="center"/>
        </w:trPr>
        <w:tc>
          <w:tcPr>
            <w:tcW w:w="348" w:type="dxa"/>
            <w:tcBorders>
              <w:top w:val="nil"/>
              <w:left w:val="nil"/>
              <w:bottom w:val="nil"/>
              <w:right w:val="nil"/>
            </w:tcBorders>
            <w:shd w:val="clear" w:color="000000" w:fill="00B0F0"/>
            <w:noWrap/>
            <w:vAlign w:val="center"/>
            <w:hideMark/>
          </w:tcPr>
          <w:p w14:paraId="2A1E1BE7"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П</w:t>
            </w:r>
          </w:p>
        </w:tc>
        <w:tc>
          <w:tcPr>
            <w:tcW w:w="317" w:type="dxa"/>
            <w:tcBorders>
              <w:top w:val="nil"/>
              <w:left w:val="nil"/>
              <w:bottom w:val="nil"/>
              <w:right w:val="nil"/>
            </w:tcBorders>
            <w:shd w:val="clear" w:color="auto" w:fill="auto"/>
            <w:noWrap/>
            <w:vAlign w:val="bottom"/>
            <w:hideMark/>
          </w:tcPr>
          <w:p w14:paraId="60213104"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74625BA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10.4</w:t>
            </w:r>
          </w:p>
        </w:tc>
        <w:tc>
          <w:tcPr>
            <w:tcW w:w="2164" w:type="dxa"/>
            <w:tcBorders>
              <w:top w:val="nil"/>
              <w:left w:val="nil"/>
              <w:bottom w:val="single" w:sz="4" w:space="0" w:color="C0C0C0"/>
              <w:right w:val="single" w:sz="4" w:space="0" w:color="C0C0C0"/>
            </w:tcBorders>
            <w:shd w:val="clear" w:color="auto" w:fill="auto"/>
            <w:vAlign w:val="center"/>
            <w:hideMark/>
          </w:tcPr>
          <w:p w14:paraId="7C63EFAF" w14:textId="77777777" w:rsidR="000F50EA" w:rsidRPr="000F50EA" w:rsidRDefault="000F50EA" w:rsidP="000F50EA">
            <w:pPr>
              <w:ind w:firstLineChars="100" w:firstLine="110"/>
              <w:rPr>
                <w:rFonts w:ascii="Tahoma" w:hAnsi="Tahoma" w:cs="Tahoma"/>
                <w:sz w:val="11"/>
                <w:szCs w:val="11"/>
              </w:rPr>
            </w:pPr>
            <w:r w:rsidRPr="000F50EA">
              <w:rPr>
                <w:rFonts w:ascii="Tahoma" w:hAnsi="Tahoma" w:cs="Tahoma"/>
                <w:sz w:val="11"/>
                <w:szCs w:val="11"/>
              </w:rPr>
              <w:t>Прибыль на прочие цели</w:t>
            </w:r>
          </w:p>
        </w:tc>
        <w:tc>
          <w:tcPr>
            <w:tcW w:w="720" w:type="dxa"/>
            <w:tcBorders>
              <w:top w:val="nil"/>
              <w:left w:val="nil"/>
              <w:bottom w:val="single" w:sz="4" w:space="0" w:color="C0C0C0"/>
              <w:right w:val="single" w:sz="4" w:space="0" w:color="C0C0C0"/>
            </w:tcBorders>
            <w:shd w:val="clear" w:color="auto" w:fill="auto"/>
            <w:vAlign w:val="center"/>
            <w:hideMark/>
          </w:tcPr>
          <w:p w14:paraId="20EF05E3"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0CC18BF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7822520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5 579,98</w:t>
            </w:r>
          </w:p>
        </w:tc>
        <w:tc>
          <w:tcPr>
            <w:tcW w:w="789" w:type="dxa"/>
            <w:tcBorders>
              <w:top w:val="nil"/>
              <w:left w:val="nil"/>
              <w:bottom w:val="single" w:sz="4" w:space="0" w:color="C0C0C0"/>
              <w:right w:val="single" w:sz="4" w:space="0" w:color="C0C0C0"/>
            </w:tcBorders>
            <w:shd w:val="clear" w:color="000000" w:fill="D7EAD3"/>
            <w:vAlign w:val="center"/>
            <w:hideMark/>
          </w:tcPr>
          <w:p w14:paraId="57B28AB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60" w:type="dxa"/>
            <w:tcBorders>
              <w:top w:val="nil"/>
              <w:left w:val="nil"/>
              <w:bottom w:val="single" w:sz="4" w:space="0" w:color="C0C0C0"/>
              <w:right w:val="single" w:sz="4" w:space="0" w:color="C0C0C0"/>
            </w:tcBorders>
            <w:shd w:val="clear" w:color="000000" w:fill="D7EAD3"/>
            <w:vAlign w:val="center"/>
            <w:hideMark/>
          </w:tcPr>
          <w:p w14:paraId="7780B87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028" w:type="dxa"/>
            <w:tcBorders>
              <w:top w:val="nil"/>
              <w:left w:val="nil"/>
              <w:bottom w:val="single" w:sz="4" w:space="0" w:color="C0C0C0"/>
              <w:right w:val="single" w:sz="4" w:space="0" w:color="C0C0C0"/>
            </w:tcBorders>
            <w:shd w:val="clear" w:color="000000" w:fill="D7EAD3"/>
            <w:vAlign w:val="center"/>
            <w:hideMark/>
          </w:tcPr>
          <w:p w14:paraId="2032991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1 463,32</w:t>
            </w:r>
          </w:p>
        </w:tc>
        <w:tc>
          <w:tcPr>
            <w:tcW w:w="991" w:type="dxa"/>
            <w:tcBorders>
              <w:top w:val="nil"/>
              <w:left w:val="nil"/>
              <w:bottom w:val="single" w:sz="4" w:space="0" w:color="C0C0C0"/>
              <w:right w:val="single" w:sz="4" w:space="0" w:color="C0C0C0"/>
            </w:tcBorders>
            <w:shd w:val="clear" w:color="000000" w:fill="D7EAD3"/>
            <w:vAlign w:val="center"/>
            <w:hideMark/>
          </w:tcPr>
          <w:p w14:paraId="5027964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1 463,32</w:t>
            </w:r>
          </w:p>
        </w:tc>
        <w:tc>
          <w:tcPr>
            <w:tcW w:w="1028" w:type="dxa"/>
            <w:tcBorders>
              <w:top w:val="nil"/>
              <w:left w:val="nil"/>
              <w:bottom w:val="single" w:sz="4" w:space="0" w:color="C0C0C0"/>
              <w:right w:val="single" w:sz="4" w:space="0" w:color="C0C0C0"/>
            </w:tcBorders>
            <w:shd w:val="clear" w:color="000000" w:fill="FFFFCC"/>
            <w:vAlign w:val="center"/>
            <w:hideMark/>
          </w:tcPr>
          <w:p w14:paraId="19BC8E2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D7EAD3"/>
            <w:vAlign w:val="center"/>
            <w:hideMark/>
          </w:tcPr>
          <w:p w14:paraId="71A6A47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210066D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2774FD8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703" w:type="dxa"/>
            <w:vMerge/>
            <w:tcBorders>
              <w:top w:val="nil"/>
              <w:left w:val="single" w:sz="4" w:space="0" w:color="C0C0C0"/>
              <w:bottom w:val="nil"/>
              <w:right w:val="single" w:sz="4" w:space="0" w:color="C0C0C0"/>
            </w:tcBorders>
            <w:vAlign w:val="center"/>
            <w:hideMark/>
          </w:tcPr>
          <w:p w14:paraId="4E2ECDDA" w14:textId="77777777" w:rsidR="000F50EA" w:rsidRPr="000F50EA" w:rsidRDefault="000F50EA" w:rsidP="000F50EA">
            <w:pPr>
              <w:rPr>
                <w:rFonts w:ascii="Tahoma" w:hAnsi="Tahoma" w:cs="Tahoma"/>
                <w:b/>
                <w:bCs/>
                <w:sz w:val="11"/>
                <w:szCs w:val="11"/>
              </w:rPr>
            </w:pPr>
          </w:p>
        </w:tc>
      </w:tr>
      <w:tr w:rsidR="000F50EA" w:rsidRPr="000F50EA" w14:paraId="4C687551" w14:textId="77777777" w:rsidTr="000F50EA">
        <w:trPr>
          <w:trHeight w:val="540"/>
          <w:jc w:val="center"/>
        </w:trPr>
        <w:tc>
          <w:tcPr>
            <w:tcW w:w="348" w:type="dxa"/>
            <w:tcBorders>
              <w:top w:val="nil"/>
              <w:left w:val="nil"/>
              <w:bottom w:val="nil"/>
              <w:right w:val="nil"/>
            </w:tcBorders>
            <w:shd w:val="clear" w:color="000000" w:fill="00B050"/>
            <w:noWrap/>
            <w:vAlign w:val="center"/>
            <w:hideMark/>
          </w:tcPr>
          <w:p w14:paraId="21789968"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НР</w:t>
            </w:r>
          </w:p>
        </w:tc>
        <w:tc>
          <w:tcPr>
            <w:tcW w:w="317" w:type="dxa"/>
            <w:tcBorders>
              <w:top w:val="nil"/>
              <w:left w:val="nil"/>
              <w:bottom w:val="nil"/>
              <w:right w:val="nil"/>
            </w:tcBorders>
            <w:shd w:val="clear" w:color="auto" w:fill="auto"/>
            <w:noWrap/>
            <w:vAlign w:val="bottom"/>
            <w:hideMark/>
          </w:tcPr>
          <w:p w14:paraId="2AA1EF0B"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215C3EA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10.5</w:t>
            </w:r>
          </w:p>
        </w:tc>
        <w:tc>
          <w:tcPr>
            <w:tcW w:w="2164" w:type="dxa"/>
            <w:tcBorders>
              <w:top w:val="nil"/>
              <w:left w:val="nil"/>
              <w:bottom w:val="single" w:sz="4" w:space="0" w:color="C0C0C0"/>
              <w:right w:val="single" w:sz="4" w:space="0" w:color="C0C0C0"/>
            </w:tcBorders>
            <w:shd w:val="clear" w:color="auto" w:fill="auto"/>
            <w:vAlign w:val="center"/>
            <w:hideMark/>
          </w:tcPr>
          <w:p w14:paraId="6ADD7033" w14:textId="77777777" w:rsidR="000F50EA" w:rsidRPr="000F50EA" w:rsidRDefault="000F50EA" w:rsidP="000F50EA">
            <w:pPr>
              <w:ind w:firstLineChars="100" w:firstLine="110"/>
              <w:rPr>
                <w:rFonts w:ascii="Tahoma" w:hAnsi="Tahoma" w:cs="Tahoma"/>
                <w:sz w:val="11"/>
                <w:szCs w:val="11"/>
              </w:rPr>
            </w:pPr>
            <w:r w:rsidRPr="000F50EA">
              <w:rPr>
                <w:rFonts w:ascii="Tahoma" w:hAnsi="Tahoma" w:cs="Tahoma"/>
                <w:sz w:val="11"/>
                <w:szCs w:val="11"/>
              </w:rPr>
              <w:t>Налоги, сборы, платежи - всего, в том числе:</w:t>
            </w:r>
          </w:p>
        </w:tc>
        <w:tc>
          <w:tcPr>
            <w:tcW w:w="720" w:type="dxa"/>
            <w:tcBorders>
              <w:top w:val="nil"/>
              <w:left w:val="nil"/>
              <w:bottom w:val="single" w:sz="4" w:space="0" w:color="C0C0C0"/>
              <w:right w:val="single" w:sz="4" w:space="0" w:color="C0C0C0"/>
            </w:tcBorders>
            <w:shd w:val="clear" w:color="auto" w:fill="auto"/>
            <w:vAlign w:val="center"/>
            <w:hideMark/>
          </w:tcPr>
          <w:p w14:paraId="4C26504F"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74E3C33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60C5BB2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2 346,99</w:t>
            </w:r>
          </w:p>
        </w:tc>
        <w:tc>
          <w:tcPr>
            <w:tcW w:w="789" w:type="dxa"/>
            <w:tcBorders>
              <w:top w:val="nil"/>
              <w:left w:val="nil"/>
              <w:bottom w:val="single" w:sz="4" w:space="0" w:color="C0C0C0"/>
              <w:right w:val="single" w:sz="4" w:space="0" w:color="C0C0C0"/>
            </w:tcBorders>
            <w:shd w:val="clear" w:color="000000" w:fill="D7EAD3"/>
            <w:vAlign w:val="center"/>
            <w:hideMark/>
          </w:tcPr>
          <w:p w14:paraId="1CA97F7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60" w:type="dxa"/>
            <w:tcBorders>
              <w:top w:val="nil"/>
              <w:left w:val="nil"/>
              <w:bottom w:val="single" w:sz="4" w:space="0" w:color="C0C0C0"/>
              <w:right w:val="single" w:sz="4" w:space="0" w:color="C0C0C0"/>
            </w:tcBorders>
            <w:shd w:val="clear" w:color="000000" w:fill="D7EAD3"/>
            <w:vAlign w:val="center"/>
            <w:hideMark/>
          </w:tcPr>
          <w:p w14:paraId="2D8AD55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028" w:type="dxa"/>
            <w:tcBorders>
              <w:top w:val="nil"/>
              <w:left w:val="nil"/>
              <w:bottom w:val="single" w:sz="4" w:space="0" w:color="C0C0C0"/>
              <w:right w:val="single" w:sz="4" w:space="0" w:color="C0C0C0"/>
            </w:tcBorders>
            <w:shd w:val="clear" w:color="000000" w:fill="D7EAD3"/>
            <w:vAlign w:val="center"/>
            <w:hideMark/>
          </w:tcPr>
          <w:p w14:paraId="4227226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452,33</w:t>
            </w:r>
          </w:p>
        </w:tc>
        <w:tc>
          <w:tcPr>
            <w:tcW w:w="991" w:type="dxa"/>
            <w:tcBorders>
              <w:top w:val="nil"/>
              <w:left w:val="nil"/>
              <w:bottom w:val="single" w:sz="4" w:space="0" w:color="C0C0C0"/>
              <w:right w:val="single" w:sz="4" w:space="0" w:color="C0C0C0"/>
            </w:tcBorders>
            <w:shd w:val="clear" w:color="000000" w:fill="D7EAD3"/>
            <w:vAlign w:val="center"/>
            <w:hideMark/>
          </w:tcPr>
          <w:p w14:paraId="726095C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452,33</w:t>
            </w:r>
          </w:p>
        </w:tc>
        <w:tc>
          <w:tcPr>
            <w:tcW w:w="1028" w:type="dxa"/>
            <w:tcBorders>
              <w:top w:val="nil"/>
              <w:left w:val="nil"/>
              <w:bottom w:val="single" w:sz="4" w:space="0" w:color="C0C0C0"/>
              <w:right w:val="single" w:sz="4" w:space="0" w:color="C0C0C0"/>
            </w:tcBorders>
            <w:shd w:val="clear" w:color="000000" w:fill="FFFFCC"/>
            <w:vAlign w:val="center"/>
            <w:hideMark/>
          </w:tcPr>
          <w:p w14:paraId="7E5FAA0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D7EAD3"/>
            <w:vAlign w:val="center"/>
            <w:hideMark/>
          </w:tcPr>
          <w:p w14:paraId="370A65D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24F1FC3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7264ACC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703" w:type="dxa"/>
            <w:vMerge w:val="restart"/>
            <w:tcBorders>
              <w:top w:val="nil"/>
              <w:left w:val="single" w:sz="4" w:space="0" w:color="C0C0C0"/>
              <w:bottom w:val="nil"/>
              <w:right w:val="single" w:sz="4" w:space="0" w:color="C0C0C0"/>
            </w:tcBorders>
            <w:shd w:val="clear" w:color="000000" w:fill="FFFFCC"/>
            <w:vAlign w:val="center"/>
            <w:hideMark/>
          </w:tcPr>
          <w:p w14:paraId="1B454B5A" w14:textId="77777777" w:rsidR="000F50EA" w:rsidRPr="000F50EA" w:rsidRDefault="000F50EA" w:rsidP="000F50EA">
            <w:pPr>
              <w:rPr>
                <w:rFonts w:ascii="Tahoma" w:hAnsi="Tahoma" w:cs="Tahoma"/>
                <w:sz w:val="11"/>
                <w:szCs w:val="11"/>
              </w:rPr>
            </w:pPr>
            <w:r w:rsidRPr="000F50EA">
              <w:rPr>
                <w:rFonts w:ascii="Tahoma" w:hAnsi="Tahoma" w:cs="Tahoma"/>
                <w:sz w:val="11"/>
                <w:szCs w:val="11"/>
              </w:rPr>
              <w:t>В соответствии с положениями Главы 25 Налогового кодекса РФ (часть вторая) от 05.08.2000 N 117-ФЗ (ред. от 15.10.2020)</w:t>
            </w:r>
          </w:p>
        </w:tc>
      </w:tr>
      <w:tr w:rsidR="000F50EA" w:rsidRPr="000F50EA" w14:paraId="7D960BB0" w14:textId="77777777" w:rsidTr="000F50EA">
        <w:trPr>
          <w:trHeight w:val="360"/>
          <w:jc w:val="center"/>
        </w:trPr>
        <w:tc>
          <w:tcPr>
            <w:tcW w:w="348" w:type="dxa"/>
            <w:tcBorders>
              <w:top w:val="nil"/>
              <w:left w:val="nil"/>
              <w:bottom w:val="nil"/>
              <w:right w:val="nil"/>
            </w:tcBorders>
            <w:shd w:val="clear" w:color="000000" w:fill="00B050"/>
            <w:noWrap/>
            <w:vAlign w:val="center"/>
            <w:hideMark/>
          </w:tcPr>
          <w:p w14:paraId="5E69720D"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НР</w:t>
            </w:r>
          </w:p>
        </w:tc>
        <w:tc>
          <w:tcPr>
            <w:tcW w:w="317" w:type="dxa"/>
            <w:tcBorders>
              <w:top w:val="nil"/>
              <w:left w:val="nil"/>
              <w:bottom w:val="nil"/>
              <w:right w:val="nil"/>
            </w:tcBorders>
            <w:shd w:val="clear" w:color="auto" w:fill="auto"/>
            <w:noWrap/>
            <w:vAlign w:val="bottom"/>
            <w:hideMark/>
          </w:tcPr>
          <w:p w14:paraId="0E493D75"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2AC7781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10.5.1</w:t>
            </w:r>
          </w:p>
        </w:tc>
        <w:tc>
          <w:tcPr>
            <w:tcW w:w="2164" w:type="dxa"/>
            <w:tcBorders>
              <w:top w:val="nil"/>
              <w:left w:val="nil"/>
              <w:bottom w:val="single" w:sz="4" w:space="0" w:color="C0C0C0"/>
              <w:right w:val="single" w:sz="4" w:space="0" w:color="C0C0C0"/>
            </w:tcBorders>
            <w:shd w:val="clear" w:color="auto" w:fill="auto"/>
            <w:vAlign w:val="center"/>
            <w:hideMark/>
          </w:tcPr>
          <w:p w14:paraId="4156C1E1" w14:textId="77777777" w:rsidR="000F50EA" w:rsidRPr="000F50EA" w:rsidRDefault="000F50EA" w:rsidP="000F50EA">
            <w:pPr>
              <w:ind w:firstLineChars="200" w:firstLine="220"/>
              <w:rPr>
                <w:rFonts w:ascii="Tahoma" w:hAnsi="Tahoma" w:cs="Tahoma"/>
                <w:sz w:val="11"/>
                <w:szCs w:val="11"/>
              </w:rPr>
            </w:pPr>
            <w:r w:rsidRPr="000F50EA">
              <w:rPr>
                <w:rFonts w:ascii="Tahoma" w:hAnsi="Tahoma" w:cs="Tahoma"/>
                <w:sz w:val="11"/>
                <w:szCs w:val="11"/>
              </w:rPr>
              <w:t>На прибыль</w:t>
            </w:r>
          </w:p>
        </w:tc>
        <w:tc>
          <w:tcPr>
            <w:tcW w:w="720" w:type="dxa"/>
            <w:tcBorders>
              <w:top w:val="nil"/>
              <w:left w:val="nil"/>
              <w:bottom w:val="single" w:sz="4" w:space="0" w:color="C0C0C0"/>
              <w:right w:val="single" w:sz="4" w:space="0" w:color="C0C0C0"/>
            </w:tcBorders>
            <w:shd w:val="clear" w:color="auto" w:fill="auto"/>
            <w:vAlign w:val="center"/>
            <w:hideMark/>
          </w:tcPr>
          <w:p w14:paraId="38589F11"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3ADB303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05D543B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2 346,99</w:t>
            </w:r>
          </w:p>
        </w:tc>
        <w:tc>
          <w:tcPr>
            <w:tcW w:w="789" w:type="dxa"/>
            <w:tcBorders>
              <w:top w:val="nil"/>
              <w:left w:val="nil"/>
              <w:bottom w:val="single" w:sz="4" w:space="0" w:color="C0C0C0"/>
              <w:right w:val="single" w:sz="4" w:space="0" w:color="C0C0C0"/>
            </w:tcBorders>
            <w:shd w:val="clear" w:color="000000" w:fill="D7EAD3"/>
            <w:vAlign w:val="center"/>
            <w:hideMark/>
          </w:tcPr>
          <w:p w14:paraId="61936A8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60" w:type="dxa"/>
            <w:tcBorders>
              <w:top w:val="nil"/>
              <w:left w:val="nil"/>
              <w:bottom w:val="single" w:sz="4" w:space="0" w:color="C0C0C0"/>
              <w:right w:val="single" w:sz="4" w:space="0" w:color="C0C0C0"/>
            </w:tcBorders>
            <w:shd w:val="clear" w:color="000000" w:fill="D7EAD3"/>
            <w:vAlign w:val="center"/>
            <w:hideMark/>
          </w:tcPr>
          <w:p w14:paraId="6F6A3C2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028" w:type="dxa"/>
            <w:tcBorders>
              <w:top w:val="nil"/>
              <w:left w:val="nil"/>
              <w:bottom w:val="single" w:sz="4" w:space="0" w:color="C0C0C0"/>
              <w:right w:val="single" w:sz="4" w:space="0" w:color="C0C0C0"/>
            </w:tcBorders>
            <w:shd w:val="clear" w:color="000000" w:fill="D7EAD3"/>
            <w:vAlign w:val="center"/>
            <w:hideMark/>
          </w:tcPr>
          <w:p w14:paraId="59922A6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452,33</w:t>
            </w:r>
          </w:p>
        </w:tc>
        <w:tc>
          <w:tcPr>
            <w:tcW w:w="991" w:type="dxa"/>
            <w:tcBorders>
              <w:top w:val="nil"/>
              <w:left w:val="nil"/>
              <w:bottom w:val="single" w:sz="4" w:space="0" w:color="C0C0C0"/>
              <w:right w:val="single" w:sz="4" w:space="0" w:color="C0C0C0"/>
            </w:tcBorders>
            <w:shd w:val="clear" w:color="000000" w:fill="D7EAD3"/>
            <w:vAlign w:val="center"/>
            <w:hideMark/>
          </w:tcPr>
          <w:p w14:paraId="5770F4C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452,33</w:t>
            </w:r>
          </w:p>
        </w:tc>
        <w:tc>
          <w:tcPr>
            <w:tcW w:w="1028" w:type="dxa"/>
            <w:tcBorders>
              <w:top w:val="nil"/>
              <w:left w:val="nil"/>
              <w:bottom w:val="single" w:sz="4" w:space="0" w:color="C0C0C0"/>
              <w:right w:val="single" w:sz="4" w:space="0" w:color="C0C0C0"/>
            </w:tcBorders>
            <w:shd w:val="clear" w:color="000000" w:fill="FFFFCC"/>
            <w:vAlign w:val="center"/>
            <w:hideMark/>
          </w:tcPr>
          <w:p w14:paraId="236C385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D7EAD3"/>
            <w:vAlign w:val="center"/>
            <w:hideMark/>
          </w:tcPr>
          <w:p w14:paraId="09BA093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41016CB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6EB540A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703" w:type="dxa"/>
            <w:vMerge/>
            <w:tcBorders>
              <w:top w:val="nil"/>
              <w:left w:val="single" w:sz="4" w:space="0" w:color="C0C0C0"/>
              <w:bottom w:val="nil"/>
              <w:right w:val="single" w:sz="4" w:space="0" w:color="C0C0C0"/>
            </w:tcBorders>
            <w:vAlign w:val="center"/>
            <w:hideMark/>
          </w:tcPr>
          <w:p w14:paraId="3A7D8CF9" w14:textId="77777777" w:rsidR="000F50EA" w:rsidRPr="000F50EA" w:rsidRDefault="000F50EA" w:rsidP="000F50EA">
            <w:pPr>
              <w:rPr>
                <w:rFonts w:ascii="Tahoma" w:hAnsi="Tahoma" w:cs="Tahoma"/>
                <w:sz w:val="11"/>
                <w:szCs w:val="11"/>
              </w:rPr>
            </w:pPr>
          </w:p>
        </w:tc>
      </w:tr>
      <w:tr w:rsidR="000F50EA" w:rsidRPr="000F50EA" w14:paraId="6B95119C" w14:textId="77777777" w:rsidTr="000F50EA">
        <w:trPr>
          <w:trHeight w:val="750"/>
          <w:jc w:val="center"/>
        </w:trPr>
        <w:tc>
          <w:tcPr>
            <w:tcW w:w="348" w:type="dxa"/>
            <w:tcBorders>
              <w:top w:val="nil"/>
              <w:left w:val="nil"/>
              <w:bottom w:val="nil"/>
              <w:right w:val="nil"/>
            </w:tcBorders>
            <w:shd w:val="clear" w:color="000000" w:fill="00B050"/>
            <w:noWrap/>
            <w:vAlign w:val="center"/>
            <w:hideMark/>
          </w:tcPr>
          <w:p w14:paraId="004B59F9"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НР</w:t>
            </w:r>
          </w:p>
        </w:tc>
        <w:tc>
          <w:tcPr>
            <w:tcW w:w="317" w:type="dxa"/>
            <w:tcBorders>
              <w:top w:val="nil"/>
              <w:left w:val="nil"/>
              <w:bottom w:val="nil"/>
              <w:right w:val="nil"/>
            </w:tcBorders>
            <w:shd w:val="clear" w:color="auto" w:fill="auto"/>
            <w:noWrap/>
            <w:vAlign w:val="bottom"/>
            <w:hideMark/>
          </w:tcPr>
          <w:p w14:paraId="65C762D2"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2D27096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10.5.1.2</w:t>
            </w:r>
          </w:p>
        </w:tc>
        <w:tc>
          <w:tcPr>
            <w:tcW w:w="2164" w:type="dxa"/>
            <w:tcBorders>
              <w:top w:val="nil"/>
              <w:left w:val="nil"/>
              <w:bottom w:val="single" w:sz="4" w:space="0" w:color="C0C0C0"/>
              <w:right w:val="single" w:sz="4" w:space="0" w:color="C0C0C0"/>
            </w:tcBorders>
            <w:shd w:val="clear" w:color="auto" w:fill="auto"/>
            <w:vAlign w:val="center"/>
            <w:hideMark/>
          </w:tcPr>
          <w:p w14:paraId="4DA17B7B" w14:textId="77777777" w:rsidR="000F50EA" w:rsidRPr="000F50EA" w:rsidRDefault="000F50EA" w:rsidP="000F50EA">
            <w:pPr>
              <w:ind w:firstLineChars="300" w:firstLine="330"/>
              <w:rPr>
                <w:rFonts w:ascii="Tahoma" w:hAnsi="Tahoma" w:cs="Tahoma"/>
                <w:sz w:val="11"/>
                <w:szCs w:val="11"/>
              </w:rPr>
            </w:pPr>
            <w:r w:rsidRPr="000F50EA">
              <w:rPr>
                <w:rFonts w:ascii="Tahoma" w:hAnsi="Tahoma" w:cs="Tahoma"/>
                <w:sz w:val="11"/>
                <w:szCs w:val="11"/>
              </w:rPr>
              <w:t>На реализацию производственной программы</w:t>
            </w:r>
          </w:p>
        </w:tc>
        <w:tc>
          <w:tcPr>
            <w:tcW w:w="720" w:type="dxa"/>
            <w:tcBorders>
              <w:top w:val="nil"/>
              <w:left w:val="nil"/>
              <w:bottom w:val="single" w:sz="4" w:space="0" w:color="C0C0C0"/>
              <w:right w:val="single" w:sz="4" w:space="0" w:color="C0C0C0"/>
            </w:tcBorders>
            <w:shd w:val="clear" w:color="auto" w:fill="auto"/>
            <w:vAlign w:val="center"/>
            <w:hideMark/>
          </w:tcPr>
          <w:p w14:paraId="470AF234"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09FA8A8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85" w:type="dxa"/>
            <w:tcBorders>
              <w:top w:val="nil"/>
              <w:left w:val="nil"/>
              <w:bottom w:val="single" w:sz="4" w:space="0" w:color="C0C0C0"/>
              <w:right w:val="single" w:sz="4" w:space="0" w:color="C0C0C0"/>
            </w:tcBorders>
            <w:shd w:val="clear" w:color="000000" w:fill="FDE9D9"/>
            <w:vAlign w:val="center"/>
            <w:hideMark/>
          </w:tcPr>
          <w:p w14:paraId="6BA174D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2 346,99</w:t>
            </w:r>
          </w:p>
        </w:tc>
        <w:tc>
          <w:tcPr>
            <w:tcW w:w="789" w:type="dxa"/>
            <w:tcBorders>
              <w:top w:val="nil"/>
              <w:left w:val="nil"/>
              <w:bottom w:val="single" w:sz="4" w:space="0" w:color="C0C0C0"/>
              <w:right w:val="single" w:sz="4" w:space="0" w:color="C0C0C0"/>
            </w:tcBorders>
            <w:shd w:val="clear" w:color="000000" w:fill="FFFFCC"/>
            <w:vAlign w:val="center"/>
            <w:hideMark/>
          </w:tcPr>
          <w:p w14:paraId="2C0C82D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60" w:type="dxa"/>
            <w:tcBorders>
              <w:top w:val="nil"/>
              <w:left w:val="nil"/>
              <w:bottom w:val="single" w:sz="4" w:space="0" w:color="C0C0C0"/>
              <w:right w:val="single" w:sz="4" w:space="0" w:color="C0C0C0"/>
            </w:tcBorders>
            <w:shd w:val="clear" w:color="000000" w:fill="FFFFCC"/>
            <w:vAlign w:val="center"/>
            <w:hideMark/>
          </w:tcPr>
          <w:p w14:paraId="770391F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1028" w:type="dxa"/>
            <w:tcBorders>
              <w:top w:val="nil"/>
              <w:left w:val="nil"/>
              <w:bottom w:val="single" w:sz="4" w:space="0" w:color="C0C0C0"/>
              <w:right w:val="single" w:sz="4" w:space="0" w:color="C0C0C0"/>
            </w:tcBorders>
            <w:shd w:val="clear" w:color="000000" w:fill="FDE9D9"/>
            <w:vAlign w:val="center"/>
            <w:hideMark/>
          </w:tcPr>
          <w:p w14:paraId="5F03D59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452,33</w:t>
            </w:r>
          </w:p>
        </w:tc>
        <w:tc>
          <w:tcPr>
            <w:tcW w:w="991" w:type="dxa"/>
            <w:tcBorders>
              <w:top w:val="nil"/>
              <w:left w:val="nil"/>
              <w:bottom w:val="single" w:sz="4" w:space="0" w:color="C0C0C0"/>
              <w:right w:val="single" w:sz="4" w:space="0" w:color="C0C0C0"/>
            </w:tcBorders>
            <w:shd w:val="clear" w:color="000000" w:fill="FDE9D9"/>
            <w:vAlign w:val="center"/>
            <w:hideMark/>
          </w:tcPr>
          <w:p w14:paraId="31253342"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452,33</w:t>
            </w:r>
          </w:p>
        </w:tc>
        <w:tc>
          <w:tcPr>
            <w:tcW w:w="1028" w:type="dxa"/>
            <w:tcBorders>
              <w:top w:val="nil"/>
              <w:left w:val="nil"/>
              <w:bottom w:val="single" w:sz="4" w:space="0" w:color="C0C0C0"/>
              <w:right w:val="single" w:sz="4" w:space="0" w:color="C0C0C0"/>
            </w:tcBorders>
            <w:shd w:val="clear" w:color="000000" w:fill="FFFFCC"/>
            <w:vAlign w:val="center"/>
            <w:hideMark/>
          </w:tcPr>
          <w:p w14:paraId="7B2C300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FDE9D9"/>
            <w:vAlign w:val="center"/>
            <w:hideMark/>
          </w:tcPr>
          <w:p w14:paraId="693C9B6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796" w:type="dxa"/>
            <w:tcBorders>
              <w:top w:val="nil"/>
              <w:left w:val="nil"/>
              <w:bottom w:val="single" w:sz="4" w:space="0" w:color="C0C0C0"/>
              <w:right w:val="single" w:sz="4" w:space="0" w:color="C0C0C0"/>
            </w:tcBorders>
            <w:shd w:val="clear" w:color="000000" w:fill="D7EAD3"/>
            <w:vAlign w:val="center"/>
            <w:hideMark/>
          </w:tcPr>
          <w:p w14:paraId="55234E5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4680F36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703" w:type="dxa"/>
            <w:vMerge/>
            <w:tcBorders>
              <w:top w:val="nil"/>
              <w:left w:val="single" w:sz="4" w:space="0" w:color="C0C0C0"/>
              <w:bottom w:val="nil"/>
              <w:right w:val="single" w:sz="4" w:space="0" w:color="C0C0C0"/>
            </w:tcBorders>
            <w:vAlign w:val="center"/>
            <w:hideMark/>
          </w:tcPr>
          <w:p w14:paraId="5C05F501" w14:textId="77777777" w:rsidR="000F50EA" w:rsidRPr="000F50EA" w:rsidRDefault="000F50EA" w:rsidP="000F50EA">
            <w:pPr>
              <w:rPr>
                <w:rFonts w:ascii="Tahoma" w:hAnsi="Tahoma" w:cs="Tahoma"/>
                <w:sz w:val="11"/>
                <w:szCs w:val="11"/>
              </w:rPr>
            </w:pPr>
          </w:p>
        </w:tc>
      </w:tr>
      <w:tr w:rsidR="000F50EA" w:rsidRPr="000F50EA" w14:paraId="28B495F0" w14:textId="77777777" w:rsidTr="000F50EA">
        <w:trPr>
          <w:trHeight w:val="705"/>
          <w:jc w:val="center"/>
        </w:trPr>
        <w:tc>
          <w:tcPr>
            <w:tcW w:w="348" w:type="dxa"/>
            <w:tcBorders>
              <w:top w:val="nil"/>
              <w:left w:val="nil"/>
              <w:bottom w:val="nil"/>
              <w:right w:val="nil"/>
            </w:tcBorders>
            <w:shd w:val="clear" w:color="000000" w:fill="00B050"/>
            <w:noWrap/>
            <w:vAlign w:val="center"/>
            <w:hideMark/>
          </w:tcPr>
          <w:p w14:paraId="50D17D3D"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НР</w:t>
            </w:r>
          </w:p>
        </w:tc>
        <w:tc>
          <w:tcPr>
            <w:tcW w:w="317" w:type="dxa"/>
            <w:tcBorders>
              <w:top w:val="nil"/>
              <w:left w:val="nil"/>
              <w:bottom w:val="nil"/>
              <w:right w:val="nil"/>
            </w:tcBorders>
            <w:shd w:val="clear" w:color="auto" w:fill="auto"/>
            <w:noWrap/>
            <w:vAlign w:val="bottom"/>
            <w:hideMark/>
          </w:tcPr>
          <w:p w14:paraId="0FBE78D6"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192E5DE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11</w:t>
            </w:r>
          </w:p>
        </w:tc>
        <w:tc>
          <w:tcPr>
            <w:tcW w:w="2164" w:type="dxa"/>
            <w:tcBorders>
              <w:top w:val="nil"/>
              <w:left w:val="nil"/>
              <w:bottom w:val="single" w:sz="4" w:space="0" w:color="C0C0C0"/>
              <w:right w:val="single" w:sz="4" w:space="0" w:color="C0C0C0"/>
            </w:tcBorders>
            <w:shd w:val="clear" w:color="auto" w:fill="auto"/>
            <w:vAlign w:val="center"/>
            <w:hideMark/>
          </w:tcPr>
          <w:p w14:paraId="22D4DDDB"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Недополученные доходы/выпадающие расходы</w:t>
            </w:r>
          </w:p>
        </w:tc>
        <w:tc>
          <w:tcPr>
            <w:tcW w:w="720" w:type="dxa"/>
            <w:tcBorders>
              <w:top w:val="nil"/>
              <w:left w:val="nil"/>
              <w:bottom w:val="single" w:sz="4" w:space="0" w:color="C0C0C0"/>
              <w:right w:val="single" w:sz="4" w:space="0" w:color="C0C0C0"/>
            </w:tcBorders>
            <w:shd w:val="clear" w:color="auto" w:fill="auto"/>
            <w:vAlign w:val="center"/>
            <w:hideMark/>
          </w:tcPr>
          <w:p w14:paraId="5B4FCEDB"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1FBF9F8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4 864,11</w:t>
            </w:r>
          </w:p>
        </w:tc>
        <w:tc>
          <w:tcPr>
            <w:tcW w:w="985" w:type="dxa"/>
            <w:tcBorders>
              <w:top w:val="nil"/>
              <w:left w:val="nil"/>
              <w:bottom w:val="single" w:sz="4" w:space="0" w:color="C0C0C0"/>
              <w:right w:val="single" w:sz="4" w:space="0" w:color="C0C0C0"/>
            </w:tcBorders>
            <w:shd w:val="clear" w:color="000000" w:fill="FFFFCC"/>
            <w:vAlign w:val="center"/>
            <w:hideMark/>
          </w:tcPr>
          <w:p w14:paraId="155783B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2 597,04</w:t>
            </w:r>
          </w:p>
        </w:tc>
        <w:tc>
          <w:tcPr>
            <w:tcW w:w="789" w:type="dxa"/>
            <w:tcBorders>
              <w:top w:val="nil"/>
              <w:left w:val="nil"/>
              <w:bottom w:val="single" w:sz="4" w:space="0" w:color="C0C0C0"/>
              <w:right w:val="single" w:sz="4" w:space="0" w:color="C0C0C0"/>
            </w:tcBorders>
            <w:shd w:val="clear" w:color="000000" w:fill="FFFFCC"/>
            <w:vAlign w:val="center"/>
            <w:hideMark/>
          </w:tcPr>
          <w:p w14:paraId="5965BC0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10 943,77</w:t>
            </w:r>
          </w:p>
        </w:tc>
        <w:tc>
          <w:tcPr>
            <w:tcW w:w="960" w:type="dxa"/>
            <w:tcBorders>
              <w:top w:val="nil"/>
              <w:left w:val="nil"/>
              <w:bottom w:val="single" w:sz="4" w:space="0" w:color="C0C0C0"/>
              <w:right w:val="single" w:sz="4" w:space="0" w:color="C0C0C0"/>
            </w:tcBorders>
            <w:shd w:val="clear" w:color="000000" w:fill="FFFFCC"/>
            <w:vAlign w:val="center"/>
            <w:hideMark/>
          </w:tcPr>
          <w:p w14:paraId="2EEA641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7 321,00</w:t>
            </w:r>
          </w:p>
        </w:tc>
        <w:tc>
          <w:tcPr>
            <w:tcW w:w="1028" w:type="dxa"/>
            <w:tcBorders>
              <w:top w:val="nil"/>
              <w:left w:val="nil"/>
              <w:bottom w:val="single" w:sz="4" w:space="0" w:color="C0C0C0"/>
              <w:right w:val="single" w:sz="4" w:space="0" w:color="C0C0C0"/>
            </w:tcBorders>
            <w:shd w:val="clear" w:color="000000" w:fill="FFFFCC"/>
            <w:vAlign w:val="center"/>
            <w:hideMark/>
          </w:tcPr>
          <w:p w14:paraId="710F2F4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2 597,04</w:t>
            </w:r>
          </w:p>
        </w:tc>
        <w:tc>
          <w:tcPr>
            <w:tcW w:w="991" w:type="dxa"/>
            <w:tcBorders>
              <w:top w:val="nil"/>
              <w:left w:val="nil"/>
              <w:bottom w:val="single" w:sz="4" w:space="0" w:color="C0C0C0"/>
              <w:right w:val="single" w:sz="4" w:space="0" w:color="C0C0C0"/>
            </w:tcBorders>
            <w:shd w:val="clear" w:color="000000" w:fill="FFFFCC"/>
            <w:vAlign w:val="center"/>
            <w:hideMark/>
          </w:tcPr>
          <w:p w14:paraId="6E96B8D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9 918,04</w:t>
            </w:r>
          </w:p>
        </w:tc>
        <w:tc>
          <w:tcPr>
            <w:tcW w:w="1028" w:type="dxa"/>
            <w:tcBorders>
              <w:top w:val="nil"/>
              <w:left w:val="nil"/>
              <w:bottom w:val="single" w:sz="4" w:space="0" w:color="C0C0C0"/>
              <w:right w:val="single" w:sz="4" w:space="0" w:color="C0C0C0"/>
            </w:tcBorders>
            <w:shd w:val="clear" w:color="000000" w:fill="FFFFCC"/>
            <w:vAlign w:val="center"/>
            <w:hideMark/>
          </w:tcPr>
          <w:p w14:paraId="273D494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-7 321,00</w:t>
            </w:r>
          </w:p>
        </w:tc>
        <w:tc>
          <w:tcPr>
            <w:tcW w:w="988" w:type="dxa"/>
            <w:tcBorders>
              <w:top w:val="nil"/>
              <w:left w:val="nil"/>
              <w:bottom w:val="single" w:sz="4" w:space="0" w:color="C0C0C0"/>
              <w:right w:val="single" w:sz="4" w:space="0" w:color="C0C0C0"/>
            </w:tcBorders>
            <w:shd w:val="clear" w:color="000000" w:fill="FFFFCC"/>
            <w:vAlign w:val="center"/>
            <w:hideMark/>
          </w:tcPr>
          <w:p w14:paraId="7531CFE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1302F02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72C494A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1703" w:type="dxa"/>
            <w:tcBorders>
              <w:top w:val="nil"/>
              <w:left w:val="nil"/>
              <w:bottom w:val="single" w:sz="4" w:space="0" w:color="C0C0C0"/>
              <w:right w:val="single" w:sz="4" w:space="0" w:color="C0C0C0"/>
            </w:tcBorders>
            <w:shd w:val="clear" w:color="000000" w:fill="FFFFCC"/>
            <w:vAlign w:val="center"/>
            <w:hideMark/>
          </w:tcPr>
          <w:p w14:paraId="7A870415"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w:t>
            </w:r>
          </w:p>
        </w:tc>
      </w:tr>
      <w:tr w:rsidR="000F50EA" w:rsidRPr="000F50EA" w14:paraId="3122F0B5" w14:textId="77777777" w:rsidTr="000F50EA">
        <w:trPr>
          <w:trHeight w:val="1440"/>
          <w:jc w:val="center"/>
        </w:trPr>
        <w:tc>
          <w:tcPr>
            <w:tcW w:w="348" w:type="dxa"/>
            <w:tcBorders>
              <w:top w:val="nil"/>
              <w:left w:val="nil"/>
              <w:bottom w:val="nil"/>
              <w:right w:val="nil"/>
            </w:tcBorders>
            <w:shd w:val="clear" w:color="000000" w:fill="00B050"/>
            <w:noWrap/>
            <w:vAlign w:val="center"/>
            <w:hideMark/>
          </w:tcPr>
          <w:p w14:paraId="32E8D8DA"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НР</w:t>
            </w:r>
          </w:p>
        </w:tc>
        <w:tc>
          <w:tcPr>
            <w:tcW w:w="317" w:type="dxa"/>
            <w:tcBorders>
              <w:top w:val="nil"/>
              <w:left w:val="nil"/>
              <w:bottom w:val="nil"/>
              <w:right w:val="nil"/>
            </w:tcBorders>
            <w:shd w:val="clear" w:color="auto" w:fill="auto"/>
            <w:noWrap/>
            <w:vAlign w:val="bottom"/>
            <w:hideMark/>
          </w:tcPr>
          <w:p w14:paraId="29D3F3AC"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4337C41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11.1</w:t>
            </w:r>
          </w:p>
        </w:tc>
        <w:tc>
          <w:tcPr>
            <w:tcW w:w="2164" w:type="dxa"/>
            <w:tcBorders>
              <w:top w:val="nil"/>
              <w:left w:val="nil"/>
              <w:bottom w:val="single" w:sz="4" w:space="0" w:color="C0C0C0"/>
              <w:right w:val="single" w:sz="4" w:space="0" w:color="C0C0C0"/>
            </w:tcBorders>
            <w:shd w:val="clear" w:color="auto" w:fill="auto"/>
            <w:vAlign w:val="center"/>
            <w:hideMark/>
          </w:tcPr>
          <w:p w14:paraId="4D6B299B" w14:textId="77777777" w:rsidR="000F50EA" w:rsidRPr="000F50EA" w:rsidRDefault="000F50EA" w:rsidP="000F50EA">
            <w:pPr>
              <w:ind w:firstLineChars="100" w:firstLine="110"/>
              <w:rPr>
                <w:rFonts w:ascii="Tahoma" w:hAnsi="Tahoma" w:cs="Tahoma"/>
                <w:sz w:val="11"/>
                <w:szCs w:val="11"/>
              </w:rPr>
            </w:pPr>
            <w:r w:rsidRPr="000F50EA">
              <w:rPr>
                <w:rFonts w:ascii="Tahoma" w:hAnsi="Tahoma" w:cs="Tahoma"/>
                <w:sz w:val="11"/>
                <w:szCs w:val="11"/>
              </w:rPr>
              <w:t>Отклонение фактически достигнутого объёма поданной воды или принятых сточных вод</w:t>
            </w:r>
          </w:p>
        </w:tc>
        <w:tc>
          <w:tcPr>
            <w:tcW w:w="720" w:type="dxa"/>
            <w:tcBorders>
              <w:top w:val="nil"/>
              <w:left w:val="nil"/>
              <w:bottom w:val="single" w:sz="4" w:space="0" w:color="C0C0C0"/>
              <w:right w:val="single" w:sz="4" w:space="0" w:color="C0C0C0"/>
            </w:tcBorders>
            <w:shd w:val="clear" w:color="auto" w:fill="auto"/>
            <w:vAlign w:val="center"/>
            <w:hideMark/>
          </w:tcPr>
          <w:p w14:paraId="23280B6F"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524B58E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4 864,11</w:t>
            </w:r>
          </w:p>
        </w:tc>
        <w:tc>
          <w:tcPr>
            <w:tcW w:w="985" w:type="dxa"/>
            <w:tcBorders>
              <w:top w:val="nil"/>
              <w:left w:val="nil"/>
              <w:bottom w:val="single" w:sz="4" w:space="0" w:color="C0C0C0"/>
              <w:right w:val="single" w:sz="4" w:space="0" w:color="C0C0C0"/>
            </w:tcBorders>
            <w:shd w:val="clear" w:color="000000" w:fill="FDE9D9"/>
            <w:vAlign w:val="center"/>
            <w:hideMark/>
          </w:tcPr>
          <w:p w14:paraId="2F9F270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2 597,04</w:t>
            </w:r>
          </w:p>
        </w:tc>
        <w:tc>
          <w:tcPr>
            <w:tcW w:w="789" w:type="dxa"/>
            <w:tcBorders>
              <w:top w:val="nil"/>
              <w:left w:val="nil"/>
              <w:bottom w:val="single" w:sz="4" w:space="0" w:color="C0C0C0"/>
              <w:right w:val="single" w:sz="4" w:space="0" w:color="C0C0C0"/>
            </w:tcBorders>
            <w:shd w:val="clear" w:color="000000" w:fill="FFFFCC"/>
            <w:vAlign w:val="center"/>
            <w:hideMark/>
          </w:tcPr>
          <w:p w14:paraId="07A93AD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10 943,77</w:t>
            </w:r>
          </w:p>
        </w:tc>
        <w:tc>
          <w:tcPr>
            <w:tcW w:w="960" w:type="dxa"/>
            <w:tcBorders>
              <w:top w:val="nil"/>
              <w:left w:val="nil"/>
              <w:bottom w:val="single" w:sz="4" w:space="0" w:color="C0C0C0"/>
              <w:right w:val="single" w:sz="4" w:space="0" w:color="C0C0C0"/>
            </w:tcBorders>
            <w:shd w:val="clear" w:color="000000" w:fill="FFFFCC"/>
            <w:vAlign w:val="center"/>
            <w:hideMark/>
          </w:tcPr>
          <w:p w14:paraId="024246C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7 321,00</w:t>
            </w:r>
          </w:p>
        </w:tc>
        <w:tc>
          <w:tcPr>
            <w:tcW w:w="1028" w:type="dxa"/>
            <w:tcBorders>
              <w:top w:val="nil"/>
              <w:left w:val="nil"/>
              <w:bottom w:val="single" w:sz="4" w:space="0" w:color="C0C0C0"/>
              <w:right w:val="single" w:sz="4" w:space="0" w:color="C0C0C0"/>
            </w:tcBorders>
            <w:shd w:val="clear" w:color="000000" w:fill="FDE9D9"/>
            <w:vAlign w:val="center"/>
            <w:hideMark/>
          </w:tcPr>
          <w:p w14:paraId="43A14A5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2 597,04</w:t>
            </w:r>
          </w:p>
        </w:tc>
        <w:tc>
          <w:tcPr>
            <w:tcW w:w="991" w:type="dxa"/>
            <w:tcBorders>
              <w:top w:val="nil"/>
              <w:left w:val="nil"/>
              <w:bottom w:val="single" w:sz="4" w:space="0" w:color="C0C0C0"/>
              <w:right w:val="single" w:sz="4" w:space="0" w:color="C0C0C0"/>
            </w:tcBorders>
            <w:shd w:val="clear" w:color="000000" w:fill="FDE9D9"/>
            <w:vAlign w:val="center"/>
            <w:hideMark/>
          </w:tcPr>
          <w:p w14:paraId="1DAE62A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9 918,04</w:t>
            </w:r>
          </w:p>
        </w:tc>
        <w:tc>
          <w:tcPr>
            <w:tcW w:w="1028" w:type="dxa"/>
            <w:tcBorders>
              <w:top w:val="nil"/>
              <w:left w:val="nil"/>
              <w:bottom w:val="single" w:sz="4" w:space="0" w:color="C0C0C0"/>
              <w:right w:val="single" w:sz="4" w:space="0" w:color="C0C0C0"/>
            </w:tcBorders>
            <w:shd w:val="clear" w:color="000000" w:fill="FFFFCC"/>
            <w:vAlign w:val="center"/>
            <w:hideMark/>
          </w:tcPr>
          <w:p w14:paraId="460B3FC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-7 321,00</w:t>
            </w:r>
          </w:p>
        </w:tc>
        <w:tc>
          <w:tcPr>
            <w:tcW w:w="988" w:type="dxa"/>
            <w:tcBorders>
              <w:top w:val="nil"/>
              <w:left w:val="nil"/>
              <w:bottom w:val="single" w:sz="4" w:space="0" w:color="C0C0C0"/>
              <w:right w:val="single" w:sz="4" w:space="0" w:color="C0C0C0"/>
            </w:tcBorders>
            <w:shd w:val="clear" w:color="000000" w:fill="FDE9D9"/>
            <w:vAlign w:val="center"/>
            <w:hideMark/>
          </w:tcPr>
          <w:p w14:paraId="389A044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796" w:type="dxa"/>
            <w:tcBorders>
              <w:top w:val="nil"/>
              <w:left w:val="nil"/>
              <w:bottom w:val="single" w:sz="4" w:space="0" w:color="C0C0C0"/>
              <w:right w:val="single" w:sz="4" w:space="0" w:color="C0C0C0"/>
            </w:tcBorders>
            <w:shd w:val="clear" w:color="000000" w:fill="D7EAD3"/>
            <w:vAlign w:val="center"/>
            <w:hideMark/>
          </w:tcPr>
          <w:p w14:paraId="07A36CA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238C912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703" w:type="dxa"/>
            <w:tcBorders>
              <w:top w:val="nil"/>
              <w:left w:val="nil"/>
              <w:bottom w:val="single" w:sz="4" w:space="0" w:color="C0C0C0"/>
              <w:right w:val="single" w:sz="4" w:space="0" w:color="C0C0C0"/>
            </w:tcBorders>
            <w:shd w:val="clear" w:color="000000" w:fill="FDE9D9"/>
            <w:vAlign w:val="center"/>
            <w:hideMark/>
          </w:tcPr>
          <w:p w14:paraId="62AA0F89"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xml:space="preserve">Остаток недополученных доходов за 2017 год учтен в </w:t>
            </w:r>
            <w:proofErr w:type="gramStart"/>
            <w:r w:rsidRPr="000F50EA">
              <w:rPr>
                <w:rFonts w:ascii="Tahoma" w:hAnsi="Tahoma" w:cs="Tahoma"/>
                <w:b/>
                <w:bCs/>
                <w:sz w:val="11"/>
                <w:szCs w:val="11"/>
              </w:rPr>
              <w:t>НВВ  2020</w:t>
            </w:r>
            <w:proofErr w:type="gramEnd"/>
            <w:r w:rsidRPr="000F50EA">
              <w:rPr>
                <w:rFonts w:ascii="Tahoma" w:hAnsi="Tahoma" w:cs="Tahoma"/>
                <w:b/>
                <w:bCs/>
                <w:sz w:val="11"/>
                <w:szCs w:val="11"/>
              </w:rPr>
              <w:t xml:space="preserve"> г. Недополученные доходы за 2019 г. Учтены при расчете скорректированной суммы НВВ 2019 г. (прилагается)</w:t>
            </w:r>
          </w:p>
        </w:tc>
      </w:tr>
      <w:tr w:rsidR="000F50EA" w:rsidRPr="000F50EA" w14:paraId="3C2EDAB6" w14:textId="77777777" w:rsidTr="000F50EA">
        <w:trPr>
          <w:trHeight w:val="4470"/>
          <w:jc w:val="center"/>
        </w:trPr>
        <w:tc>
          <w:tcPr>
            <w:tcW w:w="348" w:type="dxa"/>
            <w:tcBorders>
              <w:top w:val="nil"/>
              <w:left w:val="nil"/>
              <w:bottom w:val="nil"/>
              <w:right w:val="nil"/>
            </w:tcBorders>
            <w:shd w:val="clear" w:color="000000" w:fill="00B050"/>
            <w:noWrap/>
            <w:vAlign w:val="center"/>
            <w:hideMark/>
          </w:tcPr>
          <w:p w14:paraId="247925D9"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НР</w:t>
            </w:r>
          </w:p>
        </w:tc>
        <w:tc>
          <w:tcPr>
            <w:tcW w:w="317" w:type="dxa"/>
            <w:tcBorders>
              <w:top w:val="nil"/>
              <w:left w:val="nil"/>
              <w:bottom w:val="nil"/>
              <w:right w:val="nil"/>
            </w:tcBorders>
            <w:shd w:val="clear" w:color="auto" w:fill="auto"/>
            <w:noWrap/>
            <w:vAlign w:val="bottom"/>
            <w:hideMark/>
          </w:tcPr>
          <w:p w14:paraId="56ADC45B"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6352BEA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13</w:t>
            </w:r>
          </w:p>
        </w:tc>
        <w:tc>
          <w:tcPr>
            <w:tcW w:w="2164" w:type="dxa"/>
            <w:tcBorders>
              <w:top w:val="nil"/>
              <w:left w:val="nil"/>
              <w:bottom w:val="single" w:sz="4" w:space="0" w:color="C0C0C0"/>
              <w:right w:val="single" w:sz="4" w:space="0" w:color="C0C0C0"/>
            </w:tcBorders>
            <w:shd w:val="clear" w:color="auto" w:fill="auto"/>
            <w:vAlign w:val="center"/>
            <w:hideMark/>
          </w:tcPr>
          <w:p w14:paraId="786A216D"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Экономически не обоснованные доходы прошлых периодов регулирования</w:t>
            </w:r>
          </w:p>
        </w:tc>
        <w:tc>
          <w:tcPr>
            <w:tcW w:w="720" w:type="dxa"/>
            <w:tcBorders>
              <w:top w:val="nil"/>
              <w:left w:val="nil"/>
              <w:bottom w:val="single" w:sz="4" w:space="0" w:color="C0C0C0"/>
              <w:right w:val="single" w:sz="4" w:space="0" w:color="C0C0C0"/>
            </w:tcBorders>
            <w:shd w:val="clear" w:color="auto" w:fill="auto"/>
            <w:vAlign w:val="center"/>
            <w:hideMark/>
          </w:tcPr>
          <w:p w14:paraId="1A915B58"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556A057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4 564,52</w:t>
            </w:r>
          </w:p>
        </w:tc>
        <w:tc>
          <w:tcPr>
            <w:tcW w:w="985" w:type="dxa"/>
            <w:tcBorders>
              <w:top w:val="nil"/>
              <w:left w:val="nil"/>
              <w:bottom w:val="single" w:sz="4" w:space="0" w:color="C0C0C0"/>
              <w:right w:val="single" w:sz="4" w:space="0" w:color="C0C0C0"/>
            </w:tcBorders>
            <w:shd w:val="clear" w:color="000000" w:fill="FFFFCC"/>
            <w:vAlign w:val="center"/>
            <w:hideMark/>
          </w:tcPr>
          <w:p w14:paraId="5F60F03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000000" w:fill="FFFFCC"/>
            <w:vAlign w:val="center"/>
            <w:hideMark/>
          </w:tcPr>
          <w:p w14:paraId="24ED229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8 600,59</w:t>
            </w:r>
          </w:p>
        </w:tc>
        <w:tc>
          <w:tcPr>
            <w:tcW w:w="960" w:type="dxa"/>
            <w:tcBorders>
              <w:top w:val="nil"/>
              <w:left w:val="nil"/>
              <w:bottom w:val="single" w:sz="4" w:space="0" w:color="C0C0C0"/>
              <w:right w:val="single" w:sz="4" w:space="0" w:color="C0C0C0"/>
            </w:tcBorders>
            <w:shd w:val="clear" w:color="000000" w:fill="FFFFCC"/>
            <w:vAlign w:val="center"/>
            <w:hideMark/>
          </w:tcPr>
          <w:p w14:paraId="38559B5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2 982,78</w:t>
            </w:r>
          </w:p>
        </w:tc>
        <w:tc>
          <w:tcPr>
            <w:tcW w:w="1028" w:type="dxa"/>
            <w:tcBorders>
              <w:top w:val="nil"/>
              <w:left w:val="nil"/>
              <w:bottom w:val="single" w:sz="4" w:space="0" w:color="C0C0C0"/>
              <w:right w:val="single" w:sz="4" w:space="0" w:color="C0C0C0"/>
            </w:tcBorders>
            <w:shd w:val="clear" w:color="000000" w:fill="FDE9D9"/>
            <w:vAlign w:val="center"/>
            <w:hideMark/>
          </w:tcPr>
          <w:p w14:paraId="4734CB7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5 617,81</w:t>
            </w:r>
          </w:p>
        </w:tc>
        <w:tc>
          <w:tcPr>
            <w:tcW w:w="991" w:type="dxa"/>
            <w:tcBorders>
              <w:top w:val="nil"/>
              <w:left w:val="nil"/>
              <w:bottom w:val="single" w:sz="4" w:space="0" w:color="C0C0C0"/>
              <w:right w:val="single" w:sz="4" w:space="0" w:color="C0C0C0"/>
            </w:tcBorders>
            <w:shd w:val="clear" w:color="000000" w:fill="FDE9D9"/>
            <w:vAlign w:val="center"/>
            <w:hideMark/>
          </w:tcPr>
          <w:p w14:paraId="4F6F82C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8 600,59</w:t>
            </w:r>
          </w:p>
        </w:tc>
        <w:tc>
          <w:tcPr>
            <w:tcW w:w="1028" w:type="dxa"/>
            <w:tcBorders>
              <w:top w:val="nil"/>
              <w:left w:val="nil"/>
              <w:bottom w:val="single" w:sz="4" w:space="0" w:color="C0C0C0"/>
              <w:right w:val="single" w:sz="4" w:space="0" w:color="C0C0C0"/>
            </w:tcBorders>
            <w:shd w:val="clear" w:color="000000" w:fill="FFFFCC"/>
            <w:vAlign w:val="center"/>
            <w:hideMark/>
          </w:tcPr>
          <w:p w14:paraId="03F8FC9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7,35</w:t>
            </w:r>
          </w:p>
        </w:tc>
        <w:tc>
          <w:tcPr>
            <w:tcW w:w="988" w:type="dxa"/>
            <w:tcBorders>
              <w:top w:val="nil"/>
              <w:left w:val="nil"/>
              <w:bottom w:val="single" w:sz="4" w:space="0" w:color="C0C0C0"/>
              <w:right w:val="single" w:sz="4" w:space="0" w:color="C0C0C0"/>
            </w:tcBorders>
            <w:shd w:val="clear" w:color="000000" w:fill="FDE9D9"/>
            <w:vAlign w:val="center"/>
            <w:hideMark/>
          </w:tcPr>
          <w:p w14:paraId="01FFD13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2 990,13</w:t>
            </w:r>
          </w:p>
        </w:tc>
        <w:tc>
          <w:tcPr>
            <w:tcW w:w="796" w:type="dxa"/>
            <w:tcBorders>
              <w:top w:val="nil"/>
              <w:left w:val="nil"/>
              <w:bottom w:val="single" w:sz="4" w:space="0" w:color="C0C0C0"/>
              <w:right w:val="single" w:sz="4" w:space="0" w:color="C0C0C0"/>
            </w:tcBorders>
            <w:shd w:val="clear" w:color="000000" w:fill="D7EAD3"/>
            <w:vAlign w:val="center"/>
            <w:hideMark/>
          </w:tcPr>
          <w:p w14:paraId="4E0A6EC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1 504,97</w:t>
            </w:r>
          </w:p>
        </w:tc>
        <w:tc>
          <w:tcPr>
            <w:tcW w:w="757" w:type="dxa"/>
            <w:tcBorders>
              <w:top w:val="nil"/>
              <w:left w:val="nil"/>
              <w:bottom w:val="single" w:sz="4" w:space="0" w:color="C0C0C0"/>
              <w:right w:val="single" w:sz="4" w:space="0" w:color="C0C0C0"/>
            </w:tcBorders>
            <w:shd w:val="clear" w:color="000000" w:fill="D7EAD3"/>
            <w:vAlign w:val="center"/>
            <w:hideMark/>
          </w:tcPr>
          <w:p w14:paraId="0148471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1 485,16</w:t>
            </w:r>
          </w:p>
        </w:tc>
        <w:tc>
          <w:tcPr>
            <w:tcW w:w="1703" w:type="dxa"/>
            <w:tcBorders>
              <w:top w:val="nil"/>
              <w:left w:val="nil"/>
              <w:bottom w:val="single" w:sz="4" w:space="0" w:color="C0C0C0"/>
              <w:right w:val="single" w:sz="4" w:space="0" w:color="C0C0C0"/>
            </w:tcBorders>
            <w:shd w:val="clear" w:color="000000" w:fill="FDE9D9"/>
            <w:vAlign w:val="center"/>
            <w:hideMark/>
          </w:tcPr>
          <w:p w14:paraId="4CDC5828"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xml:space="preserve">В соответствии с п. 14 Методических указаний частично учтена разница между </w:t>
            </w:r>
            <w:proofErr w:type="gramStart"/>
            <w:r w:rsidRPr="000F50EA">
              <w:rPr>
                <w:rFonts w:ascii="Tahoma" w:hAnsi="Tahoma" w:cs="Tahoma"/>
                <w:b/>
                <w:bCs/>
                <w:sz w:val="11"/>
                <w:szCs w:val="11"/>
              </w:rPr>
              <w:t>суммой  доходов</w:t>
            </w:r>
            <w:proofErr w:type="gramEnd"/>
            <w:r w:rsidRPr="000F50EA">
              <w:rPr>
                <w:rFonts w:ascii="Tahoma" w:hAnsi="Tahoma" w:cs="Tahoma"/>
                <w:b/>
                <w:bCs/>
                <w:sz w:val="11"/>
                <w:szCs w:val="11"/>
              </w:rPr>
              <w:t xml:space="preserve"> регулируемой организации от взимания платы за нарушение нормативов по объему и (или) составу сточных вод, начисленных абонентам за 2019 год (13644,51 тыс. руб. без учета НДС), и  суммой начисленной Платы за негативное воздействие на окружающую среду (190,106 тыс. руб.  согласно представленной декларации).  Оставшаяся часть отрицательной разницы будет учтена при корректировке плановой НВВ   2022-2023 г. в последующие периоды регулирования</w:t>
            </w:r>
          </w:p>
        </w:tc>
      </w:tr>
      <w:tr w:rsidR="000F50EA" w:rsidRPr="000F50EA" w14:paraId="14E05C75" w14:textId="77777777" w:rsidTr="000F50EA">
        <w:trPr>
          <w:trHeight w:val="375"/>
          <w:jc w:val="center"/>
        </w:trPr>
        <w:tc>
          <w:tcPr>
            <w:tcW w:w="348" w:type="dxa"/>
            <w:tcBorders>
              <w:top w:val="nil"/>
              <w:left w:val="nil"/>
              <w:bottom w:val="nil"/>
              <w:right w:val="nil"/>
            </w:tcBorders>
            <w:shd w:val="clear" w:color="auto" w:fill="auto"/>
            <w:noWrap/>
            <w:vAlign w:val="bottom"/>
            <w:hideMark/>
          </w:tcPr>
          <w:p w14:paraId="6C8957CC" w14:textId="77777777" w:rsidR="000F50EA" w:rsidRPr="000F50EA" w:rsidRDefault="000F50EA" w:rsidP="000F50EA">
            <w:pPr>
              <w:rPr>
                <w:rFonts w:ascii="Tahoma" w:hAnsi="Tahoma" w:cs="Tahoma"/>
                <w:b/>
                <w:bCs/>
                <w:sz w:val="11"/>
                <w:szCs w:val="11"/>
              </w:rPr>
            </w:pPr>
          </w:p>
        </w:tc>
        <w:tc>
          <w:tcPr>
            <w:tcW w:w="317" w:type="dxa"/>
            <w:tcBorders>
              <w:top w:val="nil"/>
              <w:left w:val="nil"/>
              <w:bottom w:val="nil"/>
              <w:right w:val="nil"/>
            </w:tcBorders>
            <w:shd w:val="clear" w:color="auto" w:fill="auto"/>
            <w:noWrap/>
            <w:vAlign w:val="bottom"/>
            <w:hideMark/>
          </w:tcPr>
          <w:p w14:paraId="6BFA2B96" w14:textId="77777777" w:rsidR="000F50EA" w:rsidRPr="000F50EA" w:rsidRDefault="000F50EA" w:rsidP="000F50EA">
            <w:pPr>
              <w:rPr>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77670AB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17</w:t>
            </w:r>
          </w:p>
        </w:tc>
        <w:tc>
          <w:tcPr>
            <w:tcW w:w="2164" w:type="dxa"/>
            <w:tcBorders>
              <w:top w:val="nil"/>
              <w:left w:val="nil"/>
              <w:bottom w:val="single" w:sz="4" w:space="0" w:color="C0C0C0"/>
              <w:right w:val="single" w:sz="4" w:space="0" w:color="C0C0C0"/>
            </w:tcBorders>
            <w:shd w:val="clear" w:color="auto" w:fill="auto"/>
            <w:vAlign w:val="center"/>
            <w:hideMark/>
          </w:tcPr>
          <w:p w14:paraId="4712AD47"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НВВ без НДС</w:t>
            </w:r>
          </w:p>
        </w:tc>
        <w:tc>
          <w:tcPr>
            <w:tcW w:w="720" w:type="dxa"/>
            <w:tcBorders>
              <w:top w:val="nil"/>
              <w:left w:val="nil"/>
              <w:bottom w:val="single" w:sz="4" w:space="0" w:color="C0C0C0"/>
              <w:right w:val="single" w:sz="4" w:space="0" w:color="C0C0C0"/>
            </w:tcBorders>
            <w:shd w:val="clear" w:color="auto" w:fill="auto"/>
            <w:vAlign w:val="center"/>
            <w:hideMark/>
          </w:tcPr>
          <w:p w14:paraId="328E4972"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17A46D4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127 863,36</w:t>
            </w:r>
          </w:p>
        </w:tc>
        <w:tc>
          <w:tcPr>
            <w:tcW w:w="985" w:type="dxa"/>
            <w:tcBorders>
              <w:top w:val="nil"/>
              <w:left w:val="nil"/>
              <w:bottom w:val="single" w:sz="4" w:space="0" w:color="C0C0C0"/>
              <w:right w:val="single" w:sz="4" w:space="0" w:color="C0C0C0"/>
            </w:tcBorders>
            <w:shd w:val="clear" w:color="000000" w:fill="D7EAD3"/>
            <w:vAlign w:val="center"/>
            <w:hideMark/>
          </w:tcPr>
          <w:p w14:paraId="1A015F5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132 109,67</w:t>
            </w:r>
          </w:p>
        </w:tc>
        <w:tc>
          <w:tcPr>
            <w:tcW w:w="789" w:type="dxa"/>
            <w:tcBorders>
              <w:top w:val="nil"/>
              <w:left w:val="nil"/>
              <w:bottom w:val="single" w:sz="4" w:space="0" w:color="C0C0C0"/>
              <w:right w:val="single" w:sz="4" w:space="0" w:color="C0C0C0"/>
            </w:tcBorders>
            <w:shd w:val="clear" w:color="000000" w:fill="D7EAD3"/>
            <w:vAlign w:val="center"/>
            <w:hideMark/>
          </w:tcPr>
          <w:p w14:paraId="41B2591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134 218,29</w:t>
            </w:r>
          </w:p>
        </w:tc>
        <w:tc>
          <w:tcPr>
            <w:tcW w:w="960" w:type="dxa"/>
            <w:tcBorders>
              <w:top w:val="nil"/>
              <w:left w:val="nil"/>
              <w:bottom w:val="single" w:sz="4" w:space="0" w:color="C0C0C0"/>
              <w:right w:val="single" w:sz="4" w:space="0" w:color="C0C0C0"/>
            </w:tcBorders>
            <w:shd w:val="clear" w:color="000000" w:fill="D7EAD3"/>
            <w:vAlign w:val="center"/>
            <w:hideMark/>
          </w:tcPr>
          <w:p w14:paraId="7210260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139 344,71</w:t>
            </w:r>
          </w:p>
        </w:tc>
        <w:tc>
          <w:tcPr>
            <w:tcW w:w="1028" w:type="dxa"/>
            <w:tcBorders>
              <w:top w:val="nil"/>
              <w:left w:val="nil"/>
              <w:bottom w:val="single" w:sz="4" w:space="0" w:color="C0C0C0"/>
              <w:right w:val="single" w:sz="4" w:space="0" w:color="C0C0C0"/>
            </w:tcBorders>
            <w:shd w:val="clear" w:color="000000" w:fill="D7EAD3"/>
            <w:vAlign w:val="center"/>
            <w:hideMark/>
          </w:tcPr>
          <w:p w14:paraId="708F217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5 401,15</w:t>
            </w:r>
          </w:p>
        </w:tc>
        <w:tc>
          <w:tcPr>
            <w:tcW w:w="991" w:type="dxa"/>
            <w:tcBorders>
              <w:top w:val="nil"/>
              <w:left w:val="nil"/>
              <w:bottom w:val="single" w:sz="4" w:space="0" w:color="C0C0C0"/>
              <w:right w:val="single" w:sz="4" w:space="0" w:color="C0C0C0"/>
            </w:tcBorders>
            <w:shd w:val="clear" w:color="000000" w:fill="D7EAD3"/>
            <w:vAlign w:val="center"/>
            <w:hideMark/>
          </w:tcPr>
          <w:p w14:paraId="3E03030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144 745,86</w:t>
            </w:r>
          </w:p>
        </w:tc>
        <w:tc>
          <w:tcPr>
            <w:tcW w:w="1028" w:type="dxa"/>
            <w:tcBorders>
              <w:top w:val="nil"/>
              <w:left w:val="nil"/>
              <w:bottom w:val="single" w:sz="4" w:space="0" w:color="C0C0C0"/>
              <w:right w:val="single" w:sz="4" w:space="0" w:color="C0C0C0"/>
            </w:tcBorders>
            <w:shd w:val="clear" w:color="000000" w:fill="FFFFCC"/>
            <w:vAlign w:val="center"/>
            <w:hideMark/>
          </w:tcPr>
          <w:p w14:paraId="1498240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-20 645,00</w:t>
            </w:r>
          </w:p>
        </w:tc>
        <w:tc>
          <w:tcPr>
            <w:tcW w:w="988" w:type="dxa"/>
            <w:tcBorders>
              <w:top w:val="nil"/>
              <w:left w:val="nil"/>
              <w:bottom w:val="single" w:sz="4" w:space="0" w:color="C0C0C0"/>
              <w:right w:val="single" w:sz="4" w:space="0" w:color="C0C0C0"/>
            </w:tcBorders>
            <w:shd w:val="clear" w:color="000000" w:fill="D7EAD3"/>
            <w:vAlign w:val="center"/>
            <w:hideMark/>
          </w:tcPr>
          <w:p w14:paraId="2BABA78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118 699,71</w:t>
            </w:r>
          </w:p>
        </w:tc>
        <w:tc>
          <w:tcPr>
            <w:tcW w:w="796" w:type="dxa"/>
            <w:tcBorders>
              <w:top w:val="nil"/>
              <w:left w:val="nil"/>
              <w:bottom w:val="single" w:sz="4" w:space="0" w:color="C0C0C0"/>
              <w:right w:val="single" w:sz="4" w:space="0" w:color="C0C0C0"/>
            </w:tcBorders>
            <w:shd w:val="clear" w:color="000000" w:fill="D7EAD3"/>
            <w:vAlign w:val="center"/>
            <w:hideMark/>
          </w:tcPr>
          <w:p w14:paraId="7347486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59 363,60</w:t>
            </w:r>
          </w:p>
        </w:tc>
        <w:tc>
          <w:tcPr>
            <w:tcW w:w="757" w:type="dxa"/>
            <w:tcBorders>
              <w:top w:val="nil"/>
              <w:left w:val="nil"/>
              <w:bottom w:val="single" w:sz="4" w:space="0" w:color="C0C0C0"/>
              <w:right w:val="single" w:sz="4" w:space="0" w:color="C0C0C0"/>
            </w:tcBorders>
            <w:shd w:val="clear" w:color="000000" w:fill="D7EAD3"/>
            <w:vAlign w:val="center"/>
            <w:hideMark/>
          </w:tcPr>
          <w:p w14:paraId="10B1672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59 336,11</w:t>
            </w:r>
          </w:p>
        </w:tc>
        <w:tc>
          <w:tcPr>
            <w:tcW w:w="1703" w:type="dxa"/>
            <w:tcBorders>
              <w:top w:val="nil"/>
              <w:left w:val="nil"/>
              <w:bottom w:val="single" w:sz="4" w:space="0" w:color="C0C0C0"/>
              <w:right w:val="single" w:sz="4" w:space="0" w:color="C0C0C0"/>
            </w:tcBorders>
            <w:shd w:val="clear" w:color="000000" w:fill="FFFFCC"/>
            <w:hideMark/>
          </w:tcPr>
          <w:p w14:paraId="00CEB41D"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w:t>
            </w:r>
          </w:p>
        </w:tc>
      </w:tr>
      <w:tr w:rsidR="000F50EA" w:rsidRPr="000F50EA" w14:paraId="01BDBC76" w14:textId="77777777" w:rsidTr="000F50EA">
        <w:trPr>
          <w:trHeight w:val="300"/>
          <w:jc w:val="center"/>
        </w:trPr>
        <w:tc>
          <w:tcPr>
            <w:tcW w:w="348" w:type="dxa"/>
            <w:tcBorders>
              <w:top w:val="nil"/>
              <w:left w:val="nil"/>
              <w:bottom w:val="nil"/>
              <w:right w:val="nil"/>
            </w:tcBorders>
            <w:shd w:val="clear" w:color="auto" w:fill="auto"/>
            <w:noWrap/>
            <w:vAlign w:val="bottom"/>
            <w:hideMark/>
          </w:tcPr>
          <w:p w14:paraId="7E47B683" w14:textId="77777777" w:rsidR="000F50EA" w:rsidRPr="000F50EA" w:rsidRDefault="000F50EA" w:rsidP="000F50EA">
            <w:pPr>
              <w:rPr>
                <w:rFonts w:ascii="Tahoma" w:hAnsi="Tahoma" w:cs="Tahoma"/>
                <w:b/>
                <w:bCs/>
                <w:sz w:val="11"/>
                <w:szCs w:val="11"/>
              </w:rPr>
            </w:pPr>
          </w:p>
        </w:tc>
        <w:tc>
          <w:tcPr>
            <w:tcW w:w="317" w:type="dxa"/>
            <w:tcBorders>
              <w:top w:val="nil"/>
              <w:left w:val="nil"/>
              <w:bottom w:val="nil"/>
              <w:right w:val="nil"/>
            </w:tcBorders>
            <w:shd w:val="clear" w:color="auto" w:fill="auto"/>
            <w:noWrap/>
            <w:vAlign w:val="bottom"/>
            <w:hideMark/>
          </w:tcPr>
          <w:p w14:paraId="2031CC45" w14:textId="77777777" w:rsidR="000F50EA" w:rsidRPr="000F50EA" w:rsidRDefault="000F50EA" w:rsidP="000F50EA">
            <w:pPr>
              <w:rPr>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31763AE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17.1</w:t>
            </w:r>
          </w:p>
        </w:tc>
        <w:tc>
          <w:tcPr>
            <w:tcW w:w="2164" w:type="dxa"/>
            <w:tcBorders>
              <w:top w:val="nil"/>
              <w:left w:val="nil"/>
              <w:bottom w:val="single" w:sz="4" w:space="0" w:color="C0C0C0"/>
              <w:right w:val="single" w:sz="4" w:space="0" w:color="C0C0C0"/>
            </w:tcBorders>
            <w:shd w:val="clear" w:color="auto" w:fill="auto"/>
            <w:vAlign w:val="center"/>
            <w:hideMark/>
          </w:tcPr>
          <w:p w14:paraId="1FBF50FE" w14:textId="77777777" w:rsidR="000F50EA" w:rsidRPr="000F50EA" w:rsidRDefault="000F50EA" w:rsidP="000F50EA">
            <w:pPr>
              <w:ind w:firstLineChars="100" w:firstLine="110"/>
              <w:rPr>
                <w:rFonts w:ascii="Tahoma" w:hAnsi="Tahoma" w:cs="Tahoma"/>
                <w:sz w:val="11"/>
                <w:szCs w:val="11"/>
              </w:rPr>
            </w:pPr>
            <w:r w:rsidRPr="000F50EA">
              <w:rPr>
                <w:rFonts w:ascii="Tahoma" w:hAnsi="Tahoma" w:cs="Tahoma"/>
                <w:sz w:val="11"/>
                <w:szCs w:val="11"/>
              </w:rPr>
              <w:t>На потребительский рынок</w:t>
            </w:r>
          </w:p>
        </w:tc>
        <w:tc>
          <w:tcPr>
            <w:tcW w:w="720" w:type="dxa"/>
            <w:tcBorders>
              <w:top w:val="nil"/>
              <w:left w:val="nil"/>
              <w:bottom w:val="single" w:sz="4" w:space="0" w:color="C0C0C0"/>
              <w:right w:val="single" w:sz="4" w:space="0" w:color="C0C0C0"/>
            </w:tcBorders>
            <w:shd w:val="clear" w:color="auto" w:fill="auto"/>
            <w:vAlign w:val="center"/>
            <w:hideMark/>
          </w:tcPr>
          <w:p w14:paraId="0992F146"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653ECB7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127 863,36</w:t>
            </w:r>
          </w:p>
        </w:tc>
        <w:tc>
          <w:tcPr>
            <w:tcW w:w="985" w:type="dxa"/>
            <w:tcBorders>
              <w:top w:val="nil"/>
              <w:left w:val="nil"/>
              <w:bottom w:val="single" w:sz="4" w:space="0" w:color="C0C0C0"/>
              <w:right w:val="single" w:sz="4" w:space="0" w:color="C0C0C0"/>
            </w:tcBorders>
            <w:shd w:val="clear" w:color="000000" w:fill="D7EAD3"/>
            <w:vAlign w:val="center"/>
            <w:hideMark/>
          </w:tcPr>
          <w:p w14:paraId="3510878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132 109,67</w:t>
            </w:r>
          </w:p>
        </w:tc>
        <w:tc>
          <w:tcPr>
            <w:tcW w:w="789" w:type="dxa"/>
            <w:tcBorders>
              <w:top w:val="nil"/>
              <w:left w:val="nil"/>
              <w:bottom w:val="single" w:sz="4" w:space="0" w:color="C0C0C0"/>
              <w:right w:val="single" w:sz="4" w:space="0" w:color="C0C0C0"/>
            </w:tcBorders>
            <w:shd w:val="clear" w:color="000000" w:fill="D7EAD3"/>
            <w:vAlign w:val="center"/>
            <w:hideMark/>
          </w:tcPr>
          <w:p w14:paraId="562CCE3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134 218,29</w:t>
            </w:r>
          </w:p>
        </w:tc>
        <w:tc>
          <w:tcPr>
            <w:tcW w:w="960" w:type="dxa"/>
            <w:tcBorders>
              <w:top w:val="nil"/>
              <w:left w:val="nil"/>
              <w:bottom w:val="single" w:sz="4" w:space="0" w:color="C0C0C0"/>
              <w:right w:val="single" w:sz="4" w:space="0" w:color="C0C0C0"/>
            </w:tcBorders>
            <w:shd w:val="clear" w:color="000000" w:fill="D7EAD3"/>
            <w:vAlign w:val="center"/>
            <w:hideMark/>
          </w:tcPr>
          <w:p w14:paraId="0FF0E5D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139 344,71</w:t>
            </w:r>
          </w:p>
        </w:tc>
        <w:tc>
          <w:tcPr>
            <w:tcW w:w="1028" w:type="dxa"/>
            <w:tcBorders>
              <w:top w:val="nil"/>
              <w:left w:val="nil"/>
              <w:bottom w:val="single" w:sz="4" w:space="0" w:color="C0C0C0"/>
              <w:right w:val="single" w:sz="4" w:space="0" w:color="C0C0C0"/>
            </w:tcBorders>
            <w:shd w:val="clear" w:color="000000" w:fill="D7EAD3"/>
            <w:vAlign w:val="center"/>
            <w:hideMark/>
          </w:tcPr>
          <w:p w14:paraId="27ADF6E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5 401,16</w:t>
            </w:r>
          </w:p>
        </w:tc>
        <w:tc>
          <w:tcPr>
            <w:tcW w:w="991" w:type="dxa"/>
            <w:tcBorders>
              <w:top w:val="nil"/>
              <w:left w:val="nil"/>
              <w:bottom w:val="single" w:sz="4" w:space="0" w:color="C0C0C0"/>
              <w:right w:val="single" w:sz="4" w:space="0" w:color="C0C0C0"/>
            </w:tcBorders>
            <w:shd w:val="clear" w:color="000000" w:fill="D7EAD3"/>
            <w:vAlign w:val="center"/>
            <w:hideMark/>
          </w:tcPr>
          <w:p w14:paraId="57E572D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144 745,87</w:t>
            </w:r>
          </w:p>
        </w:tc>
        <w:tc>
          <w:tcPr>
            <w:tcW w:w="1028" w:type="dxa"/>
            <w:tcBorders>
              <w:top w:val="nil"/>
              <w:left w:val="nil"/>
              <w:bottom w:val="single" w:sz="4" w:space="0" w:color="C0C0C0"/>
              <w:right w:val="single" w:sz="4" w:space="0" w:color="C0C0C0"/>
            </w:tcBorders>
            <w:shd w:val="clear" w:color="000000" w:fill="FFFFCC"/>
            <w:vAlign w:val="center"/>
            <w:hideMark/>
          </w:tcPr>
          <w:p w14:paraId="1873EFD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-20 645,00</w:t>
            </w:r>
          </w:p>
        </w:tc>
        <w:tc>
          <w:tcPr>
            <w:tcW w:w="988" w:type="dxa"/>
            <w:tcBorders>
              <w:top w:val="nil"/>
              <w:left w:val="nil"/>
              <w:bottom w:val="single" w:sz="4" w:space="0" w:color="C0C0C0"/>
              <w:right w:val="single" w:sz="4" w:space="0" w:color="C0C0C0"/>
            </w:tcBorders>
            <w:shd w:val="clear" w:color="000000" w:fill="D7EAD3"/>
            <w:vAlign w:val="center"/>
            <w:hideMark/>
          </w:tcPr>
          <w:p w14:paraId="32C59C8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118 699,71</w:t>
            </w:r>
          </w:p>
        </w:tc>
        <w:tc>
          <w:tcPr>
            <w:tcW w:w="796" w:type="dxa"/>
            <w:tcBorders>
              <w:top w:val="nil"/>
              <w:left w:val="nil"/>
              <w:bottom w:val="single" w:sz="4" w:space="0" w:color="C0C0C0"/>
              <w:right w:val="single" w:sz="4" w:space="0" w:color="C0C0C0"/>
            </w:tcBorders>
            <w:shd w:val="clear" w:color="000000" w:fill="D7EAD3"/>
            <w:vAlign w:val="center"/>
            <w:hideMark/>
          </w:tcPr>
          <w:p w14:paraId="62126CB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59 363,60</w:t>
            </w:r>
          </w:p>
        </w:tc>
        <w:tc>
          <w:tcPr>
            <w:tcW w:w="757" w:type="dxa"/>
            <w:tcBorders>
              <w:top w:val="nil"/>
              <w:left w:val="nil"/>
              <w:bottom w:val="single" w:sz="4" w:space="0" w:color="C0C0C0"/>
              <w:right w:val="single" w:sz="4" w:space="0" w:color="C0C0C0"/>
            </w:tcBorders>
            <w:shd w:val="clear" w:color="000000" w:fill="D7EAD3"/>
            <w:vAlign w:val="center"/>
            <w:hideMark/>
          </w:tcPr>
          <w:p w14:paraId="77E2610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59 336,11</w:t>
            </w:r>
          </w:p>
        </w:tc>
        <w:tc>
          <w:tcPr>
            <w:tcW w:w="1703" w:type="dxa"/>
            <w:tcBorders>
              <w:top w:val="nil"/>
              <w:left w:val="nil"/>
              <w:bottom w:val="single" w:sz="4" w:space="0" w:color="C0C0C0"/>
              <w:right w:val="single" w:sz="4" w:space="0" w:color="C0C0C0"/>
            </w:tcBorders>
            <w:shd w:val="clear" w:color="000000" w:fill="FFFFCC"/>
            <w:vAlign w:val="center"/>
            <w:hideMark/>
          </w:tcPr>
          <w:p w14:paraId="42B0551B"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r>
      <w:tr w:rsidR="000F50EA" w:rsidRPr="000F50EA" w14:paraId="4EB7E336" w14:textId="77777777" w:rsidTr="000F50EA">
        <w:trPr>
          <w:trHeight w:val="300"/>
          <w:jc w:val="center"/>
        </w:trPr>
        <w:tc>
          <w:tcPr>
            <w:tcW w:w="348" w:type="dxa"/>
            <w:tcBorders>
              <w:top w:val="nil"/>
              <w:left w:val="nil"/>
              <w:bottom w:val="nil"/>
              <w:right w:val="nil"/>
            </w:tcBorders>
            <w:shd w:val="clear" w:color="auto" w:fill="auto"/>
            <w:noWrap/>
            <w:vAlign w:val="bottom"/>
            <w:hideMark/>
          </w:tcPr>
          <w:p w14:paraId="66F3B190" w14:textId="77777777" w:rsidR="000F50EA" w:rsidRPr="000F50EA" w:rsidRDefault="000F50EA" w:rsidP="000F50EA">
            <w:pPr>
              <w:rPr>
                <w:rFonts w:ascii="Tahoma" w:hAnsi="Tahoma" w:cs="Tahoma"/>
                <w:sz w:val="11"/>
                <w:szCs w:val="11"/>
              </w:rPr>
            </w:pPr>
          </w:p>
        </w:tc>
        <w:tc>
          <w:tcPr>
            <w:tcW w:w="317" w:type="dxa"/>
            <w:tcBorders>
              <w:top w:val="nil"/>
              <w:left w:val="nil"/>
              <w:bottom w:val="nil"/>
              <w:right w:val="nil"/>
            </w:tcBorders>
            <w:shd w:val="clear" w:color="auto" w:fill="auto"/>
            <w:noWrap/>
            <w:vAlign w:val="bottom"/>
            <w:hideMark/>
          </w:tcPr>
          <w:p w14:paraId="2DEFD215" w14:textId="77777777" w:rsidR="000F50EA" w:rsidRPr="000F50EA" w:rsidRDefault="000F50EA" w:rsidP="000F50EA">
            <w:pPr>
              <w:rPr>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645B484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17.2</w:t>
            </w:r>
          </w:p>
        </w:tc>
        <w:tc>
          <w:tcPr>
            <w:tcW w:w="2164" w:type="dxa"/>
            <w:tcBorders>
              <w:top w:val="nil"/>
              <w:left w:val="nil"/>
              <w:bottom w:val="single" w:sz="4" w:space="0" w:color="C0C0C0"/>
              <w:right w:val="single" w:sz="4" w:space="0" w:color="C0C0C0"/>
            </w:tcBorders>
            <w:shd w:val="clear" w:color="auto" w:fill="auto"/>
            <w:vAlign w:val="center"/>
            <w:hideMark/>
          </w:tcPr>
          <w:p w14:paraId="1CF05456" w14:textId="77777777" w:rsidR="000F50EA" w:rsidRPr="000F50EA" w:rsidRDefault="000F50EA" w:rsidP="000F50EA">
            <w:pPr>
              <w:ind w:firstLineChars="100" w:firstLine="110"/>
              <w:rPr>
                <w:rFonts w:ascii="Tahoma" w:hAnsi="Tahoma" w:cs="Tahoma"/>
                <w:sz w:val="11"/>
                <w:szCs w:val="11"/>
              </w:rPr>
            </w:pPr>
            <w:r w:rsidRPr="000F50EA">
              <w:rPr>
                <w:rFonts w:ascii="Tahoma" w:hAnsi="Tahoma" w:cs="Tahoma"/>
                <w:sz w:val="11"/>
                <w:szCs w:val="11"/>
              </w:rPr>
              <w:t>На собственные нужды производства</w:t>
            </w:r>
          </w:p>
        </w:tc>
        <w:tc>
          <w:tcPr>
            <w:tcW w:w="720" w:type="dxa"/>
            <w:tcBorders>
              <w:top w:val="nil"/>
              <w:left w:val="nil"/>
              <w:bottom w:val="single" w:sz="4" w:space="0" w:color="C0C0C0"/>
              <w:right w:val="single" w:sz="4" w:space="0" w:color="C0C0C0"/>
            </w:tcBorders>
            <w:shd w:val="clear" w:color="auto" w:fill="auto"/>
            <w:vAlign w:val="center"/>
            <w:hideMark/>
          </w:tcPr>
          <w:p w14:paraId="4AE035D7"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167E67B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0A5D1BC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89" w:type="dxa"/>
            <w:tcBorders>
              <w:top w:val="nil"/>
              <w:left w:val="nil"/>
              <w:bottom w:val="single" w:sz="4" w:space="0" w:color="C0C0C0"/>
              <w:right w:val="single" w:sz="4" w:space="0" w:color="C0C0C0"/>
            </w:tcBorders>
            <w:shd w:val="clear" w:color="000000" w:fill="D7EAD3"/>
            <w:vAlign w:val="center"/>
            <w:hideMark/>
          </w:tcPr>
          <w:p w14:paraId="30FEEA9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60" w:type="dxa"/>
            <w:tcBorders>
              <w:top w:val="nil"/>
              <w:left w:val="nil"/>
              <w:bottom w:val="single" w:sz="4" w:space="0" w:color="C0C0C0"/>
              <w:right w:val="single" w:sz="4" w:space="0" w:color="C0C0C0"/>
            </w:tcBorders>
            <w:shd w:val="clear" w:color="000000" w:fill="D7EAD3"/>
            <w:vAlign w:val="center"/>
            <w:hideMark/>
          </w:tcPr>
          <w:p w14:paraId="3E7AB27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028" w:type="dxa"/>
            <w:tcBorders>
              <w:top w:val="nil"/>
              <w:left w:val="nil"/>
              <w:bottom w:val="single" w:sz="4" w:space="0" w:color="C0C0C0"/>
              <w:right w:val="single" w:sz="4" w:space="0" w:color="C0C0C0"/>
            </w:tcBorders>
            <w:shd w:val="clear" w:color="000000" w:fill="D7EAD3"/>
            <w:vAlign w:val="center"/>
            <w:hideMark/>
          </w:tcPr>
          <w:p w14:paraId="041E6D7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91" w:type="dxa"/>
            <w:tcBorders>
              <w:top w:val="nil"/>
              <w:left w:val="nil"/>
              <w:bottom w:val="single" w:sz="4" w:space="0" w:color="C0C0C0"/>
              <w:right w:val="single" w:sz="4" w:space="0" w:color="C0C0C0"/>
            </w:tcBorders>
            <w:shd w:val="clear" w:color="000000" w:fill="D7EAD3"/>
            <w:vAlign w:val="center"/>
            <w:hideMark/>
          </w:tcPr>
          <w:p w14:paraId="1E5ADC2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028" w:type="dxa"/>
            <w:tcBorders>
              <w:top w:val="nil"/>
              <w:left w:val="nil"/>
              <w:bottom w:val="single" w:sz="4" w:space="0" w:color="C0C0C0"/>
              <w:right w:val="single" w:sz="4" w:space="0" w:color="C0C0C0"/>
            </w:tcBorders>
            <w:shd w:val="clear" w:color="000000" w:fill="FFFFCC"/>
            <w:vAlign w:val="center"/>
            <w:hideMark/>
          </w:tcPr>
          <w:p w14:paraId="1EBBACA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D7EAD3"/>
            <w:vAlign w:val="center"/>
            <w:hideMark/>
          </w:tcPr>
          <w:p w14:paraId="20DBC4F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2A1FC49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1FC6C48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703" w:type="dxa"/>
            <w:tcBorders>
              <w:top w:val="nil"/>
              <w:left w:val="nil"/>
              <w:bottom w:val="single" w:sz="4" w:space="0" w:color="C0C0C0"/>
              <w:right w:val="single" w:sz="4" w:space="0" w:color="C0C0C0"/>
            </w:tcBorders>
            <w:shd w:val="clear" w:color="000000" w:fill="FFFFCC"/>
            <w:vAlign w:val="center"/>
            <w:hideMark/>
          </w:tcPr>
          <w:p w14:paraId="276E54CC"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r>
      <w:tr w:rsidR="000F50EA" w:rsidRPr="000F50EA" w14:paraId="7872127A" w14:textId="77777777" w:rsidTr="000F50EA">
        <w:trPr>
          <w:trHeight w:val="390"/>
          <w:jc w:val="center"/>
        </w:trPr>
        <w:tc>
          <w:tcPr>
            <w:tcW w:w="348" w:type="dxa"/>
            <w:tcBorders>
              <w:top w:val="nil"/>
              <w:left w:val="nil"/>
              <w:bottom w:val="nil"/>
              <w:right w:val="nil"/>
            </w:tcBorders>
            <w:shd w:val="clear" w:color="000000" w:fill="C4BD97"/>
            <w:noWrap/>
            <w:vAlign w:val="bottom"/>
            <w:hideMark/>
          </w:tcPr>
          <w:p w14:paraId="7F9464EE"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КР</w:t>
            </w:r>
          </w:p>
        </w:tc>
        <w:tc>
          <w:tcPr>
            <w:tcW w:w="317" w:type="dxa"/>
            <w:tcBorders>
              <w:top w:val="nil"/>
              <w:left w:val="nil"/>
              <w:bottom w:val="nil"/>
              <w:right w:val="nil"/>
            </w:tcBorders>
            <w:shd w:val="clear" w:color="auto" w:fill="auto"/>
            <w:noWrap/>
            <w:vAlign w:val="bottom"/>
            <w:hideMark/>
          </w:tcPr>
          <w:p w14:paraId="7AF10840"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0BD680F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16</w:t>
            </w:r>
          </w:p>
        </w:tc>
        <w:tc>
          <w:tcPr>
            <w:tcW w:w="2164" w:type="dxa"/>
            <w:tcBorders>
              <w:top w:val="nil"/>
              <w:left w:val="nil"/>
              <w:bottom w:val="single" w:sz="4" w:space="0" w:color="C0C0C0"/>
              <w:right w:val="single" w:sz="4" w:space="0" w:color="C0C0C0"/>
            </w:tcBorders>
            <w:shd w:val="clear" w:color="auto" w:fill="auto"/>
            <w:vAlign w:val="center"/>
            <w:hideMark/>
          </w:tcPr>
          <w:p w14:paraId="3F1DD44D"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Корректировки НВВ</w:t>
            </w:r>
          </w:p>
        </w:tc>
        <w:tc>
          <w:tcPr>
            <w:tcW w:w="720" w:type="dxa"/>
            <w:tcBorders>
              <w:top w:val="nil"/>
              <w:left w:val="nil"/>
              <w:bottom w:val="single" w:sz="4" w:space="0" w:color="C0C0C0"/>
              <w:right w:val="single" w:sz="4" w:space="0" w:color="C0C0C0"/>
            </w:tcBorders>
            <w:shd w:val="clear" w:color="auto" w:fill="auto"/>
            <w:vAlign w:val="center"/>
            <w:hideMark/>
          </w:tcPr>
          <w:p w14:paraId="766668A2"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51C906D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28172C0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789" w:type="dxa"/>
            <w:tcBorders>
              <w:top w:val="nil"/>
              <w:left w:val="nil"/>
              <w:bottom w:val="single" w:sz="4" w:space="0" w:color="C0C0C0"/>
              <w:right w:val="single" w:sz="4" w:space="0" w:color="C0C0C0"/>
            </w:tcBorders>
            <w:shd w:val="clear" w:color="000000" w:fill="D7EAD3"/>
            <w:vAlign w:val="center"/>
            <w:hideMark/>
          </w:tcPr>
          <w:p w14:paraId="1C0214C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-2 927,01</w:t>
            </w:r>
          </w:p>
        </w:tc>
        <w:tc>
          <w:tcPr>
            <w:tcW w:w="960" w:type="dxa"/>
            <w:tcBorders>
              <w:top w:val="nil"/>
              <w:left w:val="nil"/>
              <w:bottom w:val="single" w:sz="4" w:space="0" w:color="C0C0C0"/>
              <w:right w:val="single" w:sz="4" w:space="0" w:color="C0C0C0"/>
            </w:tcBorders>
            <w:shd w:val="clear" w:color="000000" w:fill="D7EAD3"/>
            <w:vAlign w:val="center"/>
            <w:hideMark/>
          </w:tcPr>
          <w:p w14:paraId="16E36A7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1028" w:type="dxa"/>
            <w:tcBorders>
              <w:top w:val="nil"/>
              <w:left w:val="nil"/>
              <w:bottom w:val="single" w:sz="4" w:space="0" w:color="C0C0C0"/>
              <w:right w:val="single" w:sz="4" w:space="0" w:color="C0C0C0"/>
            </w:tcBorders>
            <w:shd w:val="clear" w:color="000000" w:fill="D7EAD3"/>
            <w:vAlign w:val="center"/>
            <w:hideMark/>
          </w:tcPr>
          <w:p w14:paraId="2D7800B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991" w:type="dxa"/>
            <w:tcBorders>
              <w:top w:val="nil"/>
              <w:left w:val="nil"/>
              <w:bottom w:val="single" w:sz="4" w:space="0" w:color="C0C0C0"/>
              <w:right w:val="single" w:sz="4" w:space="0" w:color="C0C0C0"/>
            </w:tcBorders>
            <w:shd w:val="clear" w:color="000000" w:fill="D7EAD3"/>
            <w:vAlign w:val="center"/>
            <w:hideMark/>
          </w:tcPr>
          <w:p w14:paraId="6FC144A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1028" w:type="dxa"/>
            <w:tcBorders>
              <w:top w:val="nil"/>
              <w:left w:val="nil"/>
              <w:bottom w:val="single" w:sz="4" w:space="0" w:color="C0C0C0"/>
              <w:right w:val="single" w:sz="4" w:space="0" w:color="C0C0C0"/>
            </w:tcBorders>
            <w:shd w:val="clear" w:color="000000" w:fill="FFFFCC"/>
            <w:vAlign w:val="center"/>
            <w:hideMark/>
          </w:tcPr>
          <w:p w14:paraId="6472928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10 641,60</w:t>
            </w:r>
          </w:p>
        </w:tc>
        <w:tc>
          <w:tcPr>
            <w:tcW w:w="988" w:type="dxa"/>
            <w:tcBorders>
              <w:top w:val="nil"/>
              <w:left w:val="nil"/>
              <w:bottom w:val="single" w:sz="4" w:space="0" w:color="C0C0C0"/>
              <w:right w:val="single" w:sz="4" w:space="0" w:color="C0C0C0"/>
            </w:tcBorders>
            <w:shd w:val="clear" w:color="000000" w:fill="D7EAD3"/>
            <w:vAlign w:val="center"/>
            <w:hideMark/>
          </w:tcPr>
          <w:p w14:paraId="1A6C2E2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10 641,60</w:t>
            </w:r>
          </w:p>
        </w:tc>
        <w:tc>
          <w:tcPr>
            <w:tcW w:w="796" w:type="dxa"/>
            <w:tcBorders>
              <w:top w:val="nil"/>
              <w:left w:val="nil"/>
              <w:bottom w:val="single" w:sz="4" w:space="0" w:color="C0C0C0"/>
              <w:right w:val="single" w:sz="4" w:space="0" w:color="C0C0C0"/>
            </w:tcBorders>
            <w:shd w:val="clear" w:color="000000" w:fill="D7EAD3"/>
            <w:vAlign w:val="center"/>
            <w:hideMark/>
          </w:tcPr>
          <w:p w14:paraId="4333FB6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5 307,06</w:t>
            </w:r>
          </w:p>
        </w:tc>
        <w:tc>
          <w:tcPr>
            <w:tcW w:w="757" w:type="dxa"/>
            <w:tcBorders>
              <w:top w:val="nil"/>
              <w:left w:val="nil"/>
              <w:bottom w:val="single" w:sz="4" w:space="0" w:color="C0C0C0"/>
              <w:right w:val="single" w:sz="4" w:space="0" w:color="C0C0C0"/>
            </w:tcBorders>
            <w:shd w:val="clear" w:color="000000" w:fill="D7EAD3"/>
            <w:vAlign w:val="center"/>
            <w:hideMark/>
          </w:tcPr>
          <w:p w14:paraId="3C40080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5 334,54</w:t>
            </w:r>
          </w:p>
        </w:tc>
        <w:tc>
          <w:tcPr>
            <w:tcW w:w="1703" w:type="dxa"/>
            <w:tcBorders>
              <w:top w:val="nil"/>
              <w:left w:val="nil"/>
              <w:bottom w:val="single" w:sz="4" w:space="0" w:color="C0C0C0"/>
              <w:right w:val="single" w:sz="4" w:space="0" w:color="C0C0C0"/>
            </w:tcBorders>
            <w:shd w:val="clear" w:color="000000" w:fill="FFFFCC"/>
            <w:vAlign w:val="center"/>
            <w:hideMark/>
          </w:tcPr>
          <w:p w14:paraId="7F804F60"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w:t>
            </w:r>
          </w:p>
        </w:tc>
      </w:tr>
      <w:tr w:rsidR="000F50EA" w:rsidRPr="000F50EA" w14:paraId="336DA6FB" w14:textId="77777777" w:rsidTr="000F50EA">
        <w:trPr>
          <w:trHeight w:val="555"/>
          <w:jc w:val="center"/>
        </w:trPr>
        <w:tc>
          <w:tcPr>
            <w:tcW w:w="348" w:type="dxa"/>
            <w:tcBorders>
              <w:top w:val="nil"/>
              <w:left w:val="nil"/>
              <w:bottom w:val="nil"/>
              <w:right w:val="nil"/>
            </w:tcBorders>
            <w:shd w:val="clear" w:color="000000" w:fill="C4BD97"/>
            <w:noWrap/>
            <w:vAlign w:val="bottom"/>
            <w:hideMark/>
          </w:tcPr>
          <w:p w14:paraId="4B3BD538"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КР</w:t>
            </w:r>
          </w:p>
        </w:tc>
        <w:tc>
          <w:tcPr>
            <w:tcW w:w="317" w:type="dxa"/>
            <w:tcBorders>
              <w:top w:val="nil"/>
              <w:left w:val="nil"/>
              <w:bottom w:val="nil"/>
              <w:right w:val="nil"/>
            </w:tcBorders>
            <w:shd w:val="clear" w:color="auto" w:fill="auto"/>
            <w:noWrap/>
            <w:vAlign w:val="bottom"/>
            <w:hideMark/>
          </w:tcPr>
          <w:p w14:paraId="516FABC5"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000000" w:fill="E4DFEC"/>
            <w:vAlign w:val="center"/>
            <w:hideMark/>
          </w:tcPr>
          <w:p w14:paraId="441D8A0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16.1</w:t>
            </w:r>
          </w:p>
        </w:tc>
        <w:tc>
          <w:tcPr>
            <w:tcW w:w="2164" w:type="dxa"/>
            <w:tcBorders>
              <w:top w:val="nil"/>
              <w:left w:val="nil"/>
              <w:bottom w:val="single" w:sz="4" w:space="0" w:color="C0C0C0"/>
              <w:right w:val="single" w:sz="4" w:space="0" w:color="C0C0C0"/>
            </w:tcBorders>
            <w:shd w:val="clear" w:color="000000" w:fill="E4DFEC"/>
            <w:vAlign w:val="center"/>
            <w:hideMark/>
          </w:tcPr>
          <w:p w14:paraId="3C44B968" w14:textId="77777777" w:rsidR="000F50EA" w:rsidRPr="000F50EA" w:rsidRDefault="000F50EA" w:rsidP="000F50EA">
            <w:pPr>
              <w:rPr>
                <w:rFonts w:ascii="Tahoma" w:hAnsi="Tahoma" w:cs="Tahoma"/>
                <w:sz w:val="11"/>
                <w:szCs w:val="11"/>
              </w:rPr>
            </w:pPr>
            <w:r w:rsidRPr="000F50EA">
              <w:rPr>
                <w:rFonts w:ascii="Tahoma" w:hAnsi="Tahoma" w:cs="Tahoma"/>
                <w:sz w:val="11"/>
                <w:szCs w:val="11"/>
              </w:rPr>
              <w:t>Корректировка НВВ в целях сглаживания тарифов (уменьшение)</w:t>
            </w:r>
          </w:p>
        </w:tc>
        <w:tc>
          <w:tcPr>
            <w:tcW w:w="720" w:type="dxa"/>
            <w:tcBorders>
              <w:top w:val="nil"/>
              <w:left w:val="nil"/>
              <w:bottom w:val="single" w:sz="4" w:space="0" w:color="C0C0C0"/>
              <w:right w:val="single" w:sz="4" w:space="0" w:color="C0C0C0"/>
            </w:tcBorders>
            <w:shd w:val="clear" w:color="000000" w:fill="E4DFEC"/>
            <w:vAlign w:val="center"/>
            <w:hideMark/>
          </w:tcPr>
          <w:p w14:paraId="3389B195"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E4DFEC"/>
            <w:vAlign w:val="center"/>
            <w:hideMark/>
          </w:tcPr>
          <w:p w14:paraId="446E830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5" w:type="dxa"/>
            <w:tcBorders>
              <w:top w:val="nil"/>
              <w:left w:val="nil"/>
              <w:bottom w:val="single" w:sz="4" w:space="0" w:color="C0C0C0"/>
              <w:right w:val="single" w:sz="4" w:space="0" w:color="C0C0C0"/>
            </w:tcBorders>
            <w:shd w:val="clear" w:color="000000" w:fill="E4DFEC"/>
            <w:vAlign w:val="center"/>
            <w:hideMark/>
          </w:tcPr>
          <w:p w14:paraId="5EA6BFC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000000" w:fill="E4DFEC"/>
            <w:vAlign w:val="center"/>
            <w:hideMark/>
          </w:tcPr>
          <w:p w14:paraId="3E18DDC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-17 451,29</w:t>
            </w:r>
          </w:p>
        </w:tc>
        <w:tc>
          <w:tcPr>
            <w:tcW w:w="960" w:type="dxa"/>
            <w:tcBorders>
              <w:top w:val="nil"/>
              <w:left w:val="nil"/>
              <w:bottom w:val="single" w:sz="4" w:space="0" w:color="C0C0C0"/>
              <w:right w:val="single" w:sz="4" w:space="0" w:color="C0C0C0"/>
            </w:tcBorders>
            <w:shd w:val="clear" w:color="000000" w:fill="E4DFEC"/>
            <w:vAlign w:val="center"/>
            <w:hideMark/>
          </w:tcPr>
          <w:p w14:paraId="5B01385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000000" w:fill="E4DFEC"/>
            <w:vAlign w:val="center"/>
            <w:hideMark/>
          </w:tcPr>
          <w:p w14:paraId="58DB570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991" w:type="dxa"/>
            <w:tcBorders>
              <w:top w:val="nil"/>
              <w:left w:val="nil"/>
              <w:bottom w:val="single" w:sz="4" w:space="0" w:color="C0C0C0"/>
              <w:right w:val="single" w:sz="4" w:space="0" w:color="C0C0C0"/>
            </w:tcBorders>
            <w:shd w:val="clear" w:color="000000" w:fill="E4DFEC"/>
            <w:vAlign w:val="center"/>
            <w:hideMark/>
          </w:tcPr>
          <w:p w14:paraId="71A6267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0E1F9B2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E4DFEC"/>
            <w:vAlign w:val="center"/>
            <w:hideMark/>
          </w:tcPr>
          <w:p w14:paraId="6D8FBF8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796" w:type="dxa"/>
            <w:tcBorders>
              <w:top w:val="nil"/>
              <w:left w:val="nil"/>
              <w:bottom w:val="single" w:sz="4" w:space="0" w:color="C0C0C0"/>
              <w:right w:val="single" w:sz="4" w:space="0" w:color="C0C0C0"/>
            </w:tcBorders>
            <w:shd w:val="clear" w:color="000000" w:fill="D7EAD3"/>
            <w:vAlign w:val="center"/>
            <w:hideMark/>
          </w:tcPr>
          <w:p w14:paraId="3EB32C6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7ABC4D0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703" w:type="dxa"/>
            <w:tcBorders>
              <w:top w:val="nil"/>
              <w:left w:val="nil"/>
              <w:bottom w:val="single" w:sz="4" w:space="0" w:color="C0C0C0"/>
              <w:right w:val="single" w:sz="4" w:space="0" w:color="C0C0C0"/>
            </w:tcBorders>
            <w:shd w:val="clear" w:color="000000" w:fill="FFFFCC"/>
            <w:vAlign w:val="center"/>
            <w:hideMark/>
          </w:tcPr>
          <w:p w14:paraId="24E2FF6C"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r>
      <w:tr w:rsidR="000F50EA" w:rsidRPr="000F50EA" w14:paraId="67045834" w14:textId="77777777" w:rsidTr="000F50EA">
        <w:trPr>
          <w:trHeight w:val="555"/>
          <w:jc w:val="center"/>
        </w:trPr>
        <w:tc>
          <w:tcPr>
            <w:tcW w:w="348" w:type="dxa"/>
            <w:tcBorders>
              <w:top w:val="nil"/>
              <w:left w:val="nil"/>
              <w:bottom w:val="nil"/>
              <w:right w:val="nil"/>
            </w:tcBorders>
            <w:shd w:val="clear" w:color="000000" w:fill="C4BD97"/>
            <w:noWrap/>
            <w:vAlign w:val="bottom"/>
            <w:hideMark/>
          </w:tcPr>
          <w:p w14:paraId="10ABAF5F"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КР</w:t>
            </w:r>
          </w:p>
        </w:tc>
        <w:tc>
          <w:tcPr>
            <w:tcW w:w="317" w:type="dxa"/>
            <w:tcBorders>
              <w:top w:val="nil"/>
              <w:left w:val="nil"/>
              <w:bottom w:val="nil"/>
              <w:right w:val="nil"/>
            </w:tcBorders>
            <w:shd w:val="clear" w:color="auto" w:fill="auto"/>
            <w:noWrap/>
            <w:vAlign w:val="bottom"/>
            <w:hideMark/>
          </w:tcPr>
          <w:p w14:paraId="25738E3B"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5D24222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16.2</w:t>
            </w:r>
          </w:p>
        </w:tc>
        <w:tc>
          <w:tcPr>
            <w:tcW w:w="2164" w:type="dxa"/>
            <w:tcBorders>
              <w:top w:val="nil"/>
              <w:left w:val="nil"/>
              <w:bottom w:val="single" w:sz="4" w:space="0" w:color="C0C0C0"/>
              <w:right w:val="single" w:sz="4" w:space="0" w:color="C0C0C0"/>
            </w:tcBorders>
            <w:shd w:val="clear" w:color="auto" w:fill="auto"/>
            <w:vAlign w:val="center"/>
            <w:hideMark/>
          </w:tcPr>
          <w:p w14:paraId="4E403A1E" w14:textId="77777777" w:rsidR="000F50EA" w:rsidRPr="000F50EA" w:rsidRDefault="000F50EA" w:rsidP="000F50EA">
            <w:pPr>
              <w:rPr>
                <w:rFonts w:ascii="Tahoma" w:hAnsi="Tahoma" w:cs="Tahoma"/>
                <w:sz w:val="11"/>
                <w:szCs w:val="11"/>
              </w:rPr>
            </w:pPr>
            <w:r w:rsidRPr="000F50EA">
              <w:rPr>
                <w:rFonts w:ascii="Tahoma" w:hAnsi="Tahoma" w:cs="Tahoma"/>
                <w:sz w:val="11"/>
                <w:szCs w:val="11"/>
              </w:rPr>
              <w:t>Корректировка НВВ в целях сглаживания тарифов (увеличение)</w:t>
            </w:r>
          </w:p>
        </w:tc>
        <w:tc>
          <w:tcPr>
            <w:tcW w:w="720" w:type="dxa"/>
            <w:tcBorders>
              <w:top w:val="nil"/>
              <w:left w:val="nil"/>
              <w:bottom w:val="single" w:sz="4" w:space="0" w:color="C0C0C0"/>
              <w:right w:val="single" w:sz="4" w:space="0" w:color="C0C0C0"/>
            </w:tcBorders>
            <w:shd w:val="clear" w:color="auto" w:fill="auto"/>
            <w:vAlign w:val="center"/>
            <w:hideMark/>
          </w:tcPr>
          <w:p w14:paraId="110270F6"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25B43B9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5" w:type="dxa"/>
            <w:tcBorders>
              <w:top w:val="nil"/>
              <w:left w:val="nil"/>
              <w:bottom w:val="single" w:sz="4" w:space="0" w:color="C0C0C0"/>
              <w:right w:val="single" w:sz="4" w:space="0" w:color="C0C0C0"/>
            </w:tcBorders>
            <w:shd w:val="clear" w:color="000000" w:fill="FFFFCC"/>
            <w:vAlign w:val="center"/>
            <w:hideMark/>
          </w:tcPr>
          <w:p w14:paraId="0E5F393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000000" w:fill="FFFFCC"/>
            <w:vAlign w:val="center"/>
            <w:hideMark/>
          </w:tcPr>
          <w:p w14:paraId="7621FA1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60" w:type="dxa"/>
            <w:tcBorders>
              <w:top w:val="nil"/>
              <w:left w:val="nil"/>
              <w:bottom w:val="single" w:sz="4" w:space="0" w:color="C0C0C0"/>
              <w:right w:val="single" w:sz="4" w:space="0" w:color="C0C0C0"/>
            </w:tcBorders>
            <w:shd w:val="clear" w:color="000000" w:fill="FFFFCC"/>
            <w:vAlign w:val="center"/>
            <w:hideMark/>
          </w:tcPr>
          <w:p w14:paraId="108551A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6599435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991" w:type="dxa"/>
            <w:tcBorders>
              <w:top w:val="nil"/>
              <w:left w:val="nil"/>
              <w:bottom w:val="single" w:sz="4" w:space="0" w:color="C0C0C0"/>
              <w:right w:val="single" w:sz="4" w:space="0" w:color="C0C0C0"/>
            </w:tcBorders>
            <w:shd w:val="clear" w:color="000000" w:fill="FFFFCC"/>
            <w:vAlign w:val="center"/>
            <w:hideMark/>
          </w:tcPr>
          <w:p w14:paraId="43BA114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5435264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17 451,29</w:t>
            </w:r>
          </w:p>
        </w:tc>
        <w:tc>
          <w:tcPr>
            <w:tcW w:w="988" w:type="dxa"/>
            <w:tcBorders>
              <w:top w:val="nil"/>
              <w:left w:val="nil"/>
              <w:bottom w:val="single" w:sz="4" w:space="0" w:color="C0C0C0"/>
              <w:right w:val="single" w:sz="4" w:space="0" w:color="C0C0C0"/>
            </w:tcBorders>
            <w:shd w:val="clear" w:color="000000" w:fill="E4DFEC"/>
            <w:vAlign w:val="center"/>
            <w:hideMark/>
          </w:tcPr>
          <w:p w14:paraId="160B7EE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17 451,29</w:t>
            </w:r>
          </w:p>
        </w:tc>
        <w:tc>
          <w:tcPr>
            <w:tcW w:w="796" w:type="dxa"/>
            <w:tcBorders>
              <w:top w:val="nil"/>
              <w:left w:val="nil"/>
              <w:bottom w:val="single" w:sz="4" w:space="0" w:color="C0C0C0"/>
              <w:right w:val="single" w:sz="4" w:space="0" w:color="C0C0C0"/>
            </w:tcBorders>
            <w:shd w:val="clear" w:color="000000" w:fill="D7EAD3"/>
            <w:vAlign w:val="center"/>
            <w:hideMark/>
          </w:tcPr>
          <w:p w14:paraId="5210A52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8 725,65</w:t>
            </w:r>
          </w:p>
        </w:tc>
        <w:tc>
          <w:tcPr>
            <w:tcW w:w="757" w:type="dxa"/>
            <w:tcBorders>
              <w:top w:val="nil"/>
              <w:left w:val="nil"/>
              <w:bottom w:val="single" w:sz="4" w:space="0" w:color="C0C0C0"/>
              <w:right w:val="single" w:sz="4" w:space="0" w:color="C0C0C0"/>
            </w:tcBorders>
            <w:shd w:val="clear" w:color="000000" w:fill="D7EAD3"/>
            <w:vAlign w:val="center"/>
            <w:hideMark/>
          </w:tcPr>
          <w:p w14:paraId="639CDAA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8 725,65</w:t>
            </w:r>
          </w:p>
        </w:tc>
        <w:tc>
          <w:tcPr>
            <w:tcW w:w="1703" w:type="dxa"/>
            <w:tcBorders>
              <w:top w:val="nil"/>
              <w:left w:val="nil"/>
              <w:bottom w:val="single" w:sz="4" w:space="0" w:color="C0C0C0"/>
              <w:right w:val="single" w:sz="4" w:space="0" w:color="C0C0C0"/>
            </w:tcBorders>
            <w:shd w:val="clear" w:color="000000" w:fill="FFFFCC"/>
            <w:vAlign w:val="center"/>
            <w:hideMark/>
          </w:tcPr>
          <w:p w14:paraId="137E1550"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r>
      <w:tr w:rsidR="000F50EA" w:rsidRPr="000F50EA" w14:paraId="69C66466" w14:textId="77777777" w:rsidTr="000F50EA">
        <w:trPr>
          <w:trHeight w:val="1920"/>
          <w:jc w:val="center"/>
        </w:trPr>
        <w:tc>
          <w:tcPr>
            <w:tcW w:w="348" w:type="dxa"/>
            <w:tcBorders>
              <w:top w:val="nil"/>
              <w:left w:val="nil"/>
              <w:bottom w:val="nil"/>
              <w:right w:val="nil"/>
            </w:tcBorders>
            <w:shd w:val="clear" w:color="000000" w:fill="C4BD97"/>
            <w:noWrap/>
            <w:vAlign w:val="bottom"/>
            <w:hideMark/>
          </w:tcPr>
          <w:p w14:paraId="2CB8C14C"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КР</w:t>
            </w:r>
          </w:p>
        </w:tc>
        <w:tc>
          <w:tcPr>
            <w:tcW w:w="317" w:type="dxa"/>
            <w:tcBorders>
              <w:top w:val="nil"/>
              <w:left w:val="nil"/>
              <w:bottom w:val="nil"/>
              <w:right w:val="nil"/>
            </w:tcBorders>
            <w:shd w:val="clear" w:color="auto" w:fill="auto"/>
            <w:noWrap/>
            <w:vAlign w:val="bottom"/>
            <w:hideMark/>
          </w:tcPr>
          <w:p w14:paraId="46DC447F"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0B3C855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16.3</w:t>
            </w:r>
          </w:p>
        </w:tc>
        <w:tc>
          <w:tcPr>
            <w:tcW w:w="2164" w:type="dxa"/>
            <w:tcBorders>
              <w:top w:val="nil"/>
              <w:left w:val="nil"/>
              <w:bottom w:val="single" w:sz="4" w:space="0" w:color="C0C0C0"/>
              <w:right w:val="single" w:sz="4" w:space="0" w:color="C0C0C0"/>
            </w:tcBorders>
            <w:shd w:val="clear" w:color="auto" w:fill="auto"/>
            <w:vAlign w:val="center"/>
            <w:hideMark/>
          </w:tcPr>
          <w:p w14:paraId="2BD44634" w14:textId="77777777" w:rsidR="000F50EA" w:rsidRPr="000F50EA" w:rsidRDefault="000F50EA" w:rsidP="000F50EA">
            <w:pPr>
              <w:rPr>
                <w:rFonts w:ascii="Tahoma" w:hAnsi="Tahoma" w:cs="Tahoma"/>
                <w:sz w:val="11"/>
                <w:szCs w:val="11"/>
              </w:rPr>
            </w:pPr>
            <w:r w:rsidRPr="000F50EA">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720" w:type="dxa"/>
            <w:tcBorders>
              <w:top w:val="nil"/>
              <w:left w:val="nil"/>
              <w:bottom w:val="single" w:sz="4" w:space="0" w:color="C0C0C0"/>
              <w:right w:val="single" w:sz="4" w:space="0" w:color="C0C0C0"/>
            </w:tcBorders>
            <w:shd w:val="clear" w:color="auto" w:fill="auto"/>
            <w:vAlign w:val="center"/>
            <w:hideMark/>
          </w:tcPr>
          <w:p w14:paraId="09960C70"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5C67EC7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5" w:type="dxa"/>
            <w:tcBorders>
              <w:top w:val="nil"/>
              <w:left w:val="nil"/>
              <w:bottom w:val="single" w:sz="4" w:space="0" w:color="C0C0C0"/>
              <w:right w:val="single" w:sz="4" w:space="0" w:color="C0C0C0"/>
            </w:tcBorders>
            <w:shd w:val="clear" w:color="000000" w:fill="FFFFCC"/>
            <w:vAlign w:val="center"/>
            <w:hideMark/>
          </w:tcPr>
          <w:p w14:paraId="19E791E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000000" w:fill="FFFFCC"/>
            <w:vAlign w:val="center"/>
            <w:hideMark/>
          </w:tcPr>
          <w:p w14:paraId="63D4603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18 555,07</w:t>
            </w:r>
          </w:p>
        </w:tc>
        <w:tc>
          <w:tcPr>
            <w:tcW w:w="960" w:type="dxa"/>
            <w:tcBorders>
              <w:top w:val="nil"/>
              <w:left w:val="nil"/>
              <w:bottom w:val="single" w:sz="4" w:space="0" w:color="C0C0C0"/>
              <w:right w:val="single" w:sz="4" w:space="0" w:color="C0C0C0"/>
            </w:tcBorders>
            <w:shd w:val="clear" w:color="000000" w:fill="FFFFCC"/>
            <w:vAlign w:val="center"/>
            <w:hideMark/>
          </w:tcPr>
          <w:p w14:paraId="657C2B5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6798ABF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991" w:type="dxa"/>
            <w:tcBorders>
              <w:top w:val="nil"/>
              <w:left w:val="nil"/>
              <w:bottom w:val="single" w:sz="4" w:space="0" w:color="C0C0C0"/>
              <w:right w:val="single" w:sz="4" w:space="0" w:color="C0C0C0"/>
            </w:tcBorders>
            <w:shd w:val="clear" w:color="000000" w:fill="FFFFCC"/>
            <w:vAlign w:val="center"/>
            <w:hideMark/>
          </w:tcPr>
          <w:p w14:paraId="670ABF8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2262AE3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-6 536,28</w:t>
            </w:r>
          </w:p>
        </w:tc>
        <w:tc>
          <w:tcPr>
            <w:tcW w:w="988" w:type="dxa"/>
            <w:tcBorders>
              <w:top w:val="nil"/>
              <w:left w:val="nil"/>
              <w:bottom w:val="single" w:sz="4" w:space="0" w:color="C0C0C0"/>
              <w:right w:val="single" w:sz="4" w:space="0" w:color="C0C0C0"/>
            </w:tcBorders>
            <w:shd w:val="clear" w:color="000000" w:fill="FDE9D9"/>
            <w:vAlign w:val="center"/>
            <w:hideMark/>
          </w:tcPr>
          <w:p w14:paraId="3EC1ED0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-6 536,28</w:t>
            </w:r>
          </w:p>
        </w:tc>
        <w:tc>
          <w:tcPr>
            <w:tcW w:w="796" w:type="dxa"/>
            <w:tcBorders>
              <w:top w:val="nil"/>
              <w:left w:val="nil"/>
              <w:bottom w:val="single" w:sz="4" w:space="0" w:color="C0C0C0"/>
              <w:right w:val="single" w:sz="4" w:space="0" w:color="C0C0C0"/>
            </w:tcBorders>
            <w:shd w:val="clear" w:color="000000" w:fill="D7EAD3"/>
            <w:vAlign w:val="center"/>
            <w:hideMark/>
          </w:tcPr>
          <w:p w14:paraId="30AE6A0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-3 268,14</w:t>
            </w:r>
          </w:p>
        </w:tc>
        <w:tc>
          <w:tcPr>
            <w:tcW w:w="757" w:type="dxa"/>
            <w:tcBorders>
              <w:top w:val="nil"/>
              <w:left w:val="nil"/>
              <w:bottom w:val="single" w:sz="4" w:space="0" w:color="C0C0C0"/>
              <w:right w:val="single" w:sz="4" w:space="0" w:color="C0C0C0"/>
            </w:tcBorders>
            <w:shd w:val="clear" w:color="000000" w:fill="D7EAD3"/>
            <w:vAlign w:val="center"/>
            <w:hideMark/>
          </w:tcPr>
          <w:p w14:paraId="2E274605"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-3 268,14</w:t>
            </w:r>
          </w:p>
        </w:tc>
        <w:tc>
          <w:tcPr>
            <w:tcW w:w="1703" w:type="dxa"/>
            <w:tcBorders>
              <w:top w:val="nil"/>
              <w:left w:val="nil"/>
              <w:bottom w:val="single" w:sz="4" w:space="0" w:color="C0C0C0"/>
              <w:right w:val="single" w:sz="4" w:space="0" w:color="C0C0C0"/>
            </w:tcBorders>
            <w:shd w:val="clear" w:color="000000" w:fill="FFFFCC"/>
            <w:vAlign w:val="center"/>
            <w:hideMark/>
          </w:tcPr>
          <w:p w14:paraId="33B60ABB"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r>
      <w:tr w:rsidR="000F50EA" w:rsidRPr="000F50EA" w14:paraId="3593D1DE" w14:textId="77777777" w:rsidTr="000F50EA">
        <w:trPr>
          <w:trHeight w:val="990"/>
          <w:jc w:val="center"/>
        </w:trPr>
        <w:tc>
          <w:tcPr>
            <w:tcW w:w="348" w:type="dxa"/>
            <w:tcBorders>
              <w:top w:val="nil"/>
              <w:left w:val="nil"/>
              <w:bottom w:val="nil"/>
              <w:right w:val="nil"/>
            </w:tcBorders>
            <w:shd w:val="clear" w:color="000000" w:fill="C4BD97"/>
            <w:noWrap/>
            <w:vAlign w:val="bottom"/>
            <w:hideMark/>
          </w:tcPr>
          <w:p w14:paraId="7B068D4B"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КР</w:t>
            </w:r>
          </w:p>
        </w:tc>
        <w:tc>
          <w:tcPr>
            <w:tcW w:w="317" w:type="dxa"/>
            <w:tcBorders>
              <w:top w:val="nil"/>
              <w:left w:val="nil"/>
              <w:bottom w:val="nil"/>
              <w:right w:val="nil"/>
            </w:tcBorders>
            <w:shd w:val="clear" w:color="auto" w:fill="auto"/>
            <w:noWrap/>
            <w:vAlign w:val="bottom"/>
            <w:hideMark/>
          </w:tcPr>
          <w:p w14:paraId="45677A32"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2DC7A50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16.4</w:t>
            </w:r>
          </w:p>
        </w:tc>
        <w:tc>
          <w:tcPr>
            <w:tcW w:w="2164" w:type="dxa"/>
            <w:tcBorders>
              <w:top w:val="nil"/>
              <w:left w:val="nil"/>
              <w:bottom w:val="single" w:sz="4" w:space="0" w:color="C0C0C0"/>
              <w:right w:val="single" w:sz="4" w:space="0" w:color="C0C0C0"/>
            </w:tcBorders>
            <w:shd w:val="clear" w:color="auto" w:fill="auto"/>
            <w:vAlign w:val="center"/>
            <w:hideMark/>
          </w:tcPr>
          <w:p w14:paraId="5F140292" w14:textId="77777777" w:rsidR="000F50EA" w:rsidRPr="000F50EA" w:rsidRDefault="000F50EA" w:rsidP="000F50EA">
            <w:pPr>
              <w:rPr>
                <w:rFonts w:ascii="Tahoma" w:hAnsi="Tahoma" w:cs="Tahoma"/>
                <w:sz w:val="11"/>
                <w:szCs w:val="11"/>
              </w:rPr>
            </w:pPr>
            <w:r w:rsidRPr="000F50EA">
              <w:rPr>
                <w:rFonts w:ascii="Tahoma" w:hAnsi="Tahoma" w:cs="Tahoma"/>
                <w:sz w:val="11"/>
                <w:szCs w:val="11"/>
              </w:rPr>
              <w:t>Величина отклонения показателя ввода объектов системы водоснабжения в эксплуатацию и изменения инвестиционной программы</w:t>
            </w:r>
          </w:p>
        </w:tc>
        <w:tc>
          <w:tcPr>
            <w:tcW w:w="720" w:type="dxa"/>
            <w:tcBorders>
              <w:top w:val="nil"/>
              <w:left w:val="nil"/>
              <w:bottom w:val="single" w:sz="4" w:space="0" w:color="C0C0C0"/>
              <w:right w:val="single" w:sz="4" w:space="0" w:color="C0C0C0"/>
            </w:tcBorders>
            <w:shd w:val="clear" w:color="auto" w:fill="auto"/>
            <w:vAlign w:val="center"/>
            <w:hideMark/>
          </w:tcPr>
          <w:p w14:paraId="1DB377E1"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090AA83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5" w:type="dxa"/>
            <w:tcBorders>
              <w:top w:val="nil"/>
              <w:left w:val="nil"/>
              <w:bottom w:val="single" w:sz="4" w:space="0" w:color="C0C0C0"/>
              <w:right w:val="single" w:sz="4" w:space="0" w:color="C0C0C0"/>
            </w:tcBorders>
            <w:shd w:val="clear" w:color="000000" w:fill="FFFFCC"/>
            <w:vAlign w:val="center"/>
            <w:hideMark/>
          </w:tcPr>
          <w:p w14:paraId="78E4FA2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000000" w:fill="FFFFCC"/>
            <w:vAlign w:val="center"/>
            <w:hideMark/>
          </w:tcPr>
          <w:p w14:paraId="035DD41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60" w:type="dxa"/>
            <w:tcBorders>
              <w:top w:val="nil"/>
              <w:left w:val="nil"/>
              <w:bottom w:val="single" w:sz="4" w:space="0" w:color="C0C0C0"/>
              <w:right w:val="single" w:sz="4" w:space="0" w:color="C0C0C0"/>
            </w:tcBorders>
            <w:shd w:val="clear" w:color="000000" w:fill="FFFFCC"/>
            <w:vAlign w:val="center"/>
            <w:hideMark/>
          </w:tcPr>
          <w:p w14:paraId="419EE82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083CD99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991" w:type="dxa"/>
            <w:tcBorders>
              <w:top w:val="nil"/>
              <w:left w:val="nil"/>
              <w:bottom w:val="single" w:sz="4" w:space="0" w:color="C0C0C0"/>
              <w:right w:val="single" w:sz="4" w:space="0" w:color="C0C0C0"/>
            </w:tcBorders>
            <w:shd w:val="clear" w:color="000000" w:fill="FFFFCC"/>
            <w:vAlign w:val="center"/>
            <w:hideMark/>
          </w:tcPr>
          <w:p w14:paraId="2173486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5EAD37C9"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8" w:type="dxa"/>
            <w:tcBorders>
              <w:top w:val="nil"/>
              <w:left w:val="nil"/>
              <w:bottom w:val="single" w:sz="4" w:space="0" w:color="C0C0C0"/>
              <w:right w:val="single" w:sz="4" w:space="0" w:color="C0C0C0"/>
            </w:tcBorders>
            <w:shd w:val="clear" w:color="000000" w:fill="FFFFCC"/>
            <w:vAlign w:val="center"/>
            <w:hideMark/>
          </w:tcPr>
          <w:p w14:paraId="364205D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1DE6F18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57" w:type="dxa"/>
            <w:tcBorders>
              <w:top w:val="nil"/>
              <w:left w:val="nil"/>
              <w:bottom w:val="single" w:sz="4" w:space="0" w:color="C0C0C0"/>
              <w:right w:val="single" w:sz="4" w:space="0" w:color="C0C0C0"/>
            </w:tcBorders>
            <w:shd w:val="clear" w:color="000000" w:fill="D7EAD3"/>
            <w:vAlign w:val="center"/>
            <w:hideMark/>
          </w:tcPr>
          <w:p w14:paraId="3FCDB65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703" w:type="dxa"/>
            <w:tcBorders>
              <w:top w:val="nil"/>
              <w:left w:val="nil"/>
              <w:bottom w:val="single" w:sz="4" w:space="0" w:color="C0C0C0"/>
              <w:right w:val="single" w:sz="4" w:space="0" w:color="C0C0C0"/>
            </w:tcBorders>
            <w:shd w:val="clear" w:color="000000" w:fill="FFFFCC"/>
            <w:vAlign w:val="center"/>
            <w:hideMark/>
          </w:tcPr>
          <w:p w14:paraId="51DA0F8F"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r>
      <w:tr w:rsidR="000F50EA" w:rsidRPr="000F50EA" w14:paraId="38B0604F" w14:textId="77777777" w:rsidTr="000F50EA">
        <w:trPr>
          <w:trHeight w:val="2612"/>
          <w:jc w:val="center"/>
        </w:trPr>
        <w:tc>
          <w:tcPr>
            <w:tcW w:w="348" w:type="dxa"/>
            <w:tcBorders>
              <w:top w:val="nil"/>
              <w:left w:val="nil"/>
              <w:bottom w:val="nil"/>
              <w:right w:val="nil"/>
            </w:tcBorders>
            <w:shd w:val="clear" w:color="000000" w:fill="C4BD97"/>
            <w:noWrap/>
            <w:vAlign w:val="bottom"/>
            <w:hideMark/>
          </w:tcPr>
          <w:p w14:paraId="02E7013A" w14:textId="77777777" w:rsidR="000F50EA" w:rsidRPr="000F50EA" w:rsidRDefault="000F50EA" w:rsidP="000F50EA">
            <w:pPr>
              <w:rPr>
                <w:rFonts w:ascii="Tahoma" w:hAnsi="Tahoma" w:cs="Tahoma"/>
                <w:b/>
                <w:bCs/>
                <w:color w:val="000000"/>
                <w:sz w:val="11"/>
                <w:szCs w:val="11"/>
              </w:rPr>
            </w:pPr>
            <w:r w:rsidRPr="000F50EA">
              <w:rPr>
                <w:rFonts w:ascii="Tahoma" w:hAnsi="Tahoma" w:cs="Tahoma"/>
                <w:b/>
                <w:bCs/>
                <w:color w:val="000000"/>
                <w:sz w:val="11"/>
                <w:szCs w:val="11"/>
              </w:rPr>
              <w:t>КР</w:t>
            </w:r>
          </w:p>
        </w:tc>
        <w:tc>
          <w:tcPr>
            <w:tcW w:w="317" w:type="dxa"/>
            <w:tcBorders>
              <w:top w:val="nil"/>
              <w:left w:val="nil"/>
              <w:bottom w:val="nil"/>
              <w:right w:val="nil"/>
            </w:tcBorders>
            <w:shd w:val="clear" w:color="auto" w:fill="auto"/>
            <w:noWrap/>
            <w:vAlign w:val="bottom"/>
            <w:hideMark/>
          </w:tcPr>
          <w:p w14:paraId="7326BDCC" w14:textId="77777777" w:rsidR="000F50EA" w:rsidRPr="000F50EA" w:rsidRDefault="000F50EA" w:rsidP="000F50EA">
            <w:pPr>
              <w:rPr>
                <w:rFonts w:ascii="Tahoma" w:hAnsi="Tahoma" w:cs="Tahoma"/>
                <w:b/>
                <w:bCs/>
                <w:color w:val="000000"/>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304C3000"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16.5</w:t>
            </w:r>
          </w:p>
        </w:tc>
        <w:tc>
          <w:tcPr>
            <w:tcW w:w="2164" w:type="dxa"/>
            <w:tcBorders>
              <w:top w:val="nil"/>
              <w:left w:val="nil"/>
              <w:bottom w:val="single" w:sz="4" w:space="0" w:color="C0C0C0"/>
              <w:right w:val="single" w:sz="4" w:space="0" w:color="C0C0C0"/>
            </w:tcBorders>
            <w:shd w:val="clear" w:color="auto" w:fill="auto"/>
            <w:vAlign w:val="center"/>
            <w:hideMark/>
          </w:tcPr>
          <w:p w14:paraId="75DA4856" w14:textId="77777777" w:rsidR="000F50EA" w:rsidRPr="000F50EA" w:rsidRDefault="000F50EA" w:rsidP="000F50EA">
            <w:pPr>
              <w:rPr>
                <w:rFonts w:ascii="Tahoma" w:hAnsi="Tahoma" w:cs="Tahoma"/>
                <w:sz w:val="11"/>
                <w:szCs w:val="11"/>
              </w:rPr>
            </w:pPr>
            <w:r w:rsidRPr="000F50EA">
              <w:rPr>
                <w:rFonts w:ascii="Tahoma" w:hAnsi="Tahoma" w:cs="Tahoma"/>
                <w:sz w:val="11"/>
                <w:szCs w:val="11"/>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водоотведения</w:t>
            </w:r>
          </w:p>
        </w:tc>
        <w:tc>
          <w:tcPr>
            <w:tcW w:w="720" w:type="dxa"/>
            <w:tcBorders>
              <w:top w:val="nil"/>
              <w:left w:val="nil"/>
              <w:bottom w:val="single" w:sz="4" w:space="0" w:color="C0C0C0"/>
              <w:right w:val="single" w:sz="4" w:space="0" w:color="C0C0C0"/>
            </w:tcBorders>
            <w:shd w:val="clear" w:color="auto" w:fill="auto"/>
            <w:vAlign w:val="center"/>
            <w:hideMark/>
          </w:tcPr>
          <w:p w14:paraId="5216115D"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33A4FC0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5" w:type="dxa"/>
            <w:tcBorders>
              <w:top w:val="nil"/>
              <w:left w:val="nil"/>
              <w:bottom w:val="single" w:sz="4" w:space="0" w:color="C0C0C0"/>
              <w:right w:val="single" w:sz="4" w:space="0" w:color="C0C0C0"/>
            </w:tcBorders>
            <w:shd w:val="clear" w:color="000000" w:fill="FFFFCC"/>
            <w:vAlign w:val="center"/>
            <w:hideMark/>
          </w:tcPr>
          <w:p w14:paraId="5B65207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000000" w:fill="FFFFCC"/>
            <w:vAlign w:val="center"/>
            <w:hideMark/>
          </w:tcPr>
          <w:p w14:paraId="519C18A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-4 030,79</w:t>
            </w:r>
          </w:p>
        </w:tc>
        <w:tc>
          <w:tcPr>
            <w:tcW w:w="960" w:type="dxa"/>
            <w:tcBorders>
              <w:top w:val="nil"/>
              <w:left w:val="nil"/>
              <w:bottom w:val="single" w:sz="4" w:space="0" w:color="C0C0C0"/>
              <w:right w:val="single" w:sz="4" w:space="0" w:color="C0C0C0"/>
            </w:tcBorders>
            <w:shd w:val="clear" w:color="000000" w:fill="FFFFCC"/>
            <w:vAlign w:val="center"/>
            <w:hideMark/>
          </w:tcPr>
          <w:p w14:paraId="6C699B5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2A7899E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991" w:type="dxa"/>
            <w:tcBorders>
              <w:top w:val="nil"/>
              <w:left w:val="nil"/>
              <w:bottom w:val="single" w:sz="4" w:space="0" w:color="C0C0C0"/>
              <w:right w:val="single" w:sz="4" w:space="0" w:color="C0C0C0"/>
            </w:tcBorders>
            <w:shd w:val="clear" w:color="000000" w:fill="FFFFCC"/>
            <w:vAlign w:val="center"/>
            <w:hideMark/>
          </w:tcPr>
          <w:p w14:paraId="6FB4987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000000" w:fill="FFFFCC"/>
            <w:vAlign w:val="center"/>
            <w:hideMark/>
          </w:tcPr>
          <w:p w14:paraId="7E4A08D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-273,41</w:t>
            </w:r>
          </w:p>
        </w:tc>
        <w:tc>
          <w:tcPr>
            <w:tcW w:w="988" w:type="dxa"/>
            <w:tcBorders>
              <w:top w:val="nil"/>
              <w:left w:val="nil"/>
              <w:bottom w:val="single" w:sz="4" w:space="0" w:color="C0C0C0"/>
              <w:right w:val="single" w:sz="4" w:space="0" w:color="C0C0C0"/>
            </w:tcBorders>
            <w:shd w:val="clear" w:color="000000" w:fill="FDE9D9"/>
            <w:vAlign w:val="center"/>
            <w:hideMark/>
          </w:tcPr>
          <w:p w14:paraId="7942D50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-273,41</w:t>
            </w:r>
          </w:p>
        </w:tc>
        <w:tc>
          <w:tcPr>
            <w:tcW w:w="796" w:type="dxa"/>
            <w:tcBorders>
              <w:top w:val="nil"/>
              <w:left w:val="nil"/>
              <w:bottom w:val="single" w:sz="4" w:space="0" w:color="C0C0C0"/>
              <w:right w:val="single" w:sz="4" w:space="0" w:color="C0C0C0"/>
            </w:tcBorders>
            <w:shd w:val="clear" w:color="000000" w:fill="D7EAD3"/>
            <w:vAlign w:val="center"/>
            <w:hideMark/>
          </w:tcPr>
          <w:p w14:paraId="13F3908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-150,45</w:t>
            </w:r>
          </w:p>
        </w:tc>
        <w:tc>
          <w:tcPr>
            <w:tcW w:w="757" w:type="dxa"/>
            <w:tcBorders>
              <w:top w:val="nil"/>
              <w:left w:val="nil"/>
              <w:bottom w:val="single" w:sz="4" w:space="0" w:color="C0C0C0"/>
              <w:right w:val="single" w:sz="4" w:space="0" w:color="C0C0C0"/>
            </w:tcBorders>
            <w:shd w:val="clear" w:color="000000" w:fill="D7EAD3"/>
            <w:vAlign w:val="center"/>
            <w:hideMark/>
          </w:tcPr>
          <w:p w14:paraId="01FBCE2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-122,97</w:t>
            </w:r>
          </w:p>
        </w:tc>
        <w:tc>
          <w:tcPr>
            <w:tcW w:w="1703" w:type="dxa"/>
            <w:tcBorders>
              <w:top w:val="nil"/>
              <w:left w:val="nil"/>
              <w:bottom w:val="single" w:sz="4" w:space="0" w:color="C0C0C0"/>
              <w:right w:val="single" w:sz="4" w:space="0" w:color="C0C0C0"/>
            </w:tcBorders>
            <w:shd w:val="clear" w:color="000000" w:fill="FDE9D9"/>
            <w:vAlign w:val="center"/>
            <w:hideMark/>
          </w:tcPr>
          <w:p w14:paraId="341F87FA"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В размере 0,2% от плановой НВВ 2019 года, с учетом ИПЦ Минэкономразвития РФ 103,2% на 2020 г. и 103,6% на 2021 г.   Рассчитано в соответствии с п. 93 Методических указаний (</w:t>
            </w:r>
            <w:proofErr w:type="gramStart"/>
            <w:r w:rsidRPr="000F50EA">
              <w:rPr>
                <w:rFonts w:ascii="Tahoma" w:hAnsi="Tahoma" w:cs="Tahoma"/>
                <w:b/>
                <w:bCs/>
                <w:sz w:val="11"/>
                <w:szCs w:val="11"/>
              </w:rPr>
              <w:t>расчет  прилагается</w:t>
            </w:r>
            <w:proofErr w:type="gramEnd"/>
            <w:r w:rsidRPr="000F50EA">
              <w:rPr>
                <w:rFonts w:ascii="Tahoma" w:hAnsi="Tahoma" w:cs="Tahoma"/>
                <w:b/>
                <w:bCs/>
                <w:sz w:val="11"/>
                <w:szCs w:val="11"/>
              </w:rPr>
              <w:t>)</w:t>
            </w:r>
          </w:p>
        </w:tc>
      </w:tr>
      <w:tr w:rsidR="000F50EA" w:rsidRPr="000F50EA" w14:paraId="44620481" w14:textId="77777777" w:rsidTr="000F50EA">
        <w:trPr>
          <w:trHeight w:val="70"/>
          <w:jc w:val="center"/>
        </w:trPr>
        <w:tc>
          <w:tcPr>
            <w:tcW w:w="348" w:type="dxa"/>
            <w:tcBorders>
              <w:top w:val="nil"/>
              <w:left w:val="nil"/>
              <w:bottom w:val="nil"/>
              <w:right w:val="nil"/>
            </w:tcBorders>
            <w:shd w:val="clear" w:color="auto" w:fill="auto"/>
            <w:noWrap/>
            <w:vAlign w:val="bottom"/>
            <w:hideMark/>
          </w:tcPr>
          <w:p w14:paraId="616B830D" w14:textId="77777777" w:rsidR="000F50EA" w:rsidRPr="000F50EA" w:rsidRDefault="000F50EA" w:rsidP="000F50EA">
            <w:pPr>
              <w:rPr>
                <w:rFonts w:ascii="Tahoma" w:hAnsi="Tahoma" w:cs="Tahoma"/>
                <w:b/>
                <w:bCs/>
                <w:sz w:val="11"/>
                <w:szCs w:val="11"/>
              </w:rPr>
            </w:pPr>
          </w:p>
        </w:tc>
        <w:tc>
          <w:tcPr>
            <w:tcW w:w="317" w:type="dxa"/>
            <w:tcBorders>
              <w:top w:val="nil"/>
              <w:left w:val="nil"/>
              <w:bottom w:val="nil"/>
              <w:right w:val="nil"/>
            </w:tcBorders>
            <w:shd w:val="clear" w:color="auto" w:fill="auto"/>
            <w:noWrap/>
            <w:vAlign w:val="bottom"/>
            <w:hideMark/>
          </w:tcPr>
          <w:p w14:paraId="748F6715" w14:textId="77777777" w:rsidR="000F50EA" w:rsidRPr="000F50EA" w:rsidRDefault="000F50EA" w:rsidP="000F50EA">
            <w:pPr>
              <w:rPr>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3C7276E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17</w:t>
            </w:r>
          </w:p>
        </w:tc>
        <w:tc>
          <w:tcPr>
            <w:tcW w:w="2164" w:type="dxa"/>
            <w:tcBorders>
              <w:top w:val="nil"/>
              <w:left w:val="nil"/>
              <w:bottom w:val="single" w:sz="4" w:space="0" w:color="C0C0C0"/>
              <w:right w:val="single" w:sz="4" w:space="0" w:color="C0C0C0"/>
            </w:tcBorders>
            <w:shd w:val="clear" w:color="auto" w:fill="auto"/>
            <w:vAlign w:val="center"/>
            <w:hideMark/>
          </w:tcPr>
          <w:p w14:paraId="0E4879E0"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НВВ без НДС с учетом корректировок</w:t>
            </w:r>
          </w:p>
        </w:tc>
        <w:tc>
          <w:tcPr>
            <w:tcW w:w="720" w:type="dxa"/>
            <w:tcBorders>
              <w:top w:val="nil"/>
              <w:left w:val="nil"/>
              <w:bottom w:val="single" w:sz="4" w:space="0" w:color="C0C0C0"/>
              <w:right w:val="single" w:sz="4" w:space="0" w:color="C0C0C0"/>
            </w:tcBorders>
            <w:shd w:val="clear" w:color="auto" w:fill="auto"/>
            <w:vAlign w:val="center"/>
            <w:hideMark/>
          </w:tcPr>
          <w:p w14:paraId="0D7846D1"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5A417B7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127 863,36</w:t>
            </w:r>
          </w:p>
        </w:tc>
        <w:tc>
          <w:tcPr>
            <w:tcW w:w="985" w:type="dxa"/>
            <w:tcBorders>
              <w:top w:val="nil"/>
              <w:left w:val="nil"/>
              <w:bottom w:val="single" w:sz="4" w:space="0" w:color="C0C0C0"/>
              <w:right w:val="single" w:sz="4" w:space="0" w:color="C0C0C0"/>
            </w:tcBorders>
            <w:shd w:val="clear" w:color="000000" w:fill="D7EAD3"/>
            <w:vAlign w:val="center"/>
            <w:hideMark/>
          </w:tcPr>
          <w:p w14:paraId="1D2B7A2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132 109,67</w:t>
            </w:r>
          </w:p>
        </w:tc>
        <w:tc>
          <w:tcPr>
            <w:tcW w:w="789" w:type="dxa"/>
            <w:tcBorders>
              <w:top w:val="nil"/>
              <w:left w:val="nil"/>
              <w:bottom w:val="single" w:sz="4" w:space="0" w:color="C0C0C0"/>
              <w:right w:val="single" w:sz="4" w:space="0" w:color="C0C0C0"/>
            </w:tcBorders>
            <w:shd w:val="clear" w:color="000000" w:fill="D7EAD3"/>
            <w:vAlign w:val="center"/>
            <w:hideMark/>
          </w:tcPr>
          <w:p w14:paraId="27F8DFF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131 291,28</w:t>
            </w:r>
          </w:p>
        </w:tc>
        <w:tc>
          <w:tcPr>
            <w:tcW w:w="960" w:type="dxa"/>
            <w:tcBorders>
              <w:top w:val="nil"/>
              <w:left w:val="nil"/>
              <w:bottom w:val="single" w:sz="4" w:space="0" w:color="C0C0C0"/>
              <w:right w:val="single" w:sz="4" w:space="0" w:color="C0C0C0"/>
            </w:tcBorders>
            <w:shd w:val="clear" w:color="000000" w:fill="D7EAD3"/>
            <w:vAlign w:val="center"/>
            <w:hideMark/>
          </w:tcPr>
          <w:p w14:paraId="11B3CA8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139 344,71</w:t>
            </w:r>
          </w:p>
        </w:tc>
        <w:tc>
          <w:tcPr>
            <w:tcW w:w="1028" w:type="dxa"/>
            <w:tcBorders>
              <w:top w:val="nil"/>
              <w:left w:val="nil"/>
              <w:bottom w:val="single" w:sz="4" w:space="0" w:color="C0C0C0"/>
              <w:right w:val="single" w:sz="4" w:space="0" w:color="C0C0C0"/>
            </w:tcBorders>
            <w:shd w:val="clear" w:color="000000" w:fill="D7EAD3"/>
            <w:vAlign w:val="center"/>
            <w:hideMark/>
          </w:tcPr>
          <w:p w14:paraId="396CD2A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5 401,15</w:t>
            </w:r>
          </w:p>
        </w:tc>
        <w:tc>
          <w:tcPr>
            <w:tcW w:w="991" w:type="dxa"/>
            <w:tcBorders>
              <w:top w:val="nil"/>
              <w:left w:val="nil"/>
              <w:bottom w:val="single" w:sz="4" w:space="0" w:color="C0C0C0"/>
              <w:right w:val="single" w:sz="4" w:space="0" w:color="C0C0C0"/>
            </w:tcBorders>
            <w:shd w:val="clear" w:color="000000" w:fill="D7EAD3"/>
            <w:vAlign w:val="center"/>
            <w:hideMark/>
          </w:tcPr>
          <w:p w14:paraId="1ED9A94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144 745,86</w:t>
            </w:r>
          </w:p>
        </w:tc>
        <w:tc>
          <w:tcPr>
            <w:tcW w:w="1028" w:type="dxa"/>
            <w:tcBorders>
              <w:top w:val="nil"/>
              <w:left w:val="nil"/>
              <w:bottom w:val="single" w:sz="4" w:space="0" w:color="C0C0C0"/>
              <w:right w:val="single" w:sz="4" w:space="0" w:color="C0C0C0"/>
            </w:tcBorders>
            <w:shd w:val="clear" w:color="000000" w:fill="FFFFCC"/>
            <w:vAlign w:val="center"/>
            <w:hideMark/>
          </w:tcPr>
          <w:p w14:paraId="1F3F0DF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-10 003,41</w:t>
            </w:r>
          </w:p>
        </w:tc>
        <w:tc>
          <w:tcPr>
            <w:tcW w:w="988" w:type="dxa"/>
            <w:tcBorders>
              <w:top w:val="nil"/>
              <w:left w:val="nil"/>
              <w:bottom w:val="single" w:sz="4" w:space="0" w:color="C0C0C0"/>
              <w:right w:val="single" w:sz="4" w:space="0" w:color="C0C0C0"/>
            </w:tcBorders>
            <w:shd w:val="clear" w:color="000000" w:fill="D7EAD3"/>
            <w:vAlign w:val="center"/>
            <w:hideMark/>
          </w:tcPr>
          <w:p w14:paraId="5108618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129 341,30</w:t>
            </w:r>
          </w:p>
        </w:tc>
        <w:tc>
          <w:tcPr>
            <w:tcW w:w="796" w:type="dxa"/>
            <w:tcBorders>
              <w:top w:val="nil"/>
              <w:left w:val="nil"/>
              <w:bottom w:val="single" w:sz="4" w:space="0" w:color="C0C0C0"/>
              <w:right w:val="single" w:sz="4" w:space="0" w:color="C0C0C0"/>
            </w:tcBorders>
            <w:shd w:val="clear" w:color="000000" w:fill="D7EAD3"/>
            <w:vAlign w:val="center"/>
            <w:hideMark/>
          </w:tcPr>
          <w:p w14:paraId="4993325E" w14:textId="77777777" w:rsidR="000F50EA" w:rsidRPr="000F50EA" w:rsidRDefault="000F50EA" w:rsidP="000F50EA">
            <w:pPr>
              <w:jc w:val="center"/>
              <w:rPr>
                <w:rFonts w:ascii="Tahoma" w:hAnsi="Tahoma" w:cs="Tahoma"/>
                <w:b/>
                <w:bCs/>
                <w:sz w:val="9"/>
                <w:szCs w:val="9"/>
              </w:rPr>
            </w:pPr>
            <w:r w:rsidRPr="000F50EA">
              <w:rPr>
                <w:rFonts w:ascii="Tahoma" w:hAnsi="Tahoma" w:cs="Tahoma"/>
                <w:b/>
                <w:bCs/>
                <w:sz w:val="9"/>
                <w:szCs w:val="9"/>
              </w:rPr>
              <w:t>64 670,65</w:t>
            </w:r>
          </w:p>
        </w:tc>
        <w:tc>
          <w:tcPr>
            <w:tcW w:w="757" w:type="dxa"/>
            <w:tcBorders>
              <w:top w:val="nil"/>
              <w:left w:val="nil"/>
              <w:bottom w:val="single" w:sz="4" w:space="0" w:color="C0C0C0"/>
              <w:right w:val="single" w:sz="4" w:space="0" w:color="C0C0C0"/>
            </w:tcBorders>
            <w:shd w:val="clear" w:color="000000" w:fill="D7EAD3"/>
            <w:vAlign w:val="center"/>
            <w:hideMark/>
          </w:tcPr>
          <w:p w14:paraId="2F001951" w14:textId="77777777" w:rsidR="000F50EA" w:rsidRPr="000F50EA" w:rsidRDefault="000F50EA" w:rsidP="000F50EA">
            <w:pPr>
              <w:jc w:val="center"/>
              <w:rPr>
                <w:rFonts w:ascii="Tahoma" w:hAnsi="Tahoma" w:cs="Tahoma"/>
                <w:b/>
                <w:bCs/>
                <w:sz w:val="9"/>
                <w:szCs w:val="9"/>
              </w:rPr>
            </w:pPr>
            <w:r w:rsidRPr="000F50EA">
              <w:rPr>
                <w:rFonts w:ascii="Tahoma" w:hAnsi="Tahoma" w:cs="Tahoma"/>
                <w:b/>
                <w:bCs/>
                <w:sz w:val="9"/>
                <w:szCs w:val="9"/>
              </w:rPr>
              <w:t>64 670,65</w:t>
            </w:r>
          </w:p>
        </w:tc>
        <w:tc>
          <w:tcPr>
            <w:tcW w:w="1703" w:type="dxa"/>
            <w:tcBorders>
              <w:top w:val="nil"/>
              <w:left w:val="nil"/>
              <w:bottom w:val="single" w:sz="4" w:space="0" w:color="C0C0C0"/>
              <w:right w:val="single" w:sz="4" w:space="0" w:color="C0C0C0"/>
            </w:tcBorders>
            <w:shd w:val="clear" w:color="000000" w:fill="FFFFCC"/>
            <w:vAlign w:val="center"/>
            <w:hideMark/>
          </w:tcPr>
          <w:p w14:paraId="31D7F1BF"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w:t>
            </w:r>
          </w:p>
        </w:tc>
      </w:tr>
      <w:tr w:rsidR="000F50EA" w:rsidRPr="000F50EA" w14:paraId="124692BF" w14:textId="77777777" w:rsidTr="000F50EA">
        <w:trPr>
          <w:trHeight w:val="345"/>
          <w:jc w:val="center"/>
        </w:trPr>
        <w:tc>
          <w:tcPr>
            <w:tcW w:w="348" w:type="dxa"/>
            <w:tcBorders>
              <w:top w:val="nil"/>
              <w:left w:val="nil"/>
              <w:bottom w:val="nil"/>
              <w:right w:val="nil"/>
            </w:tcBorders>
            <w:shd w:val="clear" w:color="auto" w:fill="auto"/>
            <w:noWrap/>
            <w:vAlign w:val="bottom"/>
            <w:hideMark/>
          </w:tcPr>
          <w:p w14:paraId="7F5393B7" w14:textId="77777777" w:rsidR="000F50EA" w:rsidRPr="000F50EA" w:rsidRDefault="000F50EA" w:rsidP="000F50EA">
            <w:pPr>
              <w:rPr>
                <w:rFonts w:ascii="Tahoma" w:hAnsi="Tahoma" w:cs="Tahoma"/>
                <w:b/>
                <w:bCs/>
                <w:sz w:val="11"/>
                <w:szCs w:val="11"/>
              </w:rPr>
            </w:pPr>
          </w:p>
        </w:tc>
        <w:tc>
          <w:tcPr>
            <w:tcW w:w="317" w:type="dxa"/>
            <w:tcBorders>
              <w:top w:val="nil"/>
              <w:left w:val="nil"/>
              <w:bottom w:val="nil"/>
              <w:right w:val="nil"/>
            </w:tcBorders>
            <w:shd w:val="clear" w:color="auto" w:fill="auto"/>
            <w:noWrap/>
            <w:vAlign w:val="bottom"/>
            <w:hideMark/>
          </w:tcPr>
          <w:p w14:paraId="4456BEED" w14:textId="77777777" w:rsidR="000F50EA" w:rsidRPr="000F50EA" w:rsidRDefault="000F50EA" w:rsidP="000F50EA">
            <w:pPr>
              <w:rPr>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4EE7763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17.1</w:t>
            </w:r>
          </w:p>
        </w:tc>
        <w:tc>
          <w:tcPr>
            <w:tcW w:w="2164" w:type="dxa"/>
            <w:tcBorders>
              <w:top w:val="nil"/>
              <w:left w:val="nil"/>
              <w:bottom w:val="single" w:sz="4" w:space="0" w:color="C0C0C0"/>
              <w:right w:val="single" w:sz="4" w:space="0" w:color="C0C0C0"/>
            </w:tcBorders>
            <w:shd w:val="clear" w:color="auto" w:fill="auto"/>
            <w:vAlign w:val="center"/>
            <w:hideMark/>
          </w:tcPr>
          <w:p w14:paraId="20AF204E" w14:textId="77777777" w:rsidR="000F50EA" w:rsidRPr="000F50EA" w:rsidRDefault="000F50EA" w:rsidP="000F50EA">
            <w:pPr>
              <w:ind w:firstLineChars="100" w:firstLine="110"/>
              <w:rPr>
                <w:rFonts w:ascii="Tahoma" w:hAnsi="Tahoma" w:cs="Tahoma"/>
                <w:sz w:val="11"/>
                <w:szCs w:val="11"/>
              </w:rPr>
            </w:pPr>
            <w:r w:rsidRPr="000F50EA">
              <w:rPr>
                <w:rFonts w:ascii="Tahoma" w:hAnsi="Tahoma" w:cs="Tahoma"/>
                <w:sz w:val="11"/>
                <w:szCs w:val="11"/>
              </w:rPr>
              <w:t>На потребительский рынок</w:t>
            </w:r>
          </w:p>
        </w:tc>
        <w:tc>
          <w:tcPr>
            <w:tcW w:w="720" w:type="dxa"/>
            <w:tcBorders>
              <w:top w:val="nil"/>
              <w:left w:val="nil"/>
              <w:bottom w:val="single" w:sz="4" w:space="0" w:color="C0C0C0"/>
              <w:right w:val="single" w:sz="4" w:space="0" w:color="C0C0C0"/>
            </w:tcBorders>
            <w:shd w:val="clear" w:color="auto" w:fill="auto"/>
            <w:vAlign w:val="center"/>
            <w:hideMark/>
          </w:tcPr>
          <w:p w14:paraId="797721A1"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6A5220C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127 863,36</w:t>
            </w:r>
          </w:p>
        </w:tc>
        <w:tc>
          <w:tcPr>
            <w:tcW w:w="985" w:type="dxa"/>
            <w:tcBorders>
              <w:top w:val="nil"/>
              <w:left w:val="nil"/>
              <w:bottom w:val="single" w:sz="4" w:space="0" w:color="C0C0C0"/>
              <w:right w:val="single" w:sz="4" w:space="0" w:color="C0C0C0"/>
            </w:tcBorders>
            <w:shd w:val="clear" w:color="000000" w:fill="FFFFCC"/>
            <w:vAlign w:val="center"/>
            <w:hideMark/>
          </w:tcPr>
          <w:p w14:paraId="6BBFBBA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132 109,67</w:t>
            </w:r>
          </w:p>
        </w:tc>
        <w:tc>
          <w:tcPr>
            <w:tcW w:w="789" w:type="dxa"/>
            <w:tcBorders>
              <w:top w:val="nil"/>
              <w:left w:val="nil"/>
              <w:bottom w:val="single" w:sz="4" w:space="0" w:color="C0C0C0"/>
              <w:right w:val="single" w:sz="4" w:space="0" w:color="C0C0C0"/>
            </w:tcBorders>
            <w:shd w:val="clear" w:color="000000" w:fill="FFFFCC"/>
            <w:vAlign w:val="center"/>
            <w:hideMark/>
          </w:tcPr>
          <w:p w14:paraId="358F7F5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131 291,28</w:t>
            </w:r>
          </w:p>
        </w:tc>
        <w:tc>
          <w:tcPr>
            <w:tcW w:w="960" w:type="dxa"/>
            <w:tcBorders>
              <w:top w:val="nil"/>
              <w:left w:val="nil"/>
              <w:bottom w:val="single" w:sz="4" w:space="0" w:color="C0C0C0"/>
              <w:right w:val="single" w:sz="4" w:space="0" w:color="C0C0C0"/>
            </w:tcBorders>
            <w:shd w:val="clear" w:color="000000" w:fill="FFFFCC"/>
            <w:vAlign w:val="center"/>
            <w:hideMark/>
          </w:tcPr>
          <w:p w14:paraId="5D15F08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139 344,71</w:t>
            </w:r>
          </w:p>
        </w:tc>
        <w:tc>
          <w:tcPr>
            <w:tcW w:w="1028" w:type="dxa"/>
            <w:tcBorders>
              <w:top w:val="nil"/>
              <w:left w:val="nil"/>
              <w:bottom w:val="single" w:sz="4" w:space="0" w:color="C0C0C0"/>
              <w:right w:val="single" w:sz="4" w:space="0" w:color="C0C0C0"/>
            </w:tcBorders>
            <w:shd w:val="clear" w:color="000000" w:fill="FFFFCC"/>
            <w:vAlign w:val="center"/>
            <w:hideMark/>
          </w:tcPr>
          <w:p w14:paraId="2DB9011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91" w:type="dxa"/>
            <w:tcBorders>
              <w:top w:val="nil"/>
              <w:left w:val="nil"/>
              <w:bottom w:val="single" w:sz="4" w:space="0" w:color="C0C0C0"/>
              <w:right w:val="single" w:sz="4" w:space="0" w:color="C0C0C0"/>
            </w:tcBorders>
            <w:shd w:val="clear" w:color="000000" w:fill="FFFFCC"/>
            <w:vAlign w:val="center"/>
            <w:hideMark/>
          </w:tcPr>
          <w:p w14:paraId="2D6AF8D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144 745,86</w:t>
            </w:r>
          </w:p>
        </w:tc>
        <w:tc>
          <w:tcPr>
            <w:tcW w:w="1028" w:type="dxa"/>
            <w:tcBorders>
              <w:top w:val="nil"/>
              <w:left w:val="nil"/>
              <w:bottom w:val="single" w:sz="4" w:space="0" w:color="C0C0C0"/>
              <w:right w:val="single" w:sz="4" w:space="0" w:color="C0C0C0"/>
            </w:tcBorders>
            <w:shd w:val="clear" w:color="000000" w:fill="FFFFCC"/>
            <w:vAlign w:val="center"/>
            <w:hideMark/>
          </w:tcPr>
          <w:p w14:paraId="7BD8254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8" w:type="dxa"/>
            <w:tcBorders>
              <w:top w:val="nil"/>
              <w:left w:val="nil"/>
              <w:bottom w:val="single" w:sz="4" w:space="0" w:color="C0C0C0"/>
              <w:right w:val="single" w:sz="4" w:space="0" w:color="C0C0C0"/>
            </w:tcBorders>
            <w:shd w:val="clear" w:color="000000" w:fill="FFFFCC"/>
            <w:vAlign w:val="center"/>
            <w:hideMark/>
          </w:tcPr>
          <w:p w14:paraId="2E1A9C8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129 341,30</w:t>
            </w:r>
          </w:p>
        </w:tc>
        <w:tc>
          <w:tcPr>
            <w:tcW w:w="796" w:type="dxa"/>
            <w:tcBorders>
              <w:top w:val="nil"/>
              <w:left w:val="nil"/>
              <w:bottom w:val="single" w:sz="4" w:space="0" w:color="C0C0C0"/>
              <w:right w:val="single" w:sz="4" w:space="0" w:color="C0C0C0"/>
            </w:tcBorders>
            <w:shd w:val="clear" w:color="000000" w:fill="D7EAD3"/>
            <w:vAlign w:val="center"/>
            <w:hideMark/>
          </w:tcPr>
          <w:p w14:paraId="4DF31C57" w14:textId="77777777" w:rsidR="000F50EA" w:rsidRPr="000F50EA" w:rsidRDefault="000F50EA" w:rsidP="000F50EA">
            <w:pPr>
              <w:jc w:val="center"/>
              <w:rPr>
                <w:rFonts w:ascii="Tahoma" w:hAnsi="Tahoma" w:cs="Tahoma"/>
                <w:b/>
                <w:bCs/>
                <w:sz w:val="9"/>
                <w:szCs w:val="9"/>
              </w:rPr>
            </w:pPr>
            <w:r w:rsidRPr="000F50EA">
              <w:rPr>
                <w:rFonts w:ascii="Tahoma" w:hAnsi="Tahoma" w:cs="Tahoma"/>
                <w:b/>
                <w:bCs/>
                <w:sz w:val="9"/>
                <w:szCs w:val="9"/>
              </w:rPr>
              <w:t>64 670,65</w:t>
            </w:r>
          </w:p>
        </w:tc>
        <w:tc>
          <w:tcPr>
            <w:tcW w:w="757" w:type="dxa"/>
            <w:tcBorders>
              <w:top w:val="nil"/>
              <w:left w:val="nil"/>
              <w:bottom w:val="single" w:sz="4" w:space="0" w:color="C0C0C0"/>
              <w:right w:val="single" w:sz="4" w:space="0" w:color="C0C0C0"/>
            </w:tcBorders>
            <w:shd w:val="clear" w:color="000000" w:fill="D7EAD3"/>
            <w:vAlign w:val="center"/>
            <w:hideMark/>
          </w:tcPr>
          <w:p w14:paraId="02930BC7" w14:textId="77777777" w:rsidR="000F50EA" w:rsidRPr="000F50EA" w:rsidRDefault="000F50EA" w:rsidP="000F50EA">
            <w:pPr>
              <w:jc w:val="center"/>
              <w:rPr>
                <w:rFonts w:ascii="Tahoma" w:hAnsi="Tahoma" w:cs="Tahoma"/>
                <w:b/>
                <w:bCs/>
                <w:sz w:val="9"/>
                <w:szCs w:val="9"/>
              </w:rPr>
            </w:pPr>
            <w:r w:rsidRPr="000F50EA">
              <w:rPr>
                <w:rFonts w:ascii="Tahoma" w:hAnsi="Tahoma" w:cs="Tahoma"/>
                <w:b/>
                <w:bCs/>
                <w:sz w:val="9"/>
                <w:szCs w:val="9"/>
              </w:rPr>
              <w:t>64 670,65</w:t>
            </w:r>
          </w:p>
        </w:tc>
        <w:tc>
          <w:tcPr>
            <w:tcW w:w="1703" w:type="dxa"/>
            <w:tcBorders>
              <w:top w:val="nil"/>
              <w:left w:val="nil"/>
              <w:bottom w:val="single" w:sz="4" w:space="0" w:color="C0C0C0"/>
              <w:right w:val="single" w:sz="4" w:space="0" w:color="C0C0C0"/>
            </w:tcBorders>
            <w:shd w:val="clear" w:color="000000" w:fill="FFFFCC"/>
            <w:vAlign w:val="center"/>
            <w:hideMark/>
          </w:tcPr>
          <w:p w14:paraId="5E37806C"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r>
      <w:tr w:rsidR="000F50EA" w:rsidRPr="000F50EA" w14:paraId="4598C633" w14:textId="77777777" w:rsidTr="000F50EA">
        <w:trPr>
          <w:trHeight w:val="300"/>
          <w:jc w:val="center"/>
        </w:trPr>
        <w:tc>
          <w:tcPr>
            <w:tcW w:w="348" w:type="dxa"/>
            <w:tcBorders>
              <w:top w:val="nil"/>
              <w:left w:val="nil"/>
              <w:bottom w:val="nil"/>
              <w:right w:val="nil"/>
            </w:tcBorders>
            <w:shd w:val="clear" w:color="auto" w:fill="auto"/>
            <w:noWrap/>
            <w:vAlign w:val="bottom"/>
            <w:hideMark/>
          </w:tcPr>
          <w:p w14:paraId="387855E5" w14:textId="77777777" w:rsidR="000F50EA" w:rsidRPr="000F50EA" w:rsidRDefault="000F50EA" w:rsidP="000F50EA">
            <w:pPr>
              <w:rPr>
                <w:rFonts w:ascii="Tahoma" w:hAnsi="Tahoma" w:cs="Tahoma"/>
                <w:sz w:val="11"/>
                <w:szCs w:val="11"/>
              </w:rPr>
            </w:pPr>
          </w:p>
        </w:tc>
        <w:tc>
          <w:tcPr>
            <w:tcW w:w="317" w:type="dxa"/>
            <w:tcBorders>
              <w:top w:val="nil"/>
              <w:left w:val="nil"/>
              <w:bottom w:val="nil"/>
              <w:right w:val="nil"/>
            </w:tcBorders>
            <w:shd w:val="clear" w:color="auto" w:fill="auto"/>
            <w:noWrap/>
            <w:vAlign w:val="bottom"/>
            <w:hideMark/>
          </w:tcPr>
          <w:p w14:paraId="7B8407FB" w14:textId="77777777" w:rsidR="000F50EA" w:rsidRPr="000F50EA" w:rsidRDefault="000F50EA" w:rsidP="000F50EA">
            <w:pPr>
              <w:rPr>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13332791"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17.2</w:t>
            </w:r>
          </w:p>
        </w:tc>
        <w:tc>
          <w:tcPr>
            <w:tcW w:w="2164" w:type="dxa"/>
            <w:tcBorders>
              <w:top w:val="nil"/>
              <w:left w:val="nil"/>
              <w:bottom w:val="single" w:sz="4" w:space="0" w:color="C0C0C0"/>
              <w:right w:val="single" w:sz="4" w:space="0" w:color="C0C0C0"/>
            </w:tcBorders>
            <w:shd w:val="clear" w:color="auto" w:fill="auto"/>
            <w:vAlign w:val="center"/>
            <w:hideMark/>
          </w:tcPr>
          <w:p w14:paraId="2C819110" w14:textId="77777777" w:rsidR="000F50EA" w:rsidRPr="000F50EA" w:rsidRDefault="000F50EA" w:rsidP="000F50EA">
            <w:pPr>
              <w:ind w:firstLineChars="100" w:firstLine="110"/>
              <w:rPr>
                <w:rFonts w:ascii="Tahoma" w:hAnsi="Tahoma" w:cs="Tahoma"/>
                <w:sz w:val="11"/>
                <w:szCs w:val="11"/>
              </w:rPr>
            </w:pPr>
            <w:r w:rsidRPr="000F50EA">
              <w:rPr>
                <w:rFonts w:ascii="Tahoma" w:hAnsi="Tahoma" w:cs="Tahoma"/>
                <w:sz w:val="11"/>
                <w:szCs w:val="11"/>
              </w:rPr>
              <w:t>На собственные нужды производства</w:t>
            </w:r>
          </w:p>
        </w:tc>
        <w:tc>
          <w:tcPr>
            <w:tcW w:w="720" w:type="dxa"/>
            <w:tcBorders>
              <w:top w:val="nil"/>
              <w:left w:val="nil"/>
              <w:bottom w:val="single" w:sz="4" w:space="0" w:color="C0C0C0"/>
              <w:right w:val="single" w:sz="4" w:space="0" w:color="C0C0C0"/>
            </w:tcBorders>
            <w:shd w:val="clear" w:color="auto" w:fill="auto"/>
            <w:vAlign w:val="center"/>
            <w:hideMark/>
          </w:tcPr>
          <w:p w14:paraId="01A6CCD0"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тыс</w:t>
            </w:r>
            <w:proofErr w:type="spellEnd"/>
            <w:r w:rsidRPr="000F50EA">
              <w:rPr>
                <w:rFonts w:ascii="Tahoma" w:hAnsi="Tahoma" w:cs="Tahoma"/>
                <w:sz w:val="11"/>
                <w:szCs w:val="11"/>
              </w:rPr>
              <w:t xml:space="preserve"> </w:t>
            </w:r>
            <w:proofErr w:type="spellStart"/>
            <w:r w:rsidRPr="000F50EA">
              <w:rPr>
                <w:rFonts w:ascii="Tahoma" w:hAnsi="Tahoma" w:cs="Tahoma"/>
                <w:sz w:val="11"/>
                <w:szCs w:val="11"/>
              </w:rPr>
              <w:t>руб</w:t>
            </w:r>
            <w:proofErr w:type="spellEnd"/>
          </w:p>
        </w:tc>
        <w:tc>
          <w:tcPr>
            <w:tcW w:w="960" w:type="dxa"/>
            <w:tcBorders>
              <w:top w:val="nil"/>
              <w:left w:val="nil"/>
              <w:bottom w:val="single" w:sz="4" w:space="0" w:color="C0C0C0"/>
              <w:right w:val="single" w:sz="4" w:space="0" w:color="C0C0C0"/>
            </w:tcBorders>
            <w:shd w:val="clear" w:color="000000" w:fill="FFFFCC"/>
            <w:vAlign w:val="center"/>
            <w:hideMark/>
          </w:tcPr>
          <w:p w14:paraId="770BEB4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985" w:type="dxa"/>
            <w:tcBorders>
              <w:top w:val="nil"/>
              <w:left w:val="nil"/>
              <w:bottom w:val="single" w:sz="4" w:space="0" w:color="C0C0C0"/>
              <w:right w:val="single" w:sz="4" w:space="0" w:color="C0C0C0"/>
            </w:tcBorders>
            <w:shd w:val="clear" w:color="000000" w:fill="FFFFCC"/>
            <w:vAlign w:val="center"/>
            <w:hideMark/>
          </w:tcPr>
          <w:p w14:paraId="1F4EDB7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789" w:type="dxa"/>
            <w:tcBorders>
              <w:top w:val="nil"/>
              <w:left w:val="nil"/>
              <w:bottom w:val="single" w:sz="4" w:space="0" w:color="C0C0C0"/>
              <w:right w:val="single" w:sz="4" w:space="0" w:color="C0C0C0"/>
            </w:tcBorders>
            <w:shd w:val="clear" w:color="000000" w:fill="FFFFCC"/>
            <w:vAlign w:val="center"/>
            <w:hideMark/>
          </w:tcPr>
          <w:p w14:paraId="2F46383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960" w:type="dxa"/>
            <w:tcBorders>
              <w:top w:val="nil"/>
              <w:left w:val="nil"/>
              <w:bottom w:val="single" w:sz="4" w:space="0" w:color="C0C0C0"/>
              <w:right w:val="single" w:sz="4" w:space="0" w:color="C0C0C0"/>
            </w:tcBorders>
            <w:shd w:val="clear" w:color="000000" w:fill="FFFFCC"/>
            <w:vAlign w:val="center"/>
            <w:hideMark/>
          </w:tcPr>
          <w:p w14:paraId="33E7D44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1028" w:type="dxa"/>
            <w:tcBorders>
              <w:top w:val="nil"/>
              <w:left w:val="nil"/>
              <w:bottom w:val="single" w:sz="4" w:space="0" w:color="C0C0C0"/>
              <w:right w:val="single" w:sz="4" w:space="0" w:color="C0C0C0"/>
            </w:tcBorders>
            <w:shd w:val="clear" w:color="000000" w:fill="FFFFCC"/>
            <w:vAlign w:val="center"/>
            <w:hideMark/>
          </w:tcPr>
          <w:p w14:paraId="5FC84F8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91" w:type="dxa"/>
            <w:tcBorders>
              <w:top w:val="nil"/>
              <w:left w:val="nil"/>
              <w:bottom w:val="single" w:sz="4" w:space="0" w:color="C0C0C0"/>
              <w:right w:val="single" w:sz="4" w:space="0" w:color="C0C0C0"/>
            </w:tcBorders>
            <w:shd w:val="clear" w:color="000000" w:fill="FFFFCC"/>
            <w:vAlign w:val="center"/>
            <w:hideMark/>
          </w:tcPr>
          <w:p w14:paraId="22A0122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1028" w:type="dxa"/>
            <w:tcBorders>
              <w:top w:val="nil"/>
              <w:left w:val="nil"/>
              <w:bottom w:val="single" w:sz="4" w:space="0" w:color="C0C0C0"/>
              <w:right w:val="single" w:sz="4" w:space="0" w:color="C0C0C0"/>
            </w:tcBorders>
            <w:shd w:val="clear" w:color="000000" w:fill="FFFFCC"/>
            <w:vAlign w:val="center"/>
            <w:hideMark/>
          </w:tcPr>
          <w:p w14:paraId="71E49A9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8" w:type="dxa"/>
            <w:tcBorders>
              <w:top w:val="nil"/>
              <w:left w:val="nil"/>
              <w:bottom w:val="single" w:sz="4" w:space="0" w:color="C0C0C0"/>
              <w:right w:val="single" w:sz="4" w:space="0" w:color="C0C0C0"/>
            </w:tcBorders>
            <w:shd w:val="clear" w:color="000000" w:fill="FFFFCC"/>
            <w:vAlign w:val="center"/>
            <w:hideMark/>
          </w:tcPr>
          <w:p w14:paraId="6A0C40F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73252BF4" w14:textId="77777777" w:rsidR="000F50EA" w:rsidRPr="000F50EA" w:rsidRDefault="000F50EA" w:rsidP="000F50EA">
            <w:pPr>
              <w:jc w:val="center"/>
              <w:rPr>
                <w:rFonts w:ascii="Tahoma" w:hAnsi="Tahoma" w:cs="Tahoma"/>
                <w:b/>
                <w:bCs/>
                <w:sz w:val="9"/>
                <w:szCs w:val="9"/>
              </w:rPr>
            </w:pPr>
            <w:r w:rsidRPr="000F50EA">
              <w:rPr>
                <w:rFonts w:ascii="Tahoma" w:hAnsi="Tahoma" w:cs="Tahoma"/>
                <w:b/>
                <w:bCs/>
                <w:sz w:val="9"/>
                <w:szCs w:val="9"/>
              </w:rPr>
              <w:t>0,00</w:t>
            </w:r>
          </w:p>
        </w:tc>
        <w:tc>
          <w:tcPr>
            <w:tcW w:w="757" w:type="dxa"/>
            <w:tcBorders>
              <w:top w:val="nil"/>
              <w:left w:val="nil"/>
              <w:bottom w:val="single" w:sz="4" w:space="0" w:color="C0C0C0"/>
              <w:right w:val="single" w:sz="4" w:space="0" w:color="C0C0C0"/>
            </w:tcBorders>
            <w:shd w:val="clear" w:color="000000" w:fill="D7EAD3"/>
            <w:vAlign w:val="center"/>
            <w:hideMark/>
          </w:tcPr>
          <w:p w14:paraId="741422E1" w14:textId="77777777" w:rsidR="000F50EA" w:rsidRPr="000F50EA" w:rsidRDefault="000F50EA" w:rsidP="000F50EA">
            <w:pPr>
              <w:jc w:val="center"/>
              <w:rPr>
                <w:rFonts w:ascii="Tahoma" w:hAnsi="Tahoma" w:cs="Tahoma"/>
                <w:b/>
                <w:bCs/>
                <w:sz w:val="9"/>
                <w:szCs w:val="9"/>
              </w:rPr>
            </w:pPr>
            <w:r w:rsidRPr="000F50EA">
              <w:rPr>
                <w:rFonts w:ascii="Tahoma" w:hAnsi="Tahoma" w:cs="Tahoma"/>
                <w:b/>
                <w:bCs/>
                <w:sz w:val="9"/>
                <w:szCs w:val="9"/>
              </w:rPr>
              <w:t>0,00</w:t>
            </w:r>
          </w:p>
        </w:tc>
        <w:tc>
          <w:tcPr>
            <w:tcW w:w="1703" w:type="dxa"/>
            <w:tcBorders>
              <w:top w:val="nil"/>
              <w:left w:val="nil"/>
              <w:bottom w:val="single" w:sz="4" w:space="0" w:color="C0C0C0"/>
              <w:right w:val="single" w:sz="4" w:space="0" w:color="C0C0C0"/>
            </w:tcBorders>
            <w:shd w:val="clear" w:color="000000" w:fill="FFFFCC"/>
            <w:vAlign w:val="center"/>
            <w:hideMark/>
          </w:tcPr>
          <w:p w14:paraId="438AF9AA"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r>
      <w:tr w:rsidR="000F50EA" w:rsidRPr="000F50EA" w14:paraId="5EDA9731" w14:textId="77777777" w:rsidTr="000F50EA">
        <w:trPr>
          <w:trHeight w:val="360"/>
          <w:jc w:val="center"/>
        </w:trPr>
        <w:tc>
          <w:tcPr>
            <w:tcW w:w="348" w:type="dxa"/>
            <w:tcBorders>
              <w:top w:val="nil"/>
              <w:left w:val="nil"/>
              <w:bottom w:val="nil"/>
              <w:right w:val="nil"/>
            </w:tcBorders>
            <w:shd w:val="clear" w:color="auto" w:fill="auto"/>
            <w:noWrap/>
            <w:vAlign w:val="bottom"/>
            <w:hideMark/>
          </w:tcPr>
          <w:p w14:paraId="10F86B65" w14:textId="77777777" w:rsidR="000F50EA" w:rsidRPr="000F50EA" w:rsidRDefault="000F50EA" w:rsidP="000F50EA">
            <w:pPr>
              <w:rPr>
                <w:rFonts w:ascii="Tahoma" w:hAnsi="Tahoma" w:cs="Tahoma"/>
                <w:sz w:val="11"/>
                <w:szCs w:val="11"/>
              </w:rPr>
            </w:pPr>
          </w:p>
        </w:tc>
        <w:tc>
          <w:tcPr>
            <w:tcW w:w="317" w:type="dxa"/>
            <w:tcBorders>
              <w:top w:val="nil"/>
              <w:left w:val="nil"/>
              <w:bottom w:val="nil"/>
              <w:right w:val="nil"/>
            </w:tcBorders>
            <w:shd w:val="clear" w:color="auto" w:fill="auto"/>
            <w:noWrap/>
            <w:vAlign w:val="bottom"/>
            <w:hideMark/>
          </w:tcPr>
          <w:p w14:paraId="253CC581" w14:textId="77777777" w:rsidR="000F50EA" w:rsidRPr="000F50EA" w:rsidRDefault="000F50EA" w:rsidP="000F50EA">
            <w:pPr>
              <w:rPr>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2771A81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18</w:t>
            </w:r>
          </w:p>
        </w:tc>
        <w:tc>
          <w:tcPr>
            <w:tcW w:w="2164" w:type="dxa"/>
            <w:tcBorders>
              <w:top w:val="nil"/>
              <w:left w:val="nil"/>
              <w:bottom w:val="single" w:sz="4" w:space="0" w:color="C0C0C0"/>
              <w:right w:val="single" w:sz="4" w:space="0" w:color="C0C0C0"/>
            </w:tcBorders>
            <w:shd w:val="clear" w:color="auto" w:fill="auto"/>
            <w:vAlign w:val="center"/>
            <w:hideMark/>
          </w:tcPr>
          <w:p w14:paraId="4E4AB6CD"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Тариф</w:t>
            </w:r>
          </w:p>
        </w:tc>
        <w:tc>
          <w:tcPr>
            <w:tcW w:w="720" w:type="dxa"/>
            <w:tcBorders>
              <w:top w:val="nil"/>
              <w:left w:val="nil"/>
              <w:bottom w:val="single" w:sz="4" w:space="0" w:color="C0C0C0"/>
              <w:right w:val="single" w:sz="4" w:space="0" w:color="C0C0C0"/>
            </w:tcBorders>
            <w:shd w:val="clear" w:color="auto" w:fill="auto"/>
            <w:vAlign w:val="center"/>
            <w:hideMark/>
          </w:tcPr>
          <w:p w14:paraId="2353A9A5"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руб</w:t>
            </w:r>
            <w:proofErr w:type="spellEnd"/>
            <w:r w:rsidRPr="000F50EA">
              <w:rPr>
                <w:rFonts w:ascii="Tahoma" w:hAnsi="Tahoma" w:cs="Tahoma"/>
                <w:b/>
                <w:bCs/>
                <w:sz w:val="11"/>
                <w:szCs w:val="11"/>
              </w:rPr>
              <w:t>/м3</w:t>
            </w:r>
          </w:p>
        </w:tc>
        <w:tc>
          <w:tcPr>
            <w:tcW w:w="960" w:type="dxa"/>
            <w:tcBorders>
              <w:top w:val="nil"/>
              <w:left w:val="nil"/>
              <w:bottom w:val="single" w:sz="4" w:space="0" w:color="C0C0C0"/>
              <w:right w:val="single" w:sz="4" w:space="0" w:color="C0C0C0"/>
            </w:tcBorders>
            <w:shd w:val="clear" w:color="000000" w:fill="D7EAD3"/>
            <w:vAlign w:val="center"/>
            <w:hideMark/>
          </w:tcPr>
          <w:p w14:paraId="5B9FEA3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30,57</w:t>
            </w:r>
          </w:p>
        </w:tc>
        <w:tc>
          <w:tcPr>
            <w:tcW w:w="985" w:type="dxa"/>
            <w:tcBorders>
              <w:top w:val="nil"/>
              <w:left w:val="nil"/>
              <w:bottom w:val="single" w:sz="4" w:space="0" w:color="C0C0C0"/>
              <w:right w:val="single" w:sz="4" w:space="0" w:color="C0C0C0"/>
            </w:tcBorders>
            <w:shd w:val="clear" w:color="000000" w:fill="D7EAD3"/>
            <w:vAlign w:val="center"/>
            <w:hideMark/>
          </w:tcPr>
          <w:p w14:paraId="20EA3B6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32,24</w:t>
            </w:r>
          </w:p>
        </w:tc>
        <w:tc>
          <w:tcPr>
            <w:tcW w:w="789" w:type="dxa"/>
            <w:tcBorders>
              <w:top w:val="nil"/>
              <w:left w:val="nil"/>
              <w:bottom w:val="single" w:sz="4" w:space="0" w:color="C0C0C0"/>
              <w:right w:val="single" w:sz="4" w:space="0" w:color="C0C0C0"/>
            </w:tcBorders>
            <w:shd w:val="clear" w:color="000000" w:fill="D7EAD3"/>
            <w:vAlign w:val="center"/>
            <w:hideMark/>
          </w:tcPr>
          <w:p w14:paraId="54F64B1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32,40</w:t>
            </w:r>
          </w:p>
        </w:tc>
        <w:tc>
          <w:tcPr>
            <w:tcW w:w="960" w:type="dxa"/>
            <w:tcBorders>
              <w:top w:val="nil"/>
              <w:left w:val="nil"/>
              <w:bottom w:val="single" w:sz="4" w:space="0" w:color="C0C0C0"/>
              <w:right w:val="single" w:sz="4" w:space="0" w:color="C0C0C0"/>
            </w:tcBorders>
            <w:shd w:val="clear" w:color="000000" w:fill="D7EAD3"/>
            <w:vAlign w:val="center"/>
            <w:hideMark/>
          </w:tcPr>
          <w:p w14:paraId="07AC902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33,31</w:t>
            </w:r>
          </w:p>
        </w:tc>
        <w:tc>
          <w:tcPr>
            <w:tcW w:w="1028" w:type="dxa"/>
            <w:tcBorders>
              <w:top w:val="nil"/>
              <w:left w:val="nil"/>
              <w:bottom w:val="single" w:sz="4" w:space="0" w:color="C0C0C0"/>
              <w:right w:val="single" w:sz="4" w:space="0" w:color="C0C0C0"/>
            </w:tcBorders>
            <w:shd w:val="clear" w:color="000000" w:fill="D7EAD3"/>
            <w:vAlign w:val="center"/>
            <w:hideMark/>
          </w:tcPr>
          <w:p w14:paraId="0223AC6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91" w:type="dxa"/>
            <w:tcBorders>
              <w:top w:val="nil"/>
              <w:left w:val="nil"/>
              <w:bottom w:val="single" w:sz="4" w:space="0" w:color="C0C0C0"/>
              <w:right w:val="single" w:sz="4" w:space="0" w:color="C0C0C0"/>
            </w:tcBorders>
            <w:shd w:val="clear" w:color="000000" w:fill="D7EAD3"/>
            <w:vAlign w:val="center"/>
            <w:hideMark/>
          </w:tcPr>
          <w:p w14:paraId="2D99725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36,08</w:t>
            </w:r>
          </w:p>
        </w:tc>
        <w:tc>
          <w:tcPr>
            <w:tcW w:w="1028" w:type="dxa"/>
            <w:tcBorders>
              <w:top w:val="nil"/>
              <w:left w:val="nil"/>
              <w:bottom w:val="single" w:sz="4" w:space="0" w:color="C0C0C0"/>
              <w:right w:val="single" w:sz="4" w:space="0" w:color="C0C0C0"/>
            </w:tcBorders>
            <w:shd w:val="clear" w:color="000000" w:fill="D7EAD3"/>
            <w:vAlign w:val="center"/>
            <w:hideMark/>
          </w:tcPr>
          <w:p w14:paraId="72C335D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8" w:type="dxa"/>
            <w:tcBorders>
              <w:top w:val="nil"/>
              <w:left w:val="nil"/>
              <w:bottom w:val="single" w:sz="4" w:space="0" w:color="C0C0C0"/>
              <w:right w:val="single" w:sz="4" w:space="0" w:color="C0C0C0"/>
            </w:tcBorders>
            <w:shd w:val="clear" w:color="000000" w:fill="D7EAD3"/>
            <w:vAlign w:val="center"/>
            <w:hideMark/>
          </w:tcPr>
          <w:p w14:paraId="45F459B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32,92</w:t>
            </w:r>
          </w:p>
        </w:tc>
        <w:tc>
          <w:tcPr>
            <w:tcW w:w="796" w:type="dxa"/>
            <w:tcBorders>
              <w:top w:val="nil"/>
              <w:left w:val="nil"/>
              <w:bottom w:val="single" w:sz="4" w:space="0" w:color="C0C0C0"/>
              <w:right w:val="single" w:sz="4" w:space="0" w:color="C0C0C0"/>
            </w:tcBorders>
            <w:shd w:val="clear" w:color="000000" w:fill="D7EAD3"/>
            <w:vAlign w:val="center"/>
            <w:hideMark/>
          </w:tcPr>
          <w:p w14:paraId="4A234DCC" w14:textId="77777777" w:rsidR="000F50EA" w:rsidRPr="000F50EA" w:rsidRDefault="000F50EA" w:rsidP="000F50EA">
            <w:pPr>
              <w:jc w:val="center"/>
              <w:rPr>
                <w:rFonts w:ascii="Tahoma" w:hAnsi="Tahoma" w:cs="Tahoma"/>
                <w:b/>
                <w:bCs/>
                <w:sz w:val="9"/>
                <w:szCs w:val="9"/>
              </w:rPr>
            </w:pPr>
            <w:r w:rsidRPr="000F50EA">
              <w:rPr>
                <w:rFonts w:ascii="Tahoma" w:hAnsi="Tahoma" w:cs="Tahoma"/>
                <w:b/>
                <w:bCs/>
                <w:sz w:val="9"/>
                <w:szCs w:val="9"/>
              </w:rPr>
              <w:t>32,92</w:t>
            </w:r>
          </w:p>
        </w:tc>
        <w:tc>
          <w:tcPr>
            <w:tcW w:w="757" w:type="dxa"/>
            <w:tcBorders>
              <w:top w:val="nil"/>
              <w:left w:val="nil"/>
              <w:bottom w:val="single" w:sz="4" w:space="0" w:color="C0C0C0"/>
              <w:right w:val="single" w:sz="4" w:space="0" w:color="C0C0C0"/>
            </w:tcBorders>
            <w:shd w:val="clear" w:color="000000" w:fill="D7EAD3"/>
            <w:vAlign w:val="center"/>
            <w:hideMark/>
          </w:tcPr>
          <w:p w14:paraId="476C7668" w14:textId="77777777" w:rsidR="000F50EA" w:rsidRPr="000F50EA" w:rsidRDefault="000F50EA" w:rsidP="000F50EA">
            <w:pPr>
              <w:jc w:val="center"/>
              <w:rPr>
                <w:rFonts w:ascii="Tahoma" w:hAnsi="Tahoma" w:cs="Tahoma"/>
                <w:b/>
                <w:bCs/>
                <w:sz w:val="9"/>
                <w:szCs w:val="9"/>
              </w:rPr>
            </w:pPr>
            <w:r w:rsidRPr="000F50EA">
              <w:rPr>
                <w:rFonts w:ascii="Tahoma" w:hAnsi="Tahoma" w:cs="Tahoma"/>
                <w:b/>
                <w:bCs/>
                <w:sz w:val="9"/>
                <w:szCs w:val="9"/>
              </w:rPr>
              <w:t>32,92</w:t>
            </w:r>
          </w:p>
        </w:tc>
        <w:tc>
          <w:tcPr>
            <w:tcW w:w="1703" w:type="dxa"/>
            <w:tcBorders>
              <w:top w:val="nil"/>
              <w:left w:val="nil"/>
              <w:bottom w:val="single" w:sz="4" w:space="0" w:color="C0C0C0"/>
              <w:right w:val="single" w:sz="4" w:space="0" w:color="C0C0C0"/>
            </w:tcBorders>
            <w:shd w:val="clear" w:color="000000" w:fill="FFFFCC"/>
            <w:vAlign w:val="center"/>
            <w:hideMark/>
          </w:tcPr>
          <w:p w14:paraId="270751D1"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w:t>
            </w:r>
          </w:p>
        </w:tc>
      </w:tr>
      <w:tr w:rsidR="000F50EA" w:rsidRPr="000F50EA" w14:paraId="41F0A643" w14:textId="77777777" w:rsidTr="000F50EA">
        <w:trPr>
          <w:trHeight w:val="300"/>
          <w:jc w:val="center"/>
        </w:trPr>
        <w:tc>
          <w:tcPr>
            <w:tcW w:w="348" w:type="dxa"/>
            <w:tcBorders>
              <w:top w:val="nil"/>
              <w:left w:val="nil"/>
              <w:bottom w:val="nil"/>
              <w:right w:val="nil"/>
            </w:tcBorders>
            <w:shd w:val="clear" w:color="auto" w:fill="auto"/>
            <w:noWrap/>
            <w:vAlign w:val="bottom"/>
            <w:hideMark/>
          </w:tcPr>
          <w:p w14:paraId="02E70B98" w14:textId="77777777" w:rsidR="000F50EA" w:rsidRPr="000F50EA" w:rsidRDefault="000F50EA" w:rsidP="000F50EA">
            <w:pPr>
              <w:rPr>
                <w:rFonts w:ascii="Tahoma" w:hAnsi="Tahoma" w:cs="Tahoma"/>
                <w:b/>
                <w:bCs/>
                <w:sz w:val="11"/>
                <w:szCs w:val="11"/>
              </w:rPr>
            </w:pPr>
          </w:p>
        </w:tc>
        <w:tc>
          <w:tcPr>
            <w:tcW w:w="317" w:type="dxa"/>
            <w:tcBorders>
              <w:top w:val="nil"/>
              <w:left w:val="nil"/>
              <w:bottom w:val="nil"/>
              <w:right w:val="nil"/>
            </w:tcBorders>
            <w:shd w:val="clear" w:color="auto" w:fill="auto"/>
            <w:noWrap/>
            <w:vAlign w:val="bottom"/>
            <w:hideMark/>
          </w:tcPr>
          <w:p w14:paraId="74B4830F" w14:textId="77777777" w:rsidR="000F50EA" w:rsidRPr="000F50EA" w:rsidRDefault="000F50EA" w:rsidP="000F50EA">
            <w:pPr>
              <w:rPr>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4C14C32C"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18.1</w:t>
            </w:r>
          </w:p>
        </w:tc>
        <w:tc>
          <w:tcPr>
            <w:tcW w:w="2164" w:type="dxa"/>
            <w:tcBorders>
              <w:top w:val="nil"/>
              <w:left w:val="nil"/>
              <w:bottom w:val="single" w:sz="4" w:space="0" w:color="C0C0C0"/>
              <w:right w:val="single" w:sz="4" w:space="0" w:color="C0C0C0"/>
            </w:tcBorders>
            <w:shd w:val="clear" w:color="auto" w:fill="auto"/>
            <w:vAlign w:val="center"/>
            <w:hideMark/>
          </w:tcPr>
          <w:p w14:paraId="53904EF7" w14:textId="77777777" w:rsidR="000F50EA" w:rsidRPr="000F50EA" w:rsidRDefault="000F50EA" w:rsidP="000F50EA">
            <w:pPr>
              <w:ind w:firstLineChars="100" w:firstLine="110"/>
              <w:rPr>
                <w:rFonts w:ascii="Tahoma" w:hAnsi="Tahoma" w:cs="Tahoma"/>
                <w:sz w:val="11"/>
                <w:szCs w:val="11"/>
              </w:rPr>
            </w:pPr>
            <w:r w:rsidRPr="000F50EA">
              <w:rPr>
                <w:rFonts w:ascii="Tahoma" w:hAnsi="Tahoma" w:cs="Tahoma"/>
                <w:sz w:val="11"/>
                <w:szCs w:val="11"/>
              </w:rPr>
              <w:t>Тариф на потребительский рынок</w:t>
            </w:r>
          </w:p>
        </w:tc>
        <w:tc>
          <w:tcPr>
            <w:tcW w:w="720" w:type="dxa"/>
            <w:tcBorders>
              <w:top w:val="nil"/>
              <w:left w:val="nil"/>
              <w:bottom w:val="single" w:sz="4" w:space="0" w:color="C0C0C0"/>
              <w:right w:val="single" w:sz="4" w:space="0" w:color="C0C0C0"/>
            </w:tcBorders>
            <w:shd w:val="clear" w:color="auto" w:fill="auto"/>
            <w:vAlign w:val="center"/>
            <w:hideMark/>
          </w:tcPr>
          <w:p w14:paraId="62324DB8"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руб</w:t>
            </w:r>
            <w:proofErr w:type="spellEnd"/>
            <w:r w:rsidRPr="000F50EA">
              <w:rPr>
                <w:rFonts w:ascii="Tahoma" w:hAnsi="Tahoma" w:cs="Tahoma"/>
                <w:sz w:val="11"/>
                <w:szCs w:val="11"/>
              </w:rPr>
              <w:t>/м3</w:t>
            </w:r>
          </w:p>
        </w:tc>
        <w:tc>
          <w:tcPr>
            <w:tcW w:w="960" w:type="dxa"/>
            <w:tcBorders>
              <w:top w:val="nil"/>
              <w:left w:val="nil"/>
              <w:bottom w:val="single" w:sz="4" w:space="0" w:color="C0C0C0"/>
              <w:right w:val="single" w:sz="4" w:space="0" w:color="C0C0C0"/>
            </w:tcBorders>
            <w:shd w:val="clear" w:color="000000" w:fill="D7EAD3"/>
            <w:vAlign w:val="center"/>
            <w:hideMark/>
          </w:tcPr>
          <w:p w14:paraId="3EDC6C9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30,57</w:t>
            </w:r>
          </w:p>
        </w:tc>
        <w:tc>
          <w:tcPr>
            <w:tcW w:w="985" w:type="dxa"/>
            <w:tcBorders>
              <w:top w:val="nil"/>
              <w:left w:val="nil"/>
              <w:bottom w:val="single" w:sz="4" w:space="0" w:color="C0C0C0"/>
              <w:right w:val="single" w:sz="4" w:space="0" w:color="C0C0C0"/>
            </w:tcBorders>
            <w:shd w:val="clear" w:color="000000" w:fill="D7EAD3"/>
            <w:vAlign w:val="center"/>
            <w:hideMark/>
          </w:tcPr>
          <w:p w14:paraId="293E305A"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32,24</w:t>
            </w:r>
          </w:p>
        </w:tc>
        <w:tc>
          <w:tcPr>
            <w:tcW w:w="789" w:type="dxa"/>
            <w:tcBorders>
              <w:top w:val="nil"/>
              <w:left w:val="nil"/>
              <w:bottom w:val="single" w:sz="4" w:space="0" w:color="C0C0C0"/>
              <w:right w:val="single" w:sz="4" w:space="0" w:color="C0C0C0"/>
            </w:tcBorders>
            <w:shd w:val="clear" w:color="000000" w:fill="D7EAD3"/>
            <w:vAlign w:val="center"/>
            <w:hideMark/>
          </w:tcPr>
          <w:p w14:paraId="51D1A43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32,40</w:t>
            </w:r>
          </w:p>
        </w:tc>
        <w:tc>
          <w:tcPr>
            <w:tcW w:w="960" w:type="dxa"/>
            <w:tcBorders>
              <w:top w:val="nil"/>
              <w:left w:val="nil"/>
              <w:bottom w:val="single" w:sz="4" w:space="0" w:color="C0C0C0"/>
              <w:right w:val="single" w:sz="4" w:space="0" w:color="C0C0C0"/>
            </w:tcBorders>
            <w:shd w:val="clear" w:color="000000" w:fill="D7EAD3"/>
            <w:vAlign w:val="center"/>
            <w:hideMark/>
          </w:tcPr>
          <w:p w14:paraId="7295C2A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33,31</w:t>
            </w:r>
          </w:p>
        </w:tc>
        <w:tc>
          <w:tcPr>
            <w:tcW w:w="1028" w:type="dxa"/>
            <w:tcBorders>
              <w:top w:val="nil"/>
              <w:left w:val="nil"/>
              <w:bottom w:val="single" w:sz="4" w:space="0" w:color="C0C0C0"/>
              <w:right w:val="single" w:sz="4" w:space="0" w:color="C0C0C0"/>
            </w:tcBorders>
            <w:shd w:val="clear" w:color="000000" w:fill="D7EAD3"/>
            <w:vAlign w:val="center"/>
            <w:hideMark/>
          </w:tcPr>
          <w:p w14:paraId="765A218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91" w:type="dxa"/>
            <w:tcBorders>
              <w:top w:val="nil"/>
              <w:left w:val="nil"/>
              <w:bottom w:val="single" w:sz="4" w:space="0" w:color="C0C0C0"/>
              <w:right w:val="single" w:sz="4" w:space="0" w:color="C0C0C0"/>
            </w:tcBorders>
            <w:shd w:val="clear" w:color="000000" w:fill="D7EAD3"/>
            <w:vAlign w:val="center"/>
            <w:hideMark/>
          </w:tcPr>
          <w:p w14:paraId="7AC4A77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36,08</w:t>
            </w:r>
          </w:p>
        </w:tc>
        <w:tc>
          <w:tcPr>
            <w:tcW w:w="1028" w:type="dxa"/>
            <w:tcBorders>
              <w:top w:val="nil"/>
              <w:left w:val="nil"/>
              <w:bottom w:val="single" w:sz="4" w:space="0" w:color="C0C0C0"/>
              <w:right w:val="single" w:sz="4" w:space="0" w:color="C0C0C0"/>
            </w:tcBorders>
            <w:shd w:val="clear" w:color="000000" w:fill="D7EAD3"/>
            <w:vAlign w:val="center"/>
            <w:hideMark/>
          </w:tcPr>
          <w:p w14:paraId="655A147D"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88" w:type="dxa"/>
            <w:tcBorders>
              <w:top w:val="nil"/>
              <w:left w:val="nil"/>
              <w:bottom w:val="single" w:sz="4" w:space="0" w:color="C0C0C0"/>
              <w:right w:val="single" w:sz="4" w:space="0" w:color="C0C0C0"/>
            </w:tcBorders>
            <w:shd w:val="clear" w:color="000000" w:fill="D7EAD3"/>
            <w:vAlign w:val="center"/>
            <w:hideMark/>
          </w:tcPr>
          <w:p w14:paraId="4BD0F48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32,92</w:t>
            </w:r>
          </w:p>
        </w:tc>
        <w:tc>
          <w:tcPr>
            <w:tcW w:w="796" w:type="dxa"/>
            <w:tcBorders>
              <w:top w:val="nil"/>
              <w:left w:val="nil"/>
              <w:bottom w:val="single" w:sz="4" w:space="0" w:color="C0C0C0"/>
              <w:right w:val="single" w:sz="4" w:space="0" w:color="C0C0C0"/>
            </w:tcBorders>
            <w:shd w:val="clear" w:color="000000" w:fill="D7EAD3"/>
            <w:vAlign w:val="center"/>
            <w:hideMark/>
          </w:tcPr>
          <w:p w14:paraId="2A418ED9" w14:textId="77777777" w:rsidR="000F50EA" w:rsidRPr="000F50EA" w:rsidRDefault="000F50EA" w:rsidP="000F50EA">
            <w:pPr>
              <w:jc w:val="center"/>
              <w:rPr>
                <w:rFonts w:ascii="Tahoma" w:hAnsi="Tahoma" w:cs="Tahoma"/>
                <w:sz w:val="9"/>
                <w:szCs w:val="9"/>
              </w:rPr>
            </w:pPr>
            <w:r w:rsidRPr="000F50EA">
              <w:rPr>
                <w:rFonts w:ascii="Tahoma" w:hAnsi="Tahoma" w:cs="Tahoma"/>
                <w:sz w:val="9"/>
                <w:szCs w:val="9"/>
              </w:rPr>
              <w:t>32,92</w:t>
            </w:r>
          </w:p>
        </w:tc>
        <w:tc>
          <w:tcPr>
            <w:tcW w:w="757" w:type="dxa"/>
            <w:tcBorders>
              <w:top w:val="nil"/>
              <w:left w:val="nil"/>
              <w:bottom w:val="single" w:sz="4" w:space="0" w:color="C0C0C0"/>
              <w:right w:val="single" w:sz="4" w:space="0" w:color="C0C0C0"/>
            </w:tcBorders>
            <w:shd w:val="clear" w:color="000000" w:fill="D7EAD3"/>
            <w:vAlign w:val="center"/>
            <w:hideMark/>
          </w:tcPr>
          <w:p w14:paraId="3011F054" w14:textId="77777777" w:rsidR="000F50EA" w:rsidRPr="000F50EA" w:rsidRDefault="000F50EA" w:rsidP="000F50EA">
            <w:pPr>
              <w:jc w:val="center"/>
              <w:rPr>
                <w:rFonts w:ascii="Tahoma" w:hAnsi="Tahoma" w:cs="Tahoma"/>
                <w:sz w:val="9"/>
                <w:szCs w:val="9"/>
              </w:rPr>
            </w:pPr>
            <w:r w:rsidRPr="000F50EA">
              <w:rPr>
                <w:rFonts w:ascii="Tahoma" w:hAnsi="Tahoma" w:cs="Tahoma"/>
                <w:sz w:val="9"/>
                <w:szCs w:val="9"/>
              </w:rPr>
              <w:t>32,92</w:t>
            </w:r>
          </w:p>
        </w:tc>
        <w:tc>
          <w:tcPr>
            <w:tcW w:w="1703" w:type="dxa"/>
            <w:tcBorders>
              <w:top w:val="nil"/>
              <w:left w:val="nil"/>
              <w:bottom w:val="single" w:sz="4" w:space="0" w:color="C0C0C0"/>
              <w:right w:val="single" w:sz="4" w:space="0" w:color="C0C0C0"/>
            </w:tcBorders>
            <w:shd w:val="clear" w:color="000000" w:fill="FFFFCC"/>
            <w:vAlign w:val="center"/>
            <w:hideMark/>
          </w:tcPr>
          <w:p w14:paraId="3B3D83A8"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r>
      <w:tr w:rsidR="000F50EA" w:rsidRPr="000F50EA" w14:paraId="4E61315A" w14:textId="77777777" w:rsidTr="000F50EA">
        <w:trPr>
          <w:trHeight w:val="300"/>
          <w:jc w:val="center"/>
        </w:trPr>
        <w:tc>
          <w:tcPr>
            <w:tcW w:w="348" w:type="dxa"/>
            <w:tcBorders>
              <w:top w:val="nil"/>
              <w:left w:val="nil"/>
              <w:bottom w:val="nil"/>
              <w:right w:val="nil"/>
            </w:tcBorders>
            <w:shd w:val="clear" w:color="auto" w:fill="auto"/>
            <w:noWrap/>
            <w:vAlign w:val="bottom"/>
            <w:hideMark/>
          </w:tcPr>
          <w:p w14:paraId="48273733" w14:textId="77777777" w:rsidR="000F50EA" w:rsidRPr="000F50EA" w:rsidRDefault="000F50EA" w:rsidP="000F50EA">
            <w:pPr>
              <w:rPr>
                <w:rFonts w:ascii="Tahoma" w:hAnsi="Tahoma" w:cs="Tahoma"/>
                <w:sz w:val="11"/>
                <w:szCs w:val="11"/>
              </w:rPr>
            </w:pPr>
          </w:p>
        </w:tc>
        <w:tc>
          <w:tcPr>
            <w:tcW w:w="317" w:type="dxa"/>
            <w:tcBorders>
              <w:top w:val="nil"/>
              <w:left w:val="nil"/>
              <w:bottom w:val="nil"/>
              <w:right w:val="nil"/>
            </w:tcBorders>
            <w:shd w:val="clear" w:color="auto" w:fill="auto"/>
            <w:noWrap/>
            <w:vAlign w:val="bottom"/>
            <w:hideMark/>
          </w:tcPr>
          <w:p w14:paraId="237D77B8" w14:textId="77777777" w:rsidR="000F50EA" w:rsidRPr="000F50EA" w:rsidRDefault="000F50EA" w:rsidP="000F50EA">
            <w:pPr>
              <w:rPr>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1F669FA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18.2</w:t>
            </w:r>
          </w:p>
        </w:tc>
        <w:tc>
          <w:tcPr>
            <w:tcW w:w="2164" w:type="dxa"/>
            <w:tcBorders>
              <w:top w:val="nil"/>
              <w:left w:val="nil"/>
              <w:bottom w:val="single" w:sz="4" w:space="0" w:color="C0C0C0"/>
              <w:right w:val="single" w:sz="4" w:space="0" w:color="C0C0C0"/>
            </w:tcBorders>
            <w:shd w:val="clear" w:color="auto" w:fill="auto"/>
            <w:vAlign w:val="center"/>
            <w:hideMark/>
          </w:tcPr>
          <w:p w14:paraId="3F082416" w14:textId="77777777" w:rsidR="000F50EA" w:rsidRPr="000F50EA" w:rsidRDefault="000F50EA" w:rsidP="000F50EA">
            <w:pPr>
              <w:ind w:firstLineChars="100" w:firstLine="110"/>
              <w:rPr>
                <w:rFonts w:ascii="Tahoma" w:hAnsi="Tahoma" w:cs="Tahoma"/>
                <w:sz w:val="11"/>
                <w:szCs w:val="11"/>
              </w:rPr>
            </w:pPr>
            <w:r w:rsidRPr="000F50EA">
              <w:rPr>
                <w:rFonts w:ascii="Tahoma" w:hAnsi="Tahoma" w:cs="Tahoma"/>
                <w:sz w:val="11"/>
                <w:szCs w:val="11"/>
              </w:rPr>
              <w:t>Тариф на собственные нужды производства</w:t>
            </w:r>
          </w:p>
        </w:tc>
        <w:tc>
          <w:tcPr>
            <w:tcW w:w="720" w:type="dxa"/>
            <w:tcBorders>
              <w:top w:val="nil"/>
              <w:left w:val="nil"/>
              <w:bottom w:val="single" w:sz="4" w:space="0" w:color="C0C0C0"/>
              <w:right w:val="single" w:sz="4" w:space="0" w:color="C0C0C0"/>
            </w:tcBorders>
            <w:shd w:val="clear" w:color="auto" w:fill="auto"/>
            <w:vAlign w:val="center"/>
            <w:hideMark/>
          </w:tcPr>
          <w:p w14:paraId="365D25FA" w14:textId="77777777" w:rsidR="000F50EA" w:rsidRPr="000F50EA" w:rsidRDefault="000F50EA" w:rsidP="000F50EA">
            <w:pPr>
              <w:jc w:val="center"/>
              <w:rPr>
                <w:rFonts w:ascii="Tahoma" w:hAnsi="Tahoma" w:cs="Tahoma"/>
                <w:sz w:val="11"/>
                <w:szCs w:val="11"/>
              </w:rPr>
            </w:pPr>
            <w:proofErr w:type="spellStart"/>
            <w:r w:rsidRPr="000F50EA">
              <w:rPr>
                <w:rFonts w:ascii="Tahoma" w:hAnsi="Tahoma" w:cs="Tahoma"/>
                <w:sz w:val="11"/>
                <w:szCs w:val="11"/>
              </w:rPr>
              <w:t>руб</w:t>
            </w:r>
            <w:proofErr w:type="spellEnd"/>
            <w:r w:rsidRPr="000F50EA">
              <w:rPr>
                <w:rFonts w:ascii="Tahoma" w:hAnsi="Tahoma" w:cs="Tahoma"/>
                <w:sz w:val="11"/>
                <w:szCs w:val="11"/>
              </w:rPr>
              <w:t>/м3</w:t>
            </w:r>
          </w:p>
        </w:tc>
        <w:tc>
          <w:tcPr>
            <w:tcW w:w="960" w:type="dxa"/>
            <w:tcBorders>
              <w:top w:val="nil"/>
              <w:left w:val="nil"/>
              <w:bottom w:val="single" w:sz="4" w:space="0" w:color="C0C0C0"/>
              <w:right w:val="single" w:sz="4" w:space="0" w:color="C0C0C0"/>
            </w:tcBorders>
            <w:shd w:val="clear" w:color="000000" w:fill="D7EAD3"/>
            <w:vAlign w:val="center"/>
            <w:hideMark/>
          </w:tcPr>
          <w:p w14:paraId="2E86B453"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85" w:type="dxa"/>
            <w:tcBorders>
              <w:top w:val="nil"/>
              <w:left w:val="nil"/>
              <w:bottom w:val="single" w:sz="4" w:space="0" w:color="C0C0C0"/>
              <w:right w:val="single" w:sz="4" w:space="0" w:color="C0C0C0"/>
            </w:tcBorders>
            <w:shd w:val="clear" w:color="000000" w:fill="D7EAD3"/>
            <w:vAlign w:val="center"/>
            <w:hideMark/>
          </w:tcPr>
          <w:p w14:paraId="00C09917"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89" w:type="dxa"/>
            <w:tcBorders>
              <w:top w:val="nil"/>
              <w:left w:val="nil"/>
              <w:bottom w:val="single" w:sz="4" w:space="0" w:color="C0C0C0"/>
              <w:right w:val="single" w:sz="4" w:space="0" w:color="C0C0C0"/>
            </w:tcBorders>
            <w:shd w:val="clear" w:color="000000" w:fill="D7EAD3"/>
            <w:vAlign w:val="center"/>
            <w:hideMark/>
          </w:tcPr>
          <w:p w14:paraId="77BDBF06"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960" w:type="dxa"/>
            <w:tcBorders>
              <w:top w:val="nil"/>
              <w:left w:val="nil"/>
              <w:bottom w:val="single" w:sz="4" w:space="0" w:color="C0C0C0"/>
              <w:right w:val="single" w:sz="4" w:space="0" w:color="C0C0C0"/>
            </w:tcBorders>
            <w:shd w:val="clear" w:color="000000" w:fill="D7EAD3"/>
            <w:vAlign w:val="center"/>
            <w:hideMark/>
          </w:tcPr>
          <w:p w14:paraId="455647CF"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028" w:type="dxa"/>
            <w:tcBorders>
              <w:top w:val="nil"/>
              <w:left w:val="nil"/>
              <w:bottom w:val="single" w:sz="4" w:space="0" w:color="C0C0C0"/>
              <w:right w:val="single" w:sz="4" w:space="0" w:color="C0C0C0"/>
            </w:tcBorders>
            <w:shd w:val="clear" w:color="000000" w:fill="D7EAD3"/>
            <w:vAlign w:val="center"/>
            <w:hideMark/>
          </w:tcPr>
          <w:p w14:paraId="1A0DB488"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91" w:type="dxa"/>
            <w:tcBorders>
              <w:top w:val="nil"/>
              <w:left w:val="nil"/>
              <w:bottom w:val="single" w:sz="4" w:space="0" w:color="C0C0C0"/>
              <w:right w:val="single" w:sz="4" w:space="0" w:color="C0C0C0"/>
            </w:tcBorders>
            <w:shd w:val="clear" w:color="000000" w:fill="D7EAD3"/>
            <w:vAlign w:val="center"/>
            <w:hideMark/>
          </w:tcPr>
          <w:p w14:paraId="1AD38134"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1028" w:type="dxa"/>
            <w:tcBorders>
              <w:top w:val="nil"/>
              <w:left w:val="nil"/>
              <w:bottom w:val="single" w:sz="4" w:space="0" w:color="C0C0C0"/>
              <w:right w:val="single" w:sz="4" w:space="0" w:color="C0C0C0"/>
            </w:tcBorders>
            <w:shd w:val="clear" w:color="000000" w:fill="D7EAD3"/>
            <w:vAlign w:val="center"/>
            <w:hideMark/>
          </w:tcPr>
          <w:p w14:paraId="3F10596B"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 </w:t>
            </w:r>
          </w:p>
        </w:tc>
        <w:tc>
          <w:tcPr>
            <w:tcW w:w="988" w:type="dxa"/>
            <w:tcBorders>
              <w:top w:val="nil"/>
              <w:left w:val="nil"/>
              <w:bottom w:val="single" w:sz="4" w:space="0" w:color="C0C0C0"/>
              <w:right w:val="single" w:sz="4" w:space="0" w:color="C0C0C0"/>
            </w:tcBorders>
            <w:shd w:val="clear" w:color="000000" w:fill="D7EAD3"/>
            <w:vAlign w:val="center"/>
            <w:hideMark/>
          </w:tcPr>
          <w:p w14:paraId="71433A2E" w14:textId="77777777" w:rsidR="000F50EA" w:rsidRPr="000F50EA" w:rsidRDefault="000F50EA" w:rsidP="000F50EA">
            <w:pPr>
              <w:jc w:val="center"/>
              <w:rPr>
                <w:rFonts w:ascii="Tahoma" w:hAnsi="Tahoma" w:cs="Tahoma"/>
                <w:sz w:val="11"/>
                <w:szCs w:val="11"/>
              </w:rPr>
            </w:pPr>
            <w:r w:rsidRPr="000F50EA">
              <w:rPr>
                <w:rFonts w:ascii="Tahoma" w:hAnsi="Tahoma" w:cs="Tahoma"/>
                <w:sz w:val="11"/>
                <w:szCs w:val="11"/>
              </w:rPr>
              <w:t>0,00</w:t>
            </w:r>
          </w:p>
        </w:tc>
        <w:tc>
          <w:tcPr>
            <w:tcW w:w="796" w:type="dxa"/>
            <w:tcBorders>
              <w:top w:val="nil"/>
              <w:left w:val="nil"/>
              <w:bottom w:val="single" w:sz="4" w:space="0" w:color="C0C0C0"/>
              <w:right w:val="single" w:sz="4" w:space="0" w:color="C0C0C0"/>
            </w:tcBorders>
            <w:shd w:val="clear" w:color="000000" w:fill="D7EAD3"/>
            <w:vAlign w:val="center"/>
            <w:hideMark/>
          </w:tcPr>
          <w:p w14:paraId="3B1BEE86" w14:textId="77777777" w:rsidR="000F50EA" w:rsidRPr="000F50EA" w:rsidRDefault="000F50EA" w:rsidP="000F50EA">
            <w:pPr>
              <w:jc w:val="center"/>
              <w:rPr>
                <w:rFonts w:ascii="Tahoma" w:hAnsi="Tahoma" w:cs="Tahoma"/>
                <w:sz w:val="9"/>
                <w:szCs w:val="9"/>
              </w:rPr>
            </w:pPr>
            <w:r w:rsidRPr="000F50EA">
              <w:rPr>
                <w:rFonts w:ascii="Tahoma" w:hAnsi="Tahoma" w:cs="Tahoma"/>
                <w:sz w:val="9"/>
                <w:szCs w:val="9"/>
              </w:rPr>
              <w:t>0,00</w:t>
            </w:r>
          </w:p>
        </w:tc>
        <w:tc>
          <w:tcPr>
            <w:tcW w:w="757" w:type="dxa"/>
            <w:tcBorders>
              <w:top w:val="nil"/>
              <w:left w:val="nil"/>
              <w:bottom w:val="single" w:sz="4" w:space="0" w:color="C0C0C0"/>
              <w:right w:val="single" w:sz="4" w:space="0" w:color="C0C0C0"/>
            </w:tcBorders>
            <w:shd w:val="clear" w:color="000000" w:fill="D7EAD3"/>
            <w:vAlign w:val="center"/>
            <w:hideMark/>
          </w:tcPr>
          <w:p w14:paraId="399A4F3D" w14:textId="77777777" w:rsidR="000F50EA" w:rsidRPr="000F50EA" w:rsidRDefault="000F50EA" w:rsidP="000F50EA">
            <w:pPr>
              <w:jc w:val="center"/>
              <w:rPr>
                <w:rFonts w:ascii="Tahoma" w:hAnsi="Tahoma" w:cs="Tahoma"/>
                <w:sz w:val="9"/>
                <w:szCs w:val="9"/>
              </w:rPr>
            </w:pPr>
            <w:r w:rsidRPr="000F50EA">
              <w:rPr>
                <w:rFonts w:ascii="Tahoma" w:hAnsi="Tahoma" w:cs="Tahoma"/>
                <w:sz w:val="9"/>
                <w:szCs w:val="9"/>
              </w:rPr>
              <w:t>0,00</w:t>
            </w:r>
          </w:p>
        </w:tc>
        <w:tc>
          <w:tcPr>
            <w:tcW w:w="1703" w:type="dxa"/>
            <w:tcBorders>
              <w:top w:val="nil"/>
              <w:left w:val="nil"/>
              <w:bottom w:val="single" w:sz="4" w:space="0" w:color="C0C0C0"/>
              <w:right w:val="single" w:sz="4" w:space="0" w:color="C0C0C0"/>
            </w:tcBorders>
            <w:shd w:val="clear" w:color="000000" w:fill="FFFFCC"/>
            <w:vAlign w:val="center"/>
            <w:hideMark/>
          </w:tcPr>
          <w:p w14:paraId="6FDEB8B7" w14:textId="77777777" w:rsidR="000F50EA" w:rsidRPr="000F50EA" w:rsidRDefault="000F50EA" w:rsidP="000F50EA">
            <w:pPr>
              <w:rPr>
                <w:rFonts w:ascii="Tahoma" w:hAnsi="Tahoma" w:cs="Tahoma"/>
                <w:sz w:val="11"/>
                <w:szCs w:val="11"/>
              </w:rPr>
            </w:pPr>
            <w:r w:rsidRPr="000F50EA">
              <w:rPr>
                <w:rFonts w:ascii="Tahoma" w:hAnsi="Tahoma" w:cs="Tahoma"/>
                <w:sz w:val="11"/>
                <w:szCs w:val="11"/>
              </w:rPr>
              <w:t> </w:t>
            </w:r>
          </w:p>
        </w:tc>
      </w:tr>
      <w:tr w:rsidR="000F50EA" w:rsidRPr="000F50EA" w14:paraId="1D3FF34B" w14:textId="77777777" w:rsidTr="000F50EA">
        <w:trPr>
          <w:trHeight w:val="300"/>
          <w:jc w:val="center"/>
        </w:trPr>
        <w:tc>
          <w:tcPr>
            <w:tcW w:w="348" w:type="dxa"/>
            <w:tcBorders>
              <w:top w:val="nil"/>
              <w:left w:val="nil"/>
              <w:bottom w:val="nil"/>
              <w:right w:val="nil"/>
            </w:tcBorders>
            <w:shd w:val="clear" w:color="auto" w:fill="auto"/>
            <w:noWrap/>
            <w:vAlign w:val="bottom"/>
            <w:hideMark/>
          </w:tcPr>
          <w:p w14:paraId="01AF20B1" w14:textId="77777777" w:rsidR="000F50EA" w:rsidRPr="000F50EA" w:rsidRDefault="000F50EA" w:rsidP="000F50EA">
            <w:pPr>
              <w:rPr>
                <w:rFonts w:ascii="Tahoma" w:hAnsi="Tahoma" w:cs="Tahoma"/>
                <w:sz w:val="11"/>
                <w:szCs w:val="11"/>
              </w:rPr>
            </w:pPr>
          </w:p>
        </w:tc>
        <w:tc>
          <w:tcPr>
            <w:tcW w:w="317" w:type="dxa"/>
            <w:tcBorders>
              <w:top w:val="nil"/>
              <w:left w:val="nil"/>
              <w:bottom w:val="nil"/>
              <w:right w:val="nil"/>
            </w:tcBorders>
            <w:shd w:val="clear" w:color="auto" w:fill="auto"/>
            <w:noWrap/>
            <w:vAlign w:val="bottom"/>
            <w:hideMark/>
          </w:tcPr>
          <w:p w14:paraId="3685D55B" w14:textId="77777777" w:rsidR="000F50EA" w:rsidRPr="000F50EA" w:rsidRDefault="000F50EA" w:rsidP="000F50EA">
            <w:pPr>
              <w:rPr>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4756E09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19</w:t>
            </w:r>
          </w:p>
        </w:tc>
        <w:tc>
          <w:tcPr>
            <w:tcW w:w="2164" w:type="dxa"/>
            <w:tcBorders>
              <w:top w:val="nil"/>
              <w:left w:val="nil"/>
              <w:bottom w:val="single" w:sz="4" w:space="0" w:color="C0C0C0"/>
              <w:right w:val="single" w:sz="4" w:space="0" w:color="C0C0C0"/>
            </w:tcBorders>
            <w:shd w:val="clear" w:color="auto" w:fill="auto"/>
            <w:vAlign w:val="center"/>
            <w:hideMark/>
          </w:tcPr>
          <w:p w14:paraId="6AF32492"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ФОТ, всего</w:t>
            </w:r>
          </w:p>
        </w:tc>
        <w:tc>
          <w:tcPr>
            <w:tcW w:w="720" w:type="dxa"/>
            <w:tcBorders>
              <w:top w:val="nil"/>
              <w:left w:val="nil"/>
              <w:bottom w:val="single" w:sz="4" w:space="0" w:color="C0C0C0"/>
              <w:right w:val="single" w:sz="4" w:space="0" w:color="C0C0C0"/>
            </w:tcBorders>
            <w:shd w:val="clear" w:color="auto" w:fill="auto"/>
            <w:vAlign w:val="center"/>
            <w:hideMark/>
          </w:tcPr>
          <w:p w14:paraId="0CCEF0D3"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79F984D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63 320,80</w:t>
            </w:r>
          </w:p>
        </w:tc>
        <w:tc>
          <w:tcPr>
            <w:tcW w:w="985" w:type="dxa"/>
            <w:tcBorders>
              <w:top w:val="nil"/>
              <w:left w:val="nil"/>
              <w:bottom w:val="single" w:sz="4" w:space="0" w:color="C0C0C0"/>
              <w:right w:val="single" w:sz="4" w:space="0" w:color="C0C0C0"/>
            </w:tcBorders>
            <w:shd w:val="clear" w:color="000000" w:fill="D7EAD3"/>
            <w:vAlign w:val="center"/>
            <w:hideMark/>
          </w:tcPr>
          <w:p w14:paraId="7469790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60 697,90</w:t>
            </w:r>
          </w:p>
        </w:tc>
        <w:tc>
          <w:tcPr>
            <w:tcW w:w="789" w:type="dxa"/>
            <w:tcBorders>
              <w:top w:val="nil"/>
              <w:left w:val="nil"/>
              <w:bottom w:val="single" w:sz="4" w:space="0" w:color="C0C0C0"/>
              <w:right w:val="single" w:sz="4" w:space="0" w:color="C0C0C0"/>
            </w:tcBorders>
            <w:shd w:val="clear" w:color="000000" w:fill="D7EAD3"/>
            <w:vAlign w:val="center"/>
            <w:hideMark/>
          </w:tcPr>
          <w:p w14:paraId="0D53FA0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64 568,22</w:t>
            </w:r>
          </w:p>
        </w:tc>
        <w:tc>
          <w:tcPr>
            <w:tcW w:w="960" w:type="dxa"/>
            <w:tcBorders>
              <w:top w:val="nil"/>
              <w:left w:val="nil"/>
              <w:bottom w:val="single" w:sz="4" w:space="0" w:color="C0C0C0"/>
              <w:right w:val="single" w:sz="4" w:space="0" w:color="C0C0C0"/>
            </w:tcBorders>
            <w:shd w:val="clear" w:color="000000" w:fill="D7EAD3"/>
            <w:vAlign w:val="center"/>
            <w:hideMark/>
          </w:tcPr>
          <w:p w14:paraId="69AA955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67 124,87</w:t>
            </w:r>
          </w:p>
        </w:tc>
        <w:tc>
          <w:tcPr>
            <w:tcW w:w="1028" w:type="dxa"/>
            <w:tcBorders>
              <w:top w:val="nil"/>
              <w:left w:val="nil"/>
              <w:bottom w:val="single" w:sz="4" w:space="0" w:color="C0C0C0"/>
              <w:right w:val="single" w:sz="4" w:space="0" w:color="C0C0C0"/>
            </w:tcBorders>
            <w:shd w:val="clear" w:color="000000" w:fill="D7EAD3"/>
            <w:vAlign w:val="center"/>
            <w:hideMark/>
          </w:tcPr>
          <w:p w14:paraId="5030CF9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91" w:type="dxa"/>
            <w:tcBorders>
              <w:top w:val="nil"/>
              <w:left w:val="nil"/>
              <w:bottom w:val="single" w:sz="4" w:space="0" w:color="C0C0C0"/>
              <w:right w:val="single" w:sz="4" w:space="0" w:color="C0C0C0"/>
            </w:tcBorders>
            <w:shd w:val="clear" w:color="000000" w:fill="D7EAD3"/>
            <w:vAlign w:val="center"/>
            <w:hideMark/>
          </w:tcPr>
          <w:p w14:paraId="7B981C7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66 927,69</w:t>
            </w:r>
          </w:p>
        </w:tc>
        <w:tc>
          <w:tcPr>
            <w:tcW w:w="1028" w:type="dxa"/>
            <w:tcBorders>
              <w:top w:val="nil"/>
              <w:left w:val="nil"/>
              <w:bottom w:val="single" w:sz="4" w:space="0" w:color="C0C0C0"/>
              <w:right w:val="single" w:sz="4" w:space="0" w:color="C0C0C0"/>
            </w:tcBorders>
            <w:shd w:val="clear" w:color="000000" w:fill="D7EAD3"/>
            <w:vAlign w:val="center"/>
            <w:hideMark/>
          </w:tcPr>
          <w:p w14:paraId="158991F9"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8" w:type="dxa"/>
            <w:tcBorders>
              <w:top w:val="nil"/>
              <w:left w:val="nil"/>
              <w:bottom w:val="single" w:sz="4" w:space="0" w:color="C0C0C0"/>
              <w:right w:val="single" w:sz="4" w:space="0" w:color="C0C0C0"/>
            </w:tcBorders>
            <w:shd w:val="clear" w:color="000000" w:fill="D7EAD3"/>
            <w:vAlign w:val="center"/>
            <w:hideMark/>
          </w:tcPr>
          <w:p w14:paraId="59B1B78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66 352,34</w:t>
            </w:r>
          </w:p>
        </w:tc>
        <w:tc>
          <w:tcPr>
            <w:tcW w:w="796" w:type="dxa"/>
            <w:tcBorders>
              <w:top w:val="nil"/>
              <w:left w:val="nil"/>
              <w:bottom w:val="single" w:sz="4" w:space="0" w:color="C0C0C0"/>
              <w:right w:val="single" w:sz="4" w:space="0" w:color="C0C0C0"/>
            </w:tcBorders>
            <w:shd w:val="clear" w:color="000000" w:fill="D7EAD3"/>
            <w:vAlign w:val="center"/>
            <w:hideMark/>
          </w:tcPr>
          <w:p w14:paraId="11DA871E" w14:textId="77777777" w:rsidR="000F50EA" w:rsidRPr="000F50EA" w:rsidRDefault="000F50EA" w:rsidP="000F50EA">
            <w:pPr>
              <w:jc w:val="center"/>
              <w:rPr>
                <w:rFonts w:ascii="Tahoma" w:hAnsi="Tahoma" w:cs="Tahoma"/>
                <w:b/>
                <w:bCs/>
                <w:sz w:val="9"/>
                <w:szCs w:val="9"/>
              </w:rPr>
            </w:pPr>
            <w:r w:rsidRPr="000F50EA">
              <w:rPr>
                <w:rFonts w:ascii="Tahoma" w:hAnsi="Tahoma" w:cs="Tahoma"/>
                <w:b/>
                <w:bCs/>
                <w:sz w:val="9"/>
                <w:szCs w:val="9"/>
              </w:rPr>
              <w:t>33 176,17</w:t>
            </w:r>
          </w:p>
        </w:tc>
        <w:tc>
          <w:tcPr>
            <w:tcW w:w="757" w:type="dxa"/>
            <w:tcBorders>
              <w:top w:val="nil"/>
              <w:left w:val="nil"/>
              <w:bottom w:val="single" w:sz="4" w:space="0" w:color="C0C0C0"/>
              <w:right w:val="single" w:sz="4" w:space="0" w:color="C0C0C0"/>
            </w:tcBorders>
            <w:shd w:val="clear" w:color="000000" w:fill="D7EAD3"/>
            <w:vAlign w:val="center"/>
            <w:hideMark/>
          </w:tcPr>
          <w:p w14:paraId="077E51E9" w14:textId="77777777" w:rsidR="000F50EA" w:rsidRPr="000F50EA" w:rsidRDefault="000F50EA" w:rsidP="000F50EA">
            <w:pPr>
              <w:jc w:val="center"/>
              <w:rPr>
                <w:rFonts w:ascii="Tahoma" w:hAnsi="Tahoma" w:cs="Tahoma"/>
                <w:b/>
                <w:bCs/>
                <w:sz w:val="9"/>
                <w:szCs w:val="9"/>
              </w:rPr>
            </w:pPr>
            <w:r w:rsidRPr="000F50EA">
              <w:rPr>
                <w:rFonts w:ascii="Tahoma" w:hAnsi="Tahoma" w:cs="Tahoma"/>
                <w:b/>
                <w:bCs/>
                <w:sz w:val="9"/>
                <w:szCs w:val="9"/>
              </w:rPr>
              <w:t>33 176,17</w:t>
            </w:r>
          </w:p>
        </w:tc>
        <w:tc>
          <w:tcPr>
            <w:tcW w:w="1703" w:type="dxa"/>
            <w:tcBorders>
              <w:top w:val="nil"/>
              <w:left w:val="nil"/>
              <w:bottom w:val="single" w:sz="4" w:space="0" w:color="C0C0C0"/>
              <w:right w:val="single" w:sz="4" w:space="0" w:color="C0C0C0"/>
            </w:tcBorders>
            <w:shd w:val="clear" w:color="000000" w:fill="FFFFCC"/>
            <w:vAlign w:val="center"/>
            <w:hideMark/>
          </w:tcPr>
          <w:p w14:paraId="1418FA1D"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w:t>
            </w:r>
          </w:p>
        </w:tc>
      </w:tr>
      <w:tr w:rsidR="000F50EA" w:rsidRPr="000F50EA" w14:paraId="3976FF67" w14:textId="77777777" w:rsidTr="000F50EA">
        <w:trPr>
          <w:trHeight w:val="300"/>
          <w:jc w:val="center"/>
        </w:trPr>
        <w:tc>
          <w:tcPr>
            <w:tcW w:w="348" w:type="dxa"/>
            <w:tcBorders>
              <w:top w:val="nil"/>
              <w:left w:val="nil"/>
              <w:bottom w:val="nil"/>
              <w:right w:val="nil"/>
            </w:tcBorders>
            <w:shd w:val="clear" w:color="auto" w:fill="auto"/>
            <w:noWrap/>
            <w:vAlign w:val="bottom"/>
            <w:hideMark/>
          </w:tcPr>
          <w:p w14:paraId="39654609" w14:textId="77777777" w:rsidR="000F50EA" w:rsidRPr="000F50EA" w:rsidRDefault="000F50EA" w:rsidP="000F50EA">
            <w:pPr>
              <w:rPr>
                <w:rFonts w:ascii="Tahoma" w:hAnsi="Tahoma" w:cs="Tahoma"/>
                <w:b/>
                <w:bCs/>
                <w:sz w:val="11"/>
                <w:szCs w:val="11"/>
              </w:rPr>
            </w:pPr>
          </w:p>
        </w:tc>
        <w:tc>
          <w:tcPr>
            <w:tcW w:w="317" w:type="dxa"/>
            <w:tcBorders>
              <w:top w:val="nil"/>
              <w:left w:val="nil"/>
              <w:bottom w:val="nil"/>
              <w:right w:val="nil"/>
            </w:tcBorders>
            <w:shd w:val="clear" w:color="auto" w:fill="auto"/>
            <w:noWrap/>
            <w:vAlign w:val="bottom"/>
            <w:hideMark/>
          </w:tcPr>
          <w:p w14:paraId="7D3C8D2D" w14:textId="77777777" w:rsidR="000F50EA" w:rsidRPr="000F50EA" w:rsidRDefault="000F50EA" w:rsidP="000F50EA">
            <w:pPr>
              <w:rPr>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1700E33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20</w:t>
            </w:r>
          </w:p>
        </w:tc>
        <w:tc>
          <w:tcPr>
            <w:tcW w:w="2164" w:type="dxa"/>
            <w:tcBorders>
              <w:top w:val="nil"/>
              <w:left w:val="nil"/>
              <w:bottom w:val="single" w:sz="4" w:space="0" w:color="C0C0C0"/>
              <w:right w:val="single" w:sz="4" w:space="0" w:color="C0C0C0"/>
            </w:tcBorders>
            <w:shd w:val="clear" w:color="auto" w:fill="auto"/>
            <w:vAlign w:val="center"/>
            <w:hideMark/>
          </w:tcPr>
          <w:p w14:paraId="181AB0F2"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Численность персонала, всего</w:t>
            </w:r>
          </w:p>
        </w:tc>
        <w:tc>
          <w:tcPr>
            <w:tcW w:w="720" w:type="dxa"/>
            <w:tcBorders>
              <w:top w:val="nil"/>
              <w:left w:val="nil"/>
              <w:bottom w:val="single" w:sz="4" w:space="0" w:color="C0C0C0"/>
              <w:right w:val="single" w:sz="4" w:space="0" w:color="C0C0C0"/>
            </w:tcBorders>
            <w:shd w:val="clear" w:color="auto" w:fill="auto"/>
            <w:vAlign w:val="center"/>
            <w:hideMark/>
          </w:tcPr>
          <w:p w14:paraId="5302EB3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чел</w:t>
            </w:r>
          </w:p>
        </w:tc>
        <w:tc>
          <w:tcPr>
            <w:tcW w:w="960" w:type="dxa"/>
            <w:tcBorders>
              <w:top w:val="nil"/>
              <w:left w:val="nil"/>
              <w:bottom w:val="single" w:sz="4" w:space="0" w:color="C0C0C0"/>
              <w:right w:val="single" w:sz="4" w:space="0" w:color="C0C0C0"/>
            </w:tcBorders>
            <w:shd w:val="clear" w:color="000000" w:fill="D7EAD3"/>
            <w:vAlign w:val="center"/>
            <w:hideMark/>
          </w:tcPr>
          <w:p w14:paraId="3206526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273,50</w:t>
            </w:r>
          </w:p>
        </w:tc>
        <w:tc>
          <w:tcPr>
            <w:tcW w:w="985" w:type="dxa"/>
            <w:tcBorders>
              <w:top w:val="nil"/>
              <w:left w:val="nil"/>
              <w:bottom w:val="single" w:sz="4" w:space="0" w:color="C0C0C0"/>
              <w:right w:val="single" w:sz="4" w:space="0" w:color="C0C0C0"/>
            </w:tcBorders>
            <w:shd w:val="clear" w:color="000000" w:fill="D7EAD3"/>
            <w:vAlign w:val="center"/>
            <w:hideMark/>
          </w:tcPr>
          <w:p w14:paraId="379426D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245,00</w:t>
            </w:r>
          </w:p>
        </w:tc>
        <w:tc>
          <w:tcPr>
            <w:tcW w:w="789" w:type="dxa"/>
            <w:tcBorders>
              <w:top w:val="nil"/>
              <w:left w:val="nil"/>
              <w:bottom w:val="single" w:sz="4" w:space="0" w:color="C0C0C0"/>
              <w:right w:val="single" w:sz="4" w:space="0" w:color="C0C0C0"/>
            </w:tcBorders>
            <w:shd w:val="clear" w:color="000000" w:fill="D7EAD3"/>
            <w:vAlign w:val="center"/>
            <w:hideMark/>
          </w:tcPr>
          <w:p w14:paraId="49A1DAE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273,50</w:t>
            </w:r>
          </w:p>
        </w:tc>
        <w:tc>
          <w:tcPr>
            <w:tcW w:w="960" w:type="dxa"/>
            <w:tcBorders>
              <w:top w:val="nil"/>
              <w:left w:val="nil"/>
              <w:bottom w:val="single" w:sz="4" w:space="0" w:color="C0C0C0"/>
              <w:right w:val="single" w:sz="4" w:space="0" w:color="C0C0C0"/>
            </w:tcBorders>
            <w:shd w:val="clear" w:color="000000" w:fill="D7EAD3"/>
            <w:vAlign w:val="center"/>
            <w:hideMark/>
          </w:tcPr>
          <w:p w14:paraId="61575B2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273,50</w:t>
            </w:r>
          </w:p>
        </w:tc>
        <w:tc>
          <w:tcPr>
            <w:tcW w:w="1028" w:type="dxa"/>
            <w:tcBorders>
              <w:top w:val="nil"/>
              <w:left w:val="nil"/>
              <w:bottom w:val="single" w:sz="4" w:space="0" w:color="C0C0C0"/>
              <w:right w:val="single" w:sz="4" w:space="0" w:color="C0C0C0"/>
            </w:tcBorders>
            <w:shd w:val="clear" w:color="000000" w:fill="D7EAD3"/>
            <w:vAlign w:val="center"/>
            <w:hideMark/>
          </w:tcPr>
          <w:p w14:paraId="6F50F0CF"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91" w:type="dxa"/>
            <w:tcBorders>
              <w:top w:val="nil"/>
              <w:left w:val="nil"/>
              <w:bottom w:val="single" w:sz="4" w:space="0" w:color="C0C0C0"/>
              <w:right w:val="single" w:sz="4" w:space="0" w:color="C0C0C0"/>
            </w:tcBorders>
            <w:shd w:val="clear" w:color="000000" w:fill="D7EAD3"/>
            <w:vAlign w:val="center"/>
            <w:hideMark/>
          </w:tcPr>
          <w:p w14:paraId="0F3328E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262,00</w:t>
            </w:r>
          </w:p>
        </w:tc>
        <w:tc>
          <w:tcPr>
            <w:tcW w:w="1028" w:type="dxa"/>
            <w:tcBorders>
              <w:top w:val="nil"/>
              <w:left w:val="nil"/>
              <w:bottom w:val="single" w:sz="4" w:space="0" w:color="C0C0C0"/>
              <w:right w:val="single" w:sz="4" w:space="0" w:color="C0C0C0"/>
            </w:tcBorders>
            <w:shd w:val="clear" w:color="000000" w:fill="D7EAD3"/>
            <w:vAlign w:val="center"/>
            <w:hideMark/>
          </w:tcPr>
          <w:p w14:paraId="38B477B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8" w:type="dxa"/>
            <w:tcBorders>
              <w:top w:val="nil"/>
              <w:left w:val="nil"/>
              <w:bottom w:val="single" w:sz="4" w:space="0" w:color="C0C0C0"/>
              <w:right w:val="single" w:sz="4" w:space="0" w:color="C0C0C0"/>
            </w:tcBorders>
            <w:shd w:val="clear" w:color="000000" w:fill="D7EAD3"/>
            <w:vAlign w:val="center"/>
            <w:hideMark/>
          </w:tcPr>
          <w:p w14:paraId="7E60720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273,50</w:t>
            </w:r>
          </w:p>
        </w:tc>
        <w:tc>
          <w:tcPr>
            <w:tcW w:w="796" w:type="dxa"/>
            <w:tcBorders>
              <w:top w:val="nil"/>
              <w:left w:val="nil"/>
              <w:bottom w:val="single" w:sz="4" w:space="0" w:color="C0C0C0"/>
              <w:right w:val="single" w:sz="4" w:space="0" w:color="C0C0C0"/>
            </w:tcBorders>
            <w:shd w:val="clear" w:color="000000" w:fill="D7EAD3"/>
            <w:vAlign w:val="center"/>
            <w:hideMark/>
          </w:tcPr>
          <w:p w14:paraId="55026CC0" w14:textId="77777777" w:rsidR="000F50EA" w:rsidRPr="000F50EA" w:rsidRDefault="000F50EA" w:rsidP="000F50EA">
            <w:pPr>
              <w:jc w:val="center"/>
              <w:rPr>
                <w:rFonts w:ascii="Tahoma" w:hAnsi="Tahoma" w:cs="Tahoma"/>
                <w:b/>
                <w:bCs/>
                <w:sz w:val="9"/>
                <w:szCs w:val="9"/>
              </w:rPr>
            </w:pPr>
            <w:r w:rsidRPr="000F50EA">
              <w:rPr>
                <w:rFonts w:ascii="Tahoma" w:hAnsi="Tahoma" w:cs="Tahoma"/>
                <w:b/>
                <w:bCs/>
                <w:sz w:val="9"/>
                <w:szCs w:val="9"/>
              </w:rPr>
              <w:t>273,50</w:t>
            </w:r>
          </w:p>
        </w:tc>
        <w:tc>
          <w:tcPr>
            <w:tcW w:w="757" w:type="dxa"/>
            <w:tcBorders>
              <w:top w:val="nil"/>
              <w:left w:val="nil"/>
              <w:bottom w:val="single" w:sz="4" w:space="0" w:color="C0C0C0"/>
              <w:right w:val="single" w:sz="4" w:space="0" w:color="C0C0C0"/>
            </w:tcBorders>
            <w:shd w:val="clear" w:color="000000" w:fill="D7EAD3"/>
            <w:vAlign w:val="center"/>
            <w:hideMark/>
          </w:tcPr>
          <w:p w14:paraId="5912DA3D" w14:textId="77777777" w:rsidR="000F50EA" w:rsidRPr="000F50EA" w:rsidRDefault="000F50EA" w:rsidP="000F50EA">
            <w:pPr>
              <w:jc w:val="center"/>
              <w:rPr>
                <w:rFonts w:ascii="Tahoma" w:hAnsi="Tahoma" w:cs="Tahoma"/>
                <w:b/>
                <w:bCs/>
                <w:sz w:val="9"/>
                <w:szCs w:val="9"/>
              </w:rPr>
            </w:pPr>
            <w:r w:rsidRPr="000F50EA">
              <w:rPr>
                <w:rFonts w:ascii="Tahoma" w:hAnsi="Tahoma" w:cs="Tahoma"/>
                <w:b/>
                <w:bCs/>
                <w:sz w:val="9"/>
                <w:szCs w:val="9"/>
              </w:rPr>
              <w:t>273,50</w:t>
            </w:r>
          </w:p>
        </w:tc>
        <w:tc>
          <w:tcPr>
            <w:tcW w:w="1703" w:type="dxa"/>
            <w:tcBorders>
              <w:top w:val="nil"/>
              <w:left w:val="nil"/>
              <w:bottom w:val="single" w:sz="4" w:space="0" w:color="C0C0C0"/>
              <w:right w:val="single" w:sz="4" w:space="0" w:color="C0C0C0"/>
            </w:tcBorders>
            <w:shd w:val="clear" w:color="000000" w:fill="FFFFCC"/>
            <w:vAlign w:val="center"/>
            <w:hideMark/>
          </w:tcPr>
          <w:p w14:paraId="434B43DB"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w:t>
            </w:r>
          </w:p>
        </w:tc>
      </w:tr>
      <w:tr w:rsidR="000F50EA" w:rsidRPr="000F50EA" w14:paraId="706A3162" w14:textId="77777777" w:rsidTr="000F50EA">
        <w:trPr>
          <w:trHeight w:val="300"/>
          <w:jc w:val="center"/>
        </w:trPr>
        <w:tc>
          <w:tcPr>
            <w:tcW w:w="348" w:type="dxa"/>
            <w:tcBorders>
              <w:top w:val="nil"/>
              <w:left w:val="nil"/>
              <w:bottom w:val="nil"/>
              <w:right w:val="nil"/>
            </w:tcBorders>
            <w:shd w:val="clear" w:color="auto" w:fill="auto"/>
            <w:noWrap/>
            <w:vAlign w:val="bottom"/>
            <w:hideMark/>
          </w:tcPr>
          <w:p w14:paraId="2530D9E7" w14:textId="77777777" w:rsidR="000F50EA" w:rsidRPr="000F50EA" w:rsidRDefault="000F50EA" w:rsidP="000F50EA">
            <w:pPr>
              <w:rPr>
                <w:rFonts w:ascii="Tahoma" w:hAnsi="Tahoma" w:cs="Tahoma"/>
                <w:b/>
                <w:bCs/>
                <w:sz w:val="11"/>
                <w:szCs w:val="11"/>
              </w:rPr>
            </w:pPr>
          </w:p>
        </w:tc>
        <w:tc>
          <w:tcPr>
            <w:tcW w:w="317" w:type="dxa"/>
            <w:tcBorders>
              <w:top w:val="nil"/>
              <w:left w:val="nil"/>
              <w:bottom w:val="nil"/>
              <w:right w:val="nil"/>
            </w:tcBorders>
            <w:shd w:val="clear" w:color="auto" w:fill="auto"/>
            <w:noWrap/>
            <w:vAlign w:val="bottom"/>
            <w:hideMark/>
          </w:tcPr>
          <w:p w14:paraId="5E243155" w14:textId="77777777" w:rsidR="000F50EA" w:rsidRPr="000F50EA" w:rsidRDefault="000F50EA" w:rsidP="000F50EA">
            <w:pPr>
              <w:rPr>
                <w:sz w:val="11"/>
                <w:szCs w:val="11"/>
              </w:rPr>
            </w:pPr>
          </w:p>
        </w:tc>
        <w:tc>
          <w:tcPr>
            <w:tcW w:w="602" w:type="dxa"/>
            <w:tcBorders>
              <w:top w:val="nil"/>
              <w:left w:val="single" w:sz="4" w:space="0" w:color="C0C0C0"/>
              <w:bottom w:val="single" w:sz="4" w:space="0" w:color="C0C0C0"/>
              <w:right w:val="single" w:sz="4" w:space="0" w:color="C0C0C0"/>
            </w:tcBorders>
            <w:shd w:val="clear" w:color="auto" w:fill="auto"/>
            <w:vAlign w:val="center"/>
            <w:hideMark/>
          </w:tcPr>
          <w:p w14:paraId="2D856F7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21</w:t>
            </w:r>
          </w:p>
        </w:tc>
        <w:tc>
          <w:tcPr>
            <w:tcW w:w="2164" w:type="dxa"/>
            <w:tcBorders>
              <w:top w:val="nil"/>
              <w:left w:val="nil"/>
              <w:bottom w:val="single" w:sz="4" w:space="0" w:color="C0C0C0"/>
              <w:right w:val="single" w:sz="4" w:space="0" w:color="C0C0C0"/>
            </w:tcBorders>
            <w:shd w:val="clear" w:color="auto" w:fill="auto"/>
            <w:vAlign w:val="center"/>
            <w:hideMark/>
          </w:tcPr>
          <w:p w14:paraId="7312A735"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Среднемесячная заработная плата</w:t>
            </w:r>
          </w:p>
        </w:tc>
        <w:tc>
          <w:tcPr>
            <w:tcW w:w="720" w:type="dxa"/>
            <w:tcBorders>
              <w:top w:val="nil"/>
              <w:left w:val="nil"/>
              <w:bottom w:val="single" w:sz="4" w:space="0" w:color="C0C0C0"/>
              <w:right w:val="single" w:sz="4" w:space="0" w:color="C0C0C0"/>
            </w:tcBorders>
            <w:shd w:val="clear" w:color="auto" w:fill="auto"/>
            <w:vAlign w:val="center"/>
            <w:hideMark/>
          </w:tcPr>
          <w:p w14:paraId="2DA5A12E"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000000" w:fill="D7EAD3"/>
            <w:vAlign w:val="center"/>
            <w:hideMark/>
          </w:tcPr>
          <w:p w14:paraId="46251E2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19 293,36</w:t>
            </w:r>
          </w:p>
        </w:tc>
        <w:tc>
          <w:tcPr>
            <w:tcW w:w="985" w:type="dxa"/>
            <w:tcBorders>
              <w:top w:val="nil"/>
              <w:left w:val="nil"/>
              <w:bottom w:val="single" w:sz="4" w:space="0" w:color="C0C0C0"/>
              <w:right w:val="single" w:sz="4" w:space="0" w:color="C0C0C0"/>
            </w:tcBorders>
            <w:shd w:val="clear" w:color="000000" w:fill="D7EAD3"/>
            <w:vAlign w:val="center"/>
            <w:hideMark/>
          </w:tcPr>
          <w:p w14:paraId="1903949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20 645,54</w:t>
            </w:r>
          </w:p>
        </w:tc>
        <w:tc>
          <w:tcPr>
            <w:tcW w:w="789" w:type="dxa"/>
            <w:tcBorders>
              <w:top w:val="nil"/>
              <w:left w:val="nil"/>
              <w:bottom w:val="single" w:sz="4" w:space="0" w:color="C0C0C0"/>
              <w:right w:val="single" w:sz="4" w:space="0" w:color="C0C0C0"/>
            </w:tcBorders>
            <w:shd w:val="clear" w:color="000000" w:fill="D7EAD3"/>
            <w:vAlign w:val="center"/>
            <w:hideMark/>
          </w:tcPr>
          <w:p w14:paraId="3968427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19 673,44</w:t>
            </w:r>
          </w:p>
        </w:tc>
        <w:tc>
          <w:tcPr>
            <w:tcW w:w="960" w:type="dxa"/>
            <w:tcBorders>
              <w:top w:val="nil"/>
              <w:left w:val="nil"/>
              <w:bottom w:val="single" w:sz="4" w:space="0" w:color="C0C0C0"/>
              <w:right w:val="single" w:sz="4" w:space="0" w:color="C0C0C0"/>
            </w:tcBorders>
            <w:shd w:val="clear" w:color="000000" w:fill="D7EAD3"/>
            <w:vAlign w:val="center"/>
            <w:hideMark/>
          </w:tcPr>
          <w:p w14:paraId="6FC9BDD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20 452,43</w:t>
            </w:r>
          </w:p>
        </w:tc>
        <w:tc>
          <w:tcPr>
            <w:tcW w:w="1028" w:type="dxa"/>
            <w:tcBorders>
              <w:top w:val="nil"/>
              <w:left w:val="nil"/>
              <w:bottom w:val="single" w:sz="4" w:space="0" w:color="C0C0C0"/>
              <w:right w:val="single" w:sz="4" w:space="0" w:color="C0C0C0"/>
            </w:tcBorders>
            <w:shd w:val="clear" w:color="000000" w:fill="D7EAD3"/>
            <w:vAlign w:val="center"/>
            <w:hideMark/>
          </w:tcPr>
          <w:p w14:paraId="2985DF2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91" w:type="dxa"/>
            <w:tcBorders>
              <w:top w:val="nil"/>
              <w:left w:val="nil"/>
              <w:bottom w:val="single" w:sz="4" w:space="0" w:color="C0C0C0"/>
              <w:right w:val="single" w:sz="4" w:space="0" w:color="C0C0C0"/>
            </w:tcBorders>
            <w:shd w:val="clear" w:color="000000" w:fill="D7EAD3"/>
            <w:vAlign w:val="center"/>
            <w:hideMark/>
          </w:tcPr>
          <w:p w14:paraId="0FCF2F4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21 287,43</w:t>
            </w:r>
          </w:p>
        </w:tc>
        <w:tc>
          <w:tcPr>
            <w:tcW w:w="1028" w:type="dxa"/>
            <w:tcBorders>
              <w:top w:val="nil"/>
              <w:left w:val="nil"/>
              <w:bottom w:val="single" w:sz="4" w:space="0" w:color="C0C0C0"/>
              <w:right w:val="single" w:sz="4" w:space="0" w:color="C0C0C0"/>
            </w:tcBorders>
            <w:shd w:val="clear" w:color="000000" w:fill="D7EAD3"/>
            <w:vAlign w:val="center"/>
            <w:hideMark/>
          </w:tcPr>
          <w:p w14:paraId="1A560C5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8" w:type="dxa"/>
            <w:tcBorders>
              <w:top w:val="nil"/>
              <w:left w:val="nil"/>
              <w:bottom w:val="single" w:sz="4" w:space="0" w:color="C0C0C0"/>
              <w:right w:val="single" w:sz="4" w:space="0" w:color="C0C0C0"/>
            </w:tcBorders>
            <w:shd w:val="clear" w:color="000000" w:fill="D7EAD3"/>
            <w:vAlign w:val="center"/>
            <w:hideMark/>
          </w:tcPr>
          <w:p w14:paraId="7224330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20 217,04</w:t>
            </w:r>
          </w:p>
        </w:tc>
        <w:tc>
          <w:tcPr>
            <w:tcW w:w="796" w:type="dxa"/>
            <w:tcBorders>
              <w:top w:val="nil"/>
              <w:left w:val="nil"/>
              <w:bottom w:val="single" w:sz="4" w:space="0" w:color="C0C0C0"/>
              <w:right w:val="single" w:sz="4" w:space="0" w:color="C0C0C0"/>
            </w:tcBorders>
            <w:shd w:val="clear" w:color="000000" w:fill="D7EAD3"/>
            <w:vAlign w:val="center"/>
            <w:hideMark/>
          </w:tcPr>
          <w:p w14:paraId="71C59F8D" w14:textId="77777777" w:rsidR="000F50EA" w:rsidRPr="000F50EA" w:rsidRDefault="000F50EA" w:rsidP="000F50EA">
            <w:pPr>
              <w:jc w:val="center"/>
              <w:rPr>
                <w:rFonts w:ascii="Tahoma" w:hAnsi="Tahoma" w:cs="Tahoma"/>
                <w:b/>
                <w:bCs/>
                <w:sz w:val="9"/>
                <w:szCs w:val="9"/>
              </w:rPr>
            </w:pPr>
            <w:r w:rsidRPr="000F50EA">
              <w:rPr>
                <w:rFonts w:ascii="Tahoma" w:hAnsi="Tahoma" w:cs="Tahoma"/>
                <w:b/>
                <w:bCs/>
                <w:sz w:val="9"/>
                <w:szCs w:val="9"/>
              </w:rPr>
              <w:t>20 217,04</w:t>
            </w:r>
          </w:p>
        </w:tc>
        <w:tc>
          <w:tcPr>
            <w:tcW w:w="757" w:type="dxa"/>
            <w:tcBorders>
              <w:top w:val="nil"/>
              <w:left w:val="nil"/>
              <w:bottom w:val="single" w:sz="4" w:space="0" w:color="C0C0C0"/>
              <w:right w:val="single" w:sz="4" w:space="0" w:color="C0C0C0"/>
            </w:tcBorders>
            <w:shd w:val="clear" w:color="000000" w:fill="D7EAD3"/>
            <w:vAlign w:val="center"/>
            <w:hideMark/>
          </w:tcPr>
          <w:p w14:paraId="4586DD88" w14:textId="77777777" w:rsidR="000F50EA" w:rsidRPr="000F50EA" w:rsidRDefault="000F50EA" w:rsidP="000F50EA">
            <w:pPr>
              <w:jc w:val="center"/>
              <w:rPr>
                <w:rFonts w:ascii="Tahoma" w:hAnsi="Tahoma" w:cs="Tahoma"/>
                <w:b/>
                <w:bCs/>
                <w:sz w:val="9"/>
                <w:szCs w:val="9"/>
              </w:rPr>
            </w:pPr>
            <w:r w:rsidRPr="000F50EA">
              <w:rPr>
                <w:rFonts w:ascii="Tahoma" w:hAnsi="Tahoma" w:cs="Tahoma"/>
                <w:b/>
                <w:bCs/>
                <w:sz w:val="9"/>
                <w:szCs w:val="9"/>
              </w:rPr>
              <w:t>20 217,04</w:t>
            </w:r>
          </w:p>
        </w:tc>
        <w:tc>
          <w:tcPr>
            <w:tcW w:w="1703" w:type="dxa"/>
            <w:tcBorders>
              <w:top w:val="nil"/>
              <w:left w:val="nil"/>
              <w:bottom w:val="single" w:sz="4" w:space="0" w:color="C0C0C0"/>
              <w:right w:val="single" w:sz="4" w:space="0" w:color="C0C0C0"/>
            </w:tcBorders>
            <w:shd w:val="clear" w:color="000000" w:fill="FFFFCC"/>
            <w:vAlign w:val="center"/>
            <w:hideMark/>
          </w:tcPr>
          <w:p w14:paraId="61ED873E" w14:textId="77777777" w:rsidR="000F50EA" w:rsidRPr="000F50EA" w:rsidRDefault="000F50EA" w:rsidP="000F50EA">
            <w:pPr>
              <w:rPr>
                <w:rFonts w:ascii="Tahoma" w:hAnsi="Tahoma" w:cs="Tahoma"/>
                <w:b/>
                <w:bCs/>
                <w:sz w:val="11"/>
                <w:szCs w:val="11"/>
              </w:rPr>
            </w:pPr>
            <w:bookmarkStart w:id="7" w:name="RANGE!V278"/>
            <w:r w:rsidRPr="000F50EA">
              <w:rPr>
                <w:rFonts w:ascii="Tahoma" w:hAnsi="Tahoma" w:cs="Tahoma"/>
                <w:b/>
                <w:bCs/>
                <w:sz w:val="11"/>
                <w:szCs w:val="11"/>
              </w:rPr>
              <w:t> </w:t>
            </w:r>
            <w:bookmarkEnd w:id="7"/>
          </w:p>
        </w:tc>
      </w:tr>
      <w:tr w:rsidR="000F50EA" w:rsidRPr="000F50EA" w14:paraId="0ED840C4" w14:textId="77777777" w:rsidTr="000F50EA">
        <w:trPr>
          <w:trHeight w:val="227"/>
          <w:jc w:val="center"/>
        </w:trPr>
        <w:tc>
          <w:tcPr>
            <w:tcW w:w="348" w:type="dxa"/>
            <w:tcBorders>
              <w:top w:val="nil"/>
              <w:left w:val="nil"/>
              <w:bottom w:val="nil"/>
              <w:right w:val="nil"/>
            </w:tcBorders>
            <w:shd w:val="clear" w:color="auto" w:fill="auto"/>
            <w:vAlign w:val="center"/>
            <w:hideMark/>
          </w:tcPr>
          <w:p w14:paraId="34F570F7" w14:textId="77777777" w:rsidR="000F50EA" w:rsidRPr="000F50EA" w:rsidRDefault="000F50EA" w:rsidP="000F50EA">
            <w:pPr>
              <w:rPr>
                <w:rFonts w:ascii="Tahoma" w:hAnsi="Tahoma" w:cs="Tahoma"/>
                <w:b/>
                <w:bCs/>
                <w:sz w:val="11"/>
                <w:szCs w:val="11"/>
              </w:rPr>
            </w:pPr>
          </w:p>
        </w:tc>
        <w:tc>
          <w:tcPr>
            <w:tcW w:w="317" w:type="dxa"/>
            <w:tcBorders>
              <w:top w:val="nil"/>
              <w:left w:val="nil"/>
              <w:bottom w:val="nil"/>
              <w:right w:val="nil"/>
            </w:tcBorders>
            <w:shd w:val="clear" w:color="auto" w:fill="auto"/>
            <w:vAlign w:val="center"/>
            <w:hideMark/>
          </w:tcPr>
          <w:p w14:paraId="46FB9104" w14:textId="77777777" w:rsidR="000F50EA" w:rsidRPr="000F50EA" w:rsidRDefault="000F50EA" w:rsidP="000F50EA">
            <w:pPr>
              <w:rPr>
                <w:sz w:val="11"/>
                <w:szCs w:val="11"/>
              </w:rPr>
            </w:pPr>
          </w:p>
        </w:tc>
        <w:tc>
          <w:tcPr>
            <w:tcW w:w="602" w:type="dxa"/>
            <w:tcBorders>
              <w:top w:val="nil"/>
              <w:left w:val="nil"/>
              <w:bottom w:val="nil"/>
              <w:right w:val="nil"/>
            </w:tcBorders>
            <w:shd w:val="clear" w:color="auto" w:fill="auto"/>
            <w:vAlign w:val="center"/>
            <w:hideMark/>
          </w:tcPr>
          <w:p w14:paraId="3BF725C3" w14:textId="77777777" w:rsidR="000F50EA" w:rsidRPr="000F50EA" w:rsidRDefault="000F50EA" w:rsidP="000F50EA">
            <w:pPr>
              <w:rPr>
                <w:sz w:val="11"/>
                <w:szCs w:val="11"/>
              </w:rPr>
            </w:pPr>
          </w:p>
        </w:tc>
        <w:tc>
          <w:tcPr>
            <w:tcW w:w="2164" w:type="dxa"/>
            <w:tcBorders>
              <w:top w:val="nil"/>
              <w:left w:val="nil"/>
              <w:bottom w:val="nil"/>
              <w:right w:val="nil"/>
            </w:tcBorders>
            <w:shd w:val="clear" w:color="auto" w:fill="auto"/>
            <w:vAlign w:val="center"/>
            <w:hideMark/>
          </w:tcPr>
          <w:p w14:paraId="1370857B" w14:textId="77777777" w:rsidR="000F50EA" w:rsidRPr="000F50EA" w:rsidRDefault="000F50EA" w:rsidP="000F50EA">
            <w:pPr>
              <w:rPr>
                <w:sz w:val="11"/>
                <w:szCs w:val="11"/>
              </w:rPr>
            </w:pPr>
          </w:p>
        </w:tc>
        <w:tc>
          <w:tcPr>
            <w:tcW w:w="720" w:type="dxa"/>
            <w:tcBorders>
              <w:top w:val="nil"/>
              <w:left w:val="nil"/>
              <w:bottom w:val="nil"/>
              <w:right w:val="nil"/>
            </w:tcBorders>
            <w:shd w:val="clear" w:color="auto" w:fill="auto"/>
            <w:vAlign w:val="center"/>
            <w:hideMark/>
          </w:tcPr>
          <w:p w14:paraId="5EBD78C7" w14:textId="77777777" w:rsidR="000F50EA" w:rsidRPr="000F50EA" w:rsidRDefault="000F50EA" w:rsidP="000F50EA">
            <w:pPr>
              <w:rPr>
                <w:sz w:val="11"/>
                <w:szCs w:val="11"/>
              </w:rPr>
            </w:pPr>
          </w:p>
        </w:tc>
        <w:tc>
          <w:tcPr>
            <w:tcW w:w="960" w:type="dxa"/>
            <w:tcBorders>
              <w:top w:val="nil"/>
              <w:left w:val="nil"/>
              <w:bottom w:val="nil"/>
              <w:right w:val="nil"/>
            </w:tcBorders>
            <w:shd w:val="clear" w:color="auto" w:fill="auto"/>
            <w:vAlign w:val="center"/>
            <w:hideMark/>
          </w:tcPr>
          <w:p w14:paraId="25CF53DE" w14:textId="77777777" w:rsidR="000F50EA" w:rsidRPr="000F50EA" w:rsidRDefault="000F50EA" w:rsidP="000F50EA">
            <w:pPr>
              <w:rPr>
                <w:sz w:val="11"/>
                <w:szCs w:val="11"/>
              </w:rPr>
            </w:pPr>
          </w:p>
        </w:tc>
        <w:tc>
          <w:tcPr>
            <w:tcW w:w="985" w:type="dxa"/>
            <w:tcBorders>
              <w:top w:val="nil"/>
              <w:left w:val="nil"/>
              <w:bottom w:val="nil"/>
              <w:right w:val="nil"/>
            </w:tcBorders>
            <w:shd w:val="clear" w:color="auto" w:fill="auto"/>
            <w:vAlign w:val="center"/>
            <w:hideMark/>
          </w:tcPr>
          <w:p w14:paraId="1DD142DE" w14:textId="77777777" w:rsidR="000F50EA" w:rsidRPr="000F50EA" w:rsidRDefault="000F50EA" w:rsidP="000F50EA">
            <w:pPr>
              <w:rPr>
                <w:sz w:val="11"/>
                <w:szCs w:val="11"/>
              </w:rPr>
            </w:pPr>
          </w:p>
        </w:tc>
        <w:tc>
          <w:tcPr>
            <w:tcW w:w="789" w:type="dxa"/>
            <w:tcBorders>
              <w:top w:val="nil"/>
              <w:left w:val="nil"/>
              <w:bottom w:val="nil"/>
              <w:right w:val="nil"/>
            </w:tcBorders>
            <w:shd w:val="clear" w:color="auto" w:fill="auto"/>
            <w:vAlign w:val="center"/>
            <w:hideMark/>
          </w:tcPr>
          <w:p w14:paraId="7FFF029B" w14:textId="77777777" w:rsidR="000F50EA" w:rsidRPr="000F50EA" w:rsidRDefault="000F50EA" w:rsidP="000F50EA">
            <w:pPr>
              <w:rPr>
                <w:sz w:val="11"/>
                <w:szCs w:val="11"/>
              </w:rPr>
            </w:pPr>
          </w:p>
        </w:tc>
        <w:tc>
          <w:tcPr>
            <w:tcW w:w="960" w:type="dxa"/>
            <w:tcBorders>
              <w:top w:val="nil"/>
              <w:left w:val="nil"/>
              <w:bottom w:val="nil"/>
              <w:right w:val="nil"/>
            </w:tcBorders>
            <w:shd w:val="clear" w:color="auto" w:fill="auto"/>
            <w:vAlign w:val="center"/>
            <w:hideMark/>
          </w:tcPr>
          <w:p w14:paraId="7513EAD8" w14:textId="77777777" w:rsidR="000F50EA" w:rsidRPr="000F50EA" w:rsidRDefault="000F50EA" w:rsidP="000F50EA">
            <w:pPr>
              <w:rPr>
                <w:sz w:val="11"/>
                <w:szCs w:val="11"/>
              </w:rPr>
            </w:pPr>
          </w:p>
        </w:tc>
        <w:tc>
          <w:tcPr>
            <w:tcW w:w="1028" w:type="dxa"/>
            <w:tcBorders>
              <w:top w:val="nil"/>
              <w:left w:val="nil"/>
              <w:bottom w:val="nil"/>
              <w:right w:val="nil"/>
            </w:tcBorders>
            <w:shd w:val="clear" w:color="auto" w:fill="auto"/>
            <w:vAlign w:val="center"/>
            <w:hideMark/>
          </w:tcPr>
          <w:p w14:paraId="18254819" w14:textId="77777777" w:rsidR="000F50EA" w:rsidRPr="000F50EA" w:rsidRDefault="000F50EA" w:rsidP="000F50EA">
            <w:pPr>
              <w:rPr>
                <w:sz w:val="11"/>
                <w:szCs w:val="11"/>
              </w:rPr>
            </w:pPr>
          </w:p>
        </w:tc>
        <w:tc>
          <w:tcPr>
            <w:tcW w:w="991" w:type="dxa"/>
            <w:tcBorders>
              <w:top w:val="nil"/>
              <w:left w:val="nil"/>
              <w:bottom w:val="nil"/>
              <w:right w:val="nil"/>
            </w:tcBorders>
            <w:shd w:val="clear" w:color="auto" w:fill="auto"/>
            <w:vAlign w:val="center"/>
            <w:hideMark/>
          </w:tcPr>
          <w:p w14:paraId="694BA2A6" w14:textId="77777777" w:rsidR="000F50EA" w:rsidRPr="000F50EA" w:rsidRDefault="000F50EA" w:rsidP="000F50EA">
            <w:pPr>
              <w:rPr>
                <w:sz w:val="11"/>
                <w:szCs w:val="11"/>
              </w:rPr>
            </w:pPr>
          </w:p>
        </w:tc>
        <w:tc>
          <w:tcPr>
            <w:tcW w:w="1028" w:type="dxa"/>
            <w:tcBorders>
              <w:top w:val="nil"/>
              <w:left w:val="nil"/>
              <w:bottom w:val="nil"/>
              <w:right w:val="nil"/>
            </w:tcBorders>
            <w:shd w:val="clear" w:color="auto" w:fill="auto"/>
            <w:vAlign w:val="center"/>
            <w:hideMark/>
          </w:tcPr>
          <w:p w14:paraId="15ABA3A8" w14:textId="77777777" w:rsidR="000F50EA" w:rsidRPr="000F50EA" w:rsidRDefault="000F50EA" w:rsidP="000F50EA">
            <w:pPr>
              <w:rPr>
                <w:sz w:val="11"/>
                <w:szCs w:val="11"/>
              </w:rPr>
            </w:pPr>
          </w:p>
        </w:tc>
        <w:tc>
          <w:tcPr>
            <w:tcW w:w="988" w:type="dxa"/>
            <w:tcBorders>
              <w:top w:val="nil"/>
              <w:left w:val="nil"/>
              <w:bottom w:val="nil"/>
              <w:right w:val="nil"/>
            </w:tcBorders>
            <w:shd w:val="clear" w:color="auto" w:fill="auto"/>
            <w:vAlign w:val="center"/>
            <w:hideMark/>
          </w:tcPr>
          <w:p w14:paraId="74B22657" w14:textId="77777777" w:rsidR="000F50EA" w:rsidRPr="000F50EA" w:rsidRDefault="000F50EA" w:rsidP="000F50EA">
            <w:pPr>
              <w:rPr>
                <w:sz w:val="11"/>
                <w:szCs w:val="11"/>
              </w:rPr>
            </w:pPr>
          </w:p>
        </w:tc>
        <w:tc>
          <w:tcPr>
            <w:tcW w:w="796" w:type="dxa"/>
            <w:tcBorders>
              <w:top w:val="nil"/>
              <w:left w:val="nil"/>
              <w:bottom w:val="nil"/>
              <w:right w:val="nil"/>
            </w:tcBorders>
            <w:shd w:val="clear" w:color="auto" w:fill="auto"/>
            <w:vAlign w:val="center"/>
            <w:hideMark/>
          </w:tcPr>
          <w:p w14:paraId="7175CE4A" w14:textId="77777777" w:rsidR="000F50EA" w:rsidRPr="000F50EA" w:rsidRDefault="000F50EA" w:rsidP="000F50EA">
            <w:pPr>
              <w:rPr>
                <w:rFonts w:ascii="Tahoma" w:hAnsi="Tahoma" w:cs="Tahoma"/>
                <w:b/>
                <w:bCs/>
                <w:color w:val="FF0000"/>
                <w:sz w:val="11"/>
                <w:szCs w:val="11"/>
              </w:rPr>
            </w:pPr>
            <w:r w:rsidRPr="000F50EA">
              <w:rPr>
                <w:rFonts w:ascii="Tahoma" w:hAnsi="Tahoma" w:cs="Tahoma"/>
                <w:b/>
                <w:bCs/>
                <w:color w:val="FF0000"/>
                <w:sz w:val="11"/>
                <w:szCs w:val="11"/>
              </w:rPr>
              <w:t xml:space="preserve">        34,24   </w:t>
            </w:r>
          </w:p>
        </w:tc>
        <w:tc>
          <w:tcPr>
            <w:tcW w:w="757" w:type="dxa"/>
            <w:tcBorders>
              <w:top w:val="nil"/>
              <w:left w:val="nil"/>
              <w:bottom w:val="nil"/>
              <w:right w:val="nil"/>
            </w:tcBorders>
            <w:shd w:val="clear" w:color="auto" w:fill="auto"/>
            <w:vAlign w:val="center"/>
            <w:hideMark/>
          </w:tcPr>
          <w:p w14:paraId="4F77E24B" w14:textId="77777777" w:rsidR="000F50EA" w:rsidRPr="000F50EA" w:rsidRDefault="000F50EA" w:rsidP="000F50EA">
            <w:pPr>
              <w:rPr>
                <w:rFonts w:ascii="Tahoma" w:hAnsi="Tahoma" w:cs="Tahoma"/>
                <w:b/>
                <w:bCs/>
                <w:color w:val="FFFFFF"/>
                <w:sz w:val="11"/>
                <w:szCs w:val="11"/>
              </w:rPr>
            </w:pPr>
            <w:r w:rsidRPr="000F50EA">
              <w:rPr>
                <w:rFonts w:ascii="Tahoma" w:hAnsi="Tahoma" w:cs="Tahoma"/>
                <w:b/>
                <w:bCs/>
                <w:color w:val="FFFFFF"/>
                <w:sz w:val="11"/>
                <w:szCs w:val="11"/>
              </w:rPr>
              <w:t xml:space="preserve">         36,12   </w:t>
            </w:r>
          </w:p>
        </w:tc>
        <w:tc>
          <w:tcPr>
            <w:tcW w:w="1703" w:type="dxa"/>
            <w:tcBorders>
              <w:top w:val="nil"/>
              <w:left w:val="nil"/>
              <w:bottom w:val="nil"/>
              <w:right w:val="nil"/>
            </w:tcBorders>
            <w:shd w:val="clear" w:color="auto" w:fill="auto"/>
            <w:vAlign w:val="center"/>
            <w:hideMark/>
          </w:tcPr>
          <w:p w14:paraId="4531495D" w14:textId="77777777" w:rsidR="000F50EA" w:rsidRPr="000F50EA" w:rsidRDefault="000F50EA" w:rsidP="000F50EA">
            <w:pPr>
              <w:rPr>
                <w:rFonts w:ascii="Tahoma" w:hAnsi="Tahoma" w:cs="Tahoma"/>
                <w:b/>
                <w:bCs/>
                <w:color w:val="FFFFFF"/>
                <w:sz w:val="11"/>
                <w:szCs w:val="11"/>
              </w:rPr>
            </w:pPr>
          </w:p>
        </w:tc>
      </w:tr>
      <w:tr w:rsidR="000F50EA" w:rsidRPr="000F50EA" w14:paraId="46C13F1E" w14:textId="77777777" w:rsidTr="000F50EA">
        <w:trPr>
          <w:trHeight w:val="201"/>
          <w:jc w:val="center"/>
        </w:trPr>
        <w:tc>
          <w:tcPr>
            <w:tcW w:w="348" w:type="dxa"/>
            <w:tcBorders>
              <w:top w:val="nil"/>
              <w:left w:val="nil"/>
              <w:bottom w:val="nil"/>
              <w:right w:val="nil"/>
            </w:tcBorders>
            <w:shd w:val="clear" w:color="auto" w:fill="auto"/>
            <w:vAlign w:val="center"/>
            <w:hideMark/>
          </w:tcPr>
          <w:p w14:paraId="193959BA" w14:textId="77777777" w:rsidR="000F50EA" w:rsidRPr="000F50EA" w:rsidRDefault="000F50EA" w:rsidP="000F50EA">
            <w:pPr>
              <w:rPr>
                <w:sz w:val="11"/>
                <w:szCs w:val="11"/>
              </w:rPr>
            </w:pPr>
          </w:p>
        </w:tc>
        <w:tc>
          <w:tcPr>
            <w:tcW w:w="317" w:type="dxa"/>
            <w:tcBorders>
              <w:top w:val="nil"/>
              <w:left w:val="nil"/>
              <w:bottom w:val="nil"/>
              <w:right w:val="nil"/>
            </w:tcBorders>
            <w:shd w:val="clear" w:color="auto" w:fill="auto"/>
            <w:vAlign w:val="center"/>
            <w:hideMark/>
          </w:tcPr>
          <w:p w14:paraId="4833E2BA" w14:textId="77777777" w:rsidR="000F50EA" w:rsidRPr="000F50EA" w:rsidRDefault="000F50EA" w:rsidP="000F50EA">
            <w:pPr>
              <w:rPr>
                <w:sz w:val="11"/>
                <w:szCs w:val="11"/>
              </w:rPr>
            </w:pPr>
          </w:p>
        </w:tc>
        <w:tc>
          <w:tcPr>
            <w:tcW w:w="602" w:type="dxa"/>
            <w:tcBorders>
              <w:top w:val="nil"/>
              <w:left w:val="nil"/>
              <w:bottom w:val="nil"/>
              <w:right w:val="nil"/>
            </w:tcBorders>
            <w:shd w:val="clear" w:color="auto" w:fill="auto"/>
            <w:vAlign w:val="center"/>
            <w:hideMark/>
          </w:tcPr>
          <w:p w14:paraId="098DCF38" w14:textId="77777777" w:rsidR="000F50EA" w:rsidRPr="000F50EA" w:rsidRDefault="000F50EA" w:rsidP="000F50EA">
            <w:pPr>
              <w:rPr>
                <w:sz w:val="11"/>
                <w:szCs w:val="11"/>
              </w:rPr>
            </w:pPr>
          </w:p>
        </w:tc>
        <w:tc>
          <w:tcPr>
            <w:tcW w:w="2164" w:type="dxa"/>
            <w:tcBorders>
              <w:top w:val="nil"/>
              <w:left w:val="nil"/>
              <w:bottom w:val="nil"/>
              <w:right w:val="nil"/>
            </w:tcBorders>
            <w:shd w:val="clear" w:color="auto" w:fill="auto"/>
            <w:vAlign w:val="center"/>
            <w:hideMark/>
          </w:tcPr>
          <w:p w14:paraId="20533C10" w14:textId="77777777" w:rsidR="000F50EA" w:rsidRPr="000F50EA" w:rsidRDefault="000F50EA" w:rsidP="000F50EA">
            <w:pPr>
              <w:rPr>
                <w:sz w:val="11"/>
                <w:szCs w:val="11"/>
              </w:rPr>
            </w:pPr>
          </w:p>
        </w:tc>
        <w:tc>
          <w:tcPr>
            <w:tcW w:w="720" w:type="dxa"/>
            <w:tcBorders>
              <w:top w:val="nil"/>
              <w:left w:val="nil"/>
              <w:bottom w:val="nil"/>
              <w:right w:val="nil"/>
            </w:tcBorders>
            <w:shd w:val="clear" w:color="auto" w:fill="auto"/>
            <w:vAlign w:val="center"/>
            <w:hideMark/>
          </w:tcPr>
          <w:p w14:paraId="3433E570" w14:textId="77777777" w:rsidR="000F50EA" w:rsidRPr="000F50EA" w:rsidRDefault="000F50EA" w:rsidP="000F50EA">
            <w:pPr>
              <w:rPr>
                <w:sz w:val="11"/>
                <w:szCs w:val="11"/>
              </w:rPr>
            </w:pPr>
          </w:p>
        </w:tc>
        <w:tc>
          <w:tcPr>
            <w:tcW w:w="960" w:type="dxa"/>
            <w:tcBorders>
              <w:top w:val="nil"/>
              <w:left w:val="nil"/>
              <w:bottom w:val="nil"/>
              <w:right w:val="nil"/>
            </w:tcBorders>
            <w:shd w:val="clear" w:color="auto" w:fill="auto"/>
            <w:vAlign w:val="center"/>
            <w:hideMark/>
          </w:tcPr>
          <w:p w14:paraId="45F5D94C" w14:textId="77777777" w:rsidR="000F50EA" w:rsidRPr="000F50EA" w:rsidRDefault="000F50EA" w:rsidP="000F50EA">
            <w:pPr>
              <w:rPr>
                <w:sz w:val="11"/>
                <w:szCs w:val="11"/>
              </w:rPr>
            </w:pPr>
          </w:p>
        </w:tc>
        <w:tc>
          <w:tcPr>
            <w:tcW w:w="985" w:type="dxa"/>
            <w:tcBorders>
              <w:top w:val="nil"/>
              <w:left w:val="nil"/>
              <w:bottom w:val="nil"/>
              <w:right w:val="nil"/>
            </w:tcBorders>
            <w:shd w:val="clear" w:color="auto" w:fill="auto"/>
            <w:vAlign w:val="center"/>
            <w:hideMark/>
          </w:tcPr>
          <w:p w14:paraId="039E09C3" w14:textId="77777777" w:rsidR="000F50EA" w:rsidRPr="000F50EA" w:rsidRDefault="000F50EA" w:rsidP="000F50EA">
            <w:pPr>
              <w:rPr>
                <w:sz w:val="11"/>
                <w:szCs w:val="11"/>
              </w:rPr>
            </w:pPr>
          </w:p>
        </w:tc>
        <w:tc>
          <w:tcPr>
            <w:tcW w:w="789" w:type="dxa"/>
            <w:tcBorders>
              <w:top w:val="nil"/>
              <w:left w:val="nil"/>
              <w:bottom w:val="nil"/>
              <w:right w:val="nil"/>
            </w:tcBorders>
            <w:shd w:val="clear" w:color="auto" w:fill="auto"/>
            <w:vAlign w:val="center"/>
            <w:hideMark/>
          </w:tcPr>
          <w:p w14:paraId="60E92673" w14:textId="77777777" w:rsidR="000F50EA" w:rsidRPr="000F50EA" w:rsidRDefault="000F50EA" w:rsidP="000F50EA">
            <w:pPr>
              <w:rPr>
                <w:sz w:val="11"/>
                <w:szCs w:val="11"/>
              </w:rPr>
            </w:pPr>
          </w:p>
        </w:tc>
        <w:tc>
          <w:tcPr>
            <w:tcW w:w="960" w:type="dxa"/>
            <w:tcBorders>
              <w:top w:val="nil"/>
              <w:left w:val="nil"/>
              <w:bottom w:val="nil"/>
              <w:right w:val="nil"/>
            </w:tcBorders>
            <w:shd w:val="clear" w:color="auto" w:fill="auto"/>
            <w:vAlign w:val="center"/>
            <w:hideMark/>
          </w:tcPr>
          <w:p w14:paraId="6B74F4D9" w14:textId="77777777" w:rsidR="000F50EA" w:rsidRPr="000F50EA" w:rsidRDefault="000F50EA" w:rsidP="000F50EA">
            <w:pPr>
              <w:rPr>
                <w:sz w:val="11"/>
                <w:szCs w:val="11"/>
              </w:rPr>
            </w:pPr>
          </w:p>
        </w:tc>
        <w:tc>
          <w:tcPr>
            <w:tcW w:w="1028" w:type="dxa"/>
            <w:tcBorders>
              <w:top w:val="nil"/>
              <w:left w:val="nil"/>
              <w:bottom w:val="nil"/>
              <w:right w:val="nil"/>
            </w:tcBorders>
            <w:shd w:val="clear" w:color="auto" w:fill="auto"/>
            <w:vAlign w:val="center"/>
            <w:hideMark/>
          </w:tcPr>
          <w:p w14:paraId="00E21854" w14:textId="77777777" w:rsidR="000F50EA" w:rsidRPr="000F50EA" w:rsidRDefault="000F50EA" w:rsidP="000F50EA">
            <w:pPr>
              <w:rPr>
                <w:sz w:val="11"/>
                <w:szCs w:val="11"/>
              </w:rPr>
            </w:pPr>
          </w:p>
        </w:tc>
        <w:tc>
          <w:tcPr>
            <w:tcW w:w="991" w:type="dxa"/>
            <w:tcBorders>
              <w:top w:val="nil"/>
              <w:left w:val="nil"/>
              <w:bottom w:val="nil"/>
              <w:right w:val="nil"/>
            </w:tcBorders>
            <w:shd w:val="clear" w:color="auto" w:fill="auto"/>
            <w:vAlign w:val="center"/>
            <w:hideMark/>
          </w:tcPr>
          <w:p w14:paraId="7CCC0CC7" w14:textId="77777777" w:rsidR="000F50EA" w:rsidRPr="000F50EA" w:rsidRDefault="000F50EA" w:rsidP="000F50EA">
            <w:pPr>
              <w:rPr>
                <w:sz w:val="11"/>
                <w:szCs w:val="11"/>
              </w:rPr>
            </w:pPr>
          </w:p>
        </w:tc>
        <w:tc>
          <w:tcPr>
            <w:tcW w:w="1028" w:type="dxa"/>
            <w:tcBorders>
              <w:top w:val="nil"/>
              <w:left w:val="nil"/>
              <w:bottom w:val="nil"/>
              <w:right w:val="nil"/>
            </w:tcBorders>
            <w:shd w:val="clear" w:color="auto" w:fill="auto"/>
            <w:vAlign w:val="center"/>
            <w:hideMark/>
          </w:tcPr>
          <w:p w14:paraId="3B132C53" w14:textId="77777777" w:rsidR="000F50EA" w:rsidRPr="000F50EA" w:rsidRDefault="000F50EA" w:rsidP="000F50EA">
            <w:pPr>
              <w:rPr>
                <w:sz w:val="11"/>
                <w:szCs w:val="11"/>
              </w:rPr>
            </w:pPr>
          </w:p>
        </w:tc>
        <w:tc>
          <w:tcPr>
            <w:tcW w:w="988" w:type="dxa"/>
            <w:tcBorders>
              <w:top w:val="nil"/>
              <w:left w:val="nil"/>
              <w:bottom w:val="nil"/>
              <w:right w:val="nil"/>
            </w:tcBorders>
            <w:shd w:val="clear" w:color="auto" w:fill="auto"/>
            <w:vAlign w:val="center"/>
            <w:hideMark/>
          </w:tcPr>
          <w:p w14:paraId="69983F19" w14:textId="77777777" w:rsidR="000F50EA" w:rsidRPr="000F50EA" w:rsidRDefault="000F50EA" w:rsidP="000F50EA">
            <w:pPr>
              <w:rPr>
                <w:sz w:val="11"/>
                <w:szCs w:val="11"/>
              </w:rPr>
            </w:pPr>
          </w:p>
        </w:tc>
        <w:tc>
          <w:tcPr>
            <w:tcW w:w="796" w:type="dxa"/>
            <w:tcBorders>
              <w:top w:val="nil"/>
              <w:left w:val="nil"/>
              <w:bottom w:val="nil"/>
              <w:right w:val="nil"/>
            </w:tcBorders>
            <w:shd w:val="clear" w:color="auto" w:fill="auto"/>
            <w:vAlign w:val="center"/>
            <w:hideMark/>
          </w:tcPr>
          <w:p w14:paraId="10B97ED9" w14:textId="77777777" w:rsidR="000F50EA" w:rsidRPr="000F50EA" w:rsidRDefault="000F50EA" w:rsidP="000F50EA">
            <w:pPr>
              <w:rPr>
                <w:rFonts w:ascii="Tahoma" w:hAnsi="Tahoma" w:cs="Tahoma"/>
                <w:b/>
                <w:bCs/>
                <w:color w:val="FFFFFF"/>
                <w:sz w:val="11"/>
                <w:szCs w:val="11"/>
              </w:rPr>
            </w:pPr>
            <w:r w:rsidRPr="000F50EA">
              <w:rPr>
                <w:rFonts w:ascii="Tahoma" w:hAnsi="Tahoma" w:cs="Tahoma"/>
                <w:b/>
                <w:bCs/>
                <w:color w:val="FFFFFF"/>
                <w:sz w:val="11"/>
                <w:szCs w:val="11"/>
              </w:rPr>
              <w:t xml:space="preserve">   67 263,76   </w:t>
            </w:r>
          </w:p>
        </w:tc>
        <w:tc>
          <w:tcPr>
            <w:tcW w:w="757" w:type="dxa"/>
            <w:tcBorders>
              <w:top w:val="nil"/>
              <w:left w:val="nil"/>
              <w:bottom w:val="nil"/>
              <w:right w:val="nil"/>
            </w:tcBorders>
            <w:shd w:val="clear" w:color="auto" w:fill="auto"/>
            <w:vAlign w:val="center"/>
            <w:hideMark/>
          </w:tcPr>
          <w:p w14:paraId="3743F95D" w14:textId="77777777" w:rsidR="000F50EA" w:rsidRPr="000F50EA" w:rsidRDefault="000F50EA" w:rsidP="000F50EA">
            <w:pPr>
              <w:rPr>
                <w:rFonts w:ascii="Tahoma" w:hAnsi="Tahoma" w:cs="Tahoma"/>
                <w:b/>
                <w:bCs/>
                <w:color w:val="FFFFFF"/>
                <w:sz w:val="11"/>
                <w:szCs w:val="11"/>
              </w:rPr>
            </w:pPr>
            <w:r w:rsidRPr="000F50EA">
              <w:rPr>
                <w:rFonts w:ascii="Tahoma" w:hAnsi="Tahoma" w:cs="Tahoma"/>
                <w:b/>
                <w:bCs/>
                <w:color w:val="FFFFFF"/>
                <w:sz w:val="11"/>
                <w:szCs w:val="11"/>
              </w:rPr>
              <w:t xml:space="preserve">  70 956,98   </w:t>
            </w:r>
          </w:p>
        </w:tc>
        <w:tc>
          <w:tcPr>
            <w:tcW w:w="1703" w:type="dxa"/>
            <w:tcBorders>
              <w:top w:val="nil"/>
              <w:left w:val="nil"/>
              <w:bottom w:val="nil"/>
              <w:right w:val="nil"/>
            </w:tcBorders>
            <w:shd w:val="clear" w:color="auto" w:fill="auto"/>
            <w:vAlign w:val="center"/>
            <w:hideMark/>
          </w:tcPr>
          <w:p w14:paraId="45C236E8" w14:textId="77777777" w:rsidR="000F50EA" w:rsidRPr="000F50EA" w:rsidRDefault="000F50EA" w:rsidP="000F50EA">
            <w:pPr>
              <w:rPr>
                <w:rFonts w:ascii="Tahoma" w:hAnsi="Tahoma" w:cs="Tahoma"/>
                <w:b/>
                <w:bCs/>
                <w:color w:val="FFFFFF"/>
                <w:sz w:val="11"/>
                <w:szCs w:val="11"/>
              </w:rPr>
            </w:pPr>
          </w:p>
        </w:tc>
      </w:tr>
      <w:tr w:rsidR="000F50EA" w:rsidRPr="000F50EA" w14:paraId="1029DAA7" w14:textId="77777777" w:rsidTr="000F50EA">
        <w:trPr>
          <w:trHeight w:val="179"/>
          <w:jc w:val="center"/>
        </w:trPr>
        <w:tc>
          <w:tcPr>
            <w:tcW w:w="348" w:type="dxa"/>
            <w:tcBorders>
              <w:top w:val="nil"/>
              <w:left w:val="nil"/>
              <w:bottom w:val="nil"/>
              <w:right w:val="nil"/>
            </w:tcBorders>
            <w:shd w:val="clear" w:color="auto" w:fill="auto"/>
            <w:vAlign w:val="center"/>
            <w:hideMark/>
          </w:tcPr>
          <w:p w14:paraId="7E9F3DC2" w14:textId="77777777" w:rsidR="000F50EA" w:rsidRPr="000F50EA" w:rsidRDefault="000F50EA" w:rsidP="000F50EA">
            <w:pPr>
              <w:rPr>
                <w:sz w:val="11"/>
                <w:szCs w:val="11"/>
              </w:rPr>
            </w:pPr>
          </w:p>
        </w:tc>
        <w:tc>
          <w:tcPr>
            <w:tcW w:w="317" w:type="dxa"/>
            <w:tcBorders>
              <w:top w:val="nil"/>
              <w:left w:val="nil"/>
              <w:bottom w:val="nil"/>
              <w:right w:val="nil"/>
            </w:tcBorders>
            <w:shd w:val="clear" w:color="auto" w:fill="auto"/>
            <w:vAlign w:val="center"/>
            <w:hideMark/>
          </w:tcPr>
          <w:p w14:paraId="3E112FD7" w14:textId="77777777" w:rsidR="000F50EA" w:rsidRPr="000F50EA" w:rsidRDefault="000F50EA" w:rsidP="000F50EA">
            <w:pPr>
              <w:rPr>
                <w:sz w:val="11"/>
                <w:szCs w:val="11"/>
              </w:rPr>
            </w:pPr>
          </w:p>
        </w:tc>
        <w:tc>
          <w:tcPr>
            <w:tcW w:w="602" w:type="dxa"/>
            <w:tcBorders>
              <w:top w:val="nil"/>
              <w:left w:val="nil"/>
              <w:bottom w:val="nil"/>
              <w:right w:val="nil"/>
            </w:tcBorders>
            <w:shd w:val="clear" w:color="auto" w:fill="auto"/>
            <w:vAlign w:val="center"/>
            <w:hideMark/>
          </w:tcPr>
          <w:p w14:paraId="34652864" w14:textId="77777777" w:rsidR="000F50EA" w:rsidRPr="000F50EA" w:rsidRDefault="000F50EA" w:rsidP="000F50EA">
            <w:pPr>
              <w:rPr>
                <w:sz w:val="11"/>
                <w:szCs w:val="11"/>
              </w:rPr>
            </w:pPr>
          </w:p>
        </w:tc>
        <w:tc>
          <w:tcPr>
            <w:tcW w:w="2164" w:type="dxa"/>
            <w:tcBorders>
              <w:top w:val="nil"/>
              <w:left w:val="nil"/>
              <w:bottom w:val="nil"/>
              <w:right w:val="nil"/>
            </w:tcBorders>
            <w:shd w:val="clear" w:color="auto" w:fill="auto"/>
            <w:vAlign w:val="center"/>
            <w:hideMark/>
          </w:tcPr>
          <w:p w14:paraId="27CB63A4" w14:textId="77777777" w:rsidR="000F50EA" w:rsidRPr="000F50EA" w:rsidRDefault="000F50EA" w:rsidP="000F50EA">
            <w:pPr>
              <w:rPr>
                <w:sz w:val="11"/>
                <w:szCs w:val="11"/>
              </w:rPr>
            </w:pPr>
          </w:p>
        </w:tc>
        <w:tc>
          <w:tcPr>
            <w:tcW w:w="720" w:type="dxa"/>
            <w:tcBorders>
              <w:top w:val="nil"/>
              <w:left w:val="nil"/>
              <w:bottom w:val="nil"/>
              <w:right w:val="nil"/>
            </w:tcBorders>
            <w:shd w:val="clear" w:color="auto" w:fill="auto"/>
            <w:vAlign w:val="center"/>
            <w:hideMark/>
          </w:tcPr>
          <w:p w14:paraId="40BA3FDA" w14:textId="77777777" w:rsidR="000F50EA" w:rsidRPr="000F50EA" w:rsidRDefault="000F50EA" w:rsidP="000F50EA">
            <w:pPr>
              <w:rPr>
                <w:sz w:val="11"/>
                <w:szCs w:val="11"/>
              </w:rPr>
            </w:pPr>
          </w:p>
        </w:tc>
        <w:tc>
          <w:tcPr>
            <w:tcW w:w="960" w:type="dxa"/>
            <w:tcBorders>
              <w:top w:val="nil"/>
              <w:left w:val="nil"/>
              <w:bottom w:val="nil"/>
              <w:right w:val="nil"/>
            </w:tcBorders>
            <w:shd w:val="clear" w:color="auto" w:fill="auto"/>
            <w:vAlign w:val="center"/>
            <w:hideMark/>
          </w:tcPr>
          <w:p w14:paraId="44306DA7" w14:textId="77777777" w:rsidR="000F50EA" w:rsidRPr="000F50EA" w:rsidRDefault="000F50EA" w:rsidP="000F50EA">
            <w:pPr>
              <w:rPr>
                <w:sz w:val="11"/>
                <w:szCs w:val="11"/>
              </w:rPr>
            </w:pPr>
          </w:p>
        </w:tc>
        <w:tc>
          <w:tcPr>
            <w:tcW w:w="985" w:type="dxa"/>
            <w:tcBorders>
              <w:top w:val="nil"/>
              <w:left w:val="nil"/>
              <w:bottom w:val="nil"/>
              <w:right w:val="nil"/>
            </w:tcBorders>
            <w:shd w:val="clear" w:color="auto" w:fill="auto"/>
            <w:vAlign w:val="center"/>
            <w:hideMark/>
          </w:tcPr>
          <w:p w14:paraId="10EB893F" w14:textId="77777777" w:rsidR="000F50EA" w:rsidRPr="000F50EA" w:rsidRDefault="000F50EA" w:rsidP="000F50EA">
            <w:pPr>
              <w:rPr>
                <w:sz w:val="11"/>
                <w:szCs w:val="11"/>
              </w:rPr>
            </w:pPr>
          </w:p>
        </w:tc>
        <w:tc>
          <w:tcPr>
            <w:tcW w:w="789" w:type="dxa"/>
            <w:tcBorders>
              <w:top w:val="nil"/>
              <w:left w:val="nil"/>
              <w:bottom w:val="nil"/>
              <w:right w:val="nil"/>
            </w:tcBorders>
            <w:shd w:val="clear" w:color="auto" w:fill="auto"/>
            <w:vAlign w:val="center"/>
            <w:hideMark/>
          </w:tcPr>
          <w:p w14:paraId="36FCE6BE" w14:textId="77777777" w:rsidR="000F50EA" w:rsidRPr="000F50EA" w:rsidRDefault="000F50EA" w:rsidP="000F50EA">
            <w:pPr>
              <w:rPr>
                <w:sz w:val="11"/>
                <w:szCs w:val="11"/>
              </w:rPr>
            </w:pPr>
          </w:p>
        </w:tc>
        <w:tc>
          <w:tcPr>
            <w:tcW w:w="960" w:type="dxa"/>
            <w:tcBorders>
              <w:top w:val="nil"/>
              <w:left w:val="nil"/>
              <w:bottom w:val="nil"/>
              <w:right w:val="nil"/>
            </w:tcBorders>
            <w:shd w:val="clear" w:color="auto" w:fill="auto"/>
            <w:vAlign w:val="center"/>
            <w:hideMark/>
          </w:tcPr>
          <w:p w14:paraId="1F2CCAFC" w14:textId="77777777" w:rsidR="000F50EA" w:rsidRPr="000F50EA" w:rsidRDefault="000F50EA" w:rsidP="000F50EA">
            <w:pPr>
              <w:rPr>
                <w:sz w:val="11"/>
                <w:szCs w:val="11"/>
              </w:rPr>
            </w:pPr>
          </w:p>
        </w:tc>
        <w:tc>
          <w:tcPr>
            <w:tcW w:w="1028" w:type="dxa"/>
            <w:tcBorders>
              <w:top w:val="nil"/>
              <w:left w:val="nil"/>
              <w:bottom w:val="nil"/>
              <w:right w:val="nil"/>
            </w:tcBorders>
            <w:shd w:val="clear" w:color="auto" w:fill="auto"/>
            <w:vAlign w:val="center"/>
            <w:hideMark/>
          </w:tcPr>
          <w:p w14:paraId="1473F5B9" w14:textId="77777777" w:rsidR="000F50EA" w:rsidRPr="000F50EA" w:rsidRDefault="000F50EA" w:rsidP="000F50EA">
            <w:pPr>
              <w:rPr>
                <w:sz w:val="11"/>
                <w:szCs w:val="11"/>
              </w:rPr>
            </w:pPr>
          </w:p>
        </w:tc>
        <w:tc>
          <w:tcPr>
            <w:tcW w:w="991" w:type="dxa"/>
            <w:tcBorders>
              <w:top w:val="nil"/>
              <w:left w:val="nil"/>
              <w:bottom w:val="nil"/>
              <w:right w:val="nil"/>
            </w:tcBorders>
            <w:shd w:val="clear" w:color="auto" w:fill="auto"/>
            <w:vAlign w:val="center"/>
            <w:hideMark/>
          </w:tcPr>
          <w:p w14:paraId="3FA67B52" w14:textId="77777777" w:rsidR="000F50EA" w:rsidRPr="000F50EA" w:rsidRDefault="000F50EA" w:rsidP="000F50EA">
            <w:pPr>
              <w:rPr>
                <w:sz w:val="11"/>
                <w:szCs w:val="11"/>
              </w:rPr>
            </w:pPr>
          </w:p>
        </w:tc>
        <w:tc>
          <w:tcPr>
            <w:tcW w:w="1028" w:type="dxa"/>
            <w:tcBorders>
              <w:top w:val="nil"/>
              <w:left w:val="nil"/>
              <w:bottom w:val="nil"/>
              <w:right w:val="nil"/>
            </w:tcBorders>
            <w:shd w:val="clear" w:color="auto" w:fill="auto"/>
            <w:vAlign w:val="center"/>
            <w:hideMark/>
          </w:tcPr>
          <w:p w14:paraId="70D5CCB5" w14:textId="77777777" w:rsidR="000F50EA" w:rsidRPr="000F50EA" w:rsidRDefault="000F50EA" w:rsidP="000F50EA">
            <w:pPr>
              <w:rPr>
                <w:sz w:val="11"/>
                <w:szCs w:val="11"/>
              </w:rPr>
            </w:pPr>
          </w:p>
        </w:tc>
        <w:tc>
          <w:tcPr>
            <w:tcW w:w="988" w:type="dxa"/>
            <w:tcBorders>
              <w:top w:val="nil"/>
              <w:left w:val="nil"/>
              <w:bottom w:val="nil"/>
              <w:right w:val="nil"/>
            </w:tcBorders>
            <w:shd w:val="clear" w:color="auto" w:fill="auto"/>
            <w:vAlign w:val="center"/>
            <w:hideMark/>
          </w:tcPr>
          <w:p w14:paraId="551B2660" w14:textId="77777777" w:rsidR="000F50EA" w:rsidRPr="000F50EA" w:rsidRDefault="000F50EA" w:rsidP="000F50EA">
            <w:pPr>
              <w:rPr>
                <w:sz w:val="11"/>
                <w:szCs w:val="11"/>
              </w:rPr>
            </w:pPr>
          </w:p>
        </w:tc>
        <w:tc>
          <w:tcPr>
            <w:tcW w:w="796" w:type="dxa"/>
            <w:tcBorders>
              <w:top w:val="nil"/>
              <w:left w:val="nil"/>
              <w:bottom w:val="nil"/>
              <w:right w:val="nil"/>
            </w:tcBorders>
            <w:shd w:val="clear" w:color="auto" w:fill="auto"/>
            <w:vAlign w:val="center"/>
            <w:hideMark/>
          </w:tcPr>
          <w:p w14:paraId="0D9C1D00" w14:textId="77777777" w:rsidR="000F50EA" w:rsidRPr="000F50EA" w:rsidRDefault="000F50EA" w:rsidP="000F50EA">
            <w:pPr>
              <w:rPr>
                <w:rFonts w:ascii="Tahoma" w:hAnsi="Tahoma" w:cs="Tahoma"/>
                <w:b/>
                <w:bCs/>
                <w:color w:val="FFFFFF"/>
                <w:sz w:val="11"/>
                <w:szCs w:val="11"/>
              </w:rPr>
            </w:pPr>
            <w:r w:rsidRPr="000F50EA">
              <w:rPr>
                <w:rFonts w:ascii="Tahoma" w:hAnsi="Tahoma" w:cs="Tahoma"/>
                <w:b/>
                <w:bCs/>
                <w:color w:val="FFFFFF"/>
                <w:sz w:val="11"/>
                <w:szCs w:val="11"/>
              </w:rPr>
              <w:t xml:space="preserve">     2 593,11   </w:t>
            </w:r>
          </w:p>
        </w:tc>
        <w:tc>
          <w:tcPr>
            <w:tcW w:w="757" w:type="dxa"/>
            <w:tcBorders>
              <w:top w:val="nil"/>
              <w:left w:val="nil"/>
              <w:bottom w:val="nil"/>
              <w:right w:val="nil"/>
            </w:tcBorders>
            <w:shd w:val="clear" w:color="auto" w:fill="auto"/>
            <w:vAlign w:val="center"/>
            <w:hideMark/>
          </w:tcPr>
          <w:p w14:paraId="39114099" w14:textId="77777777" w:rsidR="000F50EA" w:rsidRPr="000F50EA" w:rsidRDefault="000F50EA" w:rsidP="000F50EA">
            <w:pPr>
              <w:rPr>
                <w:rFonts w:ascii="Tahoma" w:hAnsi="Tahoma" w:cs="Tahoma"/>
                <w:b/>
                <w:bCs/>
                <w:color w:val="FFFFFF"/>
                <w:sz w:val="11"/>
                <w:szCs w:val="11"/>
              </w:rPr>
            </w:pPr>
            <w:r w:rsidRPr="000F50EA">
              <w:rPr>
                <w:rFonts w:ascii="Tahoma" w:hAnsi="Tahoma" w:cs="Tahoma"/>
                <w:b/>
                <w:bCs/>
                <w:color w:val="FFFFFF"/>
                <w:sz w:val="11"/>
                <w:szCs w:val="11"/>
              </w:rPr>
              <w:t xml:space="preserve">    6 286,33   </w:t>
            </w:r>
          </w:p>
        </w:tc>
        <w:tc>
          <w:tcPr>
            <w:tcW w:w="1703" w:type="dxa"/>
            <w:tcBorders>
              <w:top w:val="nil"/>
              <w:left w:val="nil"/>
              <w:bottom w:val="nil"/>
              <w:right w:val="nil"/>
            </w:tcBorders>
            <w:shd w:val="clear" w:color="auto" w:fill="auto"/>
            <w:vAlign w:val="center"/>
            <w:hideMark/>
          </w:tcPr>
          <w:p w14:paraId="65E7FEE1" w14:textId="77777777" w:rsidR="000F50EA" w:rsidRPr="000F50EA" w:rsidRDefault="000F50EA" w:rsidP="000F50EA">
            <w:pPr>
              <w:rPr>
                <w:rFonts w:ascii="Tahoma" w:hAnsi="Tahoma" w:cs="Tahoma"/>
                <w:b/>
                <w:bCs/>
                <w:color w:val="FFFFFF"/>
                <w:sz w:val="11"/>
                <w:szCs w:val="11"/>
              </w:rPr>
            </w:pPr>
          </w:p>
        </w:tc>
      </w:tr>
      <w:tr w:rsidR="000F50EA" w:rsidRPr="000F50EA" w14:paraId="38118450" w14:textId="77777777" w:rsidTr="000F50EA">
        <w:trPr>
          <w:trHeight w:val="330"/>
          <w:jc w:val="center"/>
        </w:trPr>
        <w:tc>
          <w:tcPr>
            <w:tcW w:w="348" w:type="dxa"/>
            <w:tcBorders>
              <w:top w:val="nil"/>
              <w:left w:val="nil"/>
              <w:bottom w:val="nil"/>
              <w:right w:val="nil"/>
            </w:tcBorders>
            <w:shd w:val="clear" w:color="auto" w:fill="auto"/>
            <w:vAlign w:val="center"/>
            <w:hideMark/>
          </w:tcPr>
          <w:p w14:paraId="30B5F523" w14:textId="77777777" w:rsidR="000F50EA" w:rsidRPr="000F50EA" w:rsidRDefault="000F50EA" w:rsidP="000F50EA">
            <w:pPr>
              <w:rPr>
                <w:sz w:val="11"/>
                <w:szCs w:val="11"/>
              </w:rPr>
            </w:pPr>
          </w:p>
        </w:tc>
        <w:tc>
          <w:tcPr>
            <w:tcW w:w="317" w:type="dxa"/>
            <w:tcBorders>
              <w:top w:val="nil"/>
              <w:left w:val="nil"/>
              <w:bottom w:val="nil"/>
              <w:right w:val="nil"/>
            </w:tcBorders>
            <w:shd w:val="clear" w:color="auto" w:fill="auto"/>
            <w:vAlign w:val="center"/>
            <w:hideMark/>
          </w:tcPr>
          <w:p w14:paraId="4F8A0998" w14:textId="77777777" w:rsidR="000F50EA" w:rsidRPr="000F50EA" w:rsidRDefault="000F50EA" w:rsidP="000F50EA">
            <w:pPr>
              <w:rPr>
                <w:sz w:val="11"/>
                <w:szCs w:val="11"/>
              </w:rPr>
            </w:pPr>
          </w:p>
        </w:tc>
        <w:tc>
          <w:tcPr>
            <w:tcW w:w="602" w:type="dxa"/>
            <w:tcBorders>
              <w:top w:val="nil"/>
              <w:left w:val="nil"/>
              <w:bottom w:val="nil"/>
              <w:right w:val="nil"/>
            </w:tcBorders>
            <w:shd w:val="clear" w:color="auto" w:fill="auto"/>
            <w:vAlign w:val="center"/>
            <w:hideMark/>
          </w:tcPr>
          <w:p w14:paraId="7D9EE9CD" w14:textId="77777777" w:rsidR="000F50EA" w:rsidRPr="000F50EA" w:rsidRDefault="000F50EA" w:rsidP="000F50EA">
            <w:pPr>
              <w:rPr>
                <w:sz w:val="11"/>
                <w:szCs w:val="11"/>
              </w:rPr>
            </w:pPr>
          </w:p>
        </w:tc>
        <w:tc>
          <w:tcPr>
            <w:tcW w:w="2164"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547C58A7" w14:textId="77777777" w:rsidR="000F50EA" w:rsidRPr="000F50EA" w:rsidRDefault="000F50EA" w:rsidP="000F50EA">
            <w:pPr>
              <w:rPr>
                <w:rFonts w:ascii="Tahoma" w:hAnsi="Tahoma" w:cs="Tahoma"/>
                <w:color w:val="000000"/>
                <w:sz w:val="11"/>
                <w:szCs w:val="11"/>
              </w:rPr>
            </w:pPr>
            <w:r w:rsidRPr="000F50EA">
              <w:rPr>
                <w:rFonts w:ascii="Tahoma" w:hAnsi="Tahoma" w:cs="Tahoma"/>
                <w:color w:val="000000"/>
                <w:sz w:val="11"/>
                <w:szCs w:val="11"/>
              </w:rPr>
              <w:t>Индекс эффективности операционных расходов</w:t>
            </w:r>
          </w:p>
        </w:tc>
        <w:tc>
          <w:tcPr>
            <w:tcW w:w="720" w:type="dxa"/>
            <w:tcBorders>
              <w:top w:val="single" w:sz="4" w:space="0" w:color="C0C0C0"/>
              <w:left w:val="nil"/>
              <w:bottom w:val="single" w:sz="4" w:space="0" w:color="C0C0C0"/>
              <w:right w:val="nil"/>
            </w:tcBorders>
            <w:shd w:val="clear" w:color="auto" w:fill="auto"/>
            <w:noWrap/>
            <w:vAlign w:val="center"/>
            <w:hideMark/>
          </w:tcPr>
          <w:p w14:paraId="4161F02F" w14:textId="77777777" w:rsidR="000F50EA" w:rsidRPr="000F50EA" w:rsidRDefault="000F50EA" w:rsidP="000F50EA">
            <w:pPr>
              <w:jc w:val="center"/>
              <w:rPr>
                <w:rFonts w:ascii="Tahoma" w:hAnsi="Tahoma" w:cs="Tahoma"/>
                <w:color w:val="000000"/>
                <w:sz w:val="11"/>
                <w:szCs w:val="11"/>
              </w:rPr>
            </w:pPr>
            <w:r w:rsidRPr="000F50EA">
              <w:rPr>
                <w:rFonts w:ascii="Tahoma" w:hAnsi="Tahoma" w:cs="Tahoma"/>
                <w:color w:val="000000"/>
                <w:sz w:val="11"/>
                <w:szCs w:val="11"/>
              </w:rPr>
              <w:t>%</w:t>
            </w:r>
          </w:p>
        </w:tc>
        <w:tc>
          <w:tcPr>
            <w:tcW w:w="96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5481C0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5" w:type="dxa"/>
            <w:tcBorders>
              <w:top w:val="single" w:sz="4" w:space="0" w:color="C0C0C0"/>
              <w:left w:val="nil"/>
              <w:bottom w:val="single" w:sz="4" w:space="0" w:color="C0C0C0"/>
              <w:right w:val="single" w:sz="4" w:space="0" w:color="C0C0C0"/>
            </w:tcBorders>
            <w:shd w:val="clear" w:color="auto" w:fill="auto"/>
            <w:vAlign w:val="center"/>
            <w:hideMark/>
          </w:tcPr>
          <w:p w14:paraId="1A683A6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789" w:type="dxa"/>
            <w:tcBorders>
              <w:top w:val="single" w:sz="4" w:space="0" w:color="C0C0C0"/>
              <w:left w:val="nil"/>
              <w:bottom w:val="single" w:sz="4" w:space="0" w:color="C0C0C0"/>
              <w:right w:val="single" w:sz="4" w:space="0" w:color="C0C0C0"/>
            </w:tcBorders>
            <w:shd w:val="clear" w:color="auto" w:fill="auto"/>
            <w:vAlign w:val="center"/>
            <w:hideMark/>
          </w:tcPr>
          <w:p w14:paraId="2B95063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xml:space="preserve">1 </w:t>
            </w:r>
          </w:p>
        </w:tc>
        <w:tc>
          <w:tcPr>
            <w:tcW w:w="960" w:type="dxa"/>
            <w:tcBorders>
              <w:top w:val="single" w:sz="4" w:space="0" w:color="C0C0C0"/>
              <w:left w:val="nil"/>
              <w:bottom w:val="single" w:sz="4" w:space="0" w:color="C0C0C0"/>
              <w:right w:val="single" w:sz="4" w:space="0" w:color="C0C0C0"/>
            </w:tcBorders>
            <w:shd w:val="clear" w:color="auto" w:fill="auto"/>
            <w:vAlign w:val="center"/>
            <w:hideMark/>
          </w:tcPr>
          <w:p w14:paraId="0F1C3770"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single" w:sz="4" w:space="0" w:color="C0C0C0"/>
              <w:left w:val="nil"/>
              <w:bottom w:val="single" w:sz="4" w:space="0" w:color="C0C0C0"/>
              <w:right w:val="single" w:sz="4" w:space="0" w:color="C0C0C0"/>
            </w:tcBorders>
            <w:shd w:val="clear" w:color="auto" w:fill="auto"/>
            <w:vAlign w:val="center"/>
            <w:hideMark/>
          </w:tcPr>
          <w:p w14:paraId="488773CB"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91" w:type="dxa"/>
            <w:tcBorders>
              <w:top w:val="single" w:sz="4" w:space="0" w:color="C0C0C0"/>
              <w:left w:val="nil"/>
              <w:bottom w:val="single" w:sz="4" w:space="0" w:color="C0C0C0"/>
              <w:right w:val="single" w:sz="4" w:space="0" w:color="C0C0C0"/>
            </w:tcBorders>
            <w:shd w:val="clear" w:color="auto" w:fill="auto"/>
            <w:vAlign w:val="center"/>
            <w:hideMark/>
          </w:tcPr>
          <w:p w14:paraId="0F71FDC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single" w:sz="4" w:space="0" w:color="C0C0C0"/>
              <w:left w:val="nil"/>
              <w:bottom w:val="single" w:sz="4" w:space="0" w:color="C0C0C0"/>
              <w:right w:val="single" w:sz="4" w:space="0" w:color="C0C0C0"/>
            </w:tcBorders>
            <w:shd w:val="clear" w:color="auto" w:fill="auto"/>
            <w:vAlign w:val="center"/>
            <w:hideMark/>
          </w:tcPr>
          <w:p w14:paraId="232081C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8" w:type="dxa"/>
            <w:tcBorders>
              <w:top w:val="single" w:sz="4" w:space="0" w:color="C0C0C0"/>
              <w:left w:val="nil"/>
              <w:bottom w:val="single" w:sz="4" w:space="0" w:color="C0C0C0"/>
              <w:right w:val="single" w:sz="4" w:space="0" w:color="C0C0C0"/>
            </w:tcBorders>
            <w:shd w:val="clear" w:color="auto" w:fill="auto"/>
            <w:vAlign w:val="center"/>
            <w:hideMark/>
          </w:tcPr>
          <w:p w14:paraId="311F464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xml:space="preserve">1 </w:t>
            </w:r>
          </w:p>
        </w:tc>
        <w:tc>
          <w:tcPr>
            <w:tcW w:w="796" w:type="dxa"/>
            <w:tcBorders>
              <w:top w:val="nil"/>
              <w:left w:val="nil"/>
              <w:bottom w:val="nil"/>
              <w:right w:val="nil"/>
            </w:tcBorders>
            <w:shd w:val="clear" w:color="auto" w:fill="auto"/>
            <w:vAlign w:val="center"/>
            <w:hideMark/>
          </w:tcPr>
          <w:p w14:paraId="17D8A263" w14:textId="77777777" w:rsidR="000F50EA" w:rsidRPr="000F50EA" w:rsidRDefault="000F50EA" w:rsidP="000F50EA">
            <w:pPr>
              <w:rPr>
                <w:rFonts w:ascii="Tahoma" w:hAnsi="Tahoma" w:cs="Tahoma"/>
                <w:color w:val="FFFFFF"/>
                <w:sz w:val="11"/>
                <w:szCs w:val="11"/>
              </w:rPr>
            </w:pPr>
            <w:r w:rsidRPr="000F50EA">
              <w:rPr>
                <w:rFonts w:ascii="Tahoma" w:hAnsi="Tahoma" w:cs="Tahoma"/>
                <w:color w:val="FFFFFF"/>
                <w:sz w:val="11"/>
                <w:szCs w:val="11"/>
              </w:rPr>
              <w:t xml:space="preserve">     64 670,65   </w:t>
            </w:r>
          </w:p>
        </w:tc>
        <w:tc>
          <w:tcPr>
            <w:tcW w:w="757" w:type="dxa"/>
            <w:tcBorders>
              <w:top w:val="nil"/>
              <w:left w:val="nil"/>
              <w:bottom w:val="nil"/>
              <w:right w:val="nil"/>
            </w:tcBorders>
            <w:shd w:val="clear" w:color="auto" w:fill="auto"/>
            <w:vAlign w:val="center"/>
            <w:hideMark/>
          </w:tcPr>
          <w:p w14:paraId="6CDA5C18" w14:textId="77777777" w:rsidR="000F50EA" w:rsidRPr="000F50EA" w:rsidRDefault="000F50EA" w:rsidP="000F50EA">
            <w:pPr>
              <w:rPr>
                <w:rFonts w:ascii="Tahoma" w:hAnsi="Tahoma" w:cs="Tahoma"/>
                <w:color w:val="FFFFFF"/>
                <w:sz w:val="11"/>
                <w:szCs w:val="11"/>
              </w:rPr>
            </w:pPr>
            <w:r w:rsidRPr="000F50EA">
              <w:rPr>
                <w:rFonts w:ascii="Tahoma" w:hAnsi="Tahoma" w:cs="Tahoma"/>
                <w:color w:val="FFFFFF"/>
                <w:sz w:val="11"/>
                <w:szCs w:val="11"/>
              </w:rPr>
              <w:t xml:space="preserve">     8 879,44   </w:t>
            </w:r>
          </w:p>
        </w:tc>
        <w:tc>
          <w:tcPr>
            <w:tcW w:w="1703" w:type="dxa"/>
            <w:tcBorders>
              <w:top w:val="nil"/>
              <w:left w:val="nil"/>
              <w:bottom w:val="nil"/>
              <w:right w:val="nil"/>
            </w:tcBorders>
            <w:shd w:val="clear" w:color="auto" w:fill="auto"/>
            <w:vAlign w:val="center"/>
            <w:hideMark/>
          </w:tcPr>
          <w:p w14:paraId="100C0466" w14:textId="77777777" w:rsidR="000F50EA" w:rsidRPr="000F50EA" w:rsidRDefault="000F50EA" w:rsidP="000F50EA">
            <w:pPr>
              <w:rPr>
                <w:rFonts w:ascii="Tahoma" w:hAnsi="Tahoma" w:cs="Tahoma"/>
                <w:color w:val="FFFFFF"/>
                <w:sz w:val="11"/>
                <w:szCs w:val="11"/>
              </w:rPr>
            </w:pPr>
          </w:p>
        </w:tc>
      </w:tr>
      <w:tr w:rsidR="000F50EA" w:rsidRPr="000F50EA" w14:paraId="2ADE7B58" w14:textId="77777777" w:rsidTr="000F50EA">
        <w:trPr>
          <w:trHeight w:val="330"/>
          <w:jc w:val="center"/>
        </w:trPr>
        <w:tc>
          <w:tcPr>
            <w:tcW w:w="348" w:type="dxa"/>
            <w:tcBorders>
              <w:top w:val="nil"/>
              <w:left w:val="nil"/>
              <w:bottom w:val="nil"/>
              <w:right w:val="nil"/>
            </w:tcBorders>
            <w:shd w:val="clear" w:color="auto" w:fill="auto"/>
            <w:vAlign w:val="center"/>
            <w:hideMark/>
          </w:tcPr>
          <w:p w14:paraId="130DC0F0" w14:textId="77777777" w:rsidR="000F50EA" w:rsidRPr="000F50EA" w:rsidRDefault="000F50EA" w:rsidP="000F50EA">
            <w:pPr>
              <w:rPr>
                <w:sz w:val="11"/>
                <w:szCs w:val="11"/>
              </w:rPr>
            </w:pPr>
          </w:p>
        </w:tc>
        <w:tc>
          <w:tcPr>
            <w:tcW w:w="317" w:type="dxa"/>
            <w:tcBorders>
              <w:top w:val="nil"/>
              <w:left w:val="nil"/>
              <w:bottom w:val="nil"/>
              <w:right w:val="nil"/>
            </w:tcBorders>
            <w:shd w:val="clear" w:color="auto" w:fill="auto"/>
            <w:vAlign w:val="center"/>
            <w:hideMark/>
          </w:tcPr>
          <w:p w14:paraId="11AF82CB" w14:textId="77777777" w:rsidR="000F50EA" w:rsidRPr="000F50EA" w:rsidRDefault="000F50EA" w:rsidP="000F50EA">
            <w:pPr>
              <w:rPr>
                <w:sz w:val="11"/>
                <w:szCs w:val="11"/>
              </w:rPr>
            </w:pPr>
          </w:p>
        </w:tc>
        <w:tc>
          <w:tcPr>
            <w:tcW w:w="602" w:type="dxa"/>
            <w:tcBorders>
              <w:top w:val="nil"/>
              <w:left w:val="nil"/>
              <w:bottom w:val="nil"/>
              <w:right w:val="nil"/>
            </w:tcBorders>
            <w:shd w:val="clear" w:color="auto" w:fill="auto"/>
            <w:vAlign w:val="center"/>
            <w:hideMark/>
          </w:tcPr>
          <w:p w14:paraId="153963CA" w14:textId="77777777" w:rsidR="000F50EA" w:rsidRPr="000F50EA" w:rsidRDefault="000F50EA" w:rsidP="000F50EA">
            <w:pPr>
              <w:rPr>
                <w:sz w:val="11"/>
                <w:szCs w:val="11"/>
              </w:rPr>
            </w:pPr>
          </w:p>
        </w:tc>
        <w:tc>
          <w:tcPr>
            <w:tcW w:w="2164" w:type="dxa"/>
            <w:tcBorders>
              <w:top w:val="nil"/>
              <w:left w:val="single" w:sz="4" w:space="0" w:color="C0C0C0"/>
              <w:bottom w:val="single" w:sz="4" w:space="0" w:color="C0C0C0"/>
              <w:right w:val="single" w:sz="4" w:space="0" w:color="C0C0C0"/>
            </w:tcBorders>
            <w:shd w:val="clear" w:color="auto" w:fill="auto"/>
            <w:noWrap/>
            <w:vAlign w:val="bottom"/>
            <w:hideMark/>
          </w:tcPr>
          <w:p w14:paraId="55B5FF25" w14:textId="77777777" w:rsidR="000F50EA" w:rsidRPr="000F50EA" w:rsidRDefault="000F50EA" w:rsidP="000F50EA">
            <w:pPr>
              <w:rPr>
                <w:rFonts w:ascii="Tahoma" w:hAnsi="Tahoma" w:cs="Tahoma"/>
                <w:color w:val="000000"/>
                <w:sz w:val="11"/>
                <w:szCs w:val="11"/>
              </w:rPr>
            </w:pPr>
            <w:r w:rsidRPr="000F50EA">
              <w:rPr>
                <w:rFonts w:ascii="Tahoma" w:hAnsi="Tahoma" w:cs="Tahoma"/>
                <w:color w:val="000000"/>
                <w:sz w:val="11"/>
                <w:szCs w:val="11"/>
              </w:rPr>
              <w:t>Индекс потребительских цен</w:t>
            </w:r>
          </w:p>
        </w:tc>
        <w:tc>
          <w:tcPr>
            <w:tcW w:w="720" w:type="dxa"/>
            <w:tcBorders>
              <w:top w:val="nil"/>
              <w:left w:val="nil"/>
              <w:bottom w:val="single" w:sz="4" w:space="0" w:color="C0C0C0"/>
              <w:right w:val="nil"/>
            </w:tcBorders>
            <w:shd w:val="clear" w:color="auto" w:fill="auto"/>
            <w:noWrap/>
            <w:vAlign w:val="center"/>
            <w:hideMark/>
          </w:tcPr>
          <w:p w14:paraId="420A0236" w14:textId="77777777" w:rsidR="000F50EA" w:rsidRPr="000F50EA" w:rsidRDefault="000F50EA" w:rsidP="000F50EA">
            <w:pPr>
              <w:jc w:val="center"/>
              <w:rPr>
                <w:rFonts w:ascii="Tahoma" w:hAnsi="Tahoma" w:cs="Tahoma"/>
                <w:color w:val="000000"/>
                <w:sz w:val="11"/>
                <w:szCs w:val="11"/>
              </w:rPr>
            </w:pPr>
            <w:r w:rsidRPr="000F50EA">
              <w:rPr>
                <w:rFonts w:ascii="Tahoma" w:hAnsi="Tahoma" w:cs="Tahoma"/>
                <w:color w:val="000000"/>
                <w:sz w:val="11"/>
                <w:szCs w:val="11"/>
              </w:rPr>
              <w:t>%</w:t>
            </w:r>
          </w:p>
        </w:tc>
        <w:tc>
          <w:tcPr>
            <w:tcW w:w="960" w:type="dxa"/>
            <w:tcBorders>
              <w:top w:val="nil"/>
              <w:left w:val="single" w:sz="4" w:space="0" w:color="C0C0C0"/>
              <w:bottom w:val="single" w:sz="4" w:space="0" w:color="C0C0C0"/>
              <w:right w:val="single" w:sz="4" w:space="0" w:color="C0C0C0"/>
            </w:tcBorders>
            <w:shd w:val="clear" w:color="auto" w:fill="auto"/>
            <w:vAlign w:val="center"/>
            <w:hideMark/>
          </w:tcPr>
          <w:p w14:paraId="1503AE4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5" w:type="dxa"/>
            <w:tcBorders>
              <w:top w:val="nil"/>
              <w:left w:val="nil"/>
              <w:bottom w:val="single" w:sz="4" w:space="0" w:color="C0C0C0"/>
              <w:right w:val="single" w:sz="4" w:space="0" w:color="C0C0C0"/>
            </w:tcBorders>
            <w:shd w:val="clear" w:color="auto" w:fill="auto"/>
            <w:vAlign w:val="center"/>
            <w:hideMark/>
          </w:tcPr>
          <w:p w14:paraId="4942B44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auto" w:fill="auto"/>
            <w:vAlign w:val="center"/>
            <w:hideMark/>
          </w:tcPr>
          <w:p w14:paraId="1F0A449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xml:space="preserve">3,2 </w:t>
            </w:r>
          </w:p>
        </w:tc>
        <w:tc>
          <w:tcPr>
            <w:tcW w:w="960" w:type="dxa"/>
            <w:tcBorders>
              <w:top w:val="nil"/>
              <w:left w:val="nil"/>
              <w:bottom w:val="single" w:sz="4" w:space="0" w:color="C0C0C0"/>
              <w:right w:val="single" w:sz="4" w:space="0" w:color="C0C0C0"/>
            </w:tcBorders>
            <w:shd w:val="clear" w:color="auto" w:fill="auto"/>
            <w:vAlign w:val="center"/>
            <w:hideMark/>
          </w:tcPr>
          <w:p w14:paraId="67F5E49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auto" w:fill="auto"/>
            <w:vAlign w:val="center"/>
            <w:hideMark/>
          </w:tcPr>
          <w:p w14:paraId="5F4F543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91" w:type="dxa"/>
            <w:tcBorders>
              <w:top w:val="nil"/>
              <w:left w:val="nil"/>
              <w:bottom w:val="single" w:sz="4" w:space="0" w:color="C0C0C0"/>
              <w:right w:val="single" w:sz="4" w:space="0" w:color="C0C0C0"/>
            </w:tcBorders>
            <w:shd w:val="clear" w:color="auto" w:fill="auto"/>
            <w:vAlign w:val="center"/>
            <w:hideMark/>
          </w:tcPr>
          <w:p w14:paraId="015F8AC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auto" w:fill="auto"/>
            <w:vAlign w:val="center"/>
            <w:hideMark/>
          </w:tcPr>
          <w:p w14:paraId="495B5C8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8" w:type="dxa"/>
            <w:tcBorders>
              <w:top w:val="nil"/>
              <w:left w:val="nil"/>
              <w:bottom w:val="single" w:sz="4" w:space="0" w:color="C0C0C0"/>
              <w:right w:val="single" w:sz="4" w:space="0" w:color="C0C0C0"/>
            </w:tcBorders>
            <w:shd w:val="clear" w:color="auto" w:fill="auto"/>
            <w:vAlign w:val="center"/>
            <w:hideMark/>
          </w:tcPr>
          <w:p w14:paraId="50FA0415"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xml:space="preserve">3,6 </w:t>
            </w:r>
          </w:p>
        </w:tc>
        <w:tc>
          <w:tcPr>
            <w:tcW w:w="796" w:type="dxa"/>
            <w:tcBorders>
              <w:top w:val="nil"/>
              <w:left w:val="nil"/>
              <w:bottom w:val="nil"/>
              <w:right w:val="nil"/>
            </w:tcBorders>
            <w:shd w:val="clear" w:color="auto" w:fill="auto"/>
            <w:vAlign w:val="center"/>
            <w:hideMark/>
          </w:tcPr>
          <w:p w14:paraId="227B78CA" w14:textId="77777777" w:rsidR="000F50EA" w:rsidRPr="000F50EA" w:rsidRDefault="000F50EA" w:rsidP="000F50EA">
            <w:pPr>
              <w:rPr>
                <w:rFonts w:ascii="Tahoma" w:hAnsi="Tahoma" w:cs="Tahoma"/>
                <w:color w:val="FFFFFF"/>
                <w:sz w:val="11"/>
                <w:szCs w:val="11"/>
              </w:rPr>
            </w:pPr>
            <w:r w:rsidRPr="000F50EA">
              <w:rPr>
                <w:rFonts w:ascii="Tahoma" w:hAnsi="Tahoma" w:cs="Tahoma"/>
                <w:color w:val="FFFFFF"/>
                <w:sz w:val="11"/>
                <w:szCs w:val="11"/>
              </w:rPr>
              <w:t xml:space="preserve">-            0,00   </w:t>
            </w:r>
          </w:p>
        </w:tc>
        <w:tc>
          <w:tcPr>
            <w:tcW w:w="757" w:type="dxa"/>
            <w:tcBorders>
              <w:top w:val="nil"/>
              <w:left w:val="nil"/>
              <w:bottom w:val="nil"/>
              <w:right w:val="nil"/>
            </w:tcBorders>
            <w:shd w:val="clear" w:color="000000" w:fill="FDE9D9"/>
            <w:vAlign w:val="center"/>
            <w:hideMark/>
          </w:tcPr>
          <w:p w14:paraId="75D5AB15"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 xml:space="preserve">         0,961   </w:t>
            </w:r>
          </w:p>
        </w:tc>
        <w:tc>
          <w:tcPr>
            <w:tcW w:w="1703" w:type="dxa"/>
            <w:tcBorders>
              <w:top w:val="nil"/>
              <w:left w:val="nil"/>
              <w:bottom w:val="nil"/>
              <w:right w:val="nil"/>
            </w:tcBorders>
            <w:shd w:val="clear" w:color="auto" w:fill="auto"/>
            <w:vAlign w:val="center"/>
            <w:hideMark/>
          </w:tcPr>
          <w:p w14:paraId="21112C55" w14:textId="77777777" w:rsidR="000F50EA" w:rsidRPr="000F50EA" w:rsidRDefault="000F50EA" w:rsidP="000F50EA">
            <w:pPr>
              <w:rPr>
                <w:rFonts w:ascii="Tahoma" w:hAnsi="Tahoma" w:cs="Tahoma"/>
                <w:b/>
                <w:bCs/>
                <w:sz w:val="11"/>
                <w:szCs w:val="11"/>
              </w:rPr>
            </w:pPr>
          </w:p>
        </w:tc>
      </w:tr>
      <w:tr w:rsidR="000F50EA" w:rsidRPr="000F50EA" w14:paraId="1679F876" w14:textId="77777777" w:rsidTr="000F50EA">
        <w:trPr>
          <w:trHeight w:val="375"/>
          <w:jc w:val="center"/>
        </w:trPr>
        <w:tc>
          <w:tcPr>
            <w:tcW w:w="348" w:type="dxa"/>
            <w:tcBorders>
              <w:top w:val="nil"/>
              <w:left w:val="nil"/>
              <w:bottom w:val="nil"/>
              <w:right w:val="nil"/>
            </w:tcBorders>
            <w:shd w:val="clear" w:color="auto" w:fill="auto"/>
            <w:vAlign w:val="center"/>
            <w:hideMark/>
          </w:tcPr>
          <w:p w14:paraId="342E96DE" w14:textId="77777777" w:rsidR="000F50EA" w:rsidRPr="000F50EA" w:rsidRDefault="000F50EA" w:rsidP="000F50EA">
            <w:pPr>
              <w:rPr>
                <w:sz w:val="11"/>
                <w:szCs w:val="11"/>
              </w:rPr>
            </w:pPr>
          </w:p>
        </w:tc>
        <w:tc>
          <w:tcPr>
            <w:tcW w:w="317" w:type="dxa"/>
            <w:tcBorders>
              <w:top w:val="nil"/>
              <w:left w:val="nil"/>
              <w:bottom w:val="nil"/>
              <w:right w:val="nil"/>
            </w:tcBorders>
            <w:shd w:val="clear" w:color="auto" w:fill="auto"/>
            <w:vAlign w:val="center"/>
            <w:hideMark/>
          </w:tcPr>
          <w:p w14:paraId="7A5E8974" w14:textId="77777777" w:rsidR="000F50EA" w:rsidRPr="000F50EA" w:rsidRDefault="000F50EA" w:rsidP="000F50EA">
            <w:pPr>
              <w:rPr>
                <w:sz w:val="11"/>
                <w:szCs w:val="11"/>
              </w:rPr>
            </w:pPr>
          </w:p>
        </w:tc>
        <w:tc>
          <w:tcPr>
            <w:tcW w:w="602" w:type="dxa"/>
            <w:tcBorders>
              <w:top w:val="nil"/>
              <w:left w:val="nil"/>
              <w:bottom w:val="nil"/>
              <w:right w:val="nil"/>
            </w:tcBorders>
            <w:shd w:val="clear" w:color="auto" w:fill="auto"/>
            <w:vAlign w:val="center"/>
            <w:hideMark/>
          </w:tcPr>
          <w:p w14:paraId="17CC19EF" w14:textId="77777777" w:rsidR="000F50EA" w:rsidRPr="000F50EA" w:rsidRDefault="000F50EA" w:rsidP="000F50EA">
            <w:pPr>
              <w:rPr>
                <w:sz w:val="11"/>
                <w:szCs w:val="11"/>
              </w:rPr>
            </w:pPr>
          </w:p>
        </w:tc>
        <w:tc>
          <w:tcPr>
            <w:tcW w:w="2164" w:type="dxa"/>
            <w:tcBorders>
              <w:top w:val="nil"/>
              <w:left w:val="single" w:sz="4" w:space="0" w:color="C0C0C0"/>
              <w:bottom w:val="single" w:sz="4" w:space="0" w:color="C0C0C0"/>
              <w:right w:val="single" w:sz="4" w:space="0" w:color="C0C0C0"/>
            </w:tcBorders>
            <w:shd w:val="clear" w:color="000000" w:fill="FDE9D9"/>
            <w:vAlign w:val="center"/>
            <w:hideMark/>
          </w:tcPr>
          <w:p w14:paraId="0C0BA3CB" w14:textId="77777777" w:rsidR="000F50EA" w:rsidRPr="000F50EA" w:rsidRDefault="000F50EA" w:rsidP="000F50EA">
            <w:pPr>
              <w:rPr>
                <w:rFonts w:ascii="Tahoma" w:hAnsi="Tahoma" w:cs="Tahoma"/>
                <w:sz w:val="11"/>
                <w:szCs w:val="11"/>
              </w:rPr>
            </w:pPr>
            <w:r w:rsidRPr="000F50EA">
              <w:rPr>
                <w:rFonts w:ascii="Tahoma" w:hAnsi="Tahoma" w:cs="Tahoma"/>
                <w:sz w:val="11"/>
                <w:szCs w:val="11"/>
              </w:rPr>
              <w:t>Итого коэффициент индексации</w:t>
            </w:r>
          </w:p>
        </w:tc>
        <w:tc>
          <w:tcPr>
            <w:tcW w:w="720" w:type="dxa"/>
            <w:tcBorders>
              <w:top w:val="nil"/>
              <w:left w:val="nil"/>
              <w:bottom w:val="single" w:sz="4" w:space="0" w:color="C0C0C0"/>
              <w:right w:val="single" w:sz="4" w:space="0" w:color="C0C0C0"/>
            </w:tcBorders>
            <w:shd w:val="clear" w:color="000000" w:fill="FDE9D9"/>
            <w:vAlign w:val="center"/>
            <w:hideMark/>
          </w:tcPr>
          <w:p w14:paraId="35975E8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60" w:type="dxa"/>
            <w:tcBorders>
              <w:top w:val="nil"/>
              <w:left w:val="nil"/>
              <w:bottom w:val="single" w:sz="4" w:space="0" w:color="C0C0C0"/>
              <w:right w:val="single" w:sz="4" w:space="0" w:color="C0C0C0"/>
            </w:tcBorders>
            <w:shd w:val="clear" w:color="000000" w:fill="FDE9D9"/>
            <w:vAlign w:val="center"/>
            <w:hideMark/>
          </w:tcPr>
          <w:p w14:paraId="0B12AC0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5" w:type="dxa"/>
            <w:tcBorders>
              <w:top w:val="nil"/>
              <w:left w:val="nil"/>
              <w:bottom w:val="single" w:sz="4" w:space="0" w:color="C0C0C0"/>
              <w:right w:val="single" w:sz="4" w:space="0" w:color="C0C0C0"/>
            </w:tcBorders>
            <w:shd w:val="clear" w:color="000000" w:fill="FDE9D9"/>
            <w:vAlign w:val="center"/>
            <w:hideMark/>
          </w:tcPr>
          <w:p w14:paraId="665E3E7D"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000000" w:fill="FDE9D9"/>
            <w:vAlign w:val="center"/>
            <w:hideMark/>
          </w:tcPr>
          <w:p w14:paraId="4890393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60" w:type="dxa"/>
            <w:tcBorders>
              <w:top w:val="nil"/>
              <w:left w:val="nil"/>
              <w:bottom w:val="single" w:sz="4" w:space="0" w:color="C0C0C0"/>
              <w:right w:val="single" w:sz="4" w:space="0" w:color="C0C0C0"/>
            </w:tcBorders>
            <w:shd w:val="clear" w:color="000000" w:fill="FDE9D9"/>
            <w:vAlign w:val="center"/>
            <w:hideMark/>
          </w:tcPr>
          <w:p w14:paraId="5FF0043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000000" w:fill="FDE9D9"/>
            <w:vAlign w:val="center"/>
            <w:hideMark/>
          </w:tcPr>
          <w:p w14:paraId="15DDA66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91" w:type="dxa"/>
            <w:tcBorders>
              <w:top w:val="nil"/>
              <w:left w:val="nil"/>
              <w:bottom w:val="single" w:sz="4" w:space="0" w:color="C0C0C0"/>
              <w:right w:val="single" w:sz="4" w:space="0" w:color="C0C0C0"/>
            </w:tcBorders>
            <w:shd w:val="clear" w:color="000000" w:fill="FDE9D9"/>
            <w:vAlign w:val="center"/>
            <w:hideMark/>
          </w:tcPr>
          <w:p w14:paraId="734514F4"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1028" w:type="dxa"/>
            <w:tcBorders>
              <w:top w:val="nil"/>
              <w:left w:val="nil"/>
              <w:bottom w:val="single" w:sz="4" w:space="0" w:color="C0C0C0"/>
              <w:right w:val="single" w:sz="4" w:space="0" w:color="C0C0C0"/>
            </w:tcBorders>
            <w:shd w:val="clear" w:color="000000" w:fill="FDE9D9"/>
            <w:vAlign w:val="center"/>
            <w:hideMark/>
          </w:tcPr>
          <w:p w14:paraId="3C41D18C"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8" w:type="dxa"/>
            <w:tcBorders>
              <w:top w:val="nil"/>
              <w:left w:val="nil"/>
              <w:bottom w:val="single" w:sz="4" w:space="0" w:color="C0C0C0"/>
              <w:right w:val="single" w:sz="4" w:space="0" w:color="C0C0C0"/>
            </w:tcBorders>
            <w:shd w:val="clear" w:color="000000" w:fill="FDE9D9"/>
            <w:vAlign w:val="center"/>
            <w:hideMark/>
          </w:tcPr>
          <w:p w14:paraId="4410B9E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xml:space="preserve">1,047876 </w:t>
            </w:r>
          </w:p>
        </w:tc>
        <w:tc>
          <w:tcPr>
            <w:tcW w:w="796" w:type="dxa"/>
            <w:tcBorders>
              <w:top w:val="nil"/>
              <w:left w:val="nil"/>
              <w:bottom w:val="nil"/>
              <w:right w:val="nil"/>
            </w:tcBorders>
            <w:shd w:val="clear" w:color="auto" w:fill="auto"/>
            <w:vAlign w:val="center"/>
            <w:hideMark/>
          </w:tcPr>
          <w:p w14:paraId="50B8CF26" w14:textId="77777777" w:rsidR="000F50EA" w:rsidRPr="000F50EA" w:rsidRDefault="000F50EA" w:rsidP="000F50EA">
            <w:pPr>
              <w:jc w:val="center"/>
              <w:rPr>
                <w:rFonts w:ascii="Tahoma" w:hAnsi="Tahoma" w:cs="Tahoma"/>
                <w:b/>
                <w:bCs/>
                <w:sz w:val="11"/>
                <w:szCs w:val="11"/>
              </w:rPr>
            </w:pPr>
          </w:p>
        </w:tc>
        <w:tc>
          <w:tcPr>
            <w:tcW w:w="757" w:type="dxa"/>
            <w:tcBorders>
              <w:top w:val="nil"/>
              <w:left w:val="nil"/>
              <w:bottom w:val="nil"/>
              <w:right w:val="nil"/>
            </w:tcBorders>
            <w:shd w:val="clear" w:color="auto" w:fill="auto"/>
            <w:vAlign w:val="center"/>
            <w:hideMark/>
          </w:tcPr>
          <w:p w14:paraId="5CEFC4C9" w14:textId="77777777" w:rsidR="000F50EA" w:rsidRPr="000F50EA" w:rsidRDefault="000F50EA" w:rsidP="000F50EA">
            <w:pPr>
              <w:rPr>
                <w:rFonts w:ascii="Tahoma" w:hAnsi="Tahoma" w:cs="Tahoma"/>
                <w:b/>
                <w:bCs/>
                <w:color w:val="FF0000"/>
                <w:sz w:val="11"/>
                <w:szCs w:val="11"/>
              </w:rPr>
            </w:pPr>
            <w:r w:rsidRPr="000F50EA">
              <w:rPr>
                <w:rFonts w:ascii="Tahoma" w:hAnsi="Tahoma" w:cs="Tahoma"/>
                <w:b/>
                <w:bCs/>
                <w:color w:val="FF0000"/>
                <w:sz w:val="11"/>
                <w:szCs w:val="11"/>
              </w:rPr>
              <w:t xml:space="preserve">         0,039   </w:t>
            </w:r>
          </w:p>
        </w:tc>
        <w:tc>
          <w:tcPr>
            <w:tcW w:w="1703" w:type="dxa"/>
            <w:tcBorders>
              <w:top w:val="nil"/>
              <w:left w:val="nil"/>
              <w:bottom w:val="nil"/>
              <w:right w:val="nil"/>
            </w:tcBorders>
            <w:shd w:val="clear" w:color="auto" w:fill="auto"/>
            <w:vAlign w:val="center"/>
            <w:hideMark/>
          </w:tcPr>
          <w:p w14:paraId="755D4701" w14:textId="77777777" w:rsidR="000F50EA" w:rsidRPr="000F50EA" w:rsidRDefault="000F50EA" w:rsidP="000F50EA">
            <w:pPr>
              <w:rPr>
                <w:rFonts w:ascii="Tahoma" w:hAnsi="Tahoma" w:cs="Tahoma"/>
                <w:b/>
                <w:bCs/>
                <w:color w:val="FF0000"/>
                <w:sz w:val="11"/>
                <w:szCs w:val="11"/>
              </w:rPr>
            </w:pPr>
          </w:p>
        </w:tc>
      </w:tr>
      <w:tr w:rsidR="000F50EA" w:rsidRPr="000F50EA" w14:paraId="43731C36" w14:textId="77777777" w:rsidTr="000F50EA">
        <w:trPr>
          <w:trHeight w:val="420"/>
          <w:jc w:val="center"/>
        </w:trPr>
        <w:tc>
          <w:tcPr>
            <w:tcW w:w="348" w:type="dxa"/>
            <w:tcBorders>
              <w:top w:val="nil"/>
              <w:left w:val="nil"/>
              <w:bottom w:val="nil"/>
              <w:right w:val="nil"/>
            </w:tcBorders>
            <w:shd w:val="clear" w:color="auto" w:fill="auto"/>
            <w:vAlign w:val="center"/>
            <w:hideMark/>
          </w:tcPr>
          <w:p w14:paraId="603D8D86" w14:textId="77777777" w:rsidR="000F50EA" w:rsidRPr="000F50EA" w:rsidRDefault="000F50EA" w:rsidP="000F50EA">
            <w:pPr>
              <w:rPr>
                <w:sz w:val="11"/>
                <w:szCs w:val="11"/>
              </w:rPr>
            </w:pPr>
          </w:p>
        </w:tc>
        <w:tc>
          <w:tcPr>
            <w:tcW w:w="317" w:type="dxa"/>
            <w:tcBorders>
              <w:top w:val="nil"/>
              <w:left w:val="nil"/>
              <w:bottom w:val="nil"/>
              <w:right w:val="nil"/>
            </w:tcBorders>
            <w:shd w:val="clear" w:color="auto" w:fill="auto"/>
            <w:vAlign w:val="center"/>
            <w:hideMark/>
          </w:tcPr>
          <w:p w14:paraId="346B3289" w14:textId="77777777" w:rsidR="000F50EA" w:rsidRPr="000F50EA" w:rsidRDefault="000F50EA" w:rsidP="000F50EA">
            <w:pPr>
              <w:rPr>
                <w:sz w:val="11"/>
                <w:szCs w:val="11"/>
              </w:rPr>
            </w:pPr>
          </w:p>
        </w:tc>
        <w:tc>
          <w:tcPr>
            <w:tcW w:w="602" w:type="dxa"/>
            <w:tcBorders>
              <w:top w:val="nil"/>
              <w:left w:val="nil"/>
              <w:bottom w:val="nil"/>
              <w:right w:val="nil"/>
            </w:tcBorders>
            <w:shd w:val="clear" w:color="auto" w:fill="auto"/>
            <w:vAlign w:val="center"/>
            <w:hideMark/>
          </w:tcPr>
          <w:p w14:paraId="0F7E77FB" w14:textId="77777777" w:rsidR="000F50EA" w:rsidRPr="000F50EA" w:rsidRDefault="000F50EA" w:rsidP="000F50EA">
            <w:pPr>
              <w:rPr>
                <w:sz w:val="11"/>
                <w:szCs w:val="11"/>
              </w:rPr>
            </w:pPr>
          </w:p>
        </w:tc>
        <w:tc>
          <w:tcPr>
            <w:tcW w:w="2164" w:type="dxa"/>
            <w:tcBorders>
              <w:top w:val="nil"/>
              <w:left w:val="single" w:sz="4" w:space="0" w:color="C0C0C0"/>
              <w:bottom w:val="single" w:sz="4" w:space="0" w:color="C0C0C0"/>
              <w:right w:val="single" w:sz="4" w:space="0" w:color="C0C0C0"/>
            </w:tcBorders>
            <w:shd w:val="clear" w:color="auto" w:fill="auto"/>
            <w:vAlign w:val="center"/>
            <w:hideMark/>
          </w:tcPr>
          <w:p w14:paraId="01CD933B" w14:textId="77777777" w:rsidR="000F50EA" w:rsidRPr="000F50EA" w:rsidRDefault="000F50EA" w:rsidP="000F50EA">
            <w:pPr>
              <w:rPr>
                <w:rFonts w:ascii="Tahoma" w:hAnsi="Tahoma" w:cs="Tahoma"/>
                <w:sz w:val="11"/>
                <w:szCs w:val="11"/>
              </w:rPr>
            </w:pPr>
            <w:r w:rsidRPr="000F50EA">
              <w:rPr>
                <w:rFonts w:ascii="Tahoma" w:hAnsi="Tahoma" w:cs="Tahoma"/>
                <w:sz w:val="11"/>
                <w:szCs w:val="11"/>
              </w:rPr>
              <w:t>Нормативный уровень прибыли</w:t>
            </w:r>
          </w:p>
        </w:tc>
        <w:tc>
          <w:tcPr>
            <w:tcW w:w="720" w:type="dxa"/>
            <w:tcBorders>
              <w:top w:val="nil"/>
              <w:left w:val="nil"/>
              <w:bottom w:val="single" w:sz="4" w:space="0" w:color="C0C0C0"/>
              <w:right w:val="nil"/>
            </w:tcBorders>
            <w:shd w:val="clear" w:color="auto" w:fill="auto"/>
            <w:noWrap/>
            <w:vAlign w:val="center"/>
            <w:hideMark/>
          </w:tcPr>
          <w:p w14:paraId="4695F701" w14:textId="77777777" w:rsidR="000F50EA" w:rsidRPr="000F50EA" w:rsidRDefault="000F50EA" w:rsidP="000F50EA">
            <w:pPr>
              <w:jc w:val="center"/>
              <w:rPr>
                <w:rFonts w:ascii="Tahoma" w:hAnsi="Tahoma" w:cs="Tahoma"/>
                <w:color w:val="000000"/>
                <w:sz w:val="11"/>
                <w:szCs w:val="11"/>
              </w:rPr>
            </w:pPr>
            <w:r w:rsidRPr="000F50EA">
              <w:rPr>
                <w:rFonts w:ascii="Tahoma" w:hAnsi="Tahoma" w:cs="Tahoma"/>
                <w:color w:val="000000"/>
                <w:sz w:val="11"/>
                <w:szCs w:val="11"/>
              </w:rPr>
              <w:t>%</w:t>
            </w:r>
          </w:p>
        </w:tc>
        <w:tc>
          <w:tcPr>
            <w:tcW w:w="960" w:type="dxa"/>
            <w:tcBorders>
              <w:top w:val="nil"/>
              <w:left w:val="single" w:sz="4" w:space="0" w:color="C0C0C0"/>
              <w:bottom w:val="single" w:sz="4" w:space="0" w:color="C0C0C0"/>
              <w:right w:val="single" w:sz="4" w:space="0" w:color="C0C0C0"/>
            </w:tcBorders>
            <w:shd w:val="clear" w:color="auto" w:fill="auto"/>
            <w:vAlign w:val="center"/>
            <w:hideMark/>
          </w:tcPr>
          <w:p w14:paraId="0231C087"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0,254927483</w:t>
            </w:r>
          </w:p>
        </w:tc>
        <w:tc>
          <w:tcPr>
            <w:tcW w:w="985" w:type="dxa"/>
            <w:tcBorders>
              <w:top w:val="nil"/>
              <w:left w:val="nil"/>
              <w:bottom w:val="single" w:sz="4" w:space="0" w:color="C0C0C0"/>
              <w:right w:val="single" w:sz="4" w:space="0" w:color="C0C0C0"/>
            </w:tcBorders>
            <w:shd w:val="clear" w:color="auto" w:fill="auto"/>
            <w:vAlign w:val="center"/>
            <w:hideMark/>
          </w:tcPr>
          <w:p w14:paraId="49B3B962"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789" w:type="dxa"/>
            <w:tcBorders>
              <w:top w:val="nil"/>
              <w:left w:val="nil"/>
              <w:bottom w:val="single" w:sz="4" w:space="0" w:color="C0C0C0"/>
              <w:right w:val="single" w:sz="4" w:space="0" w:color="C0C0C0"/>
            </w:tcBorders>
            <w:shd w:val="clear" w:color="auto" w:fill="auto"/>
            <w:vAlign w:val="center"/>
            <w:hideMark/>
          </w:tcPr>
          <w:p w14:paraId="0EDBC33E"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0,259998059</w:t>
            </w:r>
          </w:p>
        </w:tc>
        <w:tc>
          <w:tcPr>
            <w:tcW w:w="960" w:type="dxa"/>
            <w:tcBorders>
              <w:top w:val="nil"/>
              <w:left w:val="nil"/>
              <w:bottom w:val="single" w:sz="4" w:space="0" w:color="C0C0C0"/>
              <w:right w:val="single" w:sz="4" w:space="0" w:color="C0C0C0"/>
            </w:tcBorders>
            <w:shd w:val="clear" w:color="auto" w:fill="auto"/>
            <w:vAlign w:val="center"/>
            <w:hideMark/>
          </w:tcPr>
          <w:p w14:paraId="1FDDD573"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0,253005456</w:t>
            </w:r>
          </w:p>
        </w:tc>
        <w:tc>
          <w:tcPr>
            <w:tcW w:w="1028" w:type="dxa"/>
            <w:tcBorders>
              <w:top w:val="nil"/>
              <w:left w:val="nil"/>
              <w:bottom w:val="single" w:sz="4" w:space="0" w:color="C0C0C0"/>
              <w:right w:val="single" w:sz="4" w:space="0" w:color="C0C0C0"/>
            </w:tcBorders>
            <w:shd w:val="clear" w:color="auto" w:fill="auto"/>
            <w:vAlign w:val="center"/>
            <w:hideMark/>
          </w:tcPr>
          <w:p w14:paraId="1C5271E6"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91" w:type="dxa"/>
            <w:tcBorders>
              <w:top w:val="nil"/>
              <w:left w:val="nil"/>
              <w:bottom w:val="single" w:sz="4" w:space="0" w:color="C0C0C0"/>
              <w:right w:val="single" w:sz="4" w:space="0" w:color="C0C0C0"/>
            </w:tcBorders>
            <w:shd w:val="clear" w:color="auto" w:fill="auto"/>
            <w:vAlign w:val="center"/>
            <w:hideMark/>
          </w:tcPr>
          <w:p w14:paraId="21E84538"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1,265820394</w:t>
            </w:r>
          </w:p>
        </w:tc>
        <w:tc>
          <w:tcPr>
            <w:tcW w:w="1028" w:type="dxa"/>
            <w:tcBorders>
              <w:top w:val="nil"/>
              <w:left w:val="nil"/>
              <w:bottom w:val="single" w:sz="4" w:space="0" w:color="C0C0C0"/>
              <w:right w:val="single" w:sz="4" w:space="0" w:color="C0C0C0"/>
            </w:tcBorders>
            <w:shd w:val="clear" w:color="auto" w:fill="auto"/>
            <w:vAlign w:val="center"/>
            <w:hideMark/>
          </w:tcPr>
          <w:p w14:paraId="66B445D1"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w:t>
            </w:r>
          </w:p>
        </w:tc>
        <w:tc>
          <w:tcPr>
            <w:tcW w:w="988" w:type="dxa"/>
            <w:tcBorders>
              <w:top w:val="nil"/>
              <w:left w:val="nil"/>
              <w:bottom w:val="single" w:sz="4" w:space="0" w:color="C0C0C0"/>
              <w:right w:val="single" w:sz="4" w:space="0" w:color="C0C0C0"/>
            </w:tcBorders>
            <w:shd w:val="clear" w:color="auto" w:fill="auto"/>
            <w:vAlign w:val="center"/>
            <w:hideMark/>
          </w:tcPr>
          <w:p w14:paraId="2CE73FEA" w14:textId="7777777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xml:space="preserve">               0,25   </w:t>
            </w:r>
          </w:p>
        </w:tc>
        <w:tc>
          <w:tcPr>
            <w:tcW w:w="796" w:type="dxa"/>
            <w:tcBorders>
              <w:top w:val="nil"/>
              <w:left w:val="nil"/>
              <w:bottom w:val="nil"/>
              <w:right w:val="nil"/>
            </w:tcBorders>
            <w:shd w:val="clear" w:color="auto" w:fill="auto"/>
            <w:vAlign w:val="center"/>
            <w:hideMark/>
          </w:tcPr>
          <w:p w14:paraId="3E8BB772" w14:textId="77777777" w:rsidR="000F50EA" w:rsidRPr="000F50EA" w:rsidRDefault="000F50EA" w:rsidP="000F50EA">
            <w:pPr>
              <w:jc w:val="center"/>
              <w:rPr>
                <w:rFonts w:ascii="Tahoma" w:hAnsi="Tahoma" w:cs="Tahoma"/>
                <w:b/>
                <w:bCs/>
                <w:sz w:val="11"/>
                <w:szCs w:val="11"/>
              </w:rPr>
            </w:pPr>
          </w:p>
        </w:tc>
        <w:tc>
          <w:tcPr>
            <w:tcW w:w="757" w:type="dxa"/>
            <w:tcBorders>
              <w:top w:val="nil"/>
              <w:left w:val="nil"/>
              <w:bottom w:val="nil"/>
              <w:right w:val="nil"/>
            </w:tcBorders>
            <w:shd w:val="clear" w:color="auto" w:fill="auto"/>
            <w:vAlign w:val="center"/>
            <w:hideMark/>
          </w:tcPr>
          <w:p w14:paraId="1109562D" w14:textId="77777777" w:rsidR="000F50EA" w:rsidRPr="000F50EA" w:rsidRDefault="000F50EA" w:rsidP="000F50EA">
            <w:pPr>
              <w:rPr>
                <w:sz w:val="11"/>
                <w:szCs w:val="11"/>
              </w:rPr>
            </w:pPr>
          </w:p>
        </w:tc>
        <w:tc>
          <w:tcPr>
            <w:tcW w:w="1703" w:type="dxa"/>
            <w:tcBorders>
              <w:top w:val="nil"/>
              <w:left w:val="nil"/>
              <w:bottom w:val="nil"/>
              <w:right w:val="nil"/>
            </w:tcBorders>
            <w:shd w:val="clear" w:color="auto" w:fill="auto"/>
            <w:vAlign w:val="center"/>
            <w:hideMark/>
          </w:tcPr>
          <w:p w14:paraId="2E3BB3F2" w14:textId="77777777" w:rsidR="000F50EA" w:rsidRPr="000F50EA" w:rsidRDefault="000F50EA" w:rsidP="000F50EA">
            <w:pPr>
              <w:rPr>
                <w:sz w:val="11"/>
                <w:szCs w:val="11"/>
              </w:rPr>
            </w:pPr>
          </w:p>
        </w:tc>
      </w:tr>
      <w:tr w:rsidR="000F50EA" w:rsidRPr="000F50EA" w14:paraId="06355354" w14:textId="77777777" w:rsidTr="000F50EA">
        <w:trPr>
          <w:trHeight w:val="225"/>
          <w:jc w:val="center"/>
        </w:trPr>
        <w:tc>
          <w:tcPr>
            <w:tcW w:w="348" w:type="dxa"/>
            <w:tcBorders>
              <w:top w:val="nil"/>
              <w:left w:val="nil"/>
              <w:bottom w:val="nil"/>
              <w:right w:val="nil"/>
            </w:tcBorders>
            <w:shd w:val="clear" w:color="auto" w:fill="auto"/>
            <w:vAlign w:val="center"/>
            <w:hideMark/>
          </w:tcPr>
          <w:p w14:paraId="320E2088" w14:textId="77777777" w:rsidR="000F50EA" w:rsidRPr="000F50EA" w:rsidRDefault="000F50EA" w:rsidP="000F50EA">
            <w:pPr>
              <w:rPr>
                <w:sz w:val="11"/>
                <w:szCs w:val="11"/>
              </w:rPr>
            </w:pPr>
          </w:p>
        </w:tc>
        <w:tc>
          <w:tcPr>
            <w:tcW w:w="317" w:type="dxa"/>
            <w:tcBorders>
              <w:top w:val="nil"/>
              <w:left w:val="nil"/>
              <w:bottom w:val="nil"/>
              <w:right w:val="nil"/>
            </w:tcBorders>
            <w:shd w:val="clear" w:color="auto" w:fill="auto"/>
            <w:vAlign w:val="center"/>
            <w:hideMark/>
          </w:tcPr>
          <w:p w14:paraId="6302BDDF" w14:textId="77777777" w:rsidR="000F50EA" w:rsidRPr="000F50EA" w:rsidRDefault="000F50EA" w:rsidP="000F50EA">
            <w:pPr>
              <w:rPr>
                <w:sz w:val="11"/>
                <w:szCs w:val="11"/>
              </w:rPr>
            </w:pPr>
          </w:p>
        </w:tc>
        <w:tc>
          <w:tcPr>
            <w:tcW w:w="602" w:type="dxa"/>
            <w:tcBorders>
              <w:top w:val="nil"/>
              <w:left w:val="nil"/>
              <w:bottom w:val="nil"/>
              <w:right w:val="nil"/>
            </w:tcBorders>
            <w:shd w:val="clear" w:color="auto" w:fill="auto"/>
            <w:vAlign w:val="center"/>
            <w:hideMark/>
          </w:tcPr>
          <w:p w14:paraId="7B3B0440" w14:textId="77777777" w:rsidR="000F50EA" w:rsidRPr="000F50EA" w:rsidRDefault="000F50EA" w:rsidP="000F50EA">
            <w:pPr>
              <w:rPr>
                <w:sz w:val="11"/>
                <w:szCs w:val="11"/>
              </w:rPr>
            </w:pPr>
          </w:p>
        </w:tc>
        <w:tc>
          <w:tcPr>
            <w:tcW w:w="2164" w:type="dxa"/>
            <w:tcBorders>
              <w:top w:val="nil"/>
              <w:left w:val="nil"/>
              <w:bottom w:val="nil"/>
              <w:right w:val="nil"/>
            </w:tcBorders>
            <w:shd w:val="clear" w:color="auto" w:fill="auto"/>
            <w:vAlign w:val="center"/>
            <w:hideMark/>
          </w:tcPr>
          <w:p w14:paraId="221F0F33" w14:textId="77777777" w:rsidR="000F50EA" w:rsidRPr="000F50EA" w:rsidRDefault="000F50EA" w:rsidP="000F50EA">
            <w:pPr>
              <w:rPr>
                <w:sz w:val="11"/>
                <w:szCs w:val="11"/>
              </w:rPr>
            </w:pPr>
          </w:p>
        </w:tc>
        <w:tc>
          <w:tcPr>
            <w:tcW w:w="720" w:type="dxa"/>
            <w:tcBorders>
              <w:top w:val="nil"/>
              <w:left w:val="nil"/>
              <w:bottom w:val="nil"/>
              <w:right w:val="nil"/>
            </w:tcBorders>
            <w:shd w:val="clear" w:color="auto" w:fill="auto"/>
            <w:vAlign w:val="center"/>
            <w:hideMark/>
          </w:tcPr>
          <w:p w14:paraId="1C96EC6C" w14:textId="77777777" w:rsidR="000F50EA" w:rsidRPr="000F50EA" w:rsidRDefault="000F50EA" w:rsidP="000F50EA">
            <w:pPr>
              <w:rPr>
                <w:sz w:val="11"/>
                <w:szCs w:val="11"/>
              </w:rPr>
            </w:pPr>
          </w:p>
        </w:tc>
        <w:tc>
          <w:tcPr>
            <w:tcW w:w="960" w:type="dxa"/>
            <w:tcBorders>
              <w:top w:val="nil"/>
              <w:left w:val="nil"/>
              <w:bottom w:val="nil"/>
              <w:right w:val="nil"/>
            </w:tcBorders>
            <w:shd w:val="clear" w:color="auto" w:fill="auto"/>
            <w:vAlign w:val="center"/>
            <w:hideMark/>
          </w:tcPr>
          <w:p w14:paraId="64F8BD5B" w14:textId="77777777" w:rsidR="000F50EA" w:rsidRPr="000F50EA" w:rsidRDefault="000F50EA" w:rsidP="000F50EA">
            <w:pPr>
              <w:jc w:val="center"/>
              <w:rPr>
                <w:sz w:val="11"/>
                <w:szCs w:val="11"/>
              </w:rPr>
            </w:pPr>
          </w:p>
        </w:tc>
        <w:tc>
          <w:tcPr>
            <w:tcW w:w="985" w:type="dxa"/>
            <w:tcBorders>
              <w:top w:val="nil"/>
              <w:left w:val="nil"/>
              <w:bottom w:val="nil"/>
              <w:right w:val="nil"/>
            </w:tcBorders>
            <w:shd w:val="clear" w:color="auto" w:fill="auto"/>
            <w:vAlign w:val="center"/>
            <w:hideMark/>
          </w:tcPr>
          <w:p w14:paraId="358528E5" w14:textId="77777777" w:rsidR="000F50EA" w:rsidRPr="000F50EA" w:rsidRDefault="000F50EA" w:rsidP="000F50EA">
            <w:pPr>
              <w:jc w:val="center"/>
              <w:rPr>
                <w:sz w:val="11"/>
                <w:szCs w:val="11"/>
              </w:rPr>
            </w:pPr>
          </w:p>
        </w:tc>
        <w:tc>
          <w:tcPr>
            <w:tcW w:w="789" w:type="dxa"/>
            <w:tcBorders>
              <w:top w:val="nil"/>
              <w:left w:val="nil"/>
              <w:bottom w:val="nil"/>
              <w:right w:val="nil"/>
            </w:tcBorders>
            <w:shd w:val="clear" w:color="auto" w:fill="auto"/>
            <w:vAlign w:val="center"/>
            <w:hideMark/>
          </w:tcPr>
          <w:p w14:paraId="507EB50E" w14:textId="77777777" w:rsidR="000F50EA" w:rsidRPr="000F50EA" w:rsidRDefault="000F50EA" w:rsidP="000F50EA">
            <w:pPr>
              <w:jc w:val="center"/>
              <w:rPr>
                <w:sz w:val="11"/>
                <w:szCs w:val="11"/>
              </w:rPr>
            </w:pPr>
          </w:p>
        </w:tc>
        <w:tc>
          <w:tcPr>
            <w:tcW w:w="960" w:type="dxa"/>
            <w:tcBorders>
              <w:top w:val="nil"/>
              <w:left w:val="nil"/>
              <w:bottom w:val="nil"/>
              <w:right w:val="nil"/>
            </w:tcBorders>
            <w:shd w:val="clear" w:color="auto" w:fill="auto"/>
            <w:vAlign w:val="center"/>
            <w:hideMark/>
          </w:tcPr>
          <w:p w14:paraId="27F4A817" w14:textId="77777777" w:rsidR="000F50EA" w:rsidRPr="000F50EA" w:rsidRDefault="000F50EA" w:rsidP="000F50EA">
            <w:pPr>
              <w:jc w:val="center"/>
              <w:rPr>
                <w:sz w:val="11"/>
                <w:szCs w:val="11"/>
              </w:rPr>
            </w:pPr>
          </w:p>
        </w:tc>
        <w:tc>
          <w:tcPr>
            <w:tcW w:w="1028" w:type="dxa"/>
            <w:tcBorders>
              <w:top w:val="nil"/>
              <w:left w:val="nil"/>
              <w:bottom w:val="nil"/>
              <w:right w:val="nil"/>
            </w:tcBorders>
            <w:shd w:val="clear" w:color="auto" w:fill="auto"/>
            <w:vAlign w:val="center"/>
            <w:hideMark/>
          </w:tcPr>
          <w:p w14:paraId="6FE13133" w14:textId="77777777" w:rsidR="000F50EA" w:rsidRPr="000F50EA" w:rsidRDefault="000F50EA" w:rsidP="000F50EA">
            <w:pPr>
              <w:jc w:val="center"/>
              <w:rPr>
                <w:sz w:val="11"/>
                <w:szCs w:val="11"/>
              </w:rPr>
            </w:pPr>
          </w:p>
        </w:tc>
        <w:tc>
          <w:tcPr>
            <w:tcW w:w="991" w:type="dxa"/>
            <w:tcBorders>
              <w:top w:val="nil"/>
              <w:left w:val="nil"/>
              <w:bottom w:val="nil"/>
              <w:right w:val="nil"/>
            </w:tcBorders>
            <w:shd w:val="clear" w:color="auto" w:fill="auto"/>
            <w:vAlign w:val="center"/>
            <w:hideMark/>
          </w:tcPr>
          <w:p w14:paraId="2D29703C" w14:textId="77777777" w:rsidR="000F50EA" w:rsidRPr="000F50EA" w:rsidRDefault="000F50EA" w:rsidP="000F50EA">
            <w:pPr>
              <w:jc w:val="center"/>
              <w:rPr>
                <w:sz w:val="11"/>
                <w:szCs w:val="11"/>
              </w:rPr>
            </w:pPr>
          </w:p>
        </w:tc>
        <w:tc>
          <w:tcPr>
            <w:tcW w:w="1028" w:type="dxa"/>
            <w:tcBorders>
              <w:top w:val="nil"/>
              <w:left w:val="nil"/>
              <w:bottom w:val="nil"/>
              <w:right w:val="nil"/>
            </w:tcBorders>
            <w:shd w:val="clear" w:color="auto" w:fill="auto"/>
            <w:vAlign w:val="center"/>
            <w:hideMark/>
          </w:tcPr>
          <w:p w14:paraId="29C36745" w14:textId="77777777" w:rsidR="000F50EA" w:rsidRPr="000F50EA" w:rsidRDefault="000F50EA" w:rsidP="000F50EA">
            <w:pPr>
              <w:jc w:val="center"/>
              <w:rPr>
                <w:sz w:val="11"/>
                <w:szCs w:val="11"/>
              </w:rPr>
            </w:pPr>
          </w:p>
        </w:tc>
        <w:tc>
          <w:tcPr>
            <w:tcW w:w="988" w:type="dxa"/>
            <w:tcBorders>
              <w:top w:val="nil"/>
              <w:left w:val="nil"/>
              <w:bottom w:val="nil"/>
              <w:right w:val="nil"/>
            </w:tcBorders>
            <w:shd w:val="clear" w:color="auto" w:fill="auto"/>
            <w:vAlign w:val="center"/>
            <w:hideMark/>
          </w:tcPr>
          <w:p w14:paraId="485D81C1" w14:textId="77777777" w:rsidR="000F50EA" w:rsidRPr="000F50EA" w:rsidRDefault="000F50EA" w:rsidP="000F50EA">
            <w:pPr>
              <w:jc w:val="center"/>
              <w:rPr>
                <w:sz w:val="11"/>
                <w:szCs w:val="11"/>
              </w:rPr>
            </w:pPr>
          </w:p>
        </w:tc>
        <w:tc>
          <w:tcPr>
            <w:tcW w:w="796" w:type="dxa"/>
            <w:tcBorders>
              <w:top w:val="nil"/>
              <w:left w:val="nil"/>
              <w:bottom w:val="nil"/>
              <w:right w:val="nil"/>
            </w:tcBorders>
            <w:shd w:val="clear" w:color="auto" w:fill="auto"/>
            <w:vAlign w:val="center"/>
            <w:hideMark/>
          </w:tcPr>
          <w:p w14:paraId="4647B216" w14:textId="77777777" w:rsidR="000F50EA" w:rsidRPr="000F50EA" w:rsidRDefault="000F50EA" w:rsidP="000F50EA">
            <w:pPr>
              <w:jc w:val="center"/>
              <w:rPr>
                <w:sz w:val="11"/>
                <w:szCs w:val="11"/>
              </w:rPr>
            </w:pPr>
          </w:p>
        </w:tc>
        <w:tc>
          <w:tcPr>
            <w:tcW w:w="757" w:type="dxa"/>
            <w:tcBorders>
              <w:top w:val="nil"/>
              <w:left w:val="nil"/>
              <w:bottom w:val="nil"/>
              <w:right w:val="nil"/>
            </w:tcBorders>
            <w:shd w:val="clear" w:color="auto" w:fill="auto"/>
            <w:vAlign w:val="center"/>
            <w:hideMark/>
          </w:tcPr>
          <w:p w14:paraId="4787E230" w14:textId="77777777" w:rsidR="000F50EA" w:rsidRPr="000F50EA" w:rsidRDefault="000F50EA" w:rsidP="000F50EA">
            <w:pPr>
              <w:rPr>
                <w:sz w:val="11"/>
                <w:szCs w:val="11"/>
              </w:rPr>
            </w:pPr>
          </w:p>
        </w:tc>
        <w:tc>
          <w:tcPr>
            <w:tcW w:w="1703" w:type="dxa"/>
            <w:tcBorders>
              <w:top w:val="nil"/>
              <w:left w:val="nil"/>
              <w:bottom w:val="nil"/>
              <w:right w:val="nil"/>
            </w:tcBorders>
            <w:shd w:val="clear" w:color="auto" w:fill="auto"/>
            <w:vAlign w:val="center"/>
            <w:hideMark/>
          </w:tcPr>
          <w:p w14:paraId="42FD305E" w14:textId="77777777" w:rsidR="000F50EA" w:rsidRPr="000F50EA" w:rsidRDefault="000F50EA" w:rsidP="000F50EA">
            <w:pPr>
              <w:rPr>
                <w:sz w:val="11"/>
                <w:szCs w:val="11"/>
              </w:rPr>
            </w:pPr>
          </w:p>
        </w:tc>
      </w:tr>
      <w:tr w:rsidR="000F50EA" w:rsidRPr="000F50EA" w14:paraId="6E344E77" w14:textId="77777777" w:rsidTr="000F50EA">
        <w:trPr>
          <w:trHeight w:val="420"/>
          <w:jc w:val="center"/>
        </w:trPr>
        <w:tc>
          <w:tcPr>
            <w:tcW w:w="348" w:type="dxa"/>
            <w:tcBorders>
              <w:top w:val="nil"/>
              <w:left w:val="nil"/>
              <w:bottom w:val="nil"/>
              <w:right w:val="nil"/>
            </w:tcBorders>
            <w:shd w:val="clear" w:color="auto" w:fill="auto"/>
            <w:vAlign w:val="center"/>
            <w:hideMark/>
          </w:tcPr>
          <w:p w14:paraId="46CA7470" w14:textId="77777777" w:rsidR="000F50EA" w:rsidRPr="000F50EA" w:rsidRDefault="000F50EA" w:rsidP="000F50EA">
            <w:pPr>
              <w:rPr>
                <w:sz w:val="11"/>
                <w:szCs w:val="11"/>
              </w:rPr>
            </w:pPr>
          </w:p>
        </w:tc>
        <w:tc>
          <w:tcPr>
            <w:tcW w:w="317" w:type="dxa"/>
            <w:tcBorders>
              <w:top w:val="nil"/>
              <w:left w:val="nil"/>
              <w:bottom w:val="nil"/>
              <w:right w:val="nil"/>
            </w:tcBorders>
            <w:shd w:val="clear" w:color="auto" w:fill="auto"/>
            <w:vAlign w:val="center"/>
            <w:hideMark/>
          </w:tcPr>
          <w:p w14:paraId="5FE1CBFF" w14:textId="77777777" w:rsidR="000F50EA" w:rsidRPr="000F50EA" w:rsidRDefault="000F50EA" w:rsidP="000F50EA">
            <w:pPr>
              <w:rPr>
                <w:sz w:val="11"/>
                <w:szCs w:val="11"/>
              </w:rPr>
            </w:pPr>
          </w:p>
        </w:tc>
        <w:tc>
          <w:tcPr>
            <w:tcW w:w="602" w:type="dxa"/>
            <w:tcBorders>
              <w:top w:val="nil"/>
              <w:left w:val="nil"/>
              <w:bottom w:val="nil"/>
              <w:right w:val="nil"/>
            </w:tcBorders>
            <w:shd w:val="clear" w:color="auto" w:fill="auto"/>
            <w:vAlign w:val="center"/>
            <w:hideMark/>
          </w:tcPr>
          <w:p w14:paraId="745BD145" w14:textId="77777777" w:rsidR="000F50EA" w:rsidRPr="000F50EA" w:rsidRDefault="000F50EA" w:rsidP="000F50EA">
            <w:pPr>
              <w:rPr>
                <w:sz w:val="11"/>
                <w:szCs w:val="11"/>
              </w:rPr>
            </w:pPr>
          </w:p>
        </w:tc>
        <w:tc>
          <w:tcPr>
            <w:tcW w:w="2164"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17849E4"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Текущие расходы, в том числе:</w:t>
            </w:r>
          </w:p>
        </w:tc>
        <w:tc>
          <w:tcPr>
            <w:tcW w:w="720" w:type="dxa"/>
            <w:tcBorders>
              <w:top w:val="single" w:sz="4" w:space="0" w:color="C0C0C0"/>
              <w:left w:val="nil"/>
              <w:bottom w:val="single" w:sz="4" w:space="0" w:color="C0C0C0"/>
              <w:right w:val="single" w:sz="4" w:space="0" w:color="C0C0C0"/>
            </w:tcBorders>
            <w:shd w:val="clear" w:color="auto" w:fill="auto"/>
            <w:vAlign w:val="center"/>
            <w:hideMark/>
          </w:tcPr>
          <w:p w14:paraId="7EB7732F"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single" w:sz="4" w:space="0" w:color="C0C0C0"/>
              <w:left w:val="nil"/>
              <w:bottom w:val="nil"/>
              <w:right w:val="single" w:sz="4" w:space="0" w:color="C0C0C0"/>
            </w:tcBorders>
            <w:shd w:val="clear" w:color="auto" w:fill="auto"/>
            <w:vAlign w:val="center"/>
            <w:hideMark/>
          </w:tcPr>
          <w:p w14:paraId="5ECADD97" w14:textId="55E8D02A"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116 228,25</w:t>
            </w:r>
          </w:p>
        </w:tc>
        <w:tc>
          <w:tcPr>
            <w:tcW w:w="985" w:type="dxa"/>
            <w:tcBorders>
              <w:top w:val="single" w:sz="4" w:space="0" w:color="C0C0C0"/>
              <w:left w:val="nil"/>
              <w:bottom w:val="single" w:sz="4" w:space="0" w:color="C0C0C0"/>
              <w:right w:val="single" w:sz="4" w:space="0" w:color="C0C0C0"/>
            </w:tcBorders>
            <w:shd w:val="clear" w:color="auto" w:fill="auto"/>
            <w:vAlign w:val="center"/>
            <w:hideMark/>
          </w:tcPr>
          <w:p w14:paraId="27A3D77A" w14:textId="5003590D"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126 079,45</w:t>
            </w:r>
          </w:p>
        </w:tc>
        <w:tc>
          <w:tcPr>
            <w:tcW w:w="789" w:type="dxa"/>
            <w:tcBorders>
              <w:top w:val="single" w:sz="4" w:space="0" w:color="C0C0C0"/>
              <w:left w:val="nil"/>
              <w:bottom w:val="single" w:sz="4" w:space="0" w:color="C0C0C0"/>
              <w:right w:val="single" w:sz="4" w:space="0" w:color="C0C0C0"/>
            </w:tcBorders>
            <w:shd w:val="clear" w:color="auto" w:fill="auto"/>
            <w:vAlign w:val="center"/>
            <w:hideMark/>
          </w:tcPr>
          <w:p w14:paraId="538E3331" w14:textId="56D523D1"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122 898,43</w:t>
            </w:r>
          </w:p>
        </w:tc>
        <w:tc>
          <w:tcPr>
            <w:tcW w:w="960" w:type="dxa"/>
            <w:tcBorders>
              <w:top w:val="single" w:sz="4" w:space="0" w:color="C0C0C0"/>
              <w:left w:val="nil"/>
              <w:bottom w:val="nil"/>
              <w:right w:val="single" w:sz="4" w:space="0" w:color="C0C0C0"/>
            </w:tcBorders>
            <w:shd w:val="clear" w:color="auto" w:fill="auto"/>
            <w:vAlign w:val="center"/>
            <w:hideMark/>
          </w:tcPr>
          <w:p w14:paraId="114ED0C5" w14:textId="2E59E448"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127 300,02</w:t>
            </w:r>
          </w:p>
        </w:tc>
        <w:tc>
          <w:tcPr>
            <w:tcW w:w="1028" w:type="dxa"/>
            <w:tcBorders>
              <w:top w:val="single" w:sz="4" w:space="0" w:color="C0C0C0"/>
              <w:left w:val="nil"/>
              <w:bottom w:val="single" w:sz="4" w:space="0" w:color="C0C0C0"/>
              <w:right w:val="single" w:sz="4" w:space="0" w:color="C0C0C0"/>
            </w:tcBorders>
            <w:shd w:val="clear" w:color="auto" w:fill="auto"/>
            <w:vAlign w:val="center"/>
            <w:hideMark/>
          </w:tcPr>
          <w:p w14:paraId="17ABD39C" w14:textId="5011C3C5"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6 105,05</w:t>
            </w:r>
          </w:p>
        </w:tc>
        <w:tc>
          <w:tcPr>
            <w:tcW w:w="991" w:type="dxa"/>
            <w:tcBorders>
              <w:top w:val="single" w:sz="4" w:space="0" w:color="C0C0C0"/>
              <w:left w:val="nil"/>
              <w:bottom w:val="single" w:sz="4" w:space="0" w:color="C0C0C0"/>
              <w:right w:val="single" w:sz="4" w:space="0" w:color="C0C0C0"/>
            </w:tcBorders>
            <w:shd w:val="clear" w:color="auto" w:fill="auto"/>
            <w:vAlign w:val="center"/>
            <w:hideMark/>
          </w:tcPr>
          <w:p w14:paraId="35E1CA6F" w14:textId="3B3C28B0"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133 405,07</w:t>
            </w:r>
          </w:p>
        </w:tc>
        <w:tc>
          <w:tcPr>
            <w:tcW w:w="1028" w:type="dxa"/>
            <w:tcBorders>
              <w:top w:val="single" w:sz="4" w:space="0" w:color="C0C0C0"/>
              <w:left w:val="nil"/>
              <w:bottom w:val="single" w:sz="4" w:space="0" w:color="C0C0C0"/>
              <w:right w:val="single" w:sz="4" w:space="0" w:color="C0C0C0"/>
            </w:tcBorders>
            <w:shd w:val="clear" w:color="auto" w:fill="auto"/>
            <w:vAlign w:val="center"/>
            <w:hideMark/>
          </w:tcPr>
          <w:p w14:paraId="321FD818" w14:textId="0DF1B544"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9 497,46</w:t>
            </w:r>
          </w:p>
        </w:tc>
        <w:tc>
          <w:tcPr>
            <w:tcW w:w="988" w:type="dxa"/>
            <w:tcBorders>
              <w:top w:val="single" w:sz="4" w:space="0" w:color="C0C0C0"/>
              <w:left w:val="nil"/>
              <w:bottom w:val="nil"/>
              <w:right w:val="single" w:sz="4" w:space="0" w:color="C0C0C0"/>
            </w:tcBorders>
            <w:shd w:val="clear" w:color="auto" w:fill="auto"/>
            <w:vAlign w:val="center"/>
            <w:hideMark/>
          </w:tcPr>
          <w:p w14:paraId="0AB1ED69" w14:textId="4B3F8961"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117 802,56</w:t>
            </w:r>
          </w:p>
        </w:tc>
        <w:tc>
          <w:tcPr>
            <w:tcW w:w="796" w:type="dxa"/>
            <w:tcBorders>
              <w:top w:val="single" w:sz="4" w:space="0" w:color="C0C0C0"/>
              <w:left w:val="nil"/>
              <w:bottom w:val="single" w:sz="4" w:space="0" w:color="C0C0C0"/>
              <w:right w:val="single" w:sz="4" w:space="0" w:color="C0C0C0"/>
            </w:tcBorders>
            <w:shd w:val="clear" w:color="auto" w:fill="auto"/>
            <w:vAlign w:val="center"/>
            <w:hideMark/>
          </w:tcPr>
          <w:p w14:paraId="66ED7CB4" w14:textId="391E148B"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58 915,02</w:t>
            </w:r>
          </w:p>
        </w:tc>
        <w:tc>
          <w:tcPr>
            <w:tcW w:w="757" w:type="dxa"/>
            <w:tcBorders>
              <w:top w:val="single" w:sz="4" w:space="0" w:color="C0C0C0"/>
              <w:left w:val="nil"/>
              <w:bottom w:val="single" w:sz="4" w:space="0" w:color="C0C0C0"/>
              <w:right w:val="single" w:sz="4" w:space="0" w:color="C0C0C0"/>
            </w:tcBorders>
            <w:shd w:val="clear" w:color="auto" w:fill="auto"/>
            <w:vAlign w:val="center"/>
            <w:hideMark/>
          </w:tcPr>
          <w:p w14:paraId="3FD601FF" w14:textId="6BBA4AE2"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58 887,54</w:t>
            </w:r>
          </w:p>
        </w:tc>
        <w:tc>
          <w:tcPr>
            <w:tcW w:w="1703" w:type="dxa"/>
            <w:tcBorders>
              <w:top w:val="nil"/>
              <w:left w:val="nil"/>
              <w:bottom w:val="nil"/>
              <w:right w:val="nil"/>
            </w:tcBorders>
            <w:shd w:val="clear" w:color="auto" w:fill="auto"/>
            <w:vAlign w:val="center"/>
            <w:hideMark/>
          </w:tcPr>
          <w:p w14:paraId="1017701A" w14:textId="77777777" w:rsidR="000F50EA" w:rsidRPr="000F50EA" w:rsidRDefault="000F50EA" w:rsidP="000F50EA">
            <w:pPr>
              <w:jc w:val="center"/>
              <w:rPr>
                <w:rFonts w:ascii="Tahoma" w:hAnsi="Tahoma" w:cs="Tahoma"/>
                <w:b/>
                <w:bCs/>
                <w:sz w:val="11"/>
                <w:szCs w:val="11"/>
              </w:rPr>
            </w:pPr>
          </w:p>
        </w:tc>
      </w:tr>
      <w:tr w:rsidR="000F50EA" w:rsidRPr="000F50EA" w14:paraId="7AB9B0CC" w14:textId="77777777" w:rsidTr="000F50EA">
        <w:trPr>
          <w:trHeight w:val="345"/>
          <w:jc w:val="center"/>
        </w:trPr>
        <w:tc>
          <w:tcPr>
            <w:tcW w:w="348" w:type="dxa"/>
            <w:tcBorders>
              <w:top w:val="nil"/>
              <w:left w:val="nil"/>
              <w:bottom w:val="nil"/>
              <w:right w:val="nil"/>
            </w:tcBorders>
            <w:shd w:val="clear" w:color="auto" w:fill="auto"/>
            <w:vAlign w:val="center"/>
            <w:hideMark/>
          </w:tcPr>
          <w:p w14:paraId="67B30DD6" w14:textId="77777777" w:rsidR="000F50EA" w:rsidRPr="000F50EA" w:rsidRDefault="000F50EA" w:rsidP="000F50EA">
            <w:pPr>
              <w:rPr>
                <w:sz w:val="11"/>
                <w:szCs w:val="11"/>
              </w:rPr>
            </w:pPr>
          </w:p>
        </w:tc>
        <w:tc>
          <w:tcPr>
            <w:tcW w:w="317" w:type="dxa"/>
            <w:tcBorders>
              <w:top w:val="nil"/>
              <w:left w:val="nil"/>
              <w:bottom w:val="nil"/>
              <w:right w:val="nil"/>
            </w:tcBorders>
            <w:shd w:val="clear" w:color="auto" w:fill="auto"/>
            <w:vAlign w:val="center"/>
            <w:hideMark/>
          </w:tcPr>
          <w:p w14:paraId="5B26A614" w14:textId="77777777" w:rsidR="000F50EA" w:rsidRPr="000F50EA" w:rsidRDefault="000F50EA" w:rsidP="000F50EA">
            <w:pPr>
              <w:rPr>
                <w:sz w:val="11"/>
                <w:szCs w:val="11"/>
              </w:rPr>
            </w:pPr>
          </w:p>
        </w:tc>
        <w:tc>
          <w:tcPr>
            <w:tcW w:w="602" w:type="dxa"/>
            <w:tcBorders>
              <w:top w:val="nil"/>
              <w:left w:val="nil"/>
              <w:bottom w:val="nil"/>
              <w:right w:val="nil"/>
            </w:tcBorders>
            <w:shd w:val="clear" w:color="auto" w:fill="auto"/>
            <w:vAlign w:val="center"/>
            <w:hideMark/>
          </w:tcPr>
          <w:p w14:paraId="74BE3736" w14:textId="77777777" w:rsidR="000F50EA" w:rsidRPr="000F50EA" w:rsidRDefault="000F50EA" w:rsidP="000F50EA">
            <w:pPr>
              <w:rPr>
                <w:sz w:val="11"/>
                <w:szCs w:val="11"/>
              </w:rPr>
            </w:pPr>
          </w:p>
        </w:tc>
        <w:tc>
          <w:tcPr>
            <w:tcW w:w="2164" w:type="dxa"/>
            <w:tcBorders>
              <w:top w:val="nil"/>
              <w:left w:val="single" w:sz="4" w:space="0" w:color="C0C0C0"/>
              <w:bottom w:val="single" w:sz="4" w:space="0" w:color="C0C0C0"/>
              <w:right w:val="single" w:sz="4" w:space="0" w:color="C0C0C0"/>
            </w:tcBorders>
            <w:shd w:val="clear" w:color="000000" w:fill="FFFF00"/>
            <w:vAlign w:val="center"/>
            <w:hideMark/>
          </w:tcPr>
          <w:p w14:paraId="40590CAD" w14:textId="77777777" w:rsidR="000F50EA" w:rsidRPr="000F50EA" w:rsidRDefault="000F50EA" w:rsidP="000F50EA">
            <w:pPr>
              <w:jc w:val="right"/>
              <w:rPr>
                <w:rFonts w:ascii="Tahoma" w:hAnsi="Tahoma" w:cs="Tahoma"/>
                <w:b/>
                <w:bCs/>
                <w:sz w:val="11"/>
                <w:szCs w:val="11"/>
              </w:rPr>
            </w:pPr>
            <w:r w:rsidRPr="000F50EA">
              <w:rPr>
                <w:rFonts w:ascii="Tahoma" w:hAnsi="Tahoma" w:cs="Tahoma"/>
                <w:b/>
                <w:bCs/>
                <w:sz w:val="11"/>
                <w:szCs w:val="11"/>
              </w:rPr>
              <w:t>Операционные расходы</w:t>
            </w:r>
          </w:p>
        </w:tc>
        <w:tc>
          <w:tcPr>
            <w:tcW w:w="720" w:type="dxa"/>
            <w:tcBorders>
              <w:top w:val="nil"/>
              <w:left w:val="nil"/>
              <w:bottom w:val="single" w:sz="4" w:space="0" w:color="C0C0C0"/>
              <w:right w:val="nil"/>
            </w:tcBorders>
            <w:shd w:val="clear" w:color="auto" w:fill="auto"/>
            <w:vAlign w:val="center"/>
            <w:hideMark/>
          </w:tcPr>
          <w:p w14:paraId="33481EA4"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single" w:sz="8" w:space="0" w:color="auto"/>
              <w:left w:val="single" w:sz="8" w:space="0" w:color="auto"/>
              <w:bottom w:val="single" w:sz="8" w:space="0" w:color="auto"/>
              <w:right w:val="single" w:sz="8" w:space="0" w:color="auto"/>
            </w:tcBorders>
            <w:shd w:val="clear" w:color="000000" w:fill="EBF1DE"/>
            <w:vAlign w:val="center"/>
            <w:hideMark/>
          </w:tcPr>
          <w:p w14:paraId="70CC5297" w14:textId="412AA26A"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90 920,52</w:t>
            </w:r>
          </w:p>
        </w:tc>
        <w:tc>
          <w:tcPr>
            <w:tcW w:w="985" w:type="dxa"/>
            <w:tcBorders>
              <w:top w:val="nil"/>
              <w:left w:val="nil"/>
              <w:bottom w:val="single" w:sz="4" w:space="0" w:color="C0C0C0"/>
              <w:right w:val="single" w:sz="4" w:space="0" w:color="C0C0C0"/>
            </w:tcBorders>
            <w:shd w:val="clear" w:color="auto" w:fill="auto"/>
            <w:vAlign w:val="center"/>
            <w:hideMark/>
          </w:tcPr>
          <w:p w14:paraId="698962F7" w14:textId="3AAB0453"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91 092,30</w:t>
            </w:r>
          </w:p>
        </w:tc>
        <w:tc>
          <w:tcPr>
            <w:tcW w:w="789" w:type="dxa"/>
            <w:tcBorders>
              <w:top w:val="nil"/>
              <w:left w:val="nil"/>
              <w:bottom w:val="single" w:sz="4" w:space="0" w:color="C0C0C0"/>
              <w:right w:val="nil"/>
            </w:tcBorders>
            <w:shd w:val="clear" w:color="auto" w:fill="auto"/>
            <w:vAlign w:val="center"/>
            <w:hideMark/>
          </w:tcPr>
          <w:p w14:paraId="56A67E2A" w14:textId="0019C5FB"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92 711,65</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42E254" w14:textId="06C0E730"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96 382,68</w:t>
            </w:r>
          </w:p>
        </w:tc>
        <w:tc>
          <w:tcPr>
            <w:tcW w:w="1028" w:type="dxa"/>
            <w:tcBorders>
              <w:top w:val="nil"/>
              <w:left w:val="nil"/>
              <w:bottom w:val="single" w:sz="4" w:space="0" w:color="C0C0C0"/>
              <w:right w:val="single" w:sz="4" w:space="0" w:color="C0C0C0"/>
            </w:tcBorders>
            <w:shd w:val="clear" w:color="auto" w:fill="auto"/>
            <w:vAlign w:val="center"/>
            <w:hideMark/>
          </w:tcPr>
          <w:p w14:paraId="3CF19EE3" w14:textId="7744CA0A"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2 806,34</w:t>
            </w:r>
          </w:p>
        </w:tc>
        <w:tc>
          <w:tcPr>
            <w:tcW w:w="991" w:type="dxa"/>
            <w:tcBorders>
              <w:top w:val="nil"/>
              <w:left w:val="nil"/>
              <w:bottom w:val="single" w:sz="4" w:space="0" w:color="C0C0C0"/>
              <w:right w:val="single" w:sz="4" w:space="0" w:color="C0C0C0"/>
            </w:tcBorders>
            <w:shd w:val="clear" w:color="auto" w:fill="auto"/>
            <w:vAlign w:val="center"/>
            <w:hideMark/>
          </w:tcPr>
          <w:p w14:paraId="1C69334C" w14:textId="36874D7F"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99 189,02</w:t>
            </w:r>
          </w:p>
        </w:tc>
        <w:tc>
          <w:tcPr>
            <w:tcW w:w="1028" w:type="dxa"/>
            <w:tcBorders>
              <w:top w:val="nil"/>
              <w:left w:val="nil"/>
              <w:bottom w:val="single" w:sz="4" w:space="0" w:color="C0C0C0"/>
              <w:right w:val="nil"/>
            </w:tcBorders>
            <w:shd w:val="clear" w:color="auto" w:fill="auto"/>
            <w:vAlign w:val="center"/>
            <w:hideMark/>
          </w:tcPr>
          <w:p w14:paraId="0AE1B35E" w14:textId="7FB4C9D0"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1 109,26</w:t>
            </w:r>
          </w:p>
        </w:tc>
        <w:tc>
          <w:tcPr>
            <w:tcW w:w="988" w:type="dxa"/>
            <w:tcBorders>
              <w:top w:val="single" w:sz="8" w:space="0" w:color="auto"/>
              <w:left w:val="single" w:sz="8" w:space="0" w:color="auto"/>
              <w:bottom w:val="single" w:sz="8" w:space="0" w:color="auto"/>
              <w:right w:val="single" w:sz="8" w:space="0" w:color="auto"/>
            </w:tcBorders>
            <w:shd w:val="clear" w:color="000000" w:fill="EBF1DE"/>
            <w:vAlign w:val="center"/>
            <w:hideMark/>
          </w:tcPr>
          <w:p w14:paraId="0FAADEF0" w14:textId="3E08544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95 273,42</w:t>
            </w:r>
          </w:p>
        </w:tc>
        <w:tc>
          <w:tcPr>
            <w:tcW w:w="796" w:type="dxa"/>
            <w:tcBorders>
              <w:top w:val="nil"/>
              <w:left w:val="nil"/>
              <w:bottom w:val="single" w:sz="4" w:space="0" w:color="C0C0C0"/>
              <w:right w:val="single" w:sz="4" w:space="0" w:color="C0C0C0"/>
            </w:tcBorders>
            <w:shd w:val="clear" w:color="auto" w:fill="auto"/>
            <w:vAlign w:val="center"/>
            <w:hideMark/>
          </w:tcPr>
          <w:p w14:paraId="29376319" w14:textId="73BB6D30"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47 636,71</w:t>
            </w:r>
          </w:p>
        </w:tc>
        <w:tc>
          <w:tcPr>
            <w:tcW w:w="757" w:type="dxa"/>
            <w:tcBorders>
              <w:top w:val="nil"/>
              <w:left w:val="nil"/>
              <w:bottom w:val="single" w:sz="4" w:space="0" w:color="C0C0C0"/>
              <w:right w:val="single" w:sz="4" w:space="0" w:color="C0C0C0"/>
            </w:tcBorders>
            <w:shd w:val="clear" w:color="auto" w:fill="auto"/>
            <w:vAlign w:val="center"/>
            <w:hideMark/>
          </w:tcPr>
          <w:p w14:paraId="4CE17B9D" w14:textId="7F5A7ECE"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47 636,71</w:t>
            </w:r>
          </w:p>
        </w:tc>
        <w:tc>
          <w:tcPr>
            <w:tcW w:w="1703" w:type="dxa"/>
            <w:tcBorders>
              <w:top w:val="nil"/>
              <w:left w:val="nil"/>
              <w:bottom w:val="nil"/>
              <w:right w:val="nil"/>
            </w:tcBorders>
            <w:shd w:val="clear" w:color="auto" w:fill="auto"/>
            <w:vAlign w:val="center"/>
            <w:hideMark/>
          </w:tcPr>
          <w:p w14:paraId="01502575" w14:textId="77777777" w:rsidR="000F50EA" w:rsidRPr="000F50EA" w:rsidRDefault="000F50EA" w:rsidP="000F50EA">
            <w:pPr>
              <w:jc w:val="center"/>
              <w:rPr>
                <w:rFonts w:ascii="Tahoma" w:hAnsi="Tahoma" w:cs="Tahoma"/>
                <w:b/>
                <w:bCs/>
                <w:sz w:val="11"/>
                <w:szCs w:val="11"/>
              </w:rPr>
            </w:pPr>
          </w:p>
        </w:tc>
      </w:tr>
      <w:tr w:rsidR="000F50EA" w:rsidRPr="000F50EA" w14:paraId="5C203A4B" w14:textId="77777777" w:rsidTr="000F50EA">
        <w:trPr>
          <w:trHeight w:val="375"/>
          <w:jc w:val="center"/>
        </w:trPr>
        <w:tc>
          <w:tcPr>
            <w:tcW w:w="348" w:type="dxa"/>
            <w:tcBorders>
              <w:top w:val="nil"/>
              <w:left w:val="nil"/>
              <w:bottom w:val="nil"/>
              <w:right w:val="nil"/>
            </w:tcBorders>
            <w:shd w:val="clear" w:color="auto" w:fill="auto"/>
            <w:vAlign w:val="center"/>
            <w:hideMark/>
          </w:tcPr>
          <w:p w14:paraId="40C08443" w14:textId="77777777" w:rsidR="000F50EA" w:rsidRPr="000F50EA" w:rsidRDefault="000F50EA" w:rsidP="000F50EA">
            <w:pPr>
              <w:rPr>
                <w:sz w:val="11"/>
                <w:szCs w:val="11"/>
              </w:rPr>
            </w:pPr>
          </w:p>
        </w:tc>
        <w:tc>
          <w:tcPr>
            <w:tcW w:w="317" w:type="dxa"/>
            <w:tcBorders>
              <w:top w:val="nil"/>
              <w:left w:val="nil"/>
              <w:bottom w:val="nil"/>
              <w:right w:val="nil"/>
            </w:tcBorders>
            <w:shd w:val="clear" w:color="auto" w:fill="auto"/>
            <w:vAlign w:val="center"/>
            <w:hideMark/>
          </w:tcPr>
          <w:p w14:paraId="349ED0FD" w14:textId="77777777" w:rsidR="000F50EA" w:rsidRPr="000F50EA" w:rsidRDefault="000F50EA" w:rsidP="000F50EA">
            <w:pPr>
              <w:rPr>
                <w:sz w:val="11"/>
                <w:szCs w:val="11"/>
              </w:rPr>
            </w:pPr>
          </w:p>
        </w:tc>
        <w:tc>
          <w:tcPr>
            <w:tcW w:w="602" w:type="dxa"/>
            <w:tcBorders>
              <w:top w:val="nil"/>
              <w:left w:val="nil"/>
              <w:bottom w:val="nil"/>
              <w:right w:val="nil"/>
            </w:tcBorders>
            <w:shd w:val="clear" w:color="auto" w:fill="auto"/>
            <w:vAlign w:val="center"/>
            <w:hideMark/>
          </w:tcPr>
          <w:p w14:paraId="4BC43ACC" w14:textId="77777777" w:rsidR="000F50EA" w:rsidRPr="000F50EA" w:rsidRDefault="000F50EA" w:rsidP="000F50EA">
            <w:pPr>
              <w:rPr>
                <w:sz w:val="11"/>
                <w:szCs w:val="11"/>
              </w:rPr>
            </w:pPr>
          </w:p>
        </w:tc>
        <w:tc>
          <w:tcPr>
            <w:tcW w:w="2164" w:type="dxa"/>
            <w:tcBorders>
              <w:top w:val="nil"/>
              <w:left w:val="single" w:sz="4" w:space="0" w:color="C0C0C0"/>
              <w:bottom w:val="single" w:sz="4" w:space="0" w:color="C0C0C0"/>
              <w:right w:val="single" w:sz="4" w:space="0" w:color="C0C0C0"/>
            </w:tcBorders>
            <w:shd w:val="clear" w:color="000000" w:fill="00B050"/>
            <w:vAlign w:val="center"/>
            <w:hideMark/>
          </w:tcPr>
          <w:p w14:paraId="4210897D" w14:textId="77777777" w:rsidR="000F50EA" w:rsidRPr="000F50EA" w:rsidRDefault="000F50EA" w:rsidP="000F50EA">
            <w:pPr>
              <w:jc w:val="right"/>
              <w:rPr>
                <w:rFonts w:ascii="Tahoma" w:hAnsi="Tahoma" w:cs="Tahoma"/>
                <w:b/>
                <w:bCs/>
                <w:sz w:val="11"/>
                <w:szCs w:val="11"/>
              </w:rPr>
            </w:pPr>
            <w:r w:rsidRPr="000F50EA">
              <w:rPr>
                <w:rFonts w:ascii="Tahoma" w:hAnsi="Tahoma" w:cs="Tahoma"/>
                <w:b/>
                <w:bCs/>
                <w:sz w:val="11"/>
                <w:szCs w:val="11"/>
              </w:rPr>
              <w:t>Неподконтрольные расходы</w:t>
            </w:r>
          </w:p>
        </w:tc>
        <w:tc>
          <w:tcPr>
            <w:tcW w:w="720" w:type="dxa"/>
            <w:tcBorders>
              <w:top w:val="nil"/>
              <w:left w:val="nil"/>
              <w:bottom w:val="single" w:sz="4" w:space="0" w:color="C0C0C0"/>
              <w:right w:val="single" w:sz="4" w:space="0" w:color="C0C0C0"/>
            </w:tcBorders>
            <w:shd w:val="clear" w:color="auto" w:fill="auto"/>
            <w:vAlign w:val="center"/>
            <w:hideMark/>
          </w:tcPr>
          <w:p w14:paraId="0F775109"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auto" w:fill="auto"/>
            <w:vAlign w:val="center"/>
            <w:hideMark/>
          </w:tcPr>
          <w:p w14:paraId="6F6C8AD4" w14:textId="4B004FD4"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4 314,65</w:t>
            </w:r>
          </w:p>
        </w:tc>
        <w:tc>
          <w:tcPr>
            <w:tcW w:w="985" w:type="dxa"/>
            <w:tcBorders>
              <w:top w:val="nil"/>
              <w:left w:val="nil"/>
              <w:bottom w:val="single" w:sz="4" w:space="0" w:color="C0C0C0"/>
              <w:right w:val="single" w:sz="4" w:space="0" w:color="C0C0C0"/>
            </w:tcBorders>
            <w:shd w:val="clear" w:color="auto" w:fill="auto"/>
            <w:vAlign w:val="center"/>
            <w:hideMark/>
          </w:tcPr>
          <w:p w14:paraId="3216C893" w14:textId="2A5F199A"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9 615,59</w:t>
            </w:r>
          </w:p>
        </w:tc>
        <w:tc>
          <w:tcPr>
            <w:tcW w:w="789" w:type="dxa"/>
            <w:tcBorders>
              <w:top w:val="nil"/>
              <w:left w:val="nil"/>
              <w:bottom w:val="single" w:sz="4" w:space="0" w:color="C0C0C0"/>
              <w:right w:val="single" w:sz="4" w:space="0" w:color="C0C0C0"/>
            </w:tcBorders>
            <w:shd w:val="clear" w:color="auto" w:fill="auto"/>
            <w:vAlign w:val="center"/>
            <w:hideMark/>
          </w:tcPr>
          <w:p w14:paraId="2F197610" w14:textId="68DCC05C"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8 422,05</w:t>
            </w:r>
          </w:p>
        </w:tc>
        <w:tc>
          <w:tcPr>
            <w:tcW w:w="960" w:type="dxa"/>
            <w:tcBorders>
              <w:top w:val="nil"/>
              <w:left w:val="nil"/>
              <w:bottom w:val="single" w:sz="4" w:space="0" w:color="C0C0C0"/>
              <w:right w:val="single" w:sz="4" w:space="0" w:color="C0C0C0"/>
            </w:tcBorders>
            <w:shd w:val="clear" w:color="auto" w:fill="auto"/>
            <w:vAlign w:val="center"/>
            <w:hideMark/>
          </w:tcPr>
          <w:p w14:paraId="7ED3024D" w14:textId="7A4D4D60"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8 254,87</w:t>
            </w:r>
          </w:p>
        </w:tc>
        <w:tc>
          <w:tcPr>
            <w:tcW w:w="1028" w:type="dxa"/>
            <w:tcBorders>
              <w:top w:val="nil"/>
              <w:left w:val="nil"/>
              <w:bottom w:val="single" w:sz="4" w:space="0" w:color="C0C0C0"/>
              <w:right w:val="single" w:sz="4" w:space="0" w:color="C0C0C0"/>
            </w:tcBorders>
            <w:shd w:val="clear" w:color="auto" w:fill="auto"/>
            <w:vAlign w:val="center"/>
            <w:hideMark/>
          </w:tcPr>
          <w:p w14:paraId="000C308C" w14:textId="029E51BE"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1 727,26</w:t>
            </w:r>
          </w:p>
        </w:tc>
        <w:tc>
          <w:tcPr>
            <w:tcW w:w="991" w:type="dxa"/>
            <w:tcBorders>
              <w:top w:val="nil"/>
              <w:left w:val="nil"/>
              <w:bottom w:val="single" w:sz="4" w:space="0" w:color="C0C0C0"/>
              <w:right w:val="single" w:sz="4" w:space="0" w:color="C0C0C0"/>
            </w:tcBorders>
            <w:shd w:val="clear" w:color="auto" w:fill="auto"/>
            <w:vAlign w:val="center"/>
            <w:hideMark/>
          </w:tcPr>
          <w:p w14:paraId="6EAF25FA" w14:textId="731F6789"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6 527,61</w:t>
            </w:r>
          </w:p>
        </w:tc>
        <w:tc>
          <w:tcPr>
            <w:tcW w:w="1028" w:type="dxa"/>
            <w:tcBorders>
              <w:top w:val="nil"/>
              <w:left w:val="nil"/>
              <w:bottom w:val="single" w:sz="4" w:space="0" w:color="C0C0C0"/>
              <w:right w:val="single" w:sz="4" w:space="0" w:color="C0C0C0"/>
            </w:tcBorders>
            <w:shd w:val="clear" w:color="auto" w:fill="auto"/>
            <w:vAlign w:val="center"/>
            <w:hideMark/>
          </w:tcPr>
          <w:p w14:paraId="5050CDB9" w14:textId="16D3ECE8"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7 618,23</w:t>
            </w:r>
          </w:p>
        </w:tc>
        <w:tc>
          <w:tcPr>
            <w:tcW w:w="988" w:type="dxa"/>
            <w:tcBorders>
              <w:top w:val="nil"/>
              <w:left w:val="nil"/>
              <w:bottom w:val="single" w:sz="4" w:space="0" w:color="C0C0C0"/>
              <w:right w:val="single" w:sz="4" w:space="0" w:color="C0C0C0"/>
            </w:tcBorders>
            <w:shd w:val="clear" w:color="auto" w:fill="auto"/>
            <w:vAlign w:val="center"/>
            <w:hideMark/>
          </w:tcPr>
          <w:p w14:paraId="46F11B08" w14:textId="7D2565F9"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636,64</w:t>
            </w:r>
          </w:p>
        </w:tc>
        <w:tc>
          <w:tcPr>
            <w:tcW w:w="796" w:type="dxa"/>
            <w:tcBorders>
              <w:top w:val="nil"/>
              <w:left w:val="nil"/>
              <w:bottom w:val="single" w:sz="4" w:space="0" w:color="C0C0C0"/>
              <w:right w:val="single" w:sz="4" w:space="0" w:color="C0C0C0"/>
            </w:tcBorders>
            <w:shd w:val="clear" w:color="auto" w:fill="auto"/>
            <w:vAlign w:val="center"/>
            <w:hideMark/>
          </w:tcPr>
          <w:p w14:paraId="2AA6E02B" w14:textId="2B745694"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332,06</w:t>
            </w:r>
          </w:p>
        </w:tc>
        <w:tc>
          <w:tcPr>
            <w:tcW w:w="757" w:type="dxa"/>
            <w:tcBorders>
              <w:top w:val="nil"/>
              <w:left w:val="nil"/>
              <w:bottom w:val="single" w:sz="4" w:space="0" w:color="C0C0C0"/>
              <w:right w:val="single" w:sz="4" w:space="0" w:color="C0C0C0"/>
            </w:tcBorders>
            <w:shd w:val="clear" w:color="auto" w:fill="auto"/>
            <w:vAlign w:val="center"/>
            <w:hideMark/>
          </w:tcPr>
          <w:p w14:paraId="5EF2986D" w14:textId="50CF35C1"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304,58</w:t>
            </w:r>
          </w:p>
        </w:tc>
        <w:tc>
          <w:tcPr>
            <w:tcW w:w="1703" w:type="dxa"/>
            <w:tcBorders>
              <w:top w:val="nil"/>
              <w:left w:val="nil"/>
              <w:bottom w:val="nil"/>
              <w:right w:val="nil"/>
            </w:tcBorders>
            <w:shd w:val="clear" w:color="auto" w:fill="auto"/>
            <w:vAlign w:val="center"/>
            <w:hideMark/>
          </w:tcPr>
          <w:p w14:paraId="1BCE8064" w14:textId="77777777" w:rsidR="000F50EA" w:rsidRPr="000F50EA" w:rsidRDefault="000F50EA" w:rsidP="000F50EA">
            <w:pPr>
              <w:jc w:val="center"/>
              <w:rPr>
                <w:rFonts w:ascii="Tahoma" w:hAnsi="Tahoma" w:cs="Tahoma"/>
                <w:b/>
                <w:bCs/>
                <w:sz w:val="11"/>
                <w:szCs w:val="11"/>
              </w:rPr>
            </w:pPr>
          </w:p>
        </w:tc>
      </w:tr>
      <w:tr w:rsidR="000F50EA" w:rsidRPr="000F50EA" w14:paraId="62F7723B" w14:textId="77777777" w:rsidTr="000F50EA">
        <w:trPr>
          <w:trHeight w:val="585"/>
          <w:jc w:val="center"/>
        </w:trPr>
        <w:tc>
          <w:tcPr>
            <w:tcW w:w="348" w:type="dxa"/>
            <w:tcBorders>
              <w:top w:val="nil"/>
              <w:left w:val="nil"/>
              <w:bottom w:val="nil"/>
              <w:right w:val="nil"/>
            </w:tcBorders>
            <w:shd w:val="clear" w:color="auto" w:fill="auto"/>
            <w:vAlign w:val="center"/>
            <w:hideMark/>
          </w:tcPr>
          <w:p w14:paraId="5B693167" w14:textId="77777777" w:rsidR="000F50EA" w:rsidRPr="000F50EA" w:rsidRDefault="000F50EA" w:rsidP="000F50EA">
            <w:pPr>
              <w:rPr>
                <w:sz w:val="11"/>
                <w:szCs w:val="11"/>
              </w:rPr>
            </w:pPr>
          </w:p>
        </w:tc>
        <w:tc>
          <w:tcPr>
            <w:tcW w:w="317" w:type="dxa"/>
            <w:tcBorders>
              <w:top w:val="nil"/>
              <w:left w:val="nil"/>
              <w:bottom w:val="nil"/>
              <w:right w:val="nil"/>
            </w:tcBorders>
            <w:shd w:val="clear" w:color="auto" w:fill="auto"/>
            <w:vAlign w:val="center"/>
            <w:hideMark/>
          </w:tcPr>
          <w:p w14:paraId="6D99144E" w14:textId="77777777" w:rsidR="000F50EA" w:rsidRPr="000F50EA" w:rsidRDefault="000F50EA" w:rsidP="000F50EA">
            <w:pPr>
              <w:rPr>
                <w:sz w:val="11"/>
                <w:szCs w:val="11"/>
              </w:rPr>
            </w:pPr>
          </w:p>
        </w:tc>
        <w:tc>
          <w:tcPr>
            <w:tcW w:w="602" w:type="dxa"/>
            <w:tcBorders>
              <w:top w:val="nil"/>
              <w:left w:val="nil"/>
              <w:bottom w:val="nil"/>
              <w:right w:val="nil"/>
            </w:tcBorders>
            <w:shd w:val="clear" w:color="auto" w:fill="auto"/>
            <w:vAlign w:val="center"/>
            <w:hideMark/>
          </w:tcPr>
          <w:p w14:paraId="24ACF703" w14:textId="77777777" w:rsidR="000F50EA" w:rsidRPr="000F50EA" w:rsidRDefault="000F50EA" w:rsidP="000F50EA">
            <w:pPr>
              <w:rPr>
                <w:sz w:val="11"/>
                <w:szCs w:val="11"/>
              </w:rPr>
            </w:pPr>
          </w:p>
        </w:tc>
        <w:tc>
          <w:tcPr>
            <w:tcW w:w="2164" w:type="dxa"/>
            <w:tcBorders>
              <w:top w:val="nil"/>
              <w:left w:val="single" w:sz="4" w:space="0" w:color="C0C0C0"/>
              <w:bottom w:val="single" w:sz="4" w:space="0" w:color="C0C0C0"/>
              <w:right w:val="single" w:sz="4" w:space="0" w:color="C0C0C0"/>
            </w:tcBorders>
            <w:shd w:val="clear" w:color="000000" w:fill="FABF8F"/>
            <w:vAlign w:val="center"/>
            <w:hideMark/>
          </w:tcPr>
          <w:p w14:paraId="1A8CFF8A" w14:textId="77777777" w:rsidR="000F50EA" w:rsidRPr="000F50EA" w:rsidRDefault="000F50EA" w:rsidP="000F50EA">
            <w:pPr>
              <w:jc w:val="right"/>
              <w:rPr>
                <w:rFonts w:ascii="Tahoma" w:hAnsi="Tahoma" w:cs="Tahoma"/>
                <w:b/>
                <w:bCs/>
                <w:sz w:val="11"/>
                <w:szCs w:val="11"/>
              </w:rPr>
            </w:pPr>
            <w:r w:rsidRPr="000F50EA">
              <w:rPr>
                <w:rFonts w:ascii="Tahoma" w:hAnsi="Tahoma" w:cs="Tahoma"/>
                <w:b/>
                <w:bCs/>
                <w:sz w:val="11"/>
                <w:szCs w:val="11"/>
              </w:rPr>
              <w:t>Расходы на приобретение энергетических ресурсов</w:t>
            </w:r>
          </w:p>
        </w:tc>
        <w:tc>
          <w:tcPr>
            <w:tcW w:w="720" w:type="dxa"/>
            <w:tcBorders>
              <w:top w:val="nil"/>
              <w:left w:val="nil"/>
              <w:bottom w:val="single" w:sz="4" w:space="0" w:color="C0C0C0"/>
              <w:right w:val="single" w:sz="4" w:space="0" w:color="C0C0C0"/>
            </w:tcBorders>
            <w:shd w:val="clear" w:color="auto" w:fill="auto"/>
            <w:vAlign w:val="center"/>
            <w:hideMark/>
          </w:tcPr>
          <w:p w14:paraId="2E34159E"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auto" w:fill="auto"/>
            <w:vAlign w:val="center"/>
            <w:hideMark/>
          </w:tcPr>
          <w:p w14:paraId="1F2E28FD" w14:textId="2545269D"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20 993,08</w:t>
            </w:r>
          </w:p>
        </w:tc>
        <w:tc>
          <w:tcPr>
            <w:tcW w:w="985" w:type="dxa"/>
            <w:tcBorders>
              <w:top w:val="nil"/>
              <w:left w:val="nil"/>
              <w:bottom w:val="single" w:sz="4" w:space="0" w:color="C0C0C0"/>
              <w:right w:val="single" w:sz="4" w:space="0" w:color="C0C0C0"/>
            </w:tcBorders>
            <w:shd w:val="clear" w:color="auto" w:fill="auto"/>
            <w:vAlign w:val="center"/>
            <w:hideMark/>
          </w:tcPr>
          <w:p w14:paraId="48E73C8A" w14:textId="07997D94"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25 371,56</w:t>
            </w:r>
          </w:p>
        </w:tc>
        <w:tc>
          <w:tcPr>
            <w:tcW w:w="789" w:type="dxa"/>
            <w:tcBorders>
              <w:top w:val="nil"/>
              <w:left w:val="nil"/>
              <w:bottom w:val="single" w:sz="4" w:space="0" w:color="C0C0C0"/>
              <w:right w:val="single" w:sz="4" w:space="0" w:color="C0C0C0"/>
            </w:tcBorders>
            <w:shd w:val="clear" w:color="auto" w:fill="auto"/>
            <w:vAlign w:val="center"/>
            <w:hideMark/>
          </w:tcPr>
          <w:p w14:paraId="6A0A50AC" w14:textId="2E812EE1"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21 764,73</w:t>
            </w:r>
          </w:p>
        </w:tc>
        <w:tc>
          <w:tcPr>
            <w:tcW w:w="960" w:type="dxa"/>
            <w:tcBorders>
              <w:top w:val="nil"/>
              <w:left w:val="nil"/>
              <w:bottom w:val="single" w:sz="4" w:space="0" w:color="C0C0C0"/>
              <w:right w:val="single" w:sz="4" w:space="0" w:color="C0C0C0"/>
            </w:tcBorders>
            <w:shd w:val="clear" w:color="auto" w:fill="auto"/>
            <w:vAlign w:val="center"/>
            <w:hideMark/>
          </w:tcPr>
          <w:p w14:paraId="28C5CED2" w14:textId="1813B4A8"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22 662,47</w:t>
            </w:r>
          </w:p>
        </w:tc>
        <w:tc>
          <w:tcPr>
            <w:tcW w:w="1028" w:type="dxa"/>
            <w:tcBorders>
              <w:top w:val="nil"/>
              <w:left w:val="nil"/>
              <w:bottom w:val="single" w:sz="4" w:space="0" w:color="C0C0C0"/>
              <w:right w:val="single" w:sz="4" w:space="0" w:color="C0C0C0"/>
            </w:tcBorders>
            <w:shd w:val="clear" w:color="auto" w:fill="auto"/>
            <w:vAlign w:val="center"/>
            <w:hideMark/>
          </w:tcPr>
          <w:p w14:paraId="479C1D30" w14:textId="59398179"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5 025,97</w:t>
            </w:r>
          </w:p>
        </w:tc>
        <w:tc>
          <w:tcPr>
            <w:tcW w:w="991" w:type="dxa"/>
            <w:tcBorders>
              <w:top w:val="nil"/>
              <w:left w:val="nil"/>
              <w:bottom w:val="single" w:sz="4" w:space="0" w:color="C0C0C0"/>
              <w:right w:val="single" w:sz="4" w:space="0" w:color="C0C0C0"/>
            </w:tcBorders>
            <w:shd w:val="clear" w:color="auto" w:fill="auto"/>
            <w:vAlign w:val="center"/>
            <w:hideMark/>
          </w:tcPr>
          <w:p w14:paraId="4B189E8B" w14:textId="4F684369"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27 688,44</w:t>
            </w:r>
          </w:p>
        </w:tc>
        <w:tc>
          <w:tcPr>
            <w:tcW w:w="1028" w:type="dxa"/>
            <w:tcBorders>
              <w:top w:val="nil"/>
              <w:left w:val="nil"/>
              <w:bottom w:val="single" w:sz="4" w:space="0" w:color="C0C0C0"/>
              <w:right w:val="single" w:sz="4" w:space="0" w:color="C0C0C0"/>
            </w:tcBorders>
            <w:shd w:val="clear" w:color="auto" w:fill="auto"/>
            <w:vAlign w:val="center"/>
            <w:hideMark/>
          </w:tcPr>
          <w:p w14:paraId="0A8707C0" w14:textId="6DEEF97E"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769,97</w:t>
            </w:r>
          </w:p>
        </w:tc>
        <w:tc>
          <w:tcPr>
            <w:tcW w:w="988" w:type="dxa"/>
            <w:tcBorders>
              <w:top w:val="nil"/>
              <w:left w:val="nil"/>
              <w:bottom w:val="single" w:sz="4" w:space="0" w:color="C0C0C0"/>
              <w:right w:val="single" w:sz="4" w:space="0" w:color="C0C0C0"/>
            </w:tcBorders>
            <w:shd w:val="clear" w:color="auto" w:fill="auto"/>
            <w:vAlign w:val="center"/>
            <w:hideMark/>
          </w:tcPr>
          <w:p w14:paraId="79410EA3" w14:textId="3755BE8D"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21 892,50</w:t>
            </w:r>
          </w:p>
        </w:tc>
        <w:tc>
          <w:tcPr>
            <w:tcW w:w="796" w:type="dxa"/>
            <w:tcBorders>
              <w:top w:val="nil"/>
              <w:left w:val="nil"/>
              <w:bottom w:val="single" w:sz="4" w:space="0" w:color="C0C0C0"/>
              <w:right w:val="single" w:sz="4" w:space="0" w:color="C0C0C0"/>
            </w:tcBorders>
            <w:shd w:val="clear" w:color="auto" w:fill="auto"/>
            <w:vAlign w:val="center"/>
            <w:hideMark/>
          </w:tcPr>
          <w:p w14:paraId="4FDB84C4" w14:textId="007014F3"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10 946,25</w:t>
            </w:r>
          </w:p>
        </w:tc>
        <w:tc>
          <w:tcPr>
            <w:tcW w:w="757" w:type="dxa"/>
            <w:tcBorders>
              <w:top w:val="nil"/>
              <w:left w:val="nil"/>
              <w:bottom w:val="single" w:sz="4" w:space="0" w:color="C0C0C0"/>
              <w:right w:val="single" w:sz="4" w:space="0" w:color="C0C0C0"/>
            </w:tcBorders>
            <w:shd w:val="clear" w:color="auto" w:fill="auto"/>
            <w:vAlign w:val="center"/>
            <w:hideMark/>
          </w:tcPr>
          <w:p w14:paraId="33812F4B" w14:textId="48CDFDE4"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10 946,25</w:t>
            </w:r>
          </w:p>
        </w:tc>
        <w:tc>
          <w:tcPr>
            <w:tcW w:w="1703" w:type="dxa"/>
            <w:tcBorders>
              <w:top w:val="nil"/>
              <w:left w:val="nil"/>
              <w:bottom w:val="nil"/>
              <w:right w:val="nil"/>
            </w:tcBorders>
            <w:shd w:val="clear" w:color="auto" w:fill="auto"/>
            <w:vAlign w:val="center"/>
            <w:hideMark/>
          </w:tcPr>
          <w:p w14:paraId="7E000CC9" w14:textId="77777777" w:rsidR="000F50EA" w:rsidRPr="000F50EA" w:rsidRDefault="000F50EA" w:rsidP="000F50EA">
            <w:pPr>
              <w:jc w:val="center"/>
              <w:rPr>
                <w:rFonts w:ascii="Tahoma" w:hAnsi="Tahoma" w:cs="Tahoma"/>
                <w:b/>
                <w:bCs/>
                <w:sz w:val="11"/>
                <w:szCs w:val="11"/>
              </w:rPr>
            </w:pPr>
          </w:p>
        </w:tc>
      </w:tr>
      <w:tr w:rsidR="000F50EA" w:rsidRPr="000F50EA" w14:paraId="2921E7F5" w14:textId="77777777" w:rsidTr="000F50EA">
        <w:trPr>
          <w:trHeight w:val="405"/>
          <w:jc w:val="center"/>
        </w:trPr>
        <w:tc>
          <w:tcPr>
            <w:tcW w:w="348" w:type="dxa"/>
            <w:tcBorders>
              <w:top w:val="nil"/>
              <w:left w:val="nil"/>
              <w:bottom w:val="nil"/>
              <w:right w:val="nil"/>
            </w:tcBorders>
            <w:shd w:val="clear" w:color="auto" w:fill="auto"/>
            <w:vAlign w:val="center"/>
            <w:hideMark/>
          </w:tcPr>
          <w:p w14:paraId="49E61AF9" w14:textId="77777777" w:rsidR="000F50EA" w:rsidRPr="000F50EA" w:rsidRDefault="000F50EA" w:rsidP="000F50EA">
            <w:pPr>
              <w:rPr>
                <w:sz w:val="11"/>
                <w:szCs w:val="11"/>
              </w:rPr>
            </w:pPr>
          </w:p>
        </w:tc>
        <w:tc>
          <w:tcPr>
            <w:tcW w:w="317" w:type="dxa"/>
            <w:tcBorders>
              <w:top w:val="nil"/>
              <w:left w:val="nil"/>
              <w:bottom w:val="nil"/>
              <w:right w:val="nil"/>
            </w:tcBorders>
            <w:shd w:val="clear" w:color="auto" w:fill="auto"/>
            <w:vAlign w:val="center"/>
            <w:hideMark/>
          </w:tcPr>
          <w:p w14:paraId="1BA59E9F" w14:textId="77777777" w:rsidR="000F50EA" w:rsidRPr="000F50EA" w:rsidRDefault="000F50EA" w:rsidP="000F50EA">
            <w:pPr>
              <w:rPr>
                <w:sz w:val="11"/>
                <w:szCs w:val="11"/>
              </w:rPr>
            </w:pPr>
          </w:p>
        </w:tc>
        <w:tc>
          <w:tcPr>
            <w:tcW w:w="602" w:type="dxa"/>
            <w:tcBorders>
              <w:top w:val="nil"/>
              <w:left w:val="nil"/>
              <w:bottom w:val="nil"/>
              <w:right w:val="nil"/>
            </w:tcBorders>
            <w:shd w:val="clear" w:color="auto" w:fill="auto"/>
            <w:vAlign w:val="center"/>
            <w:hideMark/>
          </w:tcPr>
          <w:p w14:paraId="3BC2FD46" w14:textId="77777777" w:rsidR="000F50EA" w:rsidRPr="000F50EA" w:rsidRDefault="000F50EA" w:rsidP="000F50EA">
            <w:pPr>
              <w:rPr>
                <w:sz w:val="11"/>
                <w:szCs w:val="11"/>
              </w:rPr>
            </w:pPr>
          </w:p>
        </w:tc>
        <w:tc>
          <w:tcPr>
            <w:tcW w:w="2164" w:type="dxa"/>
            <w:tcBorders>
              <w:top w:val="nil"/>
              <w:left w:val="single" w:sz="4" w:space="0" w:color="C0C0C0"/>
              <w:bottom w:val="single" w:sz="4" w:space="0" w:color="C0C0C0"/>
              <w:right w:val="single" w:sz="4" w:space="0" w:color="C0C0C0"/>
            </w:tcBorders>
            <w:shd w:val="clear" w:color="000000" w:fill="B1A0C7"/>
            <w:vAlign w:val="center"/>
            <w:hideMark/>
          </w:tcPr>
          <w:p w14:paraId="427B3328"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Амортизация</w:t>
            </w:r>
          </w:p>
        </w:tc>
        <w:tc>
          <w:tcPr>
            <w:tcW w:w="720" w:type="dxa"/>
            <w:tcBorders>
              <w:top w:val="nil"/>
              <w:left w:val="nil"/>
              <w:bottom w:val="single" w:sz="4" w:space="0" w:color="C0C0C0"/>
              <w:right w:val="single" w:sz="4" w:space="0" w:color="C0C0C0"/>
            </w:tcBorders>
            <w:shd w:val="clear" w:color="auto" w:fill="auto"/>
            <w:vAlign w:val="center"/>
            <w:hideMark/>
          </w:tcPr>
          <w:p w14:paraId="0B665F60"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auto" w:fill="auto"/>
            <w:vAlign w:val="center"/>
            <w:hideMark/>
          </w:tcPr>
          <w:p w14:paraId="7165912E" w14:textId="759133B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11 309,98</w:t>
            </w:r>
          </w:p>
        </w:tc>
        <w:tc>
          <w:tcPr>
            <w:tcW w:w="985" w:type="dxa"/>
            <w:tcBorders>
              <w:top w:val="nil"/>
              <w:left w:val="nil"/>
              <w:bottom w:val="single" w:sz="4" w:space="0" w:color="C0C0C0"/>
              <w:right w:val="single" w:sz="4" w:space="0" w:color="C0C0C0"/>
            </w:tcBorders>
            <w:shd w:val="clear" w:color="auto" w:fill="auto"/>
            <w:vAlign w:val="center"/>
            <w:hideMark/>
          </w:tcPr>
          <w:p w14:paraId="607F9176" w14:textId="0413D9F4"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190,29</w:t>
            </w:r>
          </w:p>
        </w:tc>
        <w:tc>
          <w:tcPr>
            <w:tcW w:w="789" w:type="dxa"/>
            <w:tcBorders>
              <w:top w:val="nil"/>
              <w:left w:val="nil"/>
              <w:bottom w:val="single" w:sz="4" w:space="0" w:color="C0C0C0"/>
              <w:right w:val="single" w:sz="4" w:space="0" w:color="C0C0C0"/>
            </w:tcBorders>
            <w:shd w:val="clear" w:color="auto" w:fill="auto"/>
            <w:vAlign w:val="center"/>
            <w:hideMark/>
          </w:tcPr>
          <w:p w14:paraId="18FC5089" w14:textId="0DA887C6"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10 971,80</w:t>
            </w:r>
          </w:p>
        </w:tc>
        <w:tc>
          <w:tcPr>
            <w:tcW w:w="960" w:type="dxa"/>
            <w:tcBorders>
              <w:top w:val="nil"/>
              <w:left w:val="nil"/>
              <w:bottom w:val="single" w:sz="4" w:space="0" w:color="C0C0C0"/>
              <w:right w:val="single" w:sz="4" w:space="0" w:color="C0C0C0"/>
            </w:tcBorders>
            <w:shd w:val="clear" w:color="auto" w:fill="auto"/>
            <w:vAlign w:val="center"/>
            <w:hideMark/>
          </w:tcPr>
          <w:p w14:paraId="22AA4421" w14:textId="2086D5BE"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11 693,03</w:t>
            </w:r>
          </w:p>
        </w:tc>
        <w:tc>
          <w:tcPr>
            <w:tcW w:w="1028" w:type="dxa"/>
            <w:tcBorders>
              <w:top w:val="nil"/>
              <w:left w:val="nil"/>
              <w:bottom w:val="single" w:sz="4" w:space="0" w:color="C0C0C0"/>
              <w:right w:val="single" w:sz="4" w:space="0" w:color="C0C0C0"/>
            </w:tcBorders>
            <w:shd w:val="clear" w:color="auto" w:fill="auto"/>
            <w:vAlign w:val="center"/>
            <w:hideMark/>
          </w:tcPr>
          <w:p w14:paraId="79046DD7" w14:textId="6FC294EA"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2 161,55</w:t>
            </w:r>
          </w:p>
        </w:tc>
        <w:tc>
          <w:tcPr>
            <w:tcW w:w="991" w:type="dxa"/>
            <w:tcBorders>
              <w:top w:val="nil"/>
              <w:left w:val="nil"/>
              <w:bottom w:val="single" w:sz="4" w:space="0" w:color="C0C0C0"/>
              <w:right w:val="single" w:sz="4" w:space="0" w:color="C0C0C0"/>
            </w:tcBorders>
            <w:shd w:val="clear" w:color="auto" w:fill="auto"/>
            <w:vAlign w:val="center"/>
            <w:hideMark/>
          </w:tcPr>
          <w:p w14:paraId="39F6D8BA" w14:textId="6FC8199F"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9 531,48</w:t>
            </w:r>
          </w:p>
        </w:tc>
        <w:tc>
          <w:tcPr>
            <w:tcW w:w="1028" w:type="dxa"/>
            <w:tcBorders>
              <w:top w:val="nil"/>
              <w:left w:val="nil"/>
              <w:bottom w:val="single" w:sz="4" w:space="0" w:color="C0C0C0"/>
              <w:right w:val="single" w:sz="4" w:space="0" w:color="C0C0C0"/>
            </w:tcBorders>
            <w:shd w:val="clear" w:color="auto" w:fill="auto"/>
            <w:vAlign w:val="center"/>
            <w:hideMark/>
          </w:tcPr>
          <w:p w14:paraId="4DE528B8" w14:textId="6A8BE30B"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11 118,43</w:t>
            </w:r>
          </w:p>
        </w:tc>
        <w:tc>
          <w:tcPr>
            <w:tcW w:w="988" w:type="dxa"/>
            <w:tcBorders>
              <w:top w:val="nil"/>
              <w:left w:val="nil"/>
              <w:bottom w:val="single" w:sz="4" w:space="0" w:color="C0C0C0"/>
              <w:right w:val="single" w:sz="4" w:space="0" w:color="C0C0C0"/>
            </w:tcBorders>
            <w:shd w:val="clear" w:color="auto" w:fill="auto"/>
            <w:vAlign w:val="center"/>
            <w:hideMark/>
          </w:tcPr>
          <w:p w14:paraId="6B57E9D1" w14:textId="643B2471"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574,60</w:t>
            </w:r>
          </w:p>
        </w:tc>
        <w:tc>
          <w:tcPr>
            <w:tcW w:w="796" w:type="dxa"/>
            <w:tcBorders>
              <w:top w:val="nil"/>
              <w:left w:val="nil"/>
              <w:bottom w:val="single" w:sz="4" w:space="0" w:color="C0C0C0"/>
              <w:right w:val="single" w:sz="4" w:space="0" w:color="C0C0C0"/>
            </w:tcBorders>
            <w:shd w:val="clear" w:color="auto" w:fill="auto"/>
            <w:vAlign w:val="center"/>
            <w:hideMark/>
          </w:tcPr>
          <w:p w14:paraId="26B1E200" w14:textId="1E066B34"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287,30</w:t>
            </w:r>
          </w:p>
        </w:tc>
        <w:tc>
          <w:tcPr>
            <w:tcW w:w="757" w:type="dxa"/>
            <w:tcBorders>
              <w:top w:val="nil"/>
              <w:left w:val="nil"/>
              <w:bottom w:val="single" w:sz="4" w:space="0" w:color="C0C0C0"/>
              <w:right w:val="single" w:sz="4" w:space="0" w:color="C0C0C0"/>
            </w:tcBorders>
            <w:shd w:val="clear" w:color="auto" w:fill="auto"/>
            <w:vAlign w:val="center"/>
            <w:hideMark/>
          </w:tcPr>
          <w:p w14:paraId="1137E335" w14:textId="21B12C2B"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287,30</w:t>
            </w:r>
          </w:p>
        </w:tc>
        <w:tc>
          <w:tcPr>
            <w:tcW w:w="1703" w:type="dxa"/>
            <w:tcBorders>
              <w:top w:val="nil"/>
              <w:left w:val="nil"/>
              <w:bottom w:val="nil"/>
              <w:right w:val="nil"/>
            </w:tcBorders>
            <w:shd w:val="clear" w:color="auto" w:fill="auto"/>
            <w:vAlign w:val="center"/>
            <w:hideMark/>
          </w:tcPr>
          <w:p w14:paraId="28142D7D" w14:textId="77777777" w:rsidR="000F50EA" w:rsidRPr="000F50EA" w:rsidRDefault="000F50EA" w:rsidP="000F50EA">
            <w:pPr>
              <w:jc w:val="center"/>
              <w:rPr>
                <w:rFonts w:ascii="Tahoma" w:hAnsi="Tahoma" w:cs="Tahoma"/>
                <w:b/>
                <w:bCs/>
                <w:sz w:val="11"/>
                <w:szCs w:val="11"/>
              </w:rPr>
            </w:pPr>
          </w:p>
        </w:tc>
      </w:tr>
      <w:tr w:rsidR="000F50EA" w:rsidRPr="000F50EA" w14:paraId="76954655" w14:textId="77777777" w:rsidTr="000F50EA">
        <w:trPr>
          <w:trHeight w:val="435"/>
          <w:jc w:val="center"/>
        </w:trPr>
        <w:tc>
          <w:tcPr>
            <w:tcW w:w="348" w:type="dxa"/>
            <w:tcBorders>
              <w:top w:val="nil"/>
              <w:left w:val="nil"/>
              <w:bottom w:val="nil"/>
              <w:right w:val="nil"/>
            </w:tcBorders>
            <w:shd w:val="clear" w:color="auto" w:fill="auto"/>
            <w:vAlign w:val="center"/>
            <w:hideMark/>
          </w:tcPr>
          <w:p w14:paraId="14CC69CA" w14:textId="77777777" w:rsidR="000F50EA" w:rsidRPr="000F50EA" w:rsidRDefault="000F50EA" w:rsidP="000F50EA">
            <w:pPr>
              <w:rPr>
                <w:sz w:val="11"/>
                <w:szCs w:val="11"/>
              </w:rPr>
            </w:pPr>
          </w:p>
        </w:tc>
        <w:tc>
          <w:tcPr>
            <w:tcW w:w="317" w:type="dxa"/>
            <w:tcBorders>
              <w:top w:val="nil"/>
              <w:left w:val="nil"/>
              <w:bottom w:val="nil"/>
              <w:right w:val="nil"/>
            </w:tcBorders>
            <w:shd w:val="clear" w:color="auto" w:fill="auto"/>
            <w:vAlign w:val="center"/>
            <w:hideMark/>
          </w:tcPr>
          <w:p w14:paraId="01031E50" w14:textId="77777777" w:rsidR="000F50EA" w:rsidRPr="000F50EA" w:rsidRDefault="000F50EA" w:rsidP="000F50EA">
            <w:pPr>
              <w:rPr>
                <w:sz w:val="11"/>
                <w:szCs w:val="11"/>
              </w:rPr>
            </w:pPr>
          </w:p>
        </w:tc>
        <w:tc>
          <w:tcPr>
            <w:tcW w:w="602" w:type="dxa"/>
            <w:tcBorders>
              <w:top w:val="nil"/>
              <w:left w:val="nil"/>
              <w:bottom w:val="nil"/>
              <w:right w:val="nil"/>
            </w:tcBorders>
            <w:shd w:val="clear" w:color="auto" w:fill="auto"/>
            <w:vAlign w:val="center"/>
            <w:hideMark/>
          </w:tcPr>
          <w:p w14:paraId="6FAE91D1" w14:textId="77777777" w:rsidR="000F50EA" w:rsidRPr="000F50EA" w:rsidRDefault="000F50EA" w:rsidP="000F50EA">
            <w:pPr>
              <w:rPr>
                <w:sz w:val="11"/>
                <w:szCs w:val="11"/>
              </w:rPr>
            </w:pPr>
          </w:p>
        </w:tc>
        <w:tc>
          <w:tcPr>
            <w:tcW w:w="2164" w:type="dxa"/>
            <w:tcBorders>
              <w:top w:val="nil"/>
              <w:left w:val="single" w:sz="4" w:space="0" w:color="C0C0C0"/>
              <w:bottom w:val="single" w:sz="4" w:space="0" w:color="C0C0C0"/>
              <w:right w:val="single" w:sz="4" w:space="0" w:color="C0C0C0"/>
            </w:tcBorders>
            <w:shd w:val="clear" w:color="000000" w:fill="00B0F0"/>
            <w:vAlign w:val="center"/>
            <w:hideMark/>
          </w:tcPr>
          <w:p w14:paraId="171CE5F5"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Нормативная прибыль</w:t>
            </w:r>
          </w:p>
        </w:tc>
        <w:tc>
          <w:tcPr>
            <w:tcW w:w="720" w:type="dxa"/>
            <w:tcBorders>
              <w:top w:val="nil"/>
              <w:left w:val="nil"/>
              <w:bottom w:val="single" w:sz="4" w:space="0" w:color="C0C0C0"/>
              <w:right w:val="single" w:sz="4" w:space="0" w:color="C0C0C0"/>
            </w:tcBorders>
            <w:shd w:val="clear" w:color="auto" w:fill="auto"/>
            <w:vAlign w:val="center"/>
            <w:hideMark/>
          </w:tcPr>
          <w:p w14:paraId="4AAE9DBA"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auto" w:fill="auto"/>
            <w:vAlign w:val="center"/>
            <w:hideMark/>
          </w:tcPr>
          <w:p w14:paraId="27E5CB7A" w14:textId="5ED2857A"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325,13</w:t>
            </w:r>
          </w:p>
        </w:tc>
        <w:tc>
          <w:tcPr>
            <w:tcW w:w="985" w:type="dxa"/>
            <w:tcBorders>
              <w:top w:val="nil"/>
              <w:left w:val="nil"/>
              <w:bottom w:val="single" w:sz="4" w:space="0" w:color="C0C0C0"/>
              <w:right w:val="single" w:sz="4" w:space="0" w:color="C0C0C0"/>
            </w:tcBorders>
            <w:shd w:val="clear" w:color="auto" w:fill="auto"/>
            <w:vAlign w:val="center"/>
            <w:hideMark/>
          </w:tcPr>
          <w:p w14:paraId="35BBD82B" w14:textId="2F907611"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5 839,93</w:t>
            </w:r>
          </w:p>
        </w:tc>
        <w:tc>
          <w:tcPr>
            <w:tcW w:w="789" w:type="dxa"/>
            <w:tcBorders>
              <w:top w:val="nil"/>
              <w:left w:val="nil"/>
              <w:bottom w:val="single" w:sz="4" w:space="0" w:color="C0C0C0"/>
              <w:right w:val="single" w:sz="4" w:space="0" w:color="C0C0C0"/>
            </w:tcBorders>
            <w:shd w:val="clear" w:color="auto" w:fill="auto"/>
            <w:vAlign w:val="center"/>
            <w:hideMark/>
          </w:tcPr>
          <w:p w14:paraId="0260C317" w14:textId="40EFAF29"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348,06</w:t>
            </w:r>
          </w:p>
        </w:tc>
        <w:tc>
          <w:tcPr>
            <w:tcW w:w="960" w:type="dxa"/>
            <w:tcBorders>
              <w:top w:val="nil"/>
              <w:left w:val="nil"/>
              <w:bottom w:val="single" w:sz="4" w:space="0" w:color="C0C0C0"/>
              <w:right w:val="single" w:sz="4" w:space="0" w:color="C0C0C0"/>
            </w:tcBorders>
            <w:shd w:val="clear" w:color="auto" w:fill="auto"/>
            <w:vAlign w:val="center"/>
            <w:hideMark/>
          </w:tcPr>
          <w:p w14:paraId="5528F82F" w14:textId="45ECD689"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351,66</w:t>
            </w:r>
          </w:p>
        </w:tc>
        <w:tc>
          <w:tcPr>
            <w:tcW w:w="1028" w:type="dxa"/>
            <w:tcBorders>
              <w:top w:val="nil"/>
              <w:left w:val="nil"/>
              <w:bottom w:val="single" w:sz="4" w:space="0" w:color="C0C0C0"/>
              <w:right w:val="single" w:sz="4" w:space="0" w:color="C0C0C0"/>
            </w:tcBorders>
            <w:shd w:val="clear" w:color="auto" w:fill="auto"/>
            <w:vAlign w:val="center"/>
            <w:hideMark/>
          </w:tcPr>
          <w:p w14:paraId="1FC61113" w14:textId="55B3744F"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1 457,66</w:t>
            </w:r>
          </w:p>
        </w:tc>
        <w:tc>
          <w:tcPr>
            <w:tcW w:w="991" w:type="dxa"/>
            <w:tcBorders>
              <w:top w:val="nil"/>
              <w:left w:val="nil"/>
              <w:bottom w:val="single" w:sz="4" w:space="0" w:color="C0C0C0"/>
              <w:right w:val="single" w:sz="4" w:space="0" w:color="C0C0C0"/>
            </w:tcBorders>
            <w:shd w:val="clear" w:color="auto" w:fill="auto"/>
            <w:vAlign w:val="center"/>
            <w:hideMark/>
          </w:tcPr>
          <w:p w14:paraId="0C89C2E6" w14:textId="70813B44"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1 809,32</w:t>
            </w:r>
          </w:p>
        </w:tc>
        <w:tc>
          <w:tcPr>
            <w:tcW w:w="1028" w:type="dxa"/>
            <w:tcBorders>
              <w:top w:val="nil"/>
              <w:left w:val="nil"/>
              <w:bottom w:val="single" w:sz="4" w:space="0" w:color="C0C0C0"/>
              <w:right w:val="single" w:sz="4" w:space="0" w:color="C0C0C0"/>
            </w:tcBorders>
            <w:shd w:val="clear" w:color="auto" w:fill="auto"/>
            <w:vAlign w:val="center"/>
            <w:hideMark/>
          </w:tcPr>
          <w:p w14:paraId="1C069F7D" w14:textId="28CB9C03"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29,11</w:t>
            </w:r>
          </w:p>
        </w:tc>
        <w:tc>
          <w:tcPr>
            <w:tcW w:w="988" w:type="dxa"/>
            <w:tcBorders>
              <w:top w:val="nil"/>
              <w:left w:val="nil"/>
              <w:bottom w:val="single" w:sz="4" w:space="0" w:color="C0C0C0"/>
              <w:right w:val="single" w:sz="4" w:space="0" w:color="C0C0C0"/>
            </w:tcBorders>
            <w:shd w:val="clear" w:color="auto" w:fill="auto"/>
            <w:vAlign w:val="center"/>
            <w:hideMark/>
          </w:tcPr>
          <w:p w14:paraId="45213F26" w14:textId="2290BF9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322,55</w:t>
            </w:r>
          </w:p>
        </w:tc>
        <w:tc>
          <w:tcPr>
            <w:tcW w:w="796" w:type="dxa"/>
            <w:tcBorders>
              <w:top w:val="nil"/>
              <w:left w:val="nil"/>
              <w:bottom w:val="single" w:sz="4" w:space="0" w:color="C0C0C0"/>
              <w:right w:val="single" w:sz="4" w:space="0" w:color="C0C0C0"/>
            </w:tcBorders>
            <w:shd w:val="clear" w:color="auto" w:fill="auto"/>
            <w:vAlign w:val="center"/>
            <w:hideMark/>
          </w:tcPr>
          <w:p w14:paraId="27806C3F" w14:textId="3788C41F"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161,27</w:t>
            </w:r>
          </w:p>
        </w:tc>
        <w:tc>
          <w:tcPr>
            <w:tcW w:w="757" w:type="dxa"/>
            <w:tcBorders>
              <w:top w:val="nil"/>
              <w:left w:val="nil"/>
              <w:bottom w:val="single" w:sz="4" w:space="0" w:color="C0C0C0"/>
              <w:right w:val="single" w:sz="4" w:space="0" w:color="C0C0C0"/>
            </w:tcBorders>
            <w:shd w:val="clear" w:color="auto" w:fill="auto"/>
            <w:vAlign w:val="center"/>
            <w:hideMark/>
          </w:tcPr>
          <w:p w14:paraId="04C585C1" w14:textId="555960C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161,27</w:t>
            </w:r>
          </w:p>
        </w:tc>
        <w:tc>
          <w:tcPr>
            <w:tcW w:w="1703" w:type="dxa"/>
            <w:tcBorders>
              <w:top w:val="nil"/>
              <w:left w:val="nil"/>
              <w:bottom w:val="nil"/>
              <w:right w:val="nil"/>
            </w:tcBorders>
            <w:shd w:val="clear" w:color="auto" w:fill="auto"/>
            <w:vAlign w:val="center"/>
            <w:hideMark/>
          </w:tcPr>
          <w:p w14:paraId="28A900ED" w14:textId="77777777" w:rsidR="000F50EA" w:rsidRPr="000F50EA" w:rsidRDefault="000F50EA" w:rsidP="000F50EA">
            <w:pPr>
              <w:jc w:val="center"/>
              <w:rPr>
                <w:rFonts w:ascii="Tahoma" w:hAnsi="Tahoma" w:cs="Tahoma"/>
                <w:b/>
                <w:bCs/>
                <w:sz w:val="11"/>
                <w:szCs w:val="11"/>
              </w:rPr>
            </w:pPr>
          </w:p>
        </w:tc>
      </w:tr>
      <w:tr w:rsidR="000F50EA" w:rsidRPr="000F50EA" w14:paraId="24C2CFBC" w14:textId="77777777" w:rsidTr="000F50EA">
        <w:trPr>
          <w:trHeight w:val="555"/>
          <w:jc w:val="center"/>
        </w:trPr>
        <w:tc>
          <w:tcPr>
            <w:tcW w:w="348" w:type="dxa"/>
            <w:tcBorders>
              <w:top w:val="nil"/>
              <w:left w:val="nil"/>
              <w:bottom w:val="nil"/>
              <w:right w:val="nil"/>
            </w:tcBorders>
            <w:shd w:val="clear" w:color="auto" w:fill="auto"/>
            <w:vAlign w:val="center"/>
            <w:hideMark/>
          </w:tcPr>
          <w:p w14:paraId="57B81A99" w14:textId="77777777" w:rsidR="000F50EA" w:rsidRPr="000F50EA" w:rsidRDefault="000F50EA" w:rsidP="000F50EA">
            <w:pPr>
              <w:rPr>
                <w:sz w:val="11"/>
                <w:szCs w:val="11"/>
              </w:rPr>
            </w:pPr>
          </w:p>
        </w:tc>
        <w:tc>
          <w:tcPr>
            <w:tcW w:w="317" w:type="dxa"/>
            <w:tcBorders>
              <w:top w:val="nil"/>
              <w:left w:val="nil"/>
              <w:bottom w:val="nil"/>
              <w:right w:val="nil"/>
            </w:tcBorders>
            <w:shd w:val="clear" w:color="auto" w:fill="auto"/>
            <w:vAlign w:val="center"/>
            <w:hideMark/>
          </w:tcPr>
          <w:p w14:paraId="4CE132D4" w14:textId="77777777" w:rsidR="000F50EA" w:rsidRPr="000F50EA" w:rsidRDefault="000F50EA" w:rsidP="000F50EA">
            <w:pPr>
              <w:rPr>
                <w:sz w:val="11"/>
                <w:szCs w:val="11"/>
              </w:rPr>
            </w:pPr>
          </w:p>
        </w:tc>
        <w:tc>
          <w:tcPr>
            <w:tcW w:w="602" w:type="dxa"/>
            <w:tcBorders>
              <w:top w:val="nil"/>
              <w:left w:val="nil"/>
              <w:bottom w:val="nil"/>
              <w:right w:val="nil"/>
            </w:tcBorders>
            <w:shd w:val="clear" w:color="auto" w:fill="auto"/>
            <w:vAlign w:val="center"/>
            <w:hideMark/>
          </w:tcPr>
          <w:p w14:paraId="7667C149" w14:textId="77777777" w:rsidR="000F50EA" w:rsidRPr="000F50EA" w:rsidRDefault="000F50EA" w:rsidP="000F50EA">
            <w:pPr>
              <w:rPr>
                <w:sz w:val="11"/>
                <w:szCs w:val="11"/>
              </w:rPr>
            </w:pPr>
          </w:p>
        </w:tc>
        <w:tc>
          <w:tcPr>
            <w:tcW w:w="2164" w:type="dxa"/>
            <w:tcBorders>
              <w:top w:val="nil"/>
              <w:left w:val="single" w:sz="4" w:space="0" w:color="C0C0C0"/>
              <w:bottom w:val="single" w:sz="4" w:space="0" w:color="C0C0C0"/>
              <w:right w:val="single" w:sz="4" w:space="0" w:color="C0C0C0"/>
            </w:tcBorders>
            <w:shd w:val="clear" w:color="000000" w:fill="B7DEE8"/>
            <w:vAlign w:val="center"/>
            <w:hideMark/>
          </w:tcPr>
          <w:p w14:paraId="056EF84C"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Расчетная предпринимательская прибыль</w:t>
            </w:r>
          </w:p>
        </w:tc>
        <w:tc>
          <w:tcPr>
            <w:tcW w:w="720" w:type="dxa"/>
            <w:tcBorders>
              <w:top w:val="nil"/>
              <w:left w:val="nil"/>
              <w:bottom w:val="single" w:sz="4" w:space="0" w:color="C0C0C0"/>
              <w:right w:val="single" w:sz="4" w:space="0" w:color="C0C0C0"/>
            </w:tcBorders>
            <w:shd w:val="clear" w:color="auto" w:fill="auto"/>
            <w:vAlign w:val="center"/>
            <w:hideMark/>
          </w:tcPr>
          <w:p w14:paraId="0D3828F2"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auto" w:fill="auto"/>
            <w:vAlign w:val="center"/>
            <w:hideMark/>
          </w:tcPr>
          <w:p w14:paraId="3E877B45" w14:textId="6CDF14C4"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w:t>
            </w:r>
          </w:p>
        </w:tc>
        <w:tc>
          <w:tcPr>
            <w:tcW w:w="985" w:type="dxa"/>
            <w:tcBorders>
              <w:top w:val="nil"/>
              <w:left w:val="nil"/>
              <w:bottom w:val="single" w:sz="4" w:space="0" w:color="C0C0C0"/>
              <w:right w:val="single" w:sz="4" w:space="0" w:color="C0C0C0"/>
            </w:tcBorders>
            <w:shd w:val="clear" w:color="auto" w:fill="auto"/>
            <w:vAlign w:val="center"/>
            <w:hideMark/>
          </w:tcPr>
          <w:p w14:paraId="6E90D81C" w14:textId="581ED139"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w:t>
            </w:r>
          </w:p>
        </w:tc>
        <w:tc>
          <w:tcPr>
            <w:tcW w:w="789" w:type="dxa"/>
            <w:tcBorders>
              <w:top w:val="nil"/>
              <w:left w:val="nil"/>
              <w:bottom w:val="single" w:sz="4" w:space="0" w:color="C0C0C0"/>
              <w:right w:val="single" w:sz="4" w:space="0" w:color="C0C0C0"/>
            </w:tcBorders>
            <w:shd w:val="clear" w:color="auto" w:fill="auto"/>
            <w:vAlign w:val="center"/>
            <w:hideMark/>
          </w:tcPr>
          <w:p w14:paraId="45BFA667" w14:textId="7FD94709"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w:t>
            </w:r>
          </w:p>
        </w:tc>
        <w:tc>
          <w:tcPr>
            <w:tcW w:w="960" w:type="dxa"/>
            <w:tcBorders>
              <w:top w:val="nil"/>
              <w:left w:val="nil"/>
              <w:bottom w:val="single" w:sz="4" w:space="0" w:color="C0C0C0"/>
              <w:right w:val="single" w:sz="4" w:space="0" w:color="C0C0C0"/>
            </w:tcBorders>
            <w:shd w:val="clear" w:color="auto" w:fill="auto"/>
            <w:vAlign w:val="center"/>
            <w:hideMark/>
          </w:tcPr>
          <w:p w14:paraId="645F9D8D" w14:textId="526A0054"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w:t>
            </w:r>
          </w:p>
        </w:tc>
        <w:tc>
          <w:tcPr>
            <w:tcW w:w="1028" w:type="dxa"/>
            <w:tcBorders>
              <w:top w:val="nil"/>
              <w:left w:val="nil"/>
              <w:bottom w:val="single" w:sz="4" w:space="0" w:color="C0C0C0"/>
              <w:right w:val="single" w:sz="4" w:space="0" w:color="C0C0C0"/>
            </w:tcBorders>
            <w:shd w:val="clear" w:color="auto" w:fill="auto"/>
            <w:vAlign w:val="center"/>
            <w:hideMark/>
          </w:tcPr>
          <w:p w14:paraId="432C05C9" w14:textId="341AA33C"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w:t>
            </w:r>
          </w:p>
        </w:tc>
        <w:tc>
          <w:tcPr>
            <w:tcW w:w="991" w:type="dxa"/>
            <w:tcBorders>
              <w:top w:val="nil"/>
              <w:left w:val="nil"/>
              <w:bottom w:val="single" w:sz="4" w:space="0" w:color="C0C0C0"/>
              <w:right w:val="single" w:sz="4" w:space="0" w:color="C0C0C0"/>
            </w:tcBorders>
            <w:shd w:val="clear" w:color="auto" w:fill="auto"/>
            <w:vAlign w:val="center"/>
            <w:hideMark/>
          </w:tcPr>
          <w:p w14:paraId="0AE6C883" w14:textId="6133A9E4"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w:t>
            </w:r>
          </w:p>
        </w:tc>
        <w:tc>
          <w:tcPr>
            <w:tcW w:w="1028" w:type="dxa"/>
            <w:tcBorders>
              <w:top w:val="nil"/>
              <w:left w:val="nil"/>
              <w:bottom w:val="single" w:sz="4" w:space="0" w:color="C0C0C0"/>
              <w:right w:val="single" w:sz="4" w:space="0" w:color="C0C0C0"/>
            </w:tcBorders>
            <w:shd w:val="clear" w:color="auto" w:fill="auto"/>
            <w:vAlign w:val="center"/>
            <w:hideMark/>
          </w:tcPr>
          <w:p w14:paraId="52A710EC" w14:textId="07185DE5"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w:t>
            </w:r>
          </w:p>
        </w:tc>
        <w:tc>
          <w:tcPr>
            <w:tcW w:w="988" w:type="dxa"/>
            <w:tcBorders>
              <w:top w:val="nil"/>
              <w:left w:val="nil"/>
              <w:bottom w:val="single" w:sz="4" w:space="0" w:color="C0C0C0"/>
              <w:right w:val="single" w:sz="4" w:space="0" w:color="C0C0C0"/>
            </w:tcBorders>
            <w:shd w:val="clear" w:color="auto" w:fill="auto"/>
            <w:vAlign w:val="center"/>
            <w:hideMark/>
          </w:tcPr>
          <w:p w14:paraId="6E410493" w14:textId="6604BD28"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w:t>
            </w:r>
          </w:p>
        </w:tc>
        <w:tc>
          <w:tcPr>
            <w:tcW w:w="796" w:type="dxa"/>
            <w:tcBorders>
              <w:top w:val="nil"/>
              <w:left w:val="nil"/>
              <w:bottom w:val="single" w:sz="4" w:space="0" w:color="C0C0C0"/>
              <w:right w:val="single" w:sz="4" w:space="0" w:color="C0C0C0"/>
            </w:tcBorders>
            <w:shd w:val="clear" w:color="auto" w:fill="auto"/>
            <w:vAlign w:val="center"/>
            <w:hideMark/>
          </w:tcPr>
          <w:p w14:paraId="4F59693F" w14:textId="5AA95B25"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w:t>
            </w:r>
          </w:p>
        </w:tc>
        <w:tc>
          <w:tcPr>
            <w:tcW w:w="757" w:type="dxa"/>
            <w:tcBorders>
              <w:top w:val="nil"/>
              <w:left w:val="nil"/>
              <w:bottom w:val="single" w:sz="4" w:space="0" w:color="C0C0C0"/>
              <w:right w:val="single" w:sz="4" w:space="0" w:color="C0C0C0"/>
            </w:tcBorders>
            <w:shd w:val="clear" w:color="auto" w:fill="auto"/>
            <w:vAlign w:val="center"/>
            <w:hideMark/>
          </w:tcPr>
          <w:p w14:paraId="34277AD1" w14:textId="4BC2D399"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w:t>
            </w:r>
          </w:p>
        </w:tc>
        <w:tc>
          <w:tcPr>
            <w:tcW w:w="1703" w:type="dxa"/>
            <w:tcBorders>
              <w:top w:val="nil"/>
              <w:left w:val="nil"/>
              <w:bottom w:val="nil"/>
              <w:right w:val="nil"/>
            </w:tcBorders>
            <w:shd w:val="clear" w:color="auto" w:fill="auto"/>
            <w:vAlign w:val="center"/>
            <w:hideMark/>
          </w:tcPr>
          <w:p w14:paraId="699F711A" w14:textId="77777777" w:rsidR="000F50EA" w:rsidRPr="000F50EA" w:rsidRDefault="000F50EA" w:rsidP="000F50EA">
            <w:pPr>
              <w:jc w:val="center"/>
              <w:rPr>
                <w:rFonts w:ascii="Tahoma" w:hAnsi="Tahoma" w:cs="Tahoma"/>
                <w:b/>
                <w:bCs/>
                <w:sz w:val="11"/>
                <w:szCs w:val="11"/>
              </w:rPr>
            </w:pPr>
          </w:p>
        </w:tc>
      </w:tr>
      <w:tr w:rsidR="000F50EA" w:rsidRPr="000F50EA" w14:paraId="33B3E8E5" w14:textId="77777777" w:rsidTr="000F50EA">
        <w:trPr>
          <w:trHeight w:val="360"/>
          <w:jc w:val="center"/>
        </w:trPr>
        <w:tc>
          <w:tcPr>
            <w:tcW w:w="348" w:type="dxa"/>
            <w:tcBorders>
              <w:top w:val="nil"/>
              <w:left w:val="nil"/>
              <w:bottom w:val="nil"/>
              <w:right w:val="nil"/>
            </w:tcBorders>
            <w:shd w:val="clear" w:color="auto" w:fill="auto"/>
            <w:vAlign w:val="center"/>
            <w:hideMark/>
          </w:tcPr>
          <w:p w14:paraId="60A8183E" w14:textId="77777777" w:rsidR="000F50EA" w:rsidRPr="000F50EA" w:rsidRDefault="000F50EA" w:rsidP="000F50EA">
            <w:pPr>
              <w:rPr>
                <w:sz w:val="11"/>
                <w:szCs w:val="11"/>
              </w:rPr>
            </w:pPr>
          </w:p>
        </w:tc>
        <w:tc>
          <w:tcPr>
            <w:tcW w:w="317" w:type="dxa"/>
            <w:tcBorders>
              <w:top w:val="nil"/>
              <w:left w:val="nil"/>
              <w:bottom w:val="nil"/>
              <w:right w:val="nil"/>
            </w:tcBorders>
            <w:shd w:val="clear" w:color="auto" w:fill="auto"/>
            <w:vAlign w:val="center"/>
            <w:hideMark/>
          </w:tcPr>
          <w:p w14:paraId="2BB6DE2A" w14:textId="77777777" w:rsidR="000F50EA" w:rsidRPr="000F50EA" w:rsidRDefault="000F50EA" w:rsidP="000F50EA">
            <w:pPr>
              <w:rPr>
                <w:sz w:val="11"/>
                <w:szCs w:val="11"/>
              </w:rPr>
            </w:pPr>
          </w:p>
        </w:tc>
        <w:tc>
          <w:tcPr>
            <w:tcW w:w="602" w:type="dxa"/>
            <w:tcBorders>
              <w:top w:val="nil"/>
              <w:left w:val="nil"/>
              <w:bottom w:val="nil"/>
              <w:right w:val="nil"/>
            </w:tcBorders>
            <w:shd w:val="clear" w:color="auto" w:fill="auto"/>
            <w:vAlign w:val="center"/>
            <w:hideMark/>
          </w:tcPr>
          <w:p w14:paraId="2175AA5B" w14:textId="77777777" w:rsidR="000F50EA" w:rsidRPr="000F50EA" w:rsidRDefault="000F50EA" w:rsidP="000F50EA">
            <w:pPr>
              <w:rPr>
                <w:sz w:val="11"/>
                <w:szCs w:val="11"/>
              </w:rPr>
            </w:pPr>
          </w:p>
        </w:tc>
        <w:tc>
          <w:tcPr>
            <w:tcW w:w="2164" w:type="dxa"/>
            <w:tcBorders>
              <w:top w:val="nil"/>
              <w:left w:val="single" w:sz="4" w:space="0" w:color="C0C0C0"/>
              <w:bottom w:val="single" w:sz="4" w:space="0" w:color="C0C0C0"/>
              <w:right w:val="single" w:sz="4" w:space="0" w:color="C0C0C0"/>
            </w:tcBorders>
            <w:shd w:val="clear" w:color="000000" w:fill="C4BD97"/>
            <w:vAlign w:val="center"/>
            <w:hideMark/>
          </w:tcPr>
          <w:p w14:paraId="3A152845"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Корректировки НВВ</w:t>
            </w:r>
          </w:p>
        </w:tc>
        <w:tc>
          <w:tcPr>
            <w:tcW w:w="720" w:type="dxa"/>
            <w:tcBorders>
              <w:top w:val="nil"/>
              <w:left w:val="nil"/>
              <w:bottom w:val="single" w:sz="4" w:space="0" w:color="C0C0C0"/>
              <w:right w:val="single" w:sz="4" w:space="0" w:color="C0C0C0"/>
            </w:tcBorders>
            <w:shd w:val="clear" w:color="auto" w:fill="auto"/>
            <w:vAlign w:val="center"/>
            <w:hideMark/>
          </w:tcPr>
          <w:p w14:paraId="58B6B648"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auto" w:fill="auto"/>
            <w:vAlign w:val="center"/>
            <w:hideMark/>
          </w:tcPr>
          <w:p w14:paraId="747BD27A" w14:textId="06D4E65B"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w:t>
            </w:r>
          </w:p>
        </w:tc>
        <w:tc>
          <w:tcPr>
            <w:tcW w:w="985" w:type="dxa"/>
            <w:tcBorders>
              <w:top w:val="nil"/>
              <w:left w:val="nil"/>
              <w:bottom w:val="single" w:sz="4" w:space="0" w:color="C0C0C0"/>
              <w:right w:val="single" w:sz="4" w:space="0" w:color="C0C0C0"/>
            </w:tcBorders>
            <w:shd w:val="clear" w:color="auto" w:fill="auto"/>
            <w:vAlign w:val="center"/>
            <w:hideMark/>
          </w:tcPr>
          <w:p w14:paraId="4D4688DB" w14:textId="02CBDDAB"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w:t>
            </w:r>
          </w:p>
        </w:tc>
        <w:tc>
          <w:tcPr>
            <w:tcW w:w="789" w:type="dxa"/>
            <w:tcBorders>
              <w:top w:val="nil"/>
              <w:left w:val="nil"/>
              <w:bottom w:val="single" w:sz="4" w:space="0" w:color="C0C0C0"/>
              <w:right w:val="single" w:sz="4" w:space="0" w:color="C0C0C0"/>
            </w:tcBorders>
            <w:shd w:val="clear" w:color="auto" w:fill="auto"/>
            <w:vAlign w:val="center"/>
            <w:hideMark/>
          </w:tcPr>
          <w:p w14:paraId="25FD2130" w14:textId="62039819"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2 927,01</w:t>
            </w:r>
          </w:p>
        </w:tc>
        <w:tc>
          <w:tcPr>
            <w:tcW w:w="960" w:type="dxa"/>
            <w:tcBorders>
              <w:top w:val="nil"/>
              <w:left w:val="nil"/>
              <w:bottom w:val="single" w:sz="4" w:space="0" w:color="C0C0C0"/>
              <w:right w:val="single" w:sz="4" w:space="0" w:color="C0C0C0"/>
            </w:tcBorders>
            <w:shd w:val="clear" w:color="auto" w:fill="auto"/>
            <w:vAlign w:val="center"/>
            <w:hideMark/>
          </w:tcPr>
          <w:p w14:paraId="7AEEE9ED" w14:textId="6FEDBB90"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w:t>
            </w:r>
          </w:p>
        </w:tc>
        <w:tc>
          <w:tcPr>
            <w:tcW w:w="1028" w:type="dxa"/>
            <w:tcBorders>
              <w:top w:val="nil"/>
              <w:left w:val="nil"/>
              <w:bottom w:val="single" w:sz="4" w:space="0" w:color="C0C0C0"/>
              <w:right w:val="single" w:sz="4" w:space="0" w:color="C0C0C0"/>
            </w:tcBorders>
            <w:shd w:val="clear" w:color="auto" w:fill="auto"/>
            <w:vAlign w:val="center"/>
            <w:hideMark/>
          </w:tcPr>
          <w:p w14:paraId="3A9131D8" w14:textId="01A738FB"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w:t>
            </w:r>
          </w:p>
        </w:tc>
        <w:tc>
          <w:tcPr>
            <w:tcW w:w="991" w:type="dxa"/>
            <w:tcBorders>
              <w:top w:val="nil"/>
              <w:left w:val="nil"/>
              <w:bottom w:val="single" w:sz="4" w:space="0" w:color="C0C0C0"/>
              <w:right w:val="single" w:sz="4" w:space="0" w:color="C0C0C0"/>
            </w:tcBorders>
            <w:shd w:val="clear" w:color="auto" w:fill="auto"/>
            <w:vAlign w:val="center"/>
            <w:hideMark/>
          </w:tcPr>
          <w:p w14:paraId="6F31F1F9" w14:textId="7D324A1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w:t>
            </w:r>
          </w:p>
        </w:tc>
        <w:tc>
          <w:tcPr>
            <w:tcW w:w="1028" w:type="dxa"/>
            <w:tcBorders>
              <w:top w:val="nil"/>
              <w:left w:val="nil"/>
              <w:bottom w:val="single" w:sz="4" w:space="0" w:color="C0C0C0"/>
              <w:right w:val="single" w:sz="4" w:space="0" w:color="C0C0C0"/>
            </w:tcBorders>
            <w:shd w:val="clear" w:color="auto" w:fill="auto"/>
            <w:vAlign w:val="center"/>
            <w:hideMark/>
          </w:tcPr>
          <w:p w14:paraId="6A1CDABC" w14:textId="0318FFC1"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10 641,60</w:t>
            </w:r>
          </w:p>
        </w:tc>
        <w:tc>
          <w:tcPr>
            <w:tcW w:w="988" w:type="dxa"/>
            <w:tcBorders>
              <w:top w:val="nil"/>
              <w:left w:val="nil"/>
              <w:bottom w:val="single" w:sz="4" w:space="0" w:color="C0C0C0"/>
              <w:right w:val="single" w:sz="4" w:space="0" w:color="C0C0C0"/>
            </w:tcBorders>
            <w:shd w:val="clear" w:color="auto" w:fill="auto"/>
            <w:vAlign w:val="center"/>
            <w:hideMark/>
          </w:tcPr>
          <w:p w14:paraId="7000531C" w14:textId="4B748462"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10 641,60</w:t>
            </w:r>
          </w:p>
        </w:tc>
        <w:tc>
          <w:tcPr>
            <w:tcW w:w="796" w:type="dxa"/>
            <w:tcBorders>
              <w:top w:val="nil"/>
              <w:left w:val="nil"/>
              <w:bottom w:val="single" w:sz="4" w:space="0" w:color="C0C0C0"/>
              <w:right w:val="single" w:sz="4" w:space="0" w:color="C0C0C0"/>
            </w:tcBorders>
            <w:shd w:val="clear" w:color="auto" w:fill="auto"/>
            <w:vAlign w:val="center"/>
            <w:hideMark/>
          </w:tcPr>
          <w:p w14:paraId="578139D4" w14:textId="495BB59F"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5 307,06</w:t>
            </w:r>
          </w:p>
        </w:tc>
        <w:tc>
          <w:tcPr>
            <w:tcW w:w="757" w:type="dxa"/>
            <w:tcBorders>
              <w:top w:val="nil"/>
              <w:left w:val="nil"/>
              <w:bottom w:val="single" w:sz="4" w:space="0" w:color="C0C0C0"/>
              <w:right w:val="single" w:sz="4" w:space="0" w:color="C0C0C0"/>
            </w:tcBorders>
            <w:shd w:val="clear" w:color="auto" w:fill="auto"/>
            <w:vAlign w:val="center"/>
            <w:hideMark/>
          </w:tcPr>
          <w:p w14:paraId="13946025" w14:textId="41092427"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5 334,54</w:t>
            </w:r>
          </w:p>
        </w:tc>
        <w:tc>
          <w:tcPr>
            <w:tcW w:w="1703" w:type="dxa"/>
            <w:tcBorders>
              <w:top w:val="nil"/>
              <w:left w:val="nil"/>
              <w:bottom w:val="nil"/>
              <w:right w:val="nil"/>
            </w:tcBorders>
            <w:shd w:val="clear" w:color="auto" w:fill="auto"/>
            <w:vAlign w:val="center"/>
            <w:hideMark/>
          </w:tcPr>
          <w:p w14:paraId="3E393505" w14:textId="77777777" w:rsidR="000F50EA" w:rsidRPr="000F50EA" w:rsidRDefault="000F50EA" w:rsidP="000F50EA">
            <w:pPr>
              <w:jc w:val="center"/>
              <w:rPr>
                <w:rFonts w:ascii="Tahoma" w:hAnsi="Tahoma" w:cs="Tahoma"/>
                <w:b/>
                <w:bCs/>
                <w:sz w:val="11"/>
                <w:szCs w:val="11"/>
              </w:rPr>
            </w:pPr>
          </w:p>
        </w:tc>
      </w:tr>
      <w:tr w:rsidR="000F50EA" w:rsidRPr="000F50EA" w14:paraId="3C331CE7" w14:textId="77777777" w:rsidTr="000F50EA">
        <w:trPr>
          <w:trHeight w:val="420"/>
          <w:jc w:val="center"/>
        </w:trPr>
        <w:tc>
          <w:tcPr>
            <w:tcW w:w="348" w:type="dxa"/>
            <w:tcBorders>
              <w:top w:val="nil"/>
              <w:left w:val="nil"/>
              <w:bottom w:val="nil"/>
              <w:right w:val="nil"/>
            </w:tcBorders>
            <w:shd w:val="clear" w:color="auto" w:fill="auto"/>
            <w:vAlign w:val="center"/>
            <w:hideMark/>
          </w:tcPr>
          <w:p w14:paraId="17FA5822" w14:textId="77777777" w:rsidR="000F50EA" w:rsidRPr="000F50EA" w:rsidRDefault="000F50EA" w:rsidP="000F50EA">
            <w:pPr>
              <w:rPr>
                <w:sz w:val="11"/>
                <w:szCs w:val="11"/>
              </w:rPr>
            </w:pPr>
          </w:p>
        </w:tc>
        <w:tc>
          <w:tcPr>
            <w:tcW w:w="317" w:type="dxa"/>
            <w:tcBorders>
              <w:top w:val="nil"/>
              <w:left w:val="nil"/>
              <w:bottom w:val="nil"/>
              <w:right w:val="nil"/>
            </w:tcBorders>
            <w:shd w:val="clear" w:color="auto" w:fill="auto"/>
            <w:vAlign w:val="center"/>
            <w:hideMark/>
          </w:tcPr>
          <w:p w14:paraId="7A13DA01" w14:textId="77777777" w:rsidR="000F50EA" w:rsidRPr="000F50EA" w:rsidRDefault="000F50EA" w:rsidP="000F50EA">
            <w:pPr>
              <w:rPr>
                <w:sz w:val="11"/>
                <w:szCs w:val="11"/>
              </w:rPr>
            </w:pPr>
          </w:p>
        </w:tc>
        <w:tc>
          <w:tcPr>
            <w:tcW w:w="602" w:type="dxa"/>
            <w:tcBorders>
              <w:top w:val="nil"/>
              <w:left w:val="nil"/>
              <w:bottom w:val="nil"/>
              <w:right w:val="nil"/>
            </w:tcBorders>
            <w:shd w:val="clear" w:color="auto" w:fill="auto"/>
            <w:vAlign w:val="center"/>
            <w:hideMark/>
          </w:tcPr>
          <w:p w14:paraId="669F4768" w14:textId="77777777" w:rsidR="000F50EA" w:rsidRPr="000F50EA" w:rsidRDefault="000F50EA" w:rsidP="000F50EA">
            <w:pPr>
              <w:rPr>
                <w:sz w:val="11"/>
                <w:szCs w:val="11"/>
              </w:rPr>
            </w:pPr>
          </w:p>
        </w:tc>
        <w:tc>
          <w:tcPr>
            <w:tcW w:w="2164" w:type="dxa"/>
            <w:tcBorders>
              <w:top w:val="nil"/>
              <w:left w:val="single" w:sz="4" w:space="0" w:color="C0C0C0"/>
              <w:bottom w:val="single" w:sz="4" w:space="0" w:color="C0C0C0"/>
              <w:right w:val="single" w:sz="4" w:space="0" w:color="C0C0C0"/>
            </w:tcBorders>
            <w:shd w:val="clear" w:color="auto" w:fill="auto"/>
            <w:vAlign w:val="center"/>
            <w:hideMark/>
          </w:tcPr>
          <w:p w14:paraId="0783421E" w14:textId="77777777" w:rsidR="000F50EA" w:rsidRPr="000F50EA" w:rsidRDefault="000F50EA" w:rsidP="000F50EA">
            <w:pPr>
              <w:rPr>
                <w:rFonts w:ascii="Tahoma" w:hAnsi="Tahoma" w:cs="Tahoma"/>
                <w:b/>
                <w:bCs/>
                <w:sz w:val="11"/>
                <w:szCs w:val="11"/>
              </w:rPr>
            </w:pPr>
            <w:r w:rsidRPr="000F50EA">
              <w:rPr>
                <w:rFonts w:ascii="Tahoma" w:hAnsi="Tahoma" w:cs="Tahoma"/>
                <w:b/>
                <w:bCs/>
                <w:sz w:val="11"/>
                <w:szCs w:val="11"/>
              </w:rPr>
              <w:t>ВСЕГО:</w:t>
            </w:r>
          </w:p>
        </w:tc>
        <w:tc>
          <w:tcPr>
            <w:tcW w:w="720" w:type="dxa"/>
            <w:tcBorders>
              <w:top w:val="nil"/>
              <w:left w:val="nil"/>
              <w:bottom w:val="single" w:sz="4" w:space="0" w:color="C0C0C0"/>
              <w:right w:val="single" w:sz="4" w:space="0" w:color="C0C0C0"/>
            </w:tcBorders>
            <w:shd w:val="clear" w:color="auto" w:fill="auto"/>
            <w:vAlign w:val="center"/>
            <w:hideMark/>
          </w:tcPr>
          <w:p w14:paraId="518C2A80" w14:textId="77777777" w:rsidR="000F50EA" w:rsidRPr="000F50EA" w:rsidRDefault="000F50EA" w:rsidP="000F50EA">
            <w:pPr>
              <w:jc w:val="center"/>
              <w:rPr>
                <w:rFonts w:ascii="Tahoma" w:hAnsi="Tahoma" w:cs="Tahoma"/>
                <w:b/>
                <w:bCs/>
                <w:sz w:val="11"/>
                <w:szCs w:val="11"/>
              </w:rPr>
            </w:pPr>
            <w:proofErr w:type="spellStart"/>
            <w:r w:rsidRPr="000F50EA">
              <w:rPr>
                <w:rFonts w:ascii="Tahoma" w:hAnsi="Tahoma" w:cs="Tahoma"/>
                <w:b/>
                <w:bCs/>
                <w:sz w:val="11"/>
                <w:szCs w:val="11"/>
              </w:rPr>
              <w:t>тыс</w:t>
            </w:r>
            <w:proofErr w:type="spellEnd"/>
            <w:r w:rsidRPr="000F50EA">
              <w:rPr>
                <w:rFonts w:ascii="Tahoma" w:hAnsi="Tahoma" w:cs="Tahoma"/>
                <w:b/>
                <w:bCs/>
                <w:sz w:val="11"/>
                <w:szCs w:val="11"/>
              </w:rPr>
              <w:t xml:space="preserve"> </w:t>
            </w:r>
            <w:proofErr w:type="spellStart"/>
            <w:r w:rsidRPr="000F50EA">
              <w:rPr>
                <w:rFonts w:ascii="Tahoma" w:hAnsi="Tahoma" w:cs="Tahoma"/>
                <w:b/>
                <w:bCs/>
                <w:sz w:val="11"/>
                <w:szCs w:val="11"/>
              </w:rPr>
              <w:t>руб</w:t>
            </w:r>
            <w:proofErr w:type="spellEnd"/>
          </w:p>
        </w:tc>
        <w:tc>
          <w:tcPr>
            <w:tcW w:w="960" w:type="dxa"/>
            <w:tcBorders>
              <w:top w:val="nil"/>
              <w:left w:val="nil"/>
              <w:bottom w:val="single" w:sz="4" w:space="0" w:color="C0C0C0"/>
              <w:right w:val="single" w:sz="4" w:space="0" w:color="C0C0C0"/>
            </w:tcBorders>
            <w:shd w:val="clear" w:color="auto" w:fill="auto"/>
            <w:vAlign w:val="center"/>
            <w:hideMark/>
          </w:tcPr>
          <w:p w14:paraId="094753C9" w14:textId="63780739"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127 863,36</w:t>
            </w:r>
          </w:p>
        </w:tc>
        <w:tc>
          <w:tcPr>
            <w:tcW w:w="985" w:type="dxa"/>
            <w:tcBorders>
              <w:top w:val="nil"/>
              <w:left w:val="nil"/>
              <w:bottom w:val="single" w:sz="4" w:space="0" w:color="C0C0C0"/>
              <w:right w:val="single" w:sz="4" w:space="0" w:color="C0C0C0"/>
            </w:tcBorders>
            <w:shd w:val="clear" w:color="auto" w:fill="auto"/>
            <w:vAlign w:val="center"/>
            <w:hideMark/>
          </w:tcPr>
          <w:p w14:paraId="1065ECFC" w14:textId="122131C1"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132 109,67</w:t>
            </w:r>
          </w:p>
        </w:tc>
        <w:tc>
          <w:tcPr>
            <w:tcW w:w="789" w:type="dxa"/>
            <w:tcBorders>
              <w:top w:val="nil"/>
              <w:left w:val="nil"/>
              <w:bottom w:val="single" w:sz="4" w:space="0" w:color="C0C0C0"/>
              <w:right w:val="single" w:sz="4" w:space="0" w:color="C0C0C0"/>
            </w:tcBorders>
            <w:shd w:val="clear" w:color="auto" w:fill="auto"/>
            <w:vAlign w:val="center"/>
            <w:hideMark/>
          </w:tcPr>
          <w:p w14:paraId="31414468" w14:textId="72DF311C"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131 291,28</w:t>
            </w:r>
          </w:p>
        </w:tc>
        <w:tc>
          <w:tcPr>
            <w:tcW w:w="960" w:type="dxa"/>
            <w:tcBorders>
              <w:top w:val="nil"/>
              <w:left w:val="nil"/>
              <w:bottom w:val="single" w:sz="4" w:space="0" w:color="C0C0C0"/>
              <w:right w:val="single" w:sz="4" w:space="0" w:color="C0C0C0"/>
            </w:tcBorders>
            <w:shd w:val="clear" w:color="auto" w:fill="auto"/>
            <w:vAlign w:val="center"/>
            <w:hideMark/>
          </w:tcPr>
          <w:p w14:paraId="2FEA20D9" w14:textId="05FA0E93"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139 344,71</w:t>
            </w:r>
          </w:p>
        </w:tc>
        <w:tc>
          <w:tcPr>
            <w:tcW w:w="1028" w:type="dxa"/>
            <w:tcBorders>
              <w:top w:val="nil"/>
              <w:left w:val="nil"/>
              <w:bottom w:val="single" w:sz="4" w:space="0" w:color="C0C0C0"/>
              <w:right w:val="single" w:sz="4" w:space="0" w:color="C0C0C0"/>
            </w:tcBorders>
            <w:shd w:val="clear" w:color="auto" w:fill="auto"/>
            <w:vAlign w:val="center"/>
            <w:hideMark/>
          </w:tcPr>
          <w:p w14:paraId="43FB0138" w14:textId="5C13706E"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5 401,16</w:t>
            </w:r>
          </w:p>
        </w:tc>
        <w:tc>
          <w:tcPr>
            <w:tcW w:w="991" w:type="dxa"/>
            <w:tcBorders>
              <w:top w:val="nil"/>
              <w:left w:val="nil"/>
              <w:bottom w:val="single" w:sz="4" w:space="0" w:color="C0C0C0"/>
              <w:right w:val="single" w:sz="4" w:space="0" w:color="C0C0C0"/>
            </w:tcBorders>
            <w:shd w:val="clear" w:color="auto" w:fill="auto"/>
            <w:vAlign w:val="center"/>
            <w:hideMark/>
          </w:tcPr>
          <w:p w14:paraId="0F6A99C3" w14:textId="050553E8"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144 745,87</w:t>
            </w:r>
          </w:p>
        </w:tc>
        <w:tc>
          <w:tcPr>
            <w:tcW w:w="1028" w:type="dxa"/>
            <w:tcBorders>
              <w:top w:val="nil"/>
              <w:left w:val="nil"/>
              <w:bottom w:val="single" w:sz="4" w:space="0" w:color="C0C0C0"/>
              <w:right w:val="single" w:sz="4" w:space="0" w:color="C0C0C0"/>
            </w:tcBorders>
            <w:shd w:val="clear" w:color="auto" w:fill="auto"/>
            <w:vAlign w:val="center"/>
            <w:hideMark/>
          </w:tcPr>
          <w:p w14:paraId="07998E35" w14:textId="38709DDC"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     10 003,41</w:t>
            </w:r>
          </w:p>
        </w:tc>
        <w:tc>
          <w:tcPr>
            <w:tcW w:w="988" w:type="dxa"/>
            <w:tcBorders>
              <w:top w:val="nil"/>
              <w:left w:val="nil"/>
              <w:bottom w:val="single" w:sz="4" w:space="0" w:color="C0C0C0"/>
              <w:right w:val="single" w:sz="4" w:space="0" w:color="C0C0C0"/>
            </w:tcBorders>
            <w:shd w:val="clear" w:color="auto" w:fill="auto"/>
            <w:vAlign w:val="center"/>
            <w:hideMark/>
          </w:tcPr>
          <w:p w14:paraId="28F13BDB" w14:textId="5CE77681" w:rsidR="000F50EA" w:rsidRPr="000F50EA" w:rsidRDefault="000F50EA" w:rsidP="000F50EA">
            <w:pPr>
              <w:jc w:val="center"/>
              <w:rPr>
                <w:rFonts w:ascii="Tahoma" w:hAnsi="Tahoma" w:cs="Tahoma"/>
                <w:b/>
                <w:bCs/>
                <w:sz w:val="11"/>
                <w:szCs w:val="11"/>
              </w:rPr>
            </w:pPr>
            <w:r w:rsidRPr="000F50EA">
              <w:rPr>
                <w:rFonts w:ascii="Tahoma" w:hAnsi="Tahoma" w:cs="Tahoma"/>
                <w:b/>
                <w:bCs/>
                <w:sz w:val="11"/>
                <w:szCs w:val="11"/>
              </w:rPr>
              <w:t>129 341,30</w:t>
            </w:r>
          </w:p>
        </w:tc>
        <w:tc>
          <w:tcPr>
            <w:tcW w:w="796" w:type="dxa"/>
            <w:tcBorders>
              <w:top w:val="nil"/>
              <w:left w:val="nil"/>
              <w:bottom w:val="single" w:sz="4" w:space="0" w:color="C0C0C0"/>
              <w:right w:val="single" w:sz="4" w:space="0" w:color="C0C0C0"/>
            </w:tcBorders>
            <w:shd w:val="clear" w:color="auto" w:fill="auto"/>
            <w:vAlign w:val="center"/>
            <w:hideMark/>
          </w:tcPr>
          <w:p w14:paraId="499207AA" w14:textId="1DDBE0A8" w:rsidR="000F50EA" w:rsidRPr="000F50EA" w:rsidRDefault="000F50EA" w:rsidP="000F50EA">
            <w:pPr>
              <w:jc w:val="both"/>
              <w:rPr>
                <w:rFonts w:ascii="Tahoma" w:hAnsi="Tahoma" w:cs="Tahoma"/>
                <w:b/>
                <w:bCs/>
                <w:sz w:val="11"/>
                <w:szCs w:val="11"/>
              </w:rPr>
            </w:pPr>
            <w:r w:rsidRPr="000F50EA">
              <w:rPr>
                <w:rFonts w:ascii="Tahoma" w:hAnsi="Tahoma" w:cs="Tahoma"/>
                <w:b/>
                <w:bCs/>
                <w:sz w:val="11"/>
                <w:szCs w:val="11"/>
              </w:rPr>
              <w:t>64 670,65</w:t>
            </w:r>
          </w:p>
        </w:tc>
        <w:tc>
          <w:tcPr>
            <w:tcW w:w="757" w:type="dxa"/>
            <w:tcBorders>
              <w:top w:val="nil"/>
              <w:left w:val="nil"/>
              <w:bottom w:val="single" w:sz="4" w:space="0" w:color="C0C0C0"/>
              <w:right w:val="single" w:sz="4" w:space="0" w:color="C0C0C0"/>
            </w:tcBorders>
            <w:shd w:val="clear" w:color="auto" w:fill="auto"/>
            <w:vAlign w:val="center"/>
            <w:hideMark/>
          </w:tcPr>
          <w:p w14:paraId="023CED10" w14:textId="7DA12755" w:rsidR="000F50EA" w:rsidRPr="000F50EA" w:rsidRDefault="000F50EA" w:rsidP="000F50EA">
            <w:pPr>
              <w:jc w:val="both"/>
              <w:rPr>
                <w:rFonts w:ascii="Tahoma" w:hAnsi="Tahoma" w:cs="Tahoma"/>
                <w:b/>
                <w:bCs/>
                <w:sz w:val="11"/>
                <w:szCs w:val="11"/>
              </w:rPr>
            </w:pPr>
            <w:r w:rsidRPr="000F50EA">
              <w:rPr>
                <w:rFonts w:ascii="Tahoma" w:hAnsi="Tahoma" w:cs="Tahoma"/>
                <w:b/>
                <w:bCs/>
                <w:sz w:val="11"/>
                <w:szCs w:val="11"/>
              </w:rPr>
              <w:t>64 670,65</w:t>
            </w:r>
          </w:p>
        </w:tc>
        <w:tc>
          <w:tcPr>
            <w:tcW w:w="1703" w:type="dxa"/>
            <w:tcBorders>
              <w:top w:val="nil"/>
              <w:left w:val="nil"/>
              <w:bottom w:val="nil"/>
              <w:right w:val="nil"/>
            </w:tcBorders>
            <w:shd w:val="clear" w:color="auto" w:fill="auto"/>
            <w:vAlign w:val="center"/>
            <w:hideMark/>
          </w:tcPr>
          <w:p w14:paraId="765F2C4A" w14:textId="77777777" w:rsidR="000F50EA" w:rsidRPr="000F50EA" w:rsidRDefault="000F50EA" w:rsidP="000F50EA">
            <w:pPr>
              <w:jc w:val="center"/>
              <w:rPr>
                <w:rFonts w:ascii="Tahoma" w:hAnsi="Tahoma" w:cs="Tahoma"/>
                <w:b/>
                <w:bCs/>
                <w:sz w:val="11"/>
                <w:szCs w:val="11"/>
              </w:rPr>
            </w:pPr>
          </w:p>
        </w:tc>
      </w:tr>
    </w:tbl>
    <w:p w14:paraId="131311A8" w14:textId="77777777" w:rsidR="000F50EA" w:rsidRDefault="000F50EA" w:rsidP="000F50EA">
      <w:pPr>
        <w:tabs>
          <w:tab w:val="left" w:pos="5580"/>
          <w:tab w:val="left" w:pos="9498"/>
        </w:tabs>
        <w:ind w:right="-569"/>
      </w:pPr>
    </w:p>
    <w:p w14:paraId="1E505E83" w14:textId="77777777" w:rsidR="000F50EA" w:rsidRDefault="000F50EA" w:rsidP="000F50EA">
      <w:pPr>
        <w:tabs>
          <w:tab w:val="left" w:pos="0"/>
          <w:tab w:val="left" w:pos="3052"/>
        </w:tabs>
        <w:ind w:left="3544"/>
      </w:pPr>
      <w:r w:rsidRPr="007C52A9">
        <w:tab/>
      </w:r>
    </w:p>
    <w:p w14:paraId="2D561D5D" w14:textId="77777777" w:rsidR="000F50EA" w:rsidRDefault="000F50EA" w:rsidP="000F50EA">
      <w:pPr>
        <w:tabs>
          <w:tab w:val="left" w:pos="5580"/>
          <w:tab w:val="left" w:pos="9498"/>
        </w:tabs>
        <w:ind w:left="-3905" w:right="-569" w:firstLine="9434"/>
        <w:sectPr w:rsidR="000F50EA" w:rsidSect="000F50EA">
          <w:pgSz w:w="16838" w:h="11906" w:orient="landscape"/>
          <w:pgMar w:top="851" w:right="1135" w:bottom="707" w:left="567" w:header="720" w:footer="720" w:gutter="0"/>
          <w:cols w:space="720"/>
          <w:titlePg/>
          <w:docGrid w:linePitch="326"/>
        </w:sectPr>
      </w:pPr>
    </w:p>
    <w:p w14:paraId="25A008B2" w14:textId="29012E33" w:rsidR="000F50EA" w:rsidRDefault="000F50EA" w:rsidP="000F50EA">
      <w:pPr>
        <w:tabs>
          <w:tab w:val="left" w:pos="5580"/>
          <w:tab w:val="left" w:pos="9498"/>
        </w:tabs>
        <w:ind w:left="-3905" w:right="-569" w:firstLine="15245"/>
      </w:pPr>
      <w:r>
        <w:lastRenderedPageBreak/>
        <w:t>Приложение № 3</w:t>
      </w:r>
      <w:r>
        <w:t>2</w:t>
      </w:r>
      <w:r>
        <w:t xml:space="preserve"> к протоколу № 76</w:t>
      </w:r>
    </w:p>
    <w:p w14:paraId="077A5D20" w14:textId="77777777" w:rsidR="000F50EA" w:rsidRDefault="000F50EA" w:rsidP="000F50EA">
      <w:pPr>
        <w:tabs>
          <w:tab w:val="left" w:pos="5580"/>
          <w:tab w:val="left" w:pos="9498"/>
        </w:tabs>
        <w:ind w:left="-3905" w:right="-569" w:firstLine="15245"/>
      </w:pPr>
      <w:r>
        <w:t>заседания Правления Региональной</w:t>
      </w:r>
    </w:p>
    <w:p w14:paraId="7C533A89" w14:textId="77777777" w:rsidR="000F50EA" w:rsidRDefault="000F50EA" w:rsidP="000F50EA">
      <w:pPr>
        <w:tabs>
          <w:tab w:val="left" w:pos="5580"/>
          <w:tab w:val="left" w:pos="9498"/>
        </w:tabs>
        <w:ind w:left="-3905" w:right="-569" w:firstLine="15245"/>
      </w:pPr>
      <w:r>
        <w:t>энергетической комиссии</w:t>
      </w:r>
    </w:p>
    <w:p w14:paraId="1FF99687" w14:textId="77777777" w:rsidR="000F50EA" w:rsidRDefault="000F50EA" w:rsidP="000F50EA">
      <w:pPr>
        <w:tabs>
          <w:tab w:val="left" w:pos="5580"/>
          <w:tab w:val="left" w:pos="9498"/>
        </w:tabs>
        <w:ind w:left="-3905" w:right="-569" w:firstLine="15245"/>
      </w:pPr>
      <w:r>
        <w:t>Кузбасса от 24.11.2020</w:t>
      </w:r>
    </w:p>
    <w:p w14:paraId="0C46967E" w14:textId="77777777" w:rsidR="000F50EA" w:rsidRDefault="000F50EA" w:rsidP="000F50EA">
      <w:pPr>
        <w:tabs>
          <w:tab w:val="left" w:pos="0"/>
          <w:tab w:val="left" w:pos="3052"/>
        </w:tabs>
        <w:ind w:left="3544" w:firstLine="15245"/>
      </w:pPr>
    </w:p>
    <w:p w14:paraId="0B081D85" w14:textId="77777777" w:rsidR="000F50EA" w:rsidRDefault="000F50EA" w:rsidP="000F50EA">
      <w:pPr>
        <w:tabs>
          <w:tab w:val="left" w:pos="0"/>
          <w:tab w:val="left" w:pos="3052"/>
        </w:tabs>
        <w:ind w:left="3544"/>
      </w:pPr>
    </w:p>
    <w:p w14:paraId="51611E34" w14:textId="77777777" w:rsidR="000F50EA" w:rsidRDefault="000F50EA" w:rsidP="000F50EA">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0E4C3B">
        <w:rPr>
          <w:b/>
          <w:sz w:val="28"/>
          <w:szCs w:val="28"/>
        </w:rPr>
        <w:t>на водоотведение</w:t>
      </w:r>
    </w:p>
    <w:p w14:paraId="15D09526" w14:textId="77777777" w:rsidR="000F50EA" w:rsidRPr="00327562" w:rsidRDefault="000F50EA" w:rsidP="000F50EA">
      <w:pPr>
        <w:jc w:val="center"/>
        <w:rPr>
          <w:b/>
          <w:color w:val="FF0000"/>
          <w:sz w:val="28"/>
          <w:szCs w:val="28"/>
        </w:rPr>
      </w:pPr>
      <w:r w:rsidRPr="00BF350F">
        <w:rPr>
          <w:b/>
          <w:sz w:val="28"/>
          <w:szCs w:val="28"/>
        </w:rPr>
        <w:t>ООО «Беловские Г</w:t>
      </w:r>
      <w:r>
        <w:rPr>
          <w:b/>
          <w:sz w:val="28"/>
          <w:szCs w:val="28"/>
        </w:rPr>
        <w:t>ородские Очистные сооружения» (Беловский городской округ</w:t>
      </w:r>
      <w:r w:rsidRPr="00BF350F">
        <w:rPr>
          <w:b/>
          <w:sz w:val="28"/>
          <w:szCs w:val="28"/>
        </w:rPr>
        <w:t>)</w:t>
      </w:r>
    </w:p>
    <w:p w14:paraId="7DF687A0" w14:textId="77777777" w:rsidR="000F50EA" w:rsidRDefault="000F50EA" w:rsidP="000F50EA">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14:paraId="75BE077F" w14:textId="77777777" w:rsidR="000F50EA" w:rsidRDefault="000F50EA" w:rsidP="000F50EA">
      <w:pPr>
        <w:jc w:val="center"/>
        <w:rPr>
          <w:b/>
          <w:sz w:val="28"/>
          <w:szCs w:val="28"/>
        </w:rPr>
      </w:pPr>
    </w:p>
    <w:tbl>
      <w:tblPr>
        <w:tblW w:w="15735"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0F50EA" w:rsidRPr="00EA2512" w14:paraId="179A43DF" w14:textId="77777777" w:rsidTr="00DE105E">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329571" w14:textId="77777777" w:rsidR="000F50EA" w:rsidRPr="00EA2512" w:rsidRDefault="000F50EA" w:rsidP="00DE105E">
            <w:pPr>
              <w:jc w:val="center"/>
              <w:rPr>
                <w:color w:val="000000"/>
                <w:sz w:val="28"/>
                <w:szCs w:val="28"/>
              </w:rPr>
            </w:pPr>
            <w:r w:rsidRPr="00EA2512">
              <w:rPr>
                <w:color w:val="000000"/>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9BBEBC" w14:textId="77777777" w:rsidR="000F50EA" w:rsidRPr="00EA2512" w:rsidRDefault="000F50EA" w:rsidP="00DE105E">
            <w:pPr>
              <w:jc w:val="center"/>
              <w:rPr>
                <w:color w:val="000000"/>
                <w:sz w:val="28"/>
                <w:szCs w:val="28"/>
              </w:rPr>
            </w:pPr>
            <w:r w:rsidRPr="00EA2512">
              <w:rPr>
                <w:color w:val="000000"/>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4AF0EBFE" w14:textId="77777777" w:rsidR="000F50EA" w:rsidRPr="00EA2512" w:rsidRDefault="000F50EA" w:rsidP="00DE105E">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0F50EA" w:rsidRPr="00EA2512" w14:paraId="387161D1" w14:textId="77777777" w:rsidTr="00DE105E">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142A7843" w14:textId="77777777" w:rsidR="000F50EA" w:rsidRPr="00EA2512" w:rsidRDefault="000F50EA" w:rsidP="00DE105E">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3C54694C" w14:textId="77777777" w:rsidR="000F50EA" w:rsidRPr="00EA2512" w:rsidRDefault="000F50EA" w:rsidP="00DE105E">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0D5862FA" w14:textId="77777777" w:rsidR="000F50EA" w:rsidRPr="00EA2512" w:rsidRDefault="000F50EA" w:rsidP="00DE105E">
            <w:pPr>
              <w:jc w:val="center"/>
              <w:rPr>
                <w:color w:val="000000"/>
                <w:sz w:val="28"/>
                <w:szCs w:val="28"/>
              </w:rPr>
            </w:pPr>
            <w:r>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12D9C68C" w14:textId="77777777" w:rsidR="000F50EA" w:rsidRPr="00EA2512" w:rsidRDefault="000F50EA" w:rsidP="00DE105E">
            <w:pPr>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47A2A567" w14:textId="77777777" w:rsidR="000F50EA" w:rsidRPr="00EA2512" w:rsidRDefault="000F50EA" w:rsidP="00DE105E">
            <w:pPr>
              <w:jc w:val="center"/>
              <w:rPr>
                <w:color w:val="000000"/>
                <w:sz w:val="28"/>
                <w:szCs w:val="28"/>
              </w:rPr>
            </w:pPr>
            <w:r>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45B03144" w14:textId="77777777" w:rsidR="000F50EA" w:rsidRDefault="000F50EA" w:rsidP="00DE105E">
            <w:pPr>
              <w:jc w:val="center"/>
              <w:rPr>
                <w:color w:val="000000"/>
                <w:sz w:val="28"/>
                <w:szCs w:val="28"/>
              </w:rPr>
            </w:pPr>
            <w:r>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135ED72C" w14:textId="77777777" w:rsidR="000F50EA" w:rsidRDefault="000F50EA" w:rsidP="00DE105E">
            <w:pPr>
              <w:jc w:val="center"/>
              <w:rPr>
                <w:color w:val="000000"/>
                <w:sz w:val="28"/>
                <w:szCs w:val="28"/>
              </w:rPr>
            </w:pPr>
            <w:r>
              <w:rPr>
                <w:color w:val="000000"/>
                <w:sz w:val="28"/>
                <w:szCs w:val="28"/>
              </w:rPr>
              <w:t>2023 год</w:t>
            </w:r>
          </w:p>
        </w:tc>
      </w:tr>
      <w:tr w:rsidR="000F50EA" w:rsidRPr="00EA2512" w14:paraId="4D800CC3" w14:textId="77777777" w:rsidTr="00DE105E">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0C2568E" w14:textId="77777777" w:rsidR="000F50EA" w:rsidRPr="00EA2512" w:rsidRDefault="000F50EA" w:rsidP="00DE105E">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6A7F784D" w14:textId="77777777" w:rsidR="000F50EA" w:rsidRPr="00EA2512" w:rsidRDefault="000F50EA" w:rsidP="00DE105E">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3736FF69" w14:textId="77777777" w:rsidR="000F50EA" w:rsidRDefault="000F50EA" w:rsidP="00DE105E">
            <w:pPr>
              <w:jc w:val="center"/>
              <w:rPr>
                <w:color w:val="000000"/>
                <w:sz w:val="28"/>
                <w:szCs w:val="28"/>
              </w:rPr>
            </w:pPr>
            <w:r w:rsidRPr="00EA2512">
              <w:rPr>
                <w:color w:val="000000"/>
                <w:sz w:val="28"/>
                <w:szCs w:val="28"/>
              </w:rPr>
              <w:t xml:space="preserve">с 01.01. </w:t>
            </w:r>
          </w:p>
          <w:p w14:paraId="53F12607" w14:textId="77777777" w:rsidR="000F50EA" w:rsidRPr="00EA2512" w:rsidRDefault="000F50EA" w:rsidP="00DE105E">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654CADF0" w14:textId="77777777" w:rsidR="000F50EA" w:rsidRPr="00EA2512" w:rsidRDefault="000F50EA" w:rsidP="00DE105E">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9B9B065" w14:textId="77777777" w:rsidR="000F50EA" w:rsidRDefault="000F50EA" w:rsidP="00DE105E">
            <w:pPr>
              <w:jc w:val="center"/>
              <w:rPr>
                <w:color w:val="000000"/>
                <w:sz w:val="28"/>
                <w:szCs w:val="28"/>
              </w:rPr>
            </w:pPr>
            <w:r w:rsidRPr="00EA2512">
              <w:rPr>
                <w:color w:val="000000"/>
                <w:sz w:val="28"/>
                <w:szCs w:val="28"/>
              </w:rPr>
              <w:t xml:space="preserve">с 01.01. </w:t>
            </w:r>
          </w:p>
          <w:p w14:paraId="73B0F538" w14:textId="77777777" w:rsidR="000F50EA" w:rsidRPr="00EA2512" w:rsidRDefault="000F50EA" w:rsidP="00DE105E">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66BC6013" w14:textId="77777777" w:rsidR="000F50EA" w:rsidRPr="00EA2512" w:rsidRDefault="000F50EA" w:rsidP="00DE105E">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3BEA71F" w14:textId="77777777" w:rsidR="000F50EA" w:rsidRDefault="000F50EA" w:rsidP="00DE105E">
            <w:pPr>
              <w:jc w:val="center"/>
              <w:rPr>
                <w:color w:val="000000"/>
                <w:sz w:val="28"/>
                <w:szCs w:val="28"/>
              </w:rPr>
            </w:pPr>
            <w:r w:rsidRPr="00EA2512">
              <w:rPr>
                <w:color w:val="000000"/>
                <w:sz w:val="28"/>
                <w:szCs w:val="28"/>
              </w:rPr>
              <w:t xml:space="preserve">с 01.01. </w:t>
            </w:r>
          </w:p>
          <w:p w14:paraId="241E3185" w14:textId="77777777" w:rsidR="000F50EA" w:rsidRPr="00EA2512" w:rsidRDefault="000F50EA" w:rsidP="00DE105E">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355E8C51" w14:textId="77777777" w:rsidR="000F50EA" w:rsidRPr="00EA2512" w:rsidRDefault="000F50EA" w:rsidP="00DE105E">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739C078" w14:textId="77777777" w:rsidR="000F50EA" w:rsidRDefault="000F50EA" w:rsidP="00DE105E">
            <w:pPr>
              <w:jc w:val="center"/>
              <w:rPr>
                <w:color w:val="000000"/>
                <w:sz w:val="28"/>
                <w:szCs w:val="28"/>
              </w:rPr>
            </w:pPr>
            <w:r w:rsidRPr="00EA2512">
              <w:rPr>
                <w:color w:val="000000"/>
                <w:sz w:val="28"/>
                <w:szCs w:val="28"/>
              </w:rPr>
              <w:t xml:space="preserve">с 01.01. </w:t>
            </w:r>
          </w:p>
          <w:p w14:paraId="4D99622E" w14:textId="77777777" w:rsidR="000F50EA" w:rsidRPr="00EA2512" w:rsidRDefault="000F50EA" w:rsidP="00DE105E">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0586D75" w14:textId="77777777" w:rsidR="000F50EA" w:rsidRPr="00EA2512" w:rsidRDefault="000F50EA" w:rsidP="00DE105E">
            <w:pPr>
              <w:jc w:val="center"/>
              <w:rPr>
                <w:color w:val="000000"/>
                <w:sz w:val="28"/>
                <w:szCs w:val="28"/>
              </w:rPr>
            </w:pPr>
            <w:r w:rsidRPr="00EA2512">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2B6BE6D0" w14:textId="77777777" w:rsidR="000F50EA" w:rsidRDefault="000F50EA" w:rsidP="00DE105E">
            <w:pPr>
              <w:jc w:val="center"/>
              <w:rPr>
                <w:color w:val="000000"/>
                <w:sz w:val="28"/>
                <w:szCs w:val="28"/>
              </w:rPr>
            </w:pPr>
            <w:r w:rsidRPr="00EA2512">
              <w:rPr>
                <w:color w:val="000000"/>
                <w:sz w:val="28"/>
                <w:szCs w:val="28"/>
              </w:rPr>
              <w:t xml:space="preserve">с 01.01. </w:t>
            </w:r>
          </w:p>
          <w:p w14:paraId="65829413" w14:textId="77777777" w:rsidR="000F50EA" w:rsidRPr="00EA2512" w:rsidRDefault="000F50EA" w:rsidP="00DE105E">
            <w:pPr>
              <w:jc w:val="center"/>
              <w:rPr>
                <w:color w:val="000000"/>
                <w:sz w:val="28"/>
                <w:szCs w:val="28"/>
              </w:rPr>
            </w:pPr>
            <w:r w:rsidRPr="00EA2512">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5D7786ED" w14:textId="77777777" w:rsidR="000F50EA" w:rsidRPr="00EA2512" w:rsidRDefault="000F50EA" w:rsidP="00DE105E">
            <w:pPr>
              <w:jc w:val="center"/>
              <w:rPr>
                <w:color w:val="000000"/>
                <w:sz w:val="28"/>
                <w:szCs w:val="28"/>
              </w:rPr>
            </w:pPr>
            <w:r w:rsidRPr="00EA2512">
              <w:rPr>
                <w:color w:val="000000"/>
                <w:sz w:val="28"/>
                <w:szCs w:val="28"/>
              </w:rPr>
              <w:t>с 01.07. по 31.12.</w:t>
            </w:r>
          </w:p>
        </w:tc>
      </w:tr>
      <w:tr w:rsidR="000F50EA" w:rsidRPr="00EA2512" w14:paraId="0D44A91D" w14:textId="77777777" w:rsidTr="00DE105E">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44766670" w14:textId="77777777" w:rsidR="000F50EA" w:rsidRPr="00EA2512" w:rsidRDefault="000F50EA" w:rsidP="00DE105E">
            <w:pPr>
              <w:jc w:val="center"/>
              <w:rPr>
                <w:color w:val="000000"/>
                <w:sz w:val="28"/>
                <w:szCs w:val="28"/>
              </w:rPr>
            </w:pPr>
            <w:r>
              <w:rPr>
                <w:sz w:val="28"/>
                <w:szCs w:val="28"/>
              </w:rPr>
              <w:t xml:space="preserve">Водоотведение </w:t>
            </w:r>
          </w:p>
        </w:tc>
      </w:tr>
      <w:tr w:rsidR="000F50EA" w:rsidRPr="00EA2512" w14:paraId="0DB37247" w14:textId="77777777" w:rsidTr="00DE105E">
        <w:trPr>
          <w:trHeight w:val="854"/>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1E186985" w14:textId="77777777" w:rsidR="000F50EA" w:rsidRDefault="000F50EA" w:rsidP="00DE105E">
            <w:pPr>
              <w:jc w:val="center"/>
              <w:rPr>
                <w:color w:val="000000"/>
                <w:sz w:val="28"/>
                <w:szCs w:val="28"/>
              </w:rPr>
            </w:pPr>
            <w:r>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2994DEB2" w14:textId="77777777" w:rsidR="000F50EA" w:rsidRDefault="000F50EA" w:rsidP="00DE105E">
            <w:pPr>
              <w:rPr>
                <w:color w:val="000000"/>
                <w:sz w:val="28"/>
                <w:szCs w:val="28"/>
              </w:rPr>
            </w:pPr>
            <w:r>
              <w:rPr>
                <w:color w:val="000000"/>
                <w:sz w:val="28"/>
                <w:szCs w:val="28"/>
              </w:rPr>
              <w:t xml:space="preserve">Население   </w:t>
            </w:r>
          </w:p>
          <w:p w14:paraId="4F30222A" w14:textId="77777777" w:rsidR="000F50EA" w:rsidRPr="00EA2512" w:rsidRDefault="000F50EA" w:rsidP="00DE105E">
            <w:pPr>
              <w:rPr>
                <w:color w:val="000000"/>
                <w:sz w:val="28"/>
                <w:szCs w:val="28"/>
              </w:rPr>
            </w:pPr>
            <w:r>
              <w:rPr>
                <w:color w:val="000000"/>
                <w:sz w:val="28"/>
                <w:szCs w:val="28"/>
              </w:rPr>
              <w:t xml:space="preserve">(с </w:t>
            </w:r>
            <w:proofErr w:type="gramStart"/>
            <w:r>
              <w:rPr>
                <w:color w:val="000000"/>
                <w:sz w:val="28"/>
                <w:szCs w:val="28"/>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049B7463" w14:textId="77777777" w:rsidR="000F50EA" w:rsidRPr="00D45519" w:rsidRDefault="000F50EA" w:rsidP="00DE105E">
            <w:pPr>
              <w:jc w:val="center"/>
              <w:rPr>
                <w:sz w:val="28"/>
                <w:szCs w:val="28"/>
              </w:rPr>
            </w:pPr>
            <w:r>
              <w:rPr>
                <w:sz w:val="28"/>
                <w:szCs w:val="28"/>
              </w:rPr>
              <w:t>36,68</w:t>
            </w:r>
          </w:p>
        </w:tc>
        <w:tc>
          <w:tcPr>
            <w:tcW w:w="1276" w:type="dxa"/>
            <w:tcBorders>
              <w:top w:val="nil"/>
              <w:left w:val="nil"/>
              <w:bottom w:val="single" w:sz="4" w:space="0" w:color="auto"/>
              <w:right w:val="single" w:sz="4" w:space="0" w:color="auto"/>
            </w:tcBorders>
            <w:shd w:val="clear" w:color="000000" w:fill="FFFFFF"/>
            <w:vAlign w:val="center"/>
          </w:tcPr>
          <w:p w14:paraId="5ACCA63F" w14:textId="77777777" w:rsidR="000F50EA" w:rsidRPr="00D45519" w:rsidRDefault="000F50EA" w:rsidP="00DE105E">
            <w:pPr>
              <w:jc w:val="center"/>
              <w:rPr>
                <w:sz w:val="28"/>
                <w:szCs w:val="28"/>
              </w:rPr>
            </w:pPr>
            <w:r>
              <w:rPr>
                <w:sz w:val="28"/>
                <w:szCs w:val="28"/>
              </w:rPr>
              <w:t>36,68</w:t>
            </w:r>
          </w:p>
        </w:tc>
        <w:tc>
          <w:tcPr>
            <w:tcW w:w="1276" w:type="dxa"/>
            <w:tcBorders>
              <w:top w:val="nil"/>
              <w:left w:val="nil"/>
              <w:bottom w:val="single" w:sz="4" w:space="0" w:color="auto"/>
              <w:right w:val="single" w:sz="4" w:space="0" w:color="auto"/>
            </w:tcBorders>
            <w:shd w:val="clear" w:color="000000" w:fill="FFFFFF"/>
            <w:vAlign w:val="center"/>
          </w:tcPr>
          <w:p w14:paraId="7812A623" w14:textId="77777777" w:rsidR="000F50EA" w:rsidRPr="003A3BA9" w:rsidRDefault="000F50EA" w:rsidP="00DE105E">
            <w:pPr>
              <w:jc w:val="center"/>
              <w:rPr>
                <w:color w:val="000000" w:themeColor="text1"/>
                <w:sz w:val="28"/>
                <w:szCs w:val="28"/>
              </w:rPr>
            </w:pPr>
            <w:r>
              <w:rPr>
                <w:color w:val="000000" w:themeColor="text1"/>
                <w:sz w:val="28"/>
                <w:szCs w:val="28"/>
              </w:rPr>
              <w:t>36,68</w:t>
            </w:r>
          </w:p>
        </w:tc>
        <w:tc>
          <w:tcPr>
            <w:tcW w:w="1276" w:type="dxa"/>
            <w:tcBorders>
              <w:top w:val="nil"/>
              <w:left w:val="nil"/>
              <w:bottom w:val="single" w:sz="4" w:space="0" w:color="auto"/>
              <w:right w:val="single" w:sz="4" w:space="0" w:color="auto"/>
            </w:tcBorders>
            <w:shd w:val="clear" w:color="000000" w:fill="FFFFFF"/>
            <w:vAlign w:val="center"/>
          </w:tcPr>
          <w:p w14:paraId="7E7C7217" w14:textId="77777777" w:rsidR="000F50EA" w:rsidRPr="003A3BA9" w:rsidRDefault="000F50EA" w:rsidP="00DE105E">
            <w:pPr>
              <w:jc w:val="center"/>
              <w:rPr>
                <w:color w:val="000000" w:themeColor="text1"/>
                <w:sz w:val="28"/>
                <w:szCs w:val="28"/>
              </w:rPr>
            </w:pPr>
            <w:r>
              <w:rPr>
                <w:color w:val="000000" w:themeColor="text1"/>
                <w:sz w:val="28"/>
                <w:szCs w:val="28"/>
              </w:rPr>
              <w:t>41,09</w:t>
            </w:r>
          </w:p>
        </w:tc>
        <w:tc>
          <w:tcPr>
            <w:tcW w:w="1276" w:type="dxa"/>
            <w:tcBorders>
              <w:top w:val="nil"/>
              <w:left w:val="nil"/>
              <w:bottom w:val="single" w:sz="4" w:space="0" w:color="auto"/>
              <w:right w:val="single" w:sz="4" w:space="0" w:color="auto"/>
            </w:tcBorders>
            <w:shd w:val="clear" w:color="000000" w:fill="FFFFFF"/>
            <w:vAlign w:val="center"/>
          </w:tcPr>
          <w:p w14:paraId="0731D36C" w14:textId="77777777" w:rsidR="000F50EA" w:rsidRPr="003A3BA9" w:rsidRDefault="000F50EA" w:rsidP="00DE105E">
            <w:pPr>
              <w:jc w:val="center"/>
              <w:rPr>
                <w:color w:val="000000" w:themeColor="text1"/>
                <w:sz w:val="28"/>
                <w:szCs w:val="28"/>
              </w:rPr>
            </w:pPr>
            <w:r>
              <w:rPr>
                <w:color w:val="000000" w:themeColor="text1"/>
                <w:sz w:val="28"/>
                <w:szCs w:val="28"/>
              </w:rPr>
              <w:t>39,50</w:t>
            </w:r>
          </w:p>
        </w:tc>
        <w:tc>
          <w:tcPr>
            <w:tcW w:w="1417" w:type="dxa"/>
            <w:tcBorders>
              <w:top w:val="nil"/>
              <w:left w:val="nil"/>
              <w:bottom w:val="single" w:sz="4" w:space="0" w:color="auto"/>
              <w:right w:val="single" w:sz="4" w:space="0" w:color="auto"/>
            </w:tcBorders>
            <w:shd w:val="clear" w:color="000000" w:fill="FFFFFF"/>
            <w:vAlign w:val="center"/>
          </w:tcPr>
          <w:p w14:paraId="1D887B7A" w14:textId="77777777" w:rsidR="000F50EA" w:rsidRPr="003A3BA9" w:rsidRDefault="000F50EA" w:rsidP="00DE105E">
            <w:pPr>
              <w:jc w:val="center"/>
              <w:rPr>
                <w:color w:val="000000" w:themeColor="text1"/>
                <w:sz w:val="28"/>
                <w:szCs w:val="28"/>
              </w:rPr>
            </w:pPr>
            <w:r>
              <w:rPr>
                <w:color w:val="000000" w:themeColor="text1"/>
                <w:sz w:val="28"/>
                <w:szCs w:val="28"/>
              </w:rPr>
              <w:t>39,50</w:t>
            </w:r>
          </w:p>
        </w:tc>
        <w:tc>
          <w:tcPr>
            <w:tcW w:w="1276" w:type="dxa"/>
            <w:tcBorders>
              <w:top w:val="nil"/>
              <w:left w:val="nil"/>
              <w:bottom w:val="single" w:sz="4" w:space="0" w:color="auto"/>
              <w:right w:val="single" w:sz="4" w:space="0" w:color="auto"/>
            </w:tcBorders>
            <w:shd w:val="clear" w:color="000000" w:fill="FFFFFF"/>
            <w:vAlign w:val="center"/>
          </w:tcPr>
          <w:p w14:paraId="17F5B55D" w14:textId="77777777" w:rsidR="000F50EA" w:rsidRPr="003A3BA9" w:rsidRDefault="000F50EA" w:rsidP="00DE105E">
            <w:pPr>
              <w:jc w:val="center"/>
              <w:rPr>
                <w:color w:val="000000" w:themeColor="text1"/>
                <w:sz w:val="28"/>
                <w:szCs w:val="28"/>
              </w:rPr>
            </w:pPr>
            <w:r>
              <w:rPr>
                <w:color w:val="000000" w:themeColor="text1"/>
                <w:sz w:val="28"/>
                <w:szCs w:val="28"/>
              </w:rPr>
              <w:t>39,80</w:t>
            </w:r>
          </w:p>
        </w:tc>
        <w:tc>
          <w:tcPr>
            <w:tcW w:w="1276" w:type="dxa"/>
            <w:tcBorders>
              <w:top w:val="nil"/>
              <w:left w:val="nil"/>
              <w:bottom w:val="single" w:sz="4" w:space="0" w:color="auto"/>
              <w:right w:val="single" w:sz="4" w:space="0" w:color="auto"/>
            </w:tcBorders>
            <w:shd w:val="clear" w:color="000000" w:fill="FFFFFF"/>
            <w:vAlign w:val="center"/>
          </w:tcPr>
          <w:p w14:paraId="483B738C" w14:textId="77777777" w:rsidR="000F50EA" w:rsidRPr="003A3BA9" w:rsidRDefault="000F50EA" w:rsidP="00DE105E">
            <w:pPr>
              <w:jc w:val="center"/>
              <w:rPr>
                <w:color w:val="000000" w:themeColor="text1"/>
                <w:sz w:val="28"/>
                <w:szCs w:val="28"/>
              </w:rPr>
            </w:pPr>
            <w:r>
              <w:rPr>
                <w:color w:val="000000" w:themeColor="text1"/>
                <w:sz w:val="28"/>
                <w:szCs w:val="28"/>
              </w:rPr>
              <w:t>39,80</w:t>
            </w:r>
          </w:p>
        </w:tc>
        <w:tc>
          <w:tcPr>
            <w:tcW w:w="1277" w:type="dxa"/>
            <w:tcBorders>
              <w:top w:val="nil"/>
              <w:left w:val="nil"/>
              <w:bottom w:val="single" w:sz="4" w:space="0" w:color="auto"/>
              <w:right w:val="single" w:sz="4" w:space="0" w:color="auto"/>
            </w:tcBorders>
            <w:shd w:val="clear" w:color="000000" w:fill="FFFFFF"/>
            <w:vAlign w:val="center"/>
          </w:tcPr>
          <w:p w14:paraId="2BCC95A1" w14:textId="77777777" w:rsidR="000F50EA" w:rsidRPr="003A3BA9" w:rsidRDefault="000F50EA" w:rsidP="00DE105E">
            <w:pPr>
              <w:jc w:val="center"/>
              <w:rPr>
                <w:color w:val="000000" w:themeColor="text1"/>
                <w:sz w:val="28"/>
                <w:szCs w:val="28"/>
              </w:rPr>
            </w:pPr>
            <w:r>
              <w:rPr>
                <w:color w:val="000000" w:themeColor="text1"/>
                <w:sz w:val="28"/>
                <w:szCs w:val="28"/>
              </w:rPr>
              <w:t>39,30</w:t>
            </w:r>
          </w:p>
        </w:tc>
        <w:tc>
          <w:tcPr>
            <w:tcW w:w="1416" w:type="dxa"/>
            <w:tcBorders>
              <w:top w:val="nil"/>
              <w:left w:val="nil"/>
              <w:bottom w:val="single" w:sz="4" w:space="0" w:color="auto"/>
              <w:right w:val="single" w:sz="4" w:space="0" w:color="auto"/>
            </w:tcBorders>
            <w:shd w:val="clear" w:color="000000" w:fill="FFFFFF"/>
            <w:vAlign w:val="center"/>
          </w:tcPr>
          <w:p w14:paraId="62951E2C" w14:textId="77777777" w:rsidR="000F50EA" w:rsidRPr="003A3BA9" w:rsidRDefault="000F50EA" w:rsidP="00DE105E">
            <w:pPr>
              <w:jc w:val="center"/>
              <w:rPr>
                <w:color w:val="000000" w:themeColor="text1"/>
                <w:sz w:val="28"/>
                <w:szCs w:val="28"/>
              </w:rPr>
            </w:pPr>
            <w:r>
              <w:rPr>
                <w:color w:val="000000" w:themeColor="text1"/>
                <w:sz w:val="28"/>
                <w:szCs w:val="28"/>
              </w:rPr>
              <w:t>39,30</w:t>
            </w:r>
          </w:p>
        </w:tc>
      </w:tr>
      <w:tr w:rsidR="000F50EA" w:rsidRPr="00EA2512" w14:paraId="0F5B2022" w14:textId="77777777" w:rsidTr="00DE105E">
        <w:trPr>
          <w:trHeight w:val="112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833BDAC" w14:textId="77777777" w:rsidR="000F50EA" w:rsidRPr="00EA2512" w:rsidRDefault="000F50EA" w:rsidP="00DE105E">
            <w:pPr>
              <w:jc w:val="center"/>
              <w:rPr>
                <w:color w:val="000000"/>
                <w:sz w:val="28"/>
                <w:szCs w:val="28"/>
              </w:rPr>
            </w:pPr>
            <w:r>
              <w:rPr>
                <w:color w:val="000000"/>
                <w:sz w:val="28"/>
                <w:szCs w:val="28"/>
              </w:rPr>
              <w:t>2</w:t>
            </w:r>
            <w:r w:rsidRPr="00EA2512">
              <w:rPr>
                <w:color w:val="000000"/>
                <w:sz w:val="28"/>
                <w:szCs w:val="28"/>
              </w:rPr>
              <w:t>.</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34004BF2" w14:textId="77777777" w:rsidR="000F50EA" w:rsidRDefault="000F50EA" w:rsidP="00DE105E">
            <w:pPr>
              <w:rPr>
                <w:color w:val="000000"/>
                <w:sz w:val="28"/>
                <w:szCs w:val="28"/>
              </w:rPr>
            </w:pPr>
            <w:r w:rsidRPr="00EA2512">
              <w:rPr>
                <w:color w:val="000000"/>
                <w:sz w:val="28"/>
                <w:szCs w:val="28"/>
              </w:rPr>
              <w:t>Прочие потребители</w:t>
            </w:r>
          </w:p>
          <w:p w14:paraId="0A6E624D" w14:textId="77777777" w:rsidR="000F50EA" w:rsidRPr="00EA2512" w:rsidRDefault="000F50EA" w:rsidP="00DE105E">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47BDE037" w14:textId="77777777" w:rsidR="000F50EA" w:rsidRPr="00D45519" w:rsidRDefault="000F50EA" w:rsidP="00DE105E">
            <w:pPr>
              <w:jc w:val="center"/>
              <w:rPr>
                <w:sz w:val="28"/>
                <w:szCs w:val="28"/>
              </w:rPr>
            </w:pPr>
            <w:r>
              <w:rPr>
                <w:sz w:val="28"/>
                <w:szCs w:val="28"/>
              </w:rPr>
              <w:t>30,57</w:t>
            </w:r>
          </w:p>
        </w:tc>
        <w:tc>
          <w:tcPr>
            <w:tcW w:w="1276" w:type="dxa"/>
            <w:tcBorders>
              <w:top w:val="nil"/>
              <w:left w:val="nil"/>
              <w:bottom w:val="single" w:sz="4" w:space="0" w:color="auto"/>
              <w:right w:val="single" w:sz="4" w:space="0" w:color="auto"/>
            </w:tcBorders>
            <w:shd w:val="clear" w:color="000000" w:fill="FFFFFF"/>
            <w:vAlign w:val="center"/>
          </w:tcPr>
          <w:p w14:paraId="5A4F7951" w14:textId="77777777" w:rsidR="000F50EA" w:rsidRPr="00D45519" w:rsidRDefault="000F50EA" w:rsidP="00DE105E">
            <w:pPr>
              <w:jc w:val="center"/>
              <w:rPr>
                <w:sz w:val="28"/>
                <w:szCs w:val="28"/>
              </w:rPr>
            </w:pPr>
            <w:r>
              <w:rPr>
                <w:sz w:val="28"/>
                <w:szCs w:val="28"/>
              </w:rPr>
              <w:t>30,57</w:t>
            </w:r>
          </w:p>
        </w:tc>
        <w:tc>
          <w:tcPr>
            <w:tcW w:w="1276" w:type="dxa"/>
            <w:tcBorders>
              <w:top w:val="nil"/>
              <w:left w:val="nil"/>
              <w:bottom w:val="single" w:sz="4" w:space="0" w:color="auto"/>
              <w:right w:val="single" w:sz="4" w:space="0" w:color="auto"/>
            </w:tcBorders>
            <w:shd w:val="clear" w:color="000000" w:fill="FFFFFF"/>
            <w:vAlign w:val="center"/>
          </w:tcPr>
          <w:p w14:paraId="35EE0260" w14:textId="77777777" w:rsidR="000F50EA" w:rsidRPr="003A3BA9" w:rsidRDefault="000F50EA" w:rsidP="00DE105E">
            <w:pPr>
              <w:jc w:val="center"/>
              <w:rPr>
                <w:color w:val="000000" w:themeColor="text1"/>
                <w:sz w:val="28"/>
                <w:szCs w:val="28"/>
              </w:rPr>
            </w:pPr>
            <w:r>
              <w:rPr>
                <w:color w:val="000000" w:themeColor="text1"/>
                <w:sz w:val="28"/>
                <w:szCs w:val="28"/>
              </w:rPr>
              <w:t>30,57</w:t>
            </w:r>
          </w:p>
        </w:tc>
        <w:tc>
          <w:tcPr>
            <w:tcW w:w="1276" w:type="dxa"/>
            <w:tcBorders>
              <w:top w:val="nil"/>
              <w:left w:val="nil"/>
              <w:bottom w:val="single" w:sz="4" w:space="0" w:color="auto"/>
              <w:right w:val="single" w:sz="4" w:space="0" w:color="auto"/>
            </w:tcBorders>
            <w:shd w:val="clear" w:color="000000" w:fill="FFFFFF"/>
            <w:vAlign w:val="center"/>
          </w:tcPr>
          <w:p w14:paraId="06DDF093" w14:textId="77777777" w:rsidR="000F50EA" w:rsidRPr="003A3BA9" w:rsidRDefault="000F50EA" w:rsidP="00DE105E">
            <w:pPr>
              <w:jc w:val="center"/>
              <w:rPr>
                <w:color w:val="000000" w:themeColor="text1"/>
                <w:sz w:val="28"/>
                <w:szCs w:val="28"/>
              </w:rPr>
            </w:pPr>
            <w:r>
              <w:rPr>
                <w:color w:val="000000" w:themeColor="text1"/>
                <w:sz w:val="28"/>
                <w:szCs w:val="28"/>
              </w:rPr>
              <w:t>34,24</w:t>
            </w:r>
          </w:p>
        </w:tc>
        <w:tc>
          <w:tcPr>
            <w:tcW w:w="1276" w:type="dxa"/>
            <w:tcBorders>
              <w:top w:val="nil"/>
              <w:left w:val="nil"/>
              <w:bottom w:val="single" w:sz="4" w:space="0" w:color="auto"/>
              <w:right w:val="single" w:sz="4" w:space="0" w:color="auto"/>
            </w:tcBorders>
            <w:shd w:val="clear" w:color="000000" w:fill="FFFFFF"/>
            <w:vAlign w:val="center"/>
          </w:tcPr>
          <w:p w14:paraId="0B62E6C3" w14:textId="77777777" w:rsidR="000F50EA" w:rsidRPr="003A3BA9" w:rsidRDefault="000F50EA" w:rsidP="00DE105E">
            <w:pPr>
              <w:jc w:val="center"/>
              <w:rPr>
                <w:color w:val="000000" w:themeColor="text1"/>
                <w:sz w:val="28"/>
                <w:szCs w:val="28"/>
              </w:rPr>
            </w:pPr>
            <w:r>
              <w:rPr>
                <w:color w:val="000000" w:themeColor="text1"/>
                <w:sz w:val="28"/>
                <w:szCs w:val="28"/>
              </w:rPr>
              <w:t>32,92</w:t>
            </w:r>
          </w:p>
        </w:tc>
        <w:tc>
          <w:tcPr>
            <w:tcW w:w="1417" w:type="dxa"/>
            <w:tcBorders>
              <w:top w:val="nil"/>
              <w:left w:val="nil"/>
              <w:bottom w:val="single" w:sz="4" w:space="0" w:color="auto"/>
              <w:right w:val="single" w:sz="4" w:space="0" w:color="auto"/>
            </w:tcBorders>
            <w:shd w:val="clear" w:color="000000" w:fill="FFFFFF"/>
            <w:vAlign w:val="center"/>
          </w:tcPr>
          <w:p w14:paraId="6C3B7285" w14:textId="77777777" w:rsidR="000F50EA" w:rsidRPr="003A3BA9" w:rsidRDefault="000F50EA" w:rsidP="00DE105E">
            <w:pPr>
              <w:jc w:val="center"/>
              <w:rPr>
                <w:color w:val="000000" w:themeColor="text1"/>
                <w:sz w:val="28"/>
                <w:szCs w:val="28"/>
              </w:rPr>
            </w:pPr>
            <w:r>
              <w:rPr>
                <w:color w:val="000000" w:themeColor="text1"/>
                <w:sz w:val="28"/>
                <w:szCs w:val="28"/>
              </w:rPr>
              <w:t>32,92</w:t>
            </w:r>
          </w:p>
        </w:tc>
        <w:tc>
          <w:tcPr>
            <w:tcW w:w="1276" w:type="dxa"/>
            <w:tcBorders>
              <w:top w:val="nil"/>
              <w:left w:val="nil"/>
              <w:bottom w:val="single" w:sz="4" w:space="0" w:color="auto"/>
              <w:right w:val="single" w:sz="4" w:space="0" w:color="auto"/>
            </w:tcBorders>
            <w:shd w:val="clear" w:color="000000" w:fill="FFFFFF"/>
            <w:vAlign w:val="center"/>
          </w:tcPr>
          <w:p w14:paraId="3FA5548C" w14:textId="77777777" w:rsidR="000F50EA" w:rsidRPr="003A3BA9" w:rsidRDefault="000F50EA" w:rsidP="00DE105E">
            <w:pPr>
              <w:jc w:val="center"/>
              <w:rPr>
                <w:color w:val="000000" w:themeColor="text1"/>
                <w:sz w:val="28"/>
                <w:szCs w:val="28"/>
              </w:rPr>
            </w:pPr>
            <w:r>
              <w:rPr>
                <w:color w:val="000000" w:themeColor="text1"/>
                <w:sz w:val="28"/>
                <w:szCs w:val="28"/>
              </w:rPr>
              <w:t>33,17</w:t>
            </w:r>
          </w:p>
        </w:tc>
        <w:tc>
          <w:tcPr>
            <w:tcW w:w="1276" w:type="dxa"/>
            <w:tcBorders>
              <w:top w:val="nil"/>
              <w:left w:val="nil"/>
              <w:bottom w:val="single" w:sz="4" w:space="0" w:color="auto"/>
              <w:right w:val="single" w:sz="4" w:space="0" w:color="auto"/>
            </w:tcBorders>
            <w:shd w:val="clear" w:color="000000" w:fill="FFFFFF"/>
            <w:vAlign w:val="center"/>
          </w:tcPr>
          <w:p w14:paraId="44A95EFE" w14:textId="77777777" w:rsidR="000F50EA" w:rsidRPr="003A3BA9" w:rsidRDefault="000F50EA" w:rsidP="00DE105E">
            <w:pPr>
              <w:jc w:val="center"/>
              <w:rPr>
                <w:color w:val="000000" w:themeColor="text1"/>
                <w:sz w:val="28"/>
                <w:szCs w:val="28"/>
              </w:rPr>
            </w:pPr>
            <w:r>
              <w:rPr>
                <w:color w:val="000000" w:themeColor="text1"/>
                <w:sz w:val="28"/>
                <w:szCs w:val="28"/>
              </w:rPr>
              <w:t>33,17</w:t>
            </w:r>
          </w:p>
        </w:tc>
        <w:tc>
          <w:tcPr>
            <w:tcW w:w="1277" w:type="dxa"/>
            <w:tcBorders>
              <w:top w:val="nil"/>
              <w:left w:val="nil"/>
              <w:bottom w:val="single" w:sz="4" w:space="0" w:color="auto"/>
              <w:right w:val="single" w:sz="4" w:space="0" w:color="auto"/>
            </w:tcBorders>
            <w:shd w:val="clear" w:color="000000" w:fill="FFFFFF"/>
            <w:vAlign w:val="center"/>
          </w:tcPr>
          <w:p w14:paraId="30AE11D6" w14:textId="77777777" w:rsidR="000F50EA" w:rsidRPr="003A3BA9" w:rsidRDefault="000F50EA" w:rsidP="00DE105E">
            <w:pPr>
              <w:jc w:val="center"/>
              <w:rPr>
                <w:color w:val="000000" w:themeColor="text1"/>
                <w:sz w:val="28"/>
                <w:szCs w:val="28"/>
              </w:rPr>
            </w:pPr>
            <w:r>
              <w:rPr>
                <w:color w:val="000000" w:themeColor="text1"/>
                <w:sz w:val="28"/>
                <w:szCs w:val="28"/>
              </w:rPr>
              <w:t>32,75</w:t>
            </w:r>
          </w:p>
        </w:tc>
        <w:tc>
          <w:tcPr>
            <w:tcW w:w="1416" w:type="dxa"/>
            <w:tcBorders>
              <w:top w:val="nil"/>
              <w:left w:val="nil"/>
              <w:bottom w:val="single" w:sz="4" w:space="0" w:color="auto"/>
              <w:right w:val="single" w:sz="4" w:space="0" w:color="auto"/>
            </w:tcBorders>
            <w:shd w:val="clear" w:color="000000" w:fill="FFFFFF"/>
            <w:vAlign w:val="center"/>
          </w:tcPr>
          <w:p w14:paraId="20EF173C" w14:textId="77777777" w:rsidR="000F50EA" w:rsidRPr="003A3BA9" w:rsidRDefault="000F50EA" w:rsidP="00DE105E">
            <w:pPr>
              <w:jc w:val="center"/>
              <w:rPr>
                <w:color w:val="000000" w:themeColor="text1"/>
                <w:sz w:val="28"/>
                <w:szCs w:val="28"/>
              </w:rPr>
            </w:pPr>
            <w:r>
              <w:rPr>
                <w:color w:val="000000" w:themeColor="text1"/>
                <w:sz w:val="28"/>
                <w:szCs w:val="28"/>
              </w:rPr>
              <w:t>32,75</w:t>
            </w:r>
          </w:p>
        </w:tc>
      </w:tr>
    </w:tbl>
    <w:p w14:paraId="35EC68D5" w14:textId="77777777" w:rsidR="000F50EA" w:rsidRDefault="000F50EA" w:rsidP="000F50EA">
      <w:pPr>
        <w:ind w:firstLine="709"/>
        <w:jc w:val="both"/>
        <w:rPr>
          <w:color w:val="000000" w:themeColor="text1"/>
          <w:sz w:val="28"/>
          <w:szCs w:val="28"/>
        </w:rPr>
      </w:pPr>
    </w:p>
    <w:p w14:paraId="497E7ADC" w14:textId="77777777" w:rsidR="000F50EA" w:rsidRPr="000E4C3B" w:rsidRDefault="000F50EA" w:rsidP="000F50EA">
      <w:pPr>
        <w:ind w:firstLine="709"/>
        <w:jc w:val="both"/>
        <w:rPr>
          <w:b/>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14:paraId="143C2EB4" w14:textId="77777777" w:rsidR="000F50EA" w:rsidRPr="007C52A9" w:rsidRDefault="000F50EA" w:rsidP="000F50EA">
      <w:pPr>
        <w:spacing w:line="480" w:lineRule="auto"/>
        <w:ind w:firstLine="709"/>
        <w:jc w:val="right"/>
      </w:pPr>
      <w:r>
        <w:rPr>
          <w:color w:val="000000" w:themeColor="text1"/>
          <w:sz w:val="28"/>
          <w:szCs w:val="28"/>
        </w:rPr>
        <w:t>».</w:t>
      </w:r>
    </w:p>
    <w:p w14:paraId="4252AE57" w14:textId="77777777" w:rsidR="000F50EA" w:rsidRPr="0007021A" w:rsidRDefault="000F50EA" w:rsidP="007846C8">
      <w:pPr>
        <w:rPr>
          <w:sz w:val="28"/>
          <w:szCs w:val="28"/>
          <w:highlight w:val="green"/>
        </w:rPr>
      </w:pPr>
    </w:p>
    <w:sectPr w:rsidR="000F50EA" w:rsidRPr="0007021A" w:rsidSect="000F50EA">
      <w:pgSz w:w="16838" w:h="11906" w:orient="landscape"/>
      <w:pgMar w:top="851" w:right="1135" w:bottom="707" w:left="56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4362CC" w:rsidRDefault="004362CC" w:rsidP="00943C6C">
      <w:r>
        <w:separator/>
      </w:r>
    </w:p>
  </w:endnote>
  <w:endnote w:type="continuationSeparator" w:id="0">
    <w:p w14:paraId="6B2DC651" w14:textId="77777777" w:rsidR="004362CC" w:rsidRDefault="004362CC"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21002A87" w:usb1="00000000" w:usb2="00000000"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17BB1" w14:textId="77777777" w:rsidR="004362CC" w:rsidRDefault="004362CC" w:rsidP="001C000E">
    <w:pPr>
      <w:pStyle w:val="aa"/>
      <w:tabs>
        <w:tab w:val="clear" w:pos="4677"/>
        <w:tab w:val="clear" w:pos="9355"/>
        <w:tab w:val="left" w:pos="60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4362CC" w:rsidRDefault="004362CC" w:rsidP="00943C6C">
      <w:r>
        <w:separator/>
      </w:r>
    </w:p>
  </w:footnote>
  <w:footnote w:type="continuationSeparator" w:id="0">
    <w:p w14:paraId="672CAC6D" w14:textId="77777777" w:rsidR="004362CC" w:rsidRDefault="004362CC"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0100503"/>
      <w:docPartObj>
        <w:docPartGallery w:val="Page Numbers (Top of Page)"/>
        <w:docPartUnique/>
      </w:docPartObj>
    </w:sdtPr>
    <w:sdtEndPr/>
    <w:sdtContent>
      <w:p w14:paraId="2CE84E8F" w14:textId="77777777" w:rsidR="004362CC" w:rsidRDefault="004362CC" w:rsidP="001C000E">
        <w:pPr>
          <w:pStyle w:val="a8"/>
          <w:jc w:val="center"/>
        </w:pPr>
      </w:p>
      <w:p w14:paraId="671AA1E8" w14:textId="77777777" w:rsidR="004362CC" w:rsidRDefault="004362CC" w:rsidP="001C000E">
        <w:pPr>
          <w:pStyle w:val="a8"/>
          <w:jc w:val="center"/>
        </w:pPr>
      </w:p>
      <w:p w14:paraId="03C238F2" w14:textId="77777777" w:rsidR="004362CC" w:rsidRDefault="004362CC" w:rsidP="001C000E">
        <w:pPr>
          <w:pStyle w:val="a8"/>
          <w:jc w:val="center"/>
        </w:pPr>
        <w:r>
          <w:fldChar w:fldCharType="begin"/>
        </w:r>
        <w:r>
          <w:instrText xml:space="preserve"> PAGE   \* MERGEFORMAT </w:instrText>
        </w:r>
        <w:r>
          <w:fldChar w:fldCharType="separate"/>
        </w:r>
        <w:r>
          <w:rPr>
            <w:noProof/>
          </w:rPr>
          <w:t>3</w:t>
        </w:r>
        <w:r>
          <w:rPr>
            <w:noProof/>
          </w:rPr>
          <w:fldChar w:fldCharType="end"/>
        </w:r>
      </w:p>
    </w:sdtContent>
  </w:sdt>
  <w:p w14:paraId="4D0F5276" w14:textId="77777777" w:rsidR="004362CC" w:rsidRDefault="004362CC">
    <w:pPr>
      <w:pStyle w:val="a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Content>
      <w:p w14:paraId="656E3172" w14:textId="77777777" w:rsidR="000F50EA" w:rsidRDefault="000F50EA">
        <w:pPr>
          <w:pStyle w:val="a8"/>
          <w:jc w:val="center"/>
        </w:pPr>
        <w:r>
          <w:fldChar w:fldCharType="begin"/>
        </w:r>
        <w:r>
          <w:instrText xml:space="preserve"> PAGE   \* MERGEFORMAT </w:instrText>
        </w:r>
        <w:r>
          <w:fldChar w:fldCharType="separate"/>
        </w:r>
        <w:r>
          <w:rPr>
            <w:noProof/>
          </w:rPr>
          <w:t>15</w:t>
        </w:r>
        <w:r>
          <w:rPr>
            <w:noProof/>
          </w:rPr>
          <w:fldChar w:fldCharType="end"/>
        </w:r>
      </w:p>
    </w:sdtContent>
  </w:sdt>
  <w:p w14:paraId="4F6BC791" w14:textId="77777777" w:rsidR="000F50EA" w:rsidRDefault="000F50EA">
    <w:pPr>
      <w:pStyle w:val="a8"/>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Content>
      <w:p w14:paraId="006ECE67" w14:textId="77777777" w:rsidR="000F50EA" w:rsidRDefault="000F50EA">
        <w:pPr>
          <w:pStyle w:val="a8"/>
          <w:jc w:val="center"/>
        </w:pPr>
        <w:r>
          <w:fldChar w:fldCharType="begin"/>
        </w:r>
        <w:r>
          <w:instrText>PAGE   \* MERGEFORMAT</w:instrText>
        </w:r>
        <w:r>
          <w:fldChar w:fldCharType="separate"/>
        </w:r>
        <w:r>
          <w:rPr>
            <w:noProof/>
          </w:rPr>
          <w:t>16</w:t>
        </w:r>
        <w:r>
          <w:fldChar w:fldCharType="end"/>
        </w:r>
      </w:p>
    </w:sdtContent>
  </w:sdt>
  <w:p w14:paraId="35F0FF7D" w14:textId="77777777" w:rsidR="000F50EA" w:rsidRDefault="000F50E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9ABE7" w14:textId="77777777" w:rsidR="004362CC" w:rsidRDefault="004362CC">
    <w:pPr>
      <w:pStyle w:val="a8"/>
      <w:jc w:val="center"/>
    </w:pPr>
  </w:p>
  <w:p w14:paraId="7424C0DD" w14:textId="77777777" w:rsidR="004362CC" w:rsidRDefault="004362C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25246" w14:textId="77777777" w:rsidR="004362CC" w:rsidRDefault="004362CC">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F0131" w14:textId="77777777" w:rsidR="004362CC" w:rsidRPr="003535EE" w:rsidRDefault="004362CC" w:rsidP="001C000E">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2833536"/>
      <w:docPartObj>
        <w:docPartGallery w:val="Page Numbers (Top of Page)"/>
        <w:docPartUnique/>
      </w:docPartObj>
    </w:sdtPr>
    <w:sdtEndPr/>
    <w:sdtContent>
      <w:p w14:paraId="0585FB8D" w14:textId="77777777" w:rsidR="004362CC" w:rsidRDefault="004362CC" w:rsidP="001C000E">
        <w:pPr>
          <w:pStyle w:val="a8"/>
          <w:jc w:val="center"/>
        </w:pPr>
        <w:r>
          <w:fldChar w:fldCharType="begin"/>
        </w:r>
        <w:r>
          <w:instrText xml:space="preserve"> PAGE   \* MERGEFORMAT </w:instrText>
        </w:r>
        <w:r>
          <w:fldChar w:fldCharType="separate"/>
        </w:r>
        <w:r>
          <w:rPr>
            <w:noProof/>
          </w:rPr>
          <w:t>8</w:t>
        </w:r>
        <w:r>
          <w:rPr>
            <w:noProof/>
          </w:rPr>
          <w:fldChar w:fldCharType="end"/>
        </w:r>
      </w:p>
    </w:sdtContent>
  </w:sdt>
  <w:p w14:paraId="00100FB1" w14:textId="77777777" w:rsidR="004362CC" w:rsidRDefault="004362CC">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BCFD6" w14:textId="7F1F1D66" w:rsidR="00830A20" w:rsidRDefault="00830A20">
    <w:pPr>
      <w:pStyle w:val="a8"/>
      <w:jc w:val="center"/>
    </w:pPr>
  </w:p>
  <w:p w14:paraId="23E110CC" w14:textId="77777777" w:rsidR="00830A20" w:rsidRDefault="00830A20">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874FB" w14:textId="13B0F8EF" w:rsidR="00830A20" w:rsidRDefault="00830A20">
    <w:pPr>
      <w:pStyle w:val="a8"/>
      <w:jc w:val="center"/>
    </w:pPr>
  </w:p>
  <w:p w14:paraId="3B6C9734" w14:textId="77777777" w:rsidR="00830A20" w:rsidRDefault="00830A20">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9892475"/>
      <w:docPartObj>
        <w:docPartGallery w:val="Page Numbers (Top of Page)"/>
        <w:docPartUnique/>
      </w:docPartObj>
    </w:sdtPr>
    <w:sdtContent>
      <w:p w14:paraId="63D86EA1" w14:textId="77777777" w:rsidR="000F50EA" w:rsidRDefault="000F50EA">
        <w:pPr>
          <w:pStyle w:val="a8"/>
          <w:jc w:val="center"/>
        </w:pPr>
        <w:r>
          <w:fldChar w:fldCharType="begin"/>
        </w:r>
        <w:r>
          <w:instrText xml:space="preserve"> PAGE   \* MERGEFORMAT </w:instrText>
        </w:r>
        <w:r>
          <w:fldChar w:fldCharType="separate"/>
        </w:r>
        <w:r>
          <w:rPr>
            <w:noProof/>
          </w:rPr>
          <w:t>11</w:t>
        </w:r>
        <w:r>
          <w:rPr>
            <w:noProof/>
          </w:rPr>
          <w:fldChar w:fldCharType="end"/>
        </w:r>
      </w:p>
    </w:sdtContent>
  </w:sdt>
  <w:p w14:paraId="0118FC05" w14:textId="77777777" w:rsidR="000F50EA" w:rsidRDefault="000F50EA">
    <w:pPr>
      <w:pStyle w:val="a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696096"/>
      <w:docPartObj>
        <w:docPartGallery w:val="Page Numbers (Top of Page)"/>
        <w:docPartUnique/>
      </w:docPartObj>
    </w:sdtPr>
    <w:sdtContent>
      <w:p w14:paraId="416BC9C6" w14:textId="77777777" w:rsidR="000F50EA" w:rsidRDefault="000F50EA">
        <w:pPr>
          <w:pStyle w:val="a8"/>
          <w:jc w:val="center"/>
        </w:pPr>
        <w:r>
          <w:fldChar w:fldCharType="begin"/>
        </w:r>
        <w:r>
          <w:instrText>PAGE   \* MERGEFORMAT</w:instrText>
        </w:r>
        <w:r>
          <w:fldChar w:fldCharType="separate"/>
        </w:r>
        <w:r>
          <w:rPr>
            <w:noProof/>
          </w:rPr>
          <w:t>9</w:t>
        </w:r>
        <w:r>
          <w:fldChar w:fldCharType="end"/>
        </w:r>
      </w:p>
    </w:sdtContent>
  </w:sdt>
  <w:p w14:paraId="5F287856" w14:textId="77777777" w:rsidR="000F50EA" w:rsidRDefault="000F50E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18"/>
  </w:num>
  <w:num w:numId="2">
    <w:abstractNumId w:val="2"/>
  </w:num>
  <w:num w:numId="3">
    <w:abstractNumId w:val="0"/>
  </w:num>
  <w:num w:numId="4">
    <w:abstractNumId w:val="3"/>
  </w:num>
  <w:num w:numId="5">
    <w:abstractNumId w:val="1"/>
  </w:num>
  <w:num w:numId="6">
    <w:abstractNumId w:val="20"/>
  </w:num>
  <w:num w:numId="7">
    <w:abstractNumId w:val="16"/>
  </w:num>
  <w:num w:numId="8">
    <w:abstractNumId w:val="17"/>
  </w:num>
  <w:num w:numId="9">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9"/>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0A7E"/>
    <w:rsid w:val="000032AD"/>
    <w:rsid w:val="00005C3B"/>
    <w:rsid w:val="00006C2B"/>
    <w:rsid w:val="00007058"/>
    <w:rsid w:val="000075BC"/>
    <w:rsid w:val="00010B7A"/>
    <w:rsid w:val="00010DB7"/>
    <w:rsid w:val="0001100C"/>
    <w:rsid w:val="000123DC"/>
    <w:rsid w:val="000152D7"/>
    <w:rsid w:val="00015EF7"/>
    <w:rsid w:val="00020AC3"/>
    <w:rsid w:val="00023274"/>
    <w:rsid w:val="000251CD"/>
    <w:rsid w:val="000267E4"/>
    <w:rsid w:val="000300E5"/>
    <w:rsid w:val="00032B6A"/>
    <w:rsid w:val="00033F00"/>
    <w:rsid w:val="00034628"/>
    <w:rsid w:val="00035C67"/>
    <w:rsid w:val="00035C80"/>
    <w:rsid w:val="00036774"/>
    <w:rsid w:val="000373F1"/>
    <w:rsid w:val="000422FB"/>
    <w:rsid w:val="00042561"/>
    <w:rsid w:val="000430EC"/>
    <w:rsid w:val="000431F4"/>
    <w:rsid w:val="000437B1"/>
    <w:rsid w:val="00043AF8"/>
    <w:rsid w:val="000455CD"/>
    <w:rsid w:val="00050CAD"/>
    <w:rsid w:val="0005206D"/>
    <w:rsid w:val="00052887"/>
    <w:rsid w:val="00052C07"/>
    <w:rsid w:val="000533D9"/>
    <w:rsid w:val="0005374F"/>
    <w:rsid w:val="0005650D"/>
    <w:rsid w:val="000576CC"/>
    <w:rsid w:val="0006354E"/>
    <w:rsid w:val="00063B63"/>
    <w:rsid w:val="00063D65"/>
    <w:rsid w:val="00066688"/>
    <w:rsid w:val="00066F38"/>
    <w:rsid w:val="0006703C"/>
    <w:rsid w:val="0007021A"/>
    <w:rsid w:val="00071630"/>
    <w:rsid w:val="00071C5C"/>
    <w:rsid w:val="00076D03"/>
    <w:rsid w:val="000779DB"/>
    <w:rsid w:val="0008031A"/>
    <w:rsid w:val="0008037F"/>
    <w:rsid w:val="00080BD1"/>
    <w:rsid w:val="00080CA1"/>
    <w:rsid w:val="00081EC5"/>
    <w:rsid w:val="00083AEE"/>
    <w:rsid w:val="00085E0C"/>
    <w:rsid w:val="000864D9"/>
    <w:rsid w:val="00090592"/>
    <w:rsid w:val="00090E3E"/>
    <w:rsid w:val="00090E99"/>
    <w:rsid w:val="00093E95"/>
    <w:rsid w:val="000A0AEB"/>
    <w:rsid w:val="000A338B"/>
    <w:rsid w:val="000A3410"/>
    <w:rsid w:val="000A3947"/>
    <w:rsid w:val="000A4CCA"/>
    <w:rsid w:val="000A4D92"/>
    <w:rsid w:val="000A500A"/>
    <w:rsid w:val="000A565D"/>
    <w:rsid w:val="000A5ABF"/>
    <w:rsid w:val="000B025A"/>
    <w:rsid w:val="000B312B"/>
    <w:rsid w:val="000B3308"/>
    <w:rsid w:val="000B3E9F"/>
    <w:rsid w:val="000B483F"/>
    <w:rsid w:val="000B56FE"/>
    <w:rsid w:val="000B62E8"/>
    <w:rsid w:val="000C14A7"/>
    <w:rsid w:val="000C28FC"/>
    <w:rsid w:val="000C38F5"/>
    <w:rsid w:val="000C3ED1"/>
    <w:rsid w:val="000C6002"/>
    <w:rsid w:val="000C6246"/>
    <w:rsid w:val="000C746E"/>
    <w:rsid w:val="000D004C"/>
    <w:rsid w:val="000D10CE"/>
    <w:rsid w:val="000D18D0"/>
    <w:rsid w:val="000D18EC"/>
    <w:rsid w:val="000D1BBE"/>
    <w:rsid w:val="000D2891"/>
    <w:rsid w:val="000D3143"/>
    <w:rsid w:val="000D3A56"/>
    <w:rsid w:val="000D4ECF"/>
    <w:rsid w:val="000D4FE2"/>
    <w:rsid w:val="000D5347"/>
    <w:rsid w:val="000D5E31"/>
    <w:rsid w:val="000D615F"/>
    <w:rsid w:val="000D7E22"/>
    <w:rsid w:val="000E3CE0"/>
    <w:rsid w:val="000E5319"/>
    <w:rsid w:val="000F011C"/>
    <w:rsid w:val="000F24FD"/>
    <w:rsid w:val="000F50EA"/>
    <w:rsid w:val="000F63CC"/>
    <w:rsid w:val="000F6474"/>
    <w:rsid w:val="000F6EBF"/>
    <w:rsid w:val="000F6F13"/>
    <w:rsid w:val="0010047B"/>
    <w:rsid w:val="001009CA"/>
    <w:rsid w:val="00100C12"/>
    <w:rsid w:val="001010E9"/>
    <w:rsid w:val="00103052"/>
    <w:rsid w:val="001033C9"/>
    <w:rsid w:val="0010347A"/>
    <w:rsid w:val="0010469B"/>
    <w:rsid w:val="00104A17"/>
    <w:rsid w:val="00105796"/>
    <w:rsid w:val="00105E2A"/>
    <w:rsid w:val="001077C6"/>
    <w:rsid w:val="00107CF5"/>
    <w:rsid w:val="001102DB"/>
    <w:rsid w:val="00113DE9"/>
    <w:rsid w:val="00121054"/>
    <w:rsid w:val="00121A7F"/>
    <w:rsid w:val="00122122"/>
    <w:rsid w:val="00122697"/>
    <w:rsid w:val="001227AE"/>
    <w:rsid w:val="00122E42"/>
    <w:rsid w:val="00123A45"/>
    <w:rsid w:val="00125E77"/>
    <w:rsid w:val="0012615A"/>
    <w:rsid w:val="0012720F"/>
    <w:rsid w:val="00132C1E"/>
    <w:rsid w:val="001343AE"/>
    <w:rsid w:val="00134CBC"/>
    <w:rsid w:val="0013520A"/>
    <w:rsid w:val="00136117"/>
    <w:rsid w:val="00136782"/>
    <w:rsid w:val="00137F90"/>
    <w:rsid w:val="0014070C"/>
    <w:rsid w:val="001418A6"/>
    <w:rsid w:val="00141AEC"/>
    <w:rsid w:val="00141BBE"/>
    <w:rsid w:val="0014260C"/>
    <w:rsid w:val="001428FF"/>
    <w:rsid w:val="00142982"/>
    <w:rsid w:val="001450C6"/>
    <w:rsid w:val="0014525C"/>
    <w:rsid w:val="0014792B"/>
    <w:rsid w:val="00147A6C"/>
    <w:rsid w:val="00150822"/>
    <w:rsid w:val="00150F20"/>
    <w:rsid w:val="0015196D"/>
    <w:rsid w:val="00151D58"/>
    <w:rsid w:val="001524F0"/>
    <w:rsid w:val="00152761"/>
    <w:rsid w:val="0015309D"/>
    <w:rsid w:val="00154164"/>
    <w:rsid w:val="001545B3"/>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2421"/>
    <w:rsid w:val="00175863"/>
    <w:rsid w:val="001763E4"/>
    <w:rsid w:val="00177C80"/>
    <w:rsid w:val="00177DEA"/>
    <w:rsid w:val="00183134"/>
    <w:rsid w:val="001833CA"/>
    <w:rsid w:val="00184787"/>
    <w:rsid w:val="001851E2"/>
    <w:rsid w:val="001867F3"/>
    <w:rsid w:val="00186F0D"/>
    <w:rsid w:val="00191E8B"/>
    <w:rsid w:val="00192523"/>
    <w:rsid w:val="00193251"/>
    <w:rsid w:val="0019579B"/>
    <w:rsid w:val="00195EFE"/>
    <w:rsid w:val="0019637A"/>
    <w:rsid w:val="001A0F30"/>
    <w:rsid w:val="001A38F8"/>
    <w:rsid w:val="001A3A63"/>
    <w:rsid w:val="001A59FF"/>
    <w:rsid w:val="001A68E3"/>
    <w:rsid w:val="001B067F"/>
    <w:rsid w:val="001B0B61"/>
    <w:rsid w:val="001B2506"/>
    <w:rsid w:val="001B25AF"/>
    <w:rsid w:val="001B2D1D"/>
    <w:rsid w:val="001B6E1B"/>
    <w:rsid w:val="001C000E"/>
    <w:rsid w:val="001C0CCC"/>
    <w:rsid w:val="001C1D17"/>
    <w:rsid w:val="001C2952"/>
    <w:rsid w:val="001C2C74"/>
    <w:rsid w:val="001C3BD2"/>
    <w:rsid w:val="001C413C"/>
    <w:rsid w:val="001C6323"/>
    <w:rsid w:val="001C6BC0"/>
    <w:rsid w:val="001D282C"/>
    <w:rsid w:val="001D2BC0"/>
    <w:rsid w:val="001D494A"/>
    <w:rsid w:val="001D4F1A"/>
    <w:rsid w:val="001D5964"/>
    <w:rsid w:val="001E1F34"/>
    <w:rsid w:val="001E3AF3"/>
    <w:rsid w:val="001E5E95"/>
    <w:rsid w:val="001E760F"/>
    <w:rsid w:val="001E7815"/>
    <w:rsid w:val="001F0653"/>
    <w:rsid w:val="001F1858"/>
    <w:rsid w:val="001F394C"/>
    <w:rsid w:val="001F3E9D"/>
    <w:rsid w:val="001F5CD1"/>
    <w:rsid w:val="00200202"/>
    <w:rsid w:val="00200343"/>
    <w:rsid w:val="002010AF"/>
    <w:rsid w:val="00201219"/>
    <w:rsid w:val="002038D1"/>
    <w:rsid w:val="002048F6"/>
    <w:rsid w:val="00205932"/>
    <w:rsid w:val="002077A5"/>
    <w:rsid w:val="002100CE"/>
    <w:rsid w:val="00210C82"/>
    <w:rsid w:val="00210CF7"/>
    <w:rsid w:val="0021170E"/>
    <w:rsid w:val="002119AB"/>
    <w:rsid w:val="002133F2"/>
    <w:rsid w:val="002151D3"/>
    <w:rsid w:val="0021683F"/>
    <w:rsid w:val="00216AD0"/>
    <w:rsid w:val="00216AD9"/>
    <w:rsid w:val="002173E9"/>
    <w:rsid w:val="00217BA2"/>
    <w:rsid w:val="0022022D"/>
    <w:rsid w:val="00221056"/>
    <w:rsid w:val="002238C3"/>
    <w:rsid w:val="00223A77"/>
    <w:rsid w:val="0022599A"/>
    <w:rsid w:val="002321F8"/>
    <w:rsid w:val="00232BB5"/>
    <w:rsid w:val="00235241"/>
    <w:rsid w:val="00236636"/>
    <w:rsid w:val="0023668D"/>
    <w:rsid w:val="00236B39"/>
    <w:rsid w:val="00236ED6"/>
    <w:rsid w:val="00236FDA"/>
    <w:rsid w:val="0023730D"/>
    <w:rsid w:val="0023760B"/>
    <w:rsid w:val="0023761D"/>
    <w:rsid w:val="002411E1"/>
    <w:rsid w:val="00241533"/>
    <w:rsid w:val="00243D33"/>
    <w:rsid w:val="00244E02"/>
    <w:rsid w:val="00246068"/>
    <w:rsid w:val="00246E0D"/>
    <w:rsid w:val="00251BBF"/>
    <w:rsid w:val="0025255B"/>
    <w:rsid w:val="00252D59"/>
    <w:rsid w:val="00253681"/>
    <w:rsid w:val="002538BB"/>
    <w:rsid w:val="0025759B"/>
    <w:rsid w:val="00257FF8"/>
    <w:rsid w:val="00260085"/>
    <w:rsid w:val="002611C3"/>
    <w:rsid w:val="0026244D"/>
    <w:rsid w:val="00262F71"/>
    <w:rsid w:val="00264128"/>
    <w:rsid w:val="00264356"/>
    <w:rsid w:val="002643C8"/>
    <w:rsid w:val="00264E86"/>
    <w:rsid w:val="00265448"/>
    <w:rsid w:val="00265CC3"/>
    <w:rsid w:val="0026659A"/>
    <w:rsid w:val="00271121"/>
    <w:rsid w:val="00271A0A"/>
    <w:rsid w:val="0027202E"/>
    <w:rsid w:val="00273132"/>
    <w:rsid w:val="00273F9F"/>
    <w:rsid w:val="00274AC7"/>
    <w:rsid w:val="002757CB"/>
    <w:rsid w:val="002765A2"/>
    <w:rsid w:val="0028094C"/>
    <w:rsid w:val="0028099E"/>
    <w:rsid w:val="002816BE"/>
    <w:rsid w:val="00281A90"/>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0F6C"/>
    <w:rsid w:val="002A2FBD"/>
    <w:rsid w:val="002A3F88"/>
    <w:rsid w:val="002A5488"/>
    <w:rsid w:val="002A56AE"/>
    <w:rsid w:val="002A6819"/>
    <w:rsid w:val="002A685F"/>
    <w:rsid w:val="002B0169"/>
    <w:rsid w:val="002B03DF"/>
    <w:rsid w:val="002B04DB"/>
    <w:rsid w:val="002B08BF"/>
    <w:rsid w:val="002B0E07"/>
    <w:rsid w:val="002B4EAE"/>
    <w:rsid w:val="002B5CF6"/>
    <w:rsid w:val="002B6E32"/>
    <w:rsid w:val="002B749D"/>
    <w:rsid w:val="002B7F69"/>
    <w:rsid w:val="002C0B3B"/>
    <w:rsid w:val="002C68F7"/>
    <w:rsid w:val="002C7064"/>
    <w:rsid w:val="002C7116"/>
    <w:rsid w:val="002D0582"/>
    <w:rsid w:val="002D268D"/>
    <w:rsid w:val="002D2965"/>
    <w:rsid w:val="002D2DD4"/>
    <w:rsid w:val="002D4908"/>
    <w:rsid w:val="002D56B1"/>
    <w:rsid w:val="002D5DC8"/>
    <w:rsid w:val="002D5E98"/>
    <w:rsid w:val="002D653D"/>
    <w:rsid w:val="002D671B"/>
    <w:rsid w:val="002E236B"/>
    <w:rsid w:val="002E2842"/>
    <w:rsid w:val="002E2A5D"/>
    <w:rsid w:val="002E55C8"/>
    <w:rsid w:val="002E5623"/>
    <w:rsid w:val="002E5802"/>
    <w:rsid w:val="002F27D5"/>
    <w:rsid w:val="002F3341"/>
    <w:rsid w:val="002F4A6C"/>
    <w:rsid w:val="002F63D6"/>
    <w:rsid w:val="002F63E3"/>
    <w:rsid w:val="002F6F6F"/>
    <w:rsid w:val="0030076F"/>
    <w:rsid w:val="00300F3C"/>
    <w:rsid w:val="00301525"/>
    <w:rsid w:val="00302640"/>
    <w:rsid w:val="00302651"/>
    <w:rsid w:val="0030417F"/>
    <w:rsid w:val="00304A2D"/>
    <w:rsid w:val="003063FF"/>
    <w:rsid w:val="003069B7"/>
    <w:rsid w:val="0030725E"/>
    <w:rsid w:val="00310CB8"/>
    <w:rsid w:val="003121BD"/>
    <w:rsid w:val="00312424"/>
    <w:rsid w:val="003134DB"/>
    <w:rsid w:val="00313986"/>
    <w:rsid w:val="0031524F"/>
    <w:rsid w:val="00315504"/>
    <w:rsid w:val="00320509"/>
    <w:rsid w:val="00322263"/>
    <w:rsid w:val="00322D7D"/>
    <w:rsid w:val="00323CBF"/>
    <w:rsid w:val="003240B3"/>
    <w:rsid w:val="00326EB1"/>
    <w:rsid w:val="00340BD2"/>
    <w:rsid w:val="00340D38"/>
    <w:rsid w:val="00340DB5"/>
    <w:rsid w:val="003421D0"/>
    <w:rsid w:val="00344066"/>
    <w:rsid w:val="003446F3"/>
    <w:rsid w:val="00344FD8"/>
    <w:rsid w:val="00345748"/>
    <w:rsid w:val="003468FE"/>
    <w:rsid w:val="00346ACB"/>
    <w:rsid w:val="00347109"/>
    <w:rsid w:val="00347FEA"/>
    <w:rsid w:val="00350577"/>
    <w:rsid w:val="00350C15"/>
    <w:rsid w:val="00352C30"/>
    <w:rsid w:val="00353546"/>
    <w:rsid w:val="00354ECC"/>
    <w:rsid w:val="00356320"/>
    <w:rsid w:val="00356EA3"/>
    <w:rsid w:val="003572AC"/>
    <w:rsid w:val="003572B7"/>
    <w:rsid w:val="0036058D"/>
    <w:rsid w:val="0036108B"/>
    <w:rsid w:val="00362EA4"/>
    <w:rsid w:val="003661D4"/>
    <w:rsid w:val="003713AE"/>
    <w:rsid w:val="00373D90"/>
    <w:rsid w:val="00373F98"/>
    <w:rsid w:val="00375BEC"/>
    <w:rsid w:val="003768EE"/>
    <w:rsid w:val="00377542"/>
    <w:rsid w:val="00377D75"/>
    <w:rsid w:val="00377D8F"/>
    <w:rsid w:val="00380B7A"/>
    <w:rsid w:val="00381422"/>
    <w:rsid w:val="0038201C"/>
    <w:rsid w:val="00382CCF"/>
    <w:rsid w:val="00383ACE"/>
    <w:rsid w:val="00383CFD"/>
    <w:rsid w:val="00384582"/>
    <w:rsid w:val="00385012"/>
    <w:rsid w:val="003875A1"/>
    <w:rsid w:val="0038775D"/>
    <w:rsid w:val="00392BBA"/>
    <w:rsid w:val="00393B3C"/>
    <w:rsid w:val="00397DAE"/>
    <w:rsid w:val="003A0785"/>
    <w:rsid w:val="003A24C0"/>
    <w:rsid w:val="003A2C7C"/>
    <w:rsid w:val="003A34AC"/>
    <w:rsid w:val="003A5D56"/>
    <w:rsid w:val="003A6995"/>
    <w:rsid w:val="003A6B0B"/>
    <w:rsid w:val="003A7D9E"/>
    <w:rsid w:val="003B01E1"/>
    <w:rsid w:val="003B11FB"/>
    <w:rsid w:val="003B1D16"/>
    <w:rsid w:val="003B1E31"/>
    <w:rsid w:val="003B4CE2"/>
    <w:rsid w:val="003B7EAA"/>
    <w:rsid w:val="003C22C5"/>
    <w:rsid w:val="003C358A"/>
    <w:rsid w:val="003C3D16"/>
    <w:rsid w:val="003C4110"/>
    <w:rsid w:val="003C425C"/>
    <w:rsid w:val="003C5D4C"/>
    <w:rsid w:val="003C63B0"/>
    <w:rsid w:val="003D025C"/>
    <w:rsid w:val="003D16B8"/>
    <w:rsid w:val="003D45FD"/>
    <w:rsid w:val="003D47BD"/>
    <w:rsid w:val="003D50BB"/>
    <w:rsid w:val="003D5641"/>
    <w:rsid w:val="003E0C07"/>
    <w:rsid w:val="003E1228"/>
    <w:rsid w:val="003E1818"/>
    <w:rsid w:val="003E2C84"/>
    <w:rsid w:val="003E4A4B"/>
    <w:rsid w:val="003E5E28"/>
    <w:rsid w:val="003E75B0"/>
    <w:rsid w:val="003F131D"/>
    <w:rsid w:val="003F25F7"/>
    <w:rsid w:val="003F5F2C"/>
    <w:rsid w:val="003F66E3"/>
    <w:rsid w:val="003F73D3"/>
    <w:rsid w:val="00401169"/>
    <w:rsid w:val="00401CA4"/>
    <w:rsid w:val="00406760"/>
    <w:rsid w:val="004101CE"/>
    <w:rsid w:val="00411143"/>
    <w:rsid w:val="00412EFB"/>
    <w:rsid w:val="004152E2"/>
    <w:rsid w:val="00415368"/>
    <w:rsid w:val="0041581B"/>
    <w:rsid w:val="004163E4"/>
    <w:rsid w:val="00416F0B"/>
    <w:rsid w:val="00420C85"/>
    <w:rsid w:val="00420CA8"/>
    <w:rsid w:val="00421C34"/>
    <w:rsid w:val="00422020"/>
    <w:rsid w:val="004221DC"/>
    <w:rsid w:val="004224D0"/>
    <w:rsid w:val="00423AC5"/>
    <w:rsid w:val="0042566C"/>
    <w:rsid w:val="00425D59"/>
    <w:rsid w:val="004262E6"/>
    <w:rsid w:val="00426C60"/>
    <w:rsid w:val="004278BA"/>
    <w:rsid w:val="00430A90"/>
    <w:rsid w:val="00435254"/>
    <w:rsid w:val="0043543D"/>
    <w:rsid w:val="004362CC"/>
    <w:rsid w:val="00441F95"/>
    <w:rsid w:val="00442E5F"/>
    <w:rsid w:val="00443295"/>
    <w:rsid w:val="004436A0"/>
    <w:rsid w:val="00443D75"/>
    <w:rsid w:val="0044475A"/>
    <w:rsid w:val="00445543"/>
    <w:rsid w:val="00445C27"/>
    <w:rsid w:val="004503AC"/>
    <w:rsid w:val="00451347"/>
    <w:rsid w:val="0045141C"/>
    <w:rsid w:val="004517D7"/>
    <w:rsid w:val="004527D5"/>
    <w:rsid w:val="0045297B"/>
    <w:rsid w:val="00452AFF"/>
    <w:rsid w:val="00452B5D"/>
    <w:rsid w:val="00453449"/>
    <w:rsid w:val="00453585"/>
    <w:rsid w:val="00455330"/>
    <w:rsid w:val="00456223"/>
    <w:rsid w:val="00457A3C"/>
    <w:rsid w:val="0046010B"/>
    <w:rsid w:val="004601A9"/>
    <w:rsid w:val="00461573"/>
    <w:rsid w:val="004616FB"/>
    <w:rsid w:val="00462347"/>
    <w:rsid w:val="004629B1"/>
    <w:rsid w:val="004638C3"/>
    <w:rsid w:val="00463A29"/>
    <w:rsid w:val="00465F53"/>
    <w:rsid w:val="00467672"/>
    <w:rsid w:val="004700CD"/>
    <w:rsid w:val="00471588"/>
    <w:rsid w:val="00472461"/>
    <w:rsid w:val="00472BE4"/>
    <w:rsid w:val="00472BF4"/>
    <w:rsid w:val="004738C1"/>
    <w:rsid w:val="00473CCD"/>
    <w:rsid w:val="004742BC"/>
    <w:rsid w:val="0047452B"/>
    <w:rsid w:val="00474963"/>
    <w:rsid w:val="00475ACB"/>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A5A"/>
    <w:rsid w:val="00495D23"/>
    <w:rsid w:val="00496FF7"/>
    <w:rsid w:val="004A12BD"/>
    <w:rsid w:val="004A13FE"/>
    <w:rsid w:val="004A1974"/>
    <w:rsid w:val="004A2205"/>
    <w:rsid w:val="004A3611"/>
    <w:rsid w:val="004A3CE1"/>
    <w:rsid w:val="004A5C16"/>
    <w:rsid w:val="004A74DF"/>
    <w:rsid w:val="004B07C9"/>
    <w:rsid w:val="004B3340"/>
    <w:rsid w:val="004B4862"/>
    <w:rsid w:val="004B4BC6"/>
    <w:rsid w:val="004B5CE8"/>
    <w:rsid w:val="004B6344"/>
    <w:rsid w:val="004B6ABC"/>
    <w:rsid w:val="004C01C1"/>
    <w:rsid w:val="004C0B1B"/>
    <w:rsid w:val="004C1CF6"/>
    <w:rsid w:val="004C2359"/>
    <w:rsid w:val="004C4176"/>
    <w:rsid w:val="004C5E38"/>
    <w:rsid w:val="004C63ED"/>
    <w:rsid w:val="004C70EF"/>
    <w:rsid w:val="004D251A"/>
    <w:rsid w:val="004D26A3"/>
    <w:rsid w:val="004D3632"/>
    <w:rsid w:val="004D45C1"/>
    <w:rsid w:val="004D468D"/>
    <w:rsid w:val="004D5FA6"/>
    <w:rsid w:val="004D60B9"/>
    <w:rsid w:val="004D79C7"/>
    <w:rsid w:val="004D7FF4"/>
    <w:rsid w:val="004E0941"/>
    <w:rsid w:val="004E0BC3"/>
    <w:rsid w:val="004E1915"/>
    <w:rsid w:val="004E1C30"/>
    <w:rsid w:val="004E2028"/>
    <w:rsid w:val="004E404B"/>
    <w:rsid w:val="004E6754"/>
    <w:rsid w:val="004E6879"/>
    <w:rsid w:val="004E69C9"/>
    <w:rsid w:val="004E7812"/>
    <w:rsid w:val="004F0469"/>
    <w:rsid w:val="004F1D6E"/>
    <w:rsid w:val="004F1DEA"/>
    <w:rsid w:val="004F2C2C"/>
    <w:rsid w:val="004F4A46"/>
    <w:rsid w:val="004F6E8A"/>
    <w:rsid w:val="004F7350"/>
    <w:rsid w:val="004F7C96"/>
    <w:rsid w:val="005001DD"/>
    <w:rsid w:val="00500F3B"/>
    <w:rsid w:val="005049D9"/>
    <w:rsid w:val="00505729"/>
    <w:rsid w:val="005058A3"/>
    <w:rsid w:val="0050607A"/>
    <w:rsid w:val="005072D3"/>
    <w:rsid w:val="005109D5"/>
    <w:rsid w:val="005110AC"/>
    <w:rsid w:val="00511E81"/>
    <w:rsid w:val="005124D0"/>
    <w:rsid w:val="00515A5D"/>
    <w:rsid w:val="00515AF0"/>
    <w:rsid w:val="00517A7D"/>
    <w:rsid w:val="00517B4C"/>
    <w:rsid w:val="00517EAE"/>
    <w:rsid w:val="00522A59"/>
    <w:rsid w:val="00522F36"/>
    <w:rsid w:val="00524674"/>
    <w:rsid w:val="005318F6"/>
    <w:rsid w:val="0053336A"/>
    <w:rsid w:val="00533D5C"/>
    <w:rsid w:val="00534D57"/>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269"/>
    <w:rsid w:val="005534F9"/>
    <w:rsid w:val="0055382E"/>
    <w:rsid w:val="00555BEF"/>
    <w:rsid w:val="00556F92"/>
    <w:rsid w:val="00557017"/>
    <w:rsid w:val="0055788D"/>
    <w:rsid w:val="00560464"/>
    <w:rsid w:val="00560E37"/>
    <w:rsid w:val="00561E85"/>
    <w:rsid w:val="00562165"/>
    <w:rsid w:val="0056367E"/>
    <w:rsid w:val="0056410A"/>
    <w:rsid w:val="005647B8"/>
    <w:rsid w:val="00565C2E"/>
    <w:rsid w:val="005664B0"/>
    <w:rsid w:val="00566AC2"/>
    <w:rsid w:val="00566B92"/>
    <w:rsid w:val="00566D12"/>
    <w:rsid w:val="00567627"/>
    <w:rsid w:val="005676E8"/>
    <w:rsid w:val="00571441"/>
    <w:rsid w:val="00571941"/>
    <w:rsid w:val="005733FF"/>
    <w:rsid w:val="0057353A"/>
    <w:rsid w:val="00574DBF"/>
    <w:rsid w:val="00576ADE"/>
    <w:rsid w:val="00580336"/>
    <w:rsid w:val="00582B86"/>
    <w:rsid w:val="00584D89"/>
    <w:rsid w:val="00585DA2"/>
    <w:rsid w:val="0058613D"/>
    <w:rsid w:val="005876A9"/>
    <w:rsid w:val="005908C5"/>
    <w:rsid w:val="00591B98"/>
    <w:rsid w:val="00591BD4"/>
    <w:rsid w:val="00592D1F"/>
    <w:rsid w:val="00592DB2"/>
    <w:rsid w:val="005948C6"/>
    <w:rsid w:val="005949EA"/>
    <w:rsid w:val="00595D8C"/>
    <w:rsid w:val="005970E7"/>
    <w:rsid w:val="005976A0"/>
    <w:rsid w:val="005978EF"/>
    <w:rsid w:val="005A3F44"/>
    <w:rsid w:val="005A584D"/>
    <w:rsid w:val="005A68F6"/>
    <w:rsid w:val="005A76B8"/>
    <w:rsid w:val="005A7F2B"/>
    <w:rsid w:val="005B0F44"/>
    <w:rsid w:val="005B1620"/>
    <w:rsid w:val="005B30E9"/>
    <w:rsid w:val="005B4320"/>
    <w:rsid w:val="005B43EC"/>
    <w:rsid w:val="005B4564"/>
    <w:rsid w:val="005B469E"/>
    <w:rsid w:val="005B4C60"/>
    <w:rsid w:val="005B52E0"/>
    <w:rsid w:val="005B57BB"/>
    <w:rsid w:val="005C0F58"/>
    <w:rsid w:val="005C15CB"/>
    <w:rsid w:val="005C1D15"/>
    <w:rsid w:val="005C3411"/>
    <w:rsid w:val="005C36F1"/>
    <w:rsid w:val="005C38AC"/>
    <w:rsid w:val="005C3E0B"/>
    <w:rsid w:val="005C4A4D"/>
    <w:rsid w:val="005C5829"/>
    <w:rsid w:val="005C5C0B"/>
    <w:rsid w:val="005C76DF"/>
    <w:rsid w:val="005D096F"/>
    <w:rsid w:val="005D0A08"/>
    <w:rsid w:val="005D334B"/>
    <w:rsid w:val="005D4007"/>
    <w:rsid w:val="005D4B47"/>
    <w:rsid w:val="005D55F2"/>
    <w:rsid w:val="005D5CAA"/>
    <w:rsid w:val="005D736B"/>
    <w:rsid w:val="005E258E"/>
    <w:rsid w:val="005E2E7D"/>
    <w:rsid w:val="005E3BA5"/>
    <w:rsid w:val="005E4174"/>
    <w:rsid w:val="005E4778"/>
    <w:rsid w:val="005E551F"/>
    <w:rsid w:val="005E6587"/>
    <w:rsid w:val="005E677B"/>
    <w:rsid w:val="005E6A95"/>
    <w:rsid w:val="005E7B93"/>
    <w:rsid w:val="005F0A00"/>
    <w:rsid w:val="005F1E84"/>
    <w:rsid w:val="005F2917"/>
    <w:rsid w:val="005F3E8E"/>
    <w:rsid w:val="005F4271"/>
    <w:rsid w:val="005F49EE"/>
    <w:rsid w:val="005F6E01"/>
    <w:rsid w:val="005F7F29"/>
    <w:rsid w:val="00601E0A"/>
    <w:rsid w:val="006025A8"/>
    <w:rsid w:val="00604275"/>
    <w:rsid w:val="00607965"/>
    <w:rsid w:val="00607F54"/>
    <w:rsid w:val="006117E2"/>
    <w:rsid w:val="00612EDA"/>
    <w:rsid w:val="0061475A"/>
    <w:rsid w:val="006154C4"/>
    <w:rsid w:val="00616A52"/>
    <w:rsid w:val="006174C8"/>
    <w:rsid w:val="00622DB1"/>
    <w:rsid w:val="00623F03"/>
    <w:rsid w:val="006246DD"/>
    <w:rsid w:val="00624B3B"/>
    <w:rsid w:val="0063009D"/>
    <w:rsid w:val="00630670"/>
    <w:rsid w:val="00631F6A"/>
    <w:rsid w:val="00632AC2"/>
    <w:rsid w:val="006349FD"/>
    <w:rsid w:val="00644E9C"/>
    <w:rsid w:val="00646FD3"/>
    <w:rsid w:val="00650129"/>
    <w:rsid w:val="00650508"/>
    <w:rsid w:val="00654A95"/>
    <w:rsid w:val="00660499"/>
    <w:rsid w:val="00661776"/>
    <w:rsid w:val="006633E7"/>
    <w:rsid w:val="00663FCD"/>
    <w:rsid w:val="00664F55"/>
    <w:rsid w:val="00665AAA"/>
    <w:rsid w:val="00667A07"/>
    <w:rsid w:val="00672C3D"/>
    <w:rsid w:val="00672E9A"/>
    <w:rsid w:val="00673993"/>
    <w:rsid w:val="00673F7E"/>
    <w:rsid w:val="00675398"/>
    <w:rsid w:val="00675D0D"/>
    <w:rsid w:val="00675DB3"/>
    <w:rsid w:val="00676BFA"/>
    <w:rsid w:val="006827C8"/>
    <w:rsid w:val="00683D71"/>
    <w:rsid w:val="00684EDB"/>
    <w:rsid w:val="00685360"/>
    <w:rsid w:val="00686509"/>
    <w:rsid w:val="00687901"/>
    <w:rsid w:val="00687B22"/>
    <w:rsid w:val="0069081B"/>
    <w:rsid w:val="0069270D"/>
    <w:rsid w:val="00692F43"/>
    <w:rsid w:val="006938EF"/>
    <w:rsid w:val="0069392F"/>
    <w:rsid w:val="00695214"/>
    <w:rsid w:val="00695625"/>
    <w:rsid w:val="006969E8"/>
    <w:rsid w:val="006A0065"/>
    <w:rsid w:val="006A0A6D"/>
    <w:rsid w:val="006A273F"/>
    <w:rsid w:val="006A2FD9"/>
    <w:rsid w:val="006A5076"/>
    <w:rsid w:val="006A5350"/>
    <w:rsid w:val="006A5602"/>
    <w:rsid w:val="006A6AA6"/>
    <w:rsid w:val="006B0BB6"/>
    <w:rsid w:val="006B13C7"/>
    <w:rsid w:val="006B20C9"/>
    <w:rsid w:val="006B2899"/>
    <w:rsid w:val="006B2A7C"/>
    <w:rsid w:val="006B3A2B"/>
    <w:rsid w:val="006B3A8F"/>
    <w:rsid w:val="006B3AD0"/>
    <w:rsid w:val="006B45F8"/>
    <w:rsid w:val="006B55C2"/>
    <w:rsid w:val="006B71ED"/>
    <w:rsid w:val="006C218F"/>
    <w:rsid w:val="006C27CC"/>
    <w:rsid w:val="006C477D"/>
    <w:rsid w:val="006C5B17"/>
    <w:rsid w:val="006C618E"/>
    <w:rsid w:val="006C6C0C"/>
    <w:rsid w:val="006C72B3"/>
    <w:rsid w:val="006D0E5F"/>
    <w:rsid w:val="006D2EA6"/>
    <w:rsid w:val="006D3314"/>
    <w:rsid w:val="006D343C"/>
    <w:rsid w:val="006D3A3C"/>
    <w:rsid w:val="006D3E8C"/>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5B99"/>
    <w:rsid w:val="00710271"/>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224E"/>
    <w:rsid w:val="007427C5"/>
    <w:rsid w:val="00742F0D"/>
    <w:rsid w:val="00743099"/>
    <w:rsid w:val="007449E6"/>
    <w:rsid w:val="007452C3"/>
    <w:rsid w:val="007458F0"/>
    <w:rsid w:val="00745D46"/>
    <w:rsid w:val="00746292"/>
    <w:rsid w:val="00746335"/>
    <w:rsid w:val="00746822"/>
    <w:rsid w:val="0074719E"/>
    <w:rsid w:val="00747B04"/>
    <w:rsid w:val="00750901"/>
    <w:rsid w:val="00750BEB"/>
    <w:rsid w:val="00751EF3"/>
    <w:rsid w:val="007520CC"/>
    <w:rsid w:val="00752EC6"/>
    <w:rsid w:val="0075338E"/>
    <w:rsid w:val="007537E0"/>
    <w:rsid w:val="0075442B"/>
    <w:rsid w:val="00756273"/>
    <w:rsid w:val="0075643B"/>
    <w:rsid w:val="0075707B"/>
    <w:rsid w:val="00760B12"/>
    <w:rsid w:val="00760F62"/>
    <w:rsid w:val="00763AC7"/>
    <w:rsid w:val="00763E93"/>
    <w:rsid w:val="00766E1A"/>
    <w:rsid w:val="00772B80"/>
    <w:rsid w:val="00775D34"/>
    <w:rsid w:val="00775EAC"/>
    <w:rsid w:val="00776BCA"/>
    <w:rsid w:val="00777950"/>
    <w:rsid w:val="00781428"/>
    <w:rsid w:val="007815FF"/>
    <w:rsid w:val="00782A04"/>
    <w:rsid w:val="00783ACA"/>
    <w:rsid w:val="007846C8"/>
    <w:rsid w:val="00784E10"/>
    <w:rsid w:val="00785765"/>
    <w:rsid w:val="00786A50"/>
    <w:rsid w:val="00792EFA"/>
    <w:rsid w:val="0079313E"/>
    <w:rsid w:val="0079483F"/>
    <w:rsid w:val="00795CA9"/>
    <w:rsid w:val="00796267"/>
    <w:rsid w:val="007964A6"/>
    <w:rsid w:val="00796A70"/>
    <w:rsid w:val="00796C85"/>
    <w:rsid w:val="00796D88"/>
    <w:rsid w:val="00797247"/>
    <w:rsid w:val="00797E38"/>
    <w:rsid w:val="007A196E"/>
    <w:rsid w:val="007A19EC"/>
    <w:rsid w:val="007A3088"/>
    <w:rsid w:val="007A35A7"/>
    <w:rsid w:val="007A3CDD"/>
    <w:rsid w:val="007A5067"/>
    <w:rsid w:val="007A5C23"/>
    <w:rsid w:val="007A7D45"/>
    <w:rsid w:val="007B04E9"/>
    <w:rsid w:val="007B1DA1"/>
    <w:rsid w:val="007B3C40"/>
    <w:rsid w:val="007B4F94"/>
    <w:rsid w:val="007B515F"/>
    <w:rsid w:val="007B52C4"/>
    <w:rsid w:val="007B57AF"/>
    <w:rsid w:val="007B5EDF"/>
    <w:rsid w:val="007B68EB"/>
    <w:rsid w:val="007B7074"/>
    <w:rsid w:val="007B7DF6"/>
    <w:rsid w:val="007C0FAA"/>
    <w:rsid w:val="007C17EF"/>
    <w:rsid w:val="007C18C5"/>
    <w:rsid w:val="007C25D0"/>
    <w:rsid w:val="007C2951"/>
    <w:rsid w:val="007C2BFA"/>
    <w:rsid w:val="007C3E20"/>
    <w:rsid w:val="007C3F6A"/>
    <w:rsid w:val="007C5F72"/>
    <w:rsid w:val="007D0840"/>
    <w:rsid w:val="007D2110"/>
    <w:rsid w:val="007D3644"/>
    <w:rsid w:val="007D3C8E"/>
    <w:rsid w:val="007D6085"/>
    <w:rsid w:val="007D755F"/>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26D7"/>
    <w:rsid w:val="00813D04"/>
    <w:rsid w:val="00817DD1"/>
    <w:rsid w:val="00820725"/>
    <w:rsid w:val="00820D2B"/>
    <w:rsid w:val="00821452"/>
    <w:rsid w:val="00824A81"/>
    <w:rsid w:val="00830407"/>
    <w:rsid w:val="00830A20"/>
    <w:rsid w:val="0083143B"/>
    <w:rsid w:val="00831603"/>
    <w:rsid w:val="008328DE"/>
    <w:rsid w:val="00832A5E"/>
    <w:rsid w:val="00835469"/>
    <w:rsid w:val="00835776"/>
    <w:rsid w:val="00836EA1"/>
    <w:rsid w:val="00837431"/>
    <w:rsid w:val="00837BAB"/>
    <w:rsid w:val="00843717"/>
    <w:rsid w:val="00843B24"/>
    <w:rsid w:val="00843D40"/>
    <w:rsid w:val="00844833"/>
    <w:rsid w:val="00844D73"/>
    <w:rsid w:val="00844F2F"/>
    <w:rsid w:val="00847269"/>
    <w:rsid w:val="00847B6B"/>
    <w:rsid w:val="00847DF0"/>
    <w:rsid w:val="008513B1"/>
    <w:rsid w:val="008514AD"/>
    <w:rsid w:val="008518BA"/>
    <w:rsid w:val="008521EB"/>
    <w:rsid w:val="008525D8"/>
    <w:rsid w:val="0085266F"/>
    <w:rsid w:val="00852FCC"/>
    <w:rsid w:val="008550C5"/>
    <w:rsid w:val="008555C5"/>
    <w:rsid w:val="008562FD"/>
    <w:rsid w:val="008601E6"/>
    <w:rsid w:val="00860DFA"/>
    <w:rsid w:val="00862281"/>
    <w:rsid w:val="00862AEC"/>
    <w:rsid w:val="008632FB"/>
    <w:rsid w:val="008637BC"/>
    <w:rsid w:val="00863D76"/>
    <w:rsid w:val="00864A72"/>
    <w:rsid w:val="00865035"/>
    <w:rsid w:val="00865A94"/>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901FA"/>
    <w:rsid w:val="00890367"/>
    <w:rsid w:val="00890DB3"/>
    <w:rsid w:val="00890FA7"/>
    <w:rsid w:val="00891893"/>
    <w:rsid w:val="008931C6"/>
    <w:rsid w:val="008949E3"/>
    <w:rsid w:val="00894CA8"/>
    <w:rsid w:val="00895931"/>
    <w:rsid w:val="008966FE"/>
    <w:rsid w:val="008967A8"/>
    <w:rsid w:val="0089758A"/>
    <w:rsid w:val="008978C4"/>
    <w:rsid w:val="00897D9F"/>
    <w:rsid w:val="008A29B5"/>
    <w:rsid w:val="008A4225"/>
    <w:rsid w:val="008A5B68"/>
    <w:rsid w:val="008A7D16"/>
    <w:rsid w:val="008B0247"/>
    <w:rsid w:val="008B12BB"/>
    <w:rsid w:val="008B1DEE"/>
    <w:rsid w:val="008B232E"/>
    <w:rsid w:val="008B2E80"/>
    <w:rsid w:val="008B39E5"/>
    <w:rsid w:val="008B3AF6"/>
    <w:rsid w:val="008B3C76"/>
    <w:rsid w:val="008B4908"/>
    <w:rsid w:val="008B4B43"/>
    <w:rsid w:val="008B4D3B"/>
    <w:rsid w:val="008B7C49"/>
    <w:rsid w:val="008C0659"/>
    <w:rsid w:val="008C07B6"/>
    <w:rsid w:val="008C1278"/>
    <w:rsid w:val="008C468D"/>
    <w:rsid w:val="008C6726"/>
    <w:rsid w:val="008C674F"/>
    <w:rsid w:val="008D2358"/>
    <w:rsid w:val="008D2C7F"/>
    <w:rsid w:val="008D47E1"/>
    <w:rsid w:val="008D65AA"/>
    <w:rsid w:val="008E0372"/>
    <w:rsid w:val="008E15CF"/>
    <w:rsid w:val="008E39F9"/>
    <w:rsid w:val="008E3EF2"/>
    <w:rsid w:val="008F0101"/>
    <w:rsid w:val="008F114D"/>
    <w:rsid w:val="008F3F78"/>
    <w:rsid w:val="008F61D5"/>
    <w:rsid w:val="008F6417"/>
    <w:rsid w:val="00902A39"/>
    <w:rsid w:val="00902D1E"/>
    <w:rsid w:val="00903006"/>
    <w:rsid w:val="009032CF"/>
    <w:rsid w:val="009054CD"/>
    <w:rsid w:val="009055D5"/>
    <w:rsid w:val="009058E3"/>
    <w:rsid w:val="009060E5"/>
    <w:rsid w:val="00910EB4"/>
    <w:rsid w:val="009114FF"/>
    <w:rsid w:val="00911A1D"/>
    <w:rsid w:val="0091222E"/>
    <w:rsid w:val="00912298"/>
    <w:rsid w:val="009137F8"/>
    <w:rsid w:val="00913CF2"/>
    <w:rsid w:val="0091468C"/>
    <w:rsid w:val="00915F32"/>
    <w:rsid w:val="00916699"/>
    <w:rsid w:val="009169A0"/>
    <w:rsid w:val="00916E5A"/>
    <w:rsid w:val="00920B81"/>
    <w:rsid w:val="00920EB8"/>
    <w:rsid w:val="009211B2"/>
    <w:rsid w:val="00922107"/>
    <w:rsid w:val="00922179"/>
    <w:rsid w:val="00922F99"/>
    <w:rsid w:val="009231F5"/>
    <w:rsid w:val="00924865"/>
    <w:rsid w:val="00925FC7"/>
    <w:rsid w:val="0093026A"/>
    <w:rsid w:val="00931E39"/>
    <w:rsid w:val="0093216C"/>
    <w:rsid w:val="00934B7D"/>
    <w:rsid w:val="00936271"/>
    <w:rsid w:val="00936AC1"/>
    <w:rsid w:val="009402FC"/>
    <w:rsid w:val="00940EED"/>
    <w:rsid w:val="00941B16"/>
    <w:rsid w:val="00941E73"/>
    <w:rsid w:val="0094286E"/>
    <w:rsid w:val="00942F7B"/>
    <w:rsid w:val="00942FEA"/>
    <w:rsid w:val="009432DB"/>
    <w:rsid w:val="00943C6C"/>
    <w:rsid w:val="00944454"/>
    <w:rsid w:val="00944C2C"/>
    <w:rsid w:val="00944DA0"/>
    <w:rsid w:val="00945770"/>
    <w:rsid w:val="00952467"/>
    <w:rsid w:val="009532B0"/>
    <w:rsid w:val="00954349"/>
    <w:rsid w:val="0095494D"/>
    <w:rsid w:val="009574AD"/>
    <w:rsid w:val="00960DF3"/>
    <w:rsid w:val="00963795"/>
    <w:rsid w:val="00965012"/>
    <w:rsid w:val="00965EE1"/>
    <w:rsid w:val="00965F28"/>
    <w:rsid w:val="0096626A"/>
    <w:rsid w:val="00967EE2"/>
    <w:rsid w:val="0097028C"/>
    <w:rsid w:val="00971BAD"/>
    <w:rsid w:val="00973AC1"/>
    <w:rsid w:val="00975A7C"/>
    <w:rsid w:val="00975FB4"/>
    <w:rsid w:val="009762E3"/>
    <w:rsid w:val="009774F5"/>
    <w:rsid w:val="00981944"/>
    <w:rsid w:val="00982493"/>
    <w:rsid w:val="009832D4"/>
    <w:rsid w:val="00984481"/>
    <w:rsid w:val="009869FB"/>
    <w:rsid w:val="00987938"/>
    <w:rsid w:val="00992C3A"/>
    <w:rsid w:val="00994B78"/>
    <w:rsid w:val="00997B59"/>
    <w:rsid w:val="009A27B4"/>
    <w:rsid w:val="009A34C6"/>
    <w:rsid w:val="009A4A61"/>
    <w:rsid w:val="009A5102"/>
    <w:rsid w:val="009A5EC9"/>
    <w:rsid w:val="009A62AC"/>
    <w:rsid w:val="009A675C"/>
    <w:rsid w:val="009A6C40"/>
    <w:rsid w:val="009A6E73"/>
    <w:rsid w:val="009A788B"/>
    <w:rsid w:val="009A7ADA"/>
    <w:rsid w:val="009B03B5"/>
    <w:rsid w:val="009B0558"/>
    <w:rsid w:val="009B1B88"/>
    <w:rsid w:val="009B328A"/>
    <w:rsid w:val="009B3BE7"/>
    <w:rsid w:val="009B4D13"/>
    <w:rsid w:val="009B4D80"/>
    <w:rsid w:val="009B55A6"/>
    <w:rsid w:val="009B5701"/>
    <w:rsid w:val="009B60AF"/>
    <w:rsid w:val="009B64B3"/>
    <w:rsid w:val="009C188B"/>
    <w:rsid w:val="009C22CC"/>
    <w:rsid w:val="009C310C"/>
    <w:rsid w:val="009C45AB"/>
    <w:rsid w:val="009C480D"/>
    <w:rsid w:val="009C48EF"/>
    <w:rsid w:val="009C6893"/>
    <w:rsid w:val="009C6EEF"/>
    <w:rsid w:val="009C71FD"/>
    <w:rsid w:val="009D029C"/>
    <w:rsid w:val="009D0816"/>
    <w:rsid w:val="009D1B80"/>
    <w:rsid w:val="009D1D42"/>
    <w:rsid w:val="009D294B"/>
    <w:rsid w:val="009D2AE7"/>
    <w:rsid w:val="009D34C6"/>
    <w:rsid w:val="009D3730"/>
    <w:rsid w:val="009D38AB"/>
    <w:rsid w:val="009D3904"/>
    <w:rsid w:val="009D653B"/>
    <w:rsid w:val="009D7531"/>
    <w:rsid w:val="009D7A4D"/>
    <w:rsid w:val="009E046B"/>
    <w:rsid w:val="009E0AFB"/>
    <w:rsid w:val="009E0C6D"/>
    <w:rsid w:val="009E10AD"/>
    <w:rsid w:val="009E1A83"/>
    <w:rsid w:val="009E3361"/>
    <w:rsid w:val="009E5B12"/>
    <w:rsid w:val="009E5C48"/>
    <w:rsid w:val="009E6573"/>
    <w:rsid w:val="009F007F"/>
    <w:rsid w:val="009F2608"/>
    <w:rsid w:val="009F30B9"/>
    <w:rsid w:val="009F4AE4"/>
    <w:rsid w:val="009F5455"/>
    <w:rsid w:val="009F5639"/>
    <w:rsid w:val="009F6A4B"/>
    <w:rsid w:val="009F77D2"/>
    <w:rsid w:val="00A03E3C"/>
    <w:rsid w:val="00A0405C"/>
    <w:rsid w:val="00A057DE"/>
    <w:rsid w:val="00A06F3D"/>
    <w:rsid w:val="00A07318"/>
    <w:rsid w:val="00A07729"/>
    <w:rsid w:val="00A10A74"/>
    <w:rsid w:val="00A10D7D"/>
    <w:rsid w:val="00A10DF2"/>
    <w:rsid w:val="00A1237D"/>
    <w:rsid w:val="00A12BE8"/>
    <w:rsid w:val="00A13001"/>
    <w:rsid w:val="00A13739"/>
    <w:rsid w:val="00A13FE3"/>
    <w:rsid w:val="00A163FE"/>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6C17"/>
    <w:rsid w:val="00A27BC8"/>
    <w:rsid w:val="00A302C3"/>
    <w:rsid w:val="00A3063A"/>
    <w:rsid w:val="00A30D09"/>
    <w:rsid w:val="00A33127"/>
    <w:rsid w:val="00A3408D"/>
    <w:rsid w:val="00A34FE6"/>
    <w:rsid w:val="00A36B53"/>
    <w:rsid w:val="00A3712C"/>
    <w:rsid w:val="00A37E84"/>
    <w:rsid w:val="00A41437"/>
    <w:rsid w:val="00A41804"/>
    <w:rsid w:val="00A431FF"/>
    <w:rsid w:val="00A44BDF"/>
    <w:rsid w:val="00A463B7"/>
    <w:rsid w:val="00A46976"/>
    <w:rsid w:val="00A46FDC"/>
    <w:rsid w:val="00A47A06"/>
    <w:rsid w:val="00A47C91"/>
    <w:rsid w:val="00A50932"/>
    <w:rsid w:val="00A50982"/>
    <w:rsid w:val="00A50AD7"/>
    <w:rsid w:val="00A511D1"/>
    <w:rsid w:val="00A518DB"/>
    <w:rsid w:val="00A52A8A"/>
    <w:rsid w:val="00A570A8"/>
    <w:rsid w:val="00A626CF"/>
    <w:rsid w:val="00A6312A"/>
    <w:rsid w:val="00A64E90"/>
    <w:rsid w:val="00A6622E"/>
    <w:rsid w:val="00A67AD9"/>
    <w:rsid w:val="00A67F70"/>
    <w:rsid w:val="00A67FAF"/>
    <w:rsid w:val="00A70EFA"/>
    <w:rsid w:val="00A71CC4"/>
    <w:rsid w:val="00A71FA8"/>
    <w:rsid w:val="00A72356"/>
    <w:rsid w:val="00A72CF5"/>
    <w:rsid w:val="00A75DBE"/>
    <w:rsid w:val="00A77228"/>
    <w:rsid w:val="00A80455"/>
    <w:rsid w:val="00A83390"/>
    <w:rsid w:val="00A83586"/>
    <w:rsid w:val="00A839A8"/>
    <w:rsid w:val="00A86342"/>
    <w:rsid w:val="00A8652E"/>
    <w:rsid w:val="00A91B9B"/>
    <w:rsid w:val="00A92045"/>
    <w:rsid w:val="00A922C5"/>
    <w:rsid w:val="00A93BE2"/>
    <w:rsid w:val="00A95763"/>
    <w:rsid w:val="00A96F7F"/>
    <w:rsid w:val="00AA12A1"/>
    <w:rsid w:val="00AA1B8C"/>
    <w:rsid w:val="00AA2B5B"/>
    <w:rsid w:val="00AA48D1"/>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FA"/>
    <w:rsid w:val="00AD6ED3"/>
    <w:rsid w:val="00AD7CB0"/>
    <w:rsid w:val="00AE06F4"/>
    <w:rsid w:val="00AE10EF"/>
    <w:rsid w:val="00AE1E11"/>
    <w:rsid w:val="00AE29FB"/>
    <w:rsid w:val="00AE4BC1"/>
    <w:rsid w:val="00AE6B37"/>
    <w:rsid w:val="00AE6E7C"/>
    <w:rsid w:val="00AF2173"/>
    <w:rsid w:val="00AF31C3"/>
    <w:rsid w:val="00AF5882"/>
    <w:rsid w:val="00AF5A14"/>
    <w:rsid w:val="00AF6DBE"/>
    <w:rsid w:val="00B00C61"/>
    <w:rsid w:val="00B011AD"/>
    <w:rsid w:val="00B021D4"/>
    <w:rsid w:val="00B02261"/>
    <w:rsid w:val="00B050C9"/>
    <w:rsid w:val="00B05833"/>
    <w:rsid w:val="00B12BAB"/>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27905"/>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654B8"/>
    <w:rsid w:val="00B66D31"/>
    <w:rsid w:val="00B70474"/>
    <w:rsid w:val="00B706B6"/>
    <w:rsid w:val="00B715C4"/>
    <w:rsid w:val="00B724B0"/>
    <w:rsid w:val="00B724F5"/>
    <w:rsid w:val="00B72AEE"/>
    <w:rsid w:val="00B72D0D"/>
    <w:rsid w:val="00B77AAC"/>
    <w:rsid w:val="00B817B7"/>
    <w:rsid w:val="00B828AD"/>
    <w:rsid w:val="00B82E11"/>
    <w:rsid w:val="00B83D7B"/>
    <w:rsid w:val="00B84F20"/>
    <w:rsid w:val="00B90C09"/>
    <w:rsid w:val="00B924C7"/>
    <w:rsid w:val="00B9437A"/>
    <w:rsid w:val="00BA0AB7"/>
    <w:rsid w:val="00BA2E15"/>
    <w:rsid w:val="00BA44E0"/>
    <w:rsid w:val="00BA5DC1"/>
    <w:rsid w:val="00BA6B8D"/>
    <w:rsid w:val="00BA6C52"/>
    <w:rsid w:val="00BB1333"/>
    <w:rsid w:val="00BB19B2"/>
    <w:rsid w:val="00BB1D6B"/>
    <w:rsid w:val="00BB51C4"/>
    <w:rsid w:val="00BB5FCF"/>
    <w:rsid w:val="00BC122E"/>
    <w:rsid w:val="00BC2E4A"/>
    <w:rsid w:val="00BC3CE4"/>
    <w:rsid w:val="00BC4C2E"/>
    <w:rsid w:val="00BC5BC5"/>
    <w:rsid w:val="00BC7B10"/>
    <w:rsid w:val="00BD14CA"/>
    <w:rsid w:val="00BD1962"/>
    <w:rsid w:val="00BD4D2B"/>
    <w:rsid w:val="00BD5792"/>
    <w:rsid w:val="00BD62EB"/>
    <w:rsid w:val="00BD735E"/>
    <w:rsid w:val="00BD7E17"/>
    <w:rsid w:val="00BD7FC3"/>
    <w:rsid w:val="00BE06CC"/>
    <w:rsid w:val="00BE082D"/>
    <w:rsid w:val="00BE0CB0"/>
    <w:rsid w:val="00BE37A6"/>
    <w:rsid w:val="00BE387D"/>
    <w:rsid w:val="00BE496E"/>
    <w:rsid w:val="00BE4B5A"/>
    <w:rsid w:val="00BE4EE9"/>
    <w:rsid w:val="00BE5B34"/>
    <w:rsid w:val="00BF0E58"/>
    <w:rsid w:val="00BF12B5"/>
    <w:rsid w:val="00BF3620"/>
    <w:rsid w:val="00BF4FE4"/>
    <w:rsid w:val="00BF51B3"/>
    <w:rsid w:val="00BF57A0"/>
    <w:rsid w:val="00BF5F54"/>
    <w:rsid w:val="00C02A39"/>
    <w:rsid w:val="00C02AA1"/>
    <w:rsid w:val="00C03CD6"/>
    <w:rsid w:val="00C05023"/>
    <w:rsid w:val="00C054E3"/>
    <w:rsid w:val="00C05747"/>
    <w:rsid w:val="00C05A6C"/>
    <w:rsid w:val="00C05AF0"/>
    <w:rsid w:val="00C0603E"/>
    <w:rsid w:val="00C0691E"/>
    <w:rsid w:val="00C10E6E"/>
    <w:rsid w:val="00C1138A"/>
    <w:rsid w:val="00C128BD"/>
    <w:rsid w:val="00C13F8A"/>
    <w:rsid w:val="00C1453D"/>
    <w:rsid w:val="00C16C32"/>
    <w:rsid w:val="00C16F39"/>
    <w:rsid w:val="00C2307A"/>
    <w:rsid w:val="00C232DF"/>
    <w:rsid w:val="00C2343D"/>
    <w:rsid w:val="00C23E32"/>
    <w:rsid w:val="00C23FA6"/>
    <w:rsid w:val="00C241CF"/>
    <w:rsid w:val="00C24FCC"/>
    <w:rsid w:val="00C26232"/>
    <w:rsid w:val="00C26AB0"/>
    <w:rsid w:val="00C27E32"/>
    <w:rsid w:val="00C307DF"/>
    <w:rsid w:val="00C30A1A"/>
    <w:rsid w:val="00C318C7"/>
    <w:rsid w:val="00C31BFF"/>
    <w:rsid w:val="00C3235E"/>
    <w:rsid w:val="00C35B27"/>
    <w:rsid w:val="00C35FBC"/>
    <w:rsid w:val="00C40642"/>
    <w:rsid w:val="00C40DFF"/>
    <w:rsid w:val="00C40F41"/>
    <w:rsid w:val="00C41BDC"/>
    <w:rsid w:val="00C42A69"/>
    <w:rsid w:val="00C43558"/>
    <w:rsid w:val="00C43B34"/>
    <w:rsid w:val="00C441DB"/>
    <w:rsid w:val="00C4593B"/>
    <w:rsid w:val="00C4654D"/>
    <w:rsid w:val="00C46995"/>
    <w:rsid w:val="00C50147"/>
    <w:rsid w:val="00C51AF1"/>
    <w:rsid w:val="00C5299B"/>
    <w:rsid w:val="00C53662"/>
    <w:rsid w:val="00C545C2"/>
    <w:rsid w:val="00C557AB"/>
    <w:rsid w:val="00C57D56"/>
    <w:rsid w:val="00C607C6"/>
    <w:rsid w:val="00C612FB"/>
    <w:rsid w:val="00C6470E"/>
    <w:rsid w:val="00C654A3"/>
    <w:rsid w:val="00C65760"/>
    <w:rsid w:val="00C65F6A"/>
    <w:rsid w:val="00C66890"/>
    <w:rsid w:val="00C66D0C"/>
    <w:rsid w:val="00C67071"/>
    <w:rsid w:val="00C67CAA"/>
    <w:rsid w:val="00C73561"/>
    <w:rsid w:val="00C75114"/>
    <w:rsid w:val="00C761DE"/>
    <w:rsid w:val="00C768D2"/>
    <w:rsid w:val="00C776FF"/>
    <w:rsid w:val="00C80088"/>
    <w:rsid w:val="00C8068E"/>
    <w:rsid w:val="00C80BFE"/>
    <w:rsid w:val="00C82D53"/>
    <w:rsid w:val="00C83D03"/>
    <w:rsid w:val="00C84CBD"/>
    <w:rsid w:val="00C85AD0"/>
    <w:rsid w:val="00C865A4"/>
    <w:rsid w:val="00C865C3"/>
    <w:rsid w:val="00C86750"/>
    <w:rsid w:val="00C86872"/>
    <w:rsid w:val="00C912A6"/>
    <w:rsid w:val="00C91505"/>
    <w:rsid w:val="00C9164A"/>
    <w:rsid w:val="00C91906"/>
    <w:rsid w:val="00C962DF"/>
    <w:rsid w:val="00C96B00"/>
    <w:rsid w:val="00CA06EA"/>
    <w:rsid w:val="00CA2E99"/>
    <w:rsid w:val="00CA3031"/>
    <w:rsid w:val="00CA3F6B"/>
    <w:rsid w:val="00CA63A7"/>
    <w:rsid w:val="00CA73E7"/>
    <w:rsid w:val="00CA750A"/>
    <w:rsid w:val="00CB094E"/>
    <w:rsid w:val="00CB15D9"/>
    <w:rsid w:val="00CB1676"/>
    <w:rsid w:val="00CB1756"/>
    <w:rsid w:val="00CB218E"/>
    <w:rsid w:val="00CB254D"/>
    <w:rsid w:val="00CB3D86"/>
    <w:rsid w:val="00CB5AA4"/>
    <w:rsid w:val="00CB65ED"/>
    <w:rsid w:val="00CB6B97"/>
    <w:rsid w:val="00CB702F"/>
    <w:rsid w:val="00CB7DFA"/>
    <w:rsid w:val="00CC04C9"/>
    <w:rsid w:val="00CC1F4E"/>
    <w:rsid w:val="00CC2E9B"/>
    <w:rsid w:val="00CC4320"/>
    <w:rsid w:val="00CC50A7"/>
    <w:rsid w:val="00CC5346"/>
    <w:rsid w:val="00CD15AF"/>
    <w:rsid w:val="00CD2C22"/>
    <w:rsid w:val="00CD2D0D"/>
    <w:rsid w:val="00CD3192"/>
    <w:rsid w:val="00CD3984"/>
    <w:rsid w:val="00CD443E"/>
    <w:rsid w:val="00CD446E"/>
    <w:rsid w:val="00CD59D1"/>
    <w:rsid w:val="00CD6BC4"/>
    <w:rsid w:val="00CD7EC5"/>
    <w:rsid w:val="00CE2167"/>
    <w:rsid w:val="00CE3E2E"/>
    <w:rsid w:val="00CE5785"/>
    <w:rsid w:val="00CE60BF"/>
    <w:rsid w:val="00CE7413"/>
    <w:rsid w:val="00CE79AA"/>
    <w:rsid w:val="00CE7C95"/>
    <w:rsid w:val="00CF0A39"/>
    <w:rsid w:val="00CF1BBB"/>
    <w:rsid w:val="00CF1F87"/>
    <w:rsid w:val="00CF6115"/>
    <w:rsid w:val="00CF64C9"/>
    <w:rsid w:val="00D005D6"/>
    <w:rsid w:val="00D01008"/>
    <w:rsid w:val="00D01346"/>
    <w:rsid w:val="00D02486"/>
    <w:rsid w:val="00D02A67"/>
    <w:rsid w:val="00D02BFF"/>
    <w:rsid w:val="00D03267"/>
    <w:rsid w:val="00D058F8"/>
    <w:rsid w:val="00D068AF"/>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3B4E"/>
    <w:rsid w:val="00D35DBB"/>
    <w:rsid w:val="00D3689C"/>
    <w:rsid w:val="00D36D78"/>
    <w:rsid w:val="00D36E71"/>
    <w:rsid w:val="00D37059"/>
    <w:rsid w:val="00D3769D"/>
    <w:rsid w:val="00D37D9A"/>
    <w:rsid w:val="00D408BA"/>
    <w:rsid w:val="00D42487"/>
    <w:rsid w:val="00D42C71"/>
    <w:rsid w:val="00D44C27"/>
    <w:rsid w:val="00D458E3"/>
    <w:rsid w:val="00D459C0"/>
    <w:rsid w:val="00D466B8"/>
    <w:rsid w:val="00D46AA2"/>
    <w:rsid w:val="00D46DFB"/>
    <w:rsid w:val="00D50CE0"/>
    <w:rsid w:val="00D529E7"/>
    <w:rsid w:val="00D53CDD"/>
    <w:rsid w:val="00D566DE"/>
    <w:rsid w:val="00D5751A"/>
    <w:rsid w:val="00D57DB8"/>
    <w:rsid w:val="00D60CD2"/>
    <w:rsid w:val="00D62C32"/>
    <w:rsid w:val="00D62EA3"/>
    <w:rsid w:val="00D633AD"/>
    <w:rsid w:val="00D63891"/>
    <w:rsid w:val="00D65D57"/>
    <w:rsid w:val="00D66F72"/>
    <w:rsid w:val="00D6705E"/>
    <w:rsid w:val="00D707F7"/>
    <w:rsid w:val="00D7082E"/>
    <w:rsid w:val="00D710B4"/>
    <w:rsid w:val="00D715C5"/>
    <w:rsid w:val="00D72DE3"/>
    <w:rsid w:val="00D7312E"/>
    <w:rsid w:val="00D73D1B"/>
    <w:rsid w:val="00D74777"/>
    <w:rsid w:val="00D74F3D"/>
    <w:rsid w:val="00D75D0A"/>
    <w:rsid w:val="00D779DD"/>
    <w:rsid w:val="00D77C89"/>
    <w:rsid w:val="00D77E18"/>
    <w:rsid w:val="00D80343"/>
    <w:rsid w:val="00D82F87"/>
    <w:rsid w:val="00D84A15"/>
    <w:rsid w:val="00D84C3C"/>
    <w:rsid w:val="00D857AB"/>
    <w:rsid w:val="00D862D4"/>
    <w:rsid w:val="00D8670C"/>
    <w:rsid w:val="00D9034E"/>
    <w:rsid w:val="00D90CFA"/>
    <w:rsid w:val="00D93A7A"/>
    <w:rsid w:val="00D94F37"/>
    <w:rsid w:val="00D97929"/>
    <w:rsid w:val="00DA09A6"/>
    <w:rsid w:val="00DA22E9"/>
    <w:rsid w:val="00DA3A96"/>
    <w:rsid w:val="00DA436F"/>
    <w:rsid w:val="00DA4F37"/>
    <w:rsid w:val="00DA5D7A"/>
    <w:rsid w:val="00DA6978"/>
    <w:rsid w:val="00DA7238"/>
    <w:rsid w:val="00DB0782"/>
    <w:rsid w:val="00DB4996"/>
    <w:rsid w:val="00DB5986"/>
    <w:rsid w:val="00DB70B9"/>
    <w:rsid w:val="00DB7473"/>
    <w:rsid w:val="00DC0B8A"/>
    <w:rsid w:val="00DC1150"/>
    <w:rsid w:val="00DC265E"/>
    <w:rsid w:val="00DC2FC8"/>
    <w:rsid w:val="00DC3670"/>
    <w:rsid w:val="00DC3765"/>
    <w:rsid w:val="00DC3DF1"/>
    <w:rsid w:val="00DC472B"/>
    <w:rsid w:val="00DC508D"/>
    <w:rsid w:val="00DC58A6"/>
    <w:rsid w:val="00DC5A99"/>
    <w:rsid w:val="00DC625F"/>
    <w:rsid w:val="00DC6576"/>
    <w:rsid w:val="00DC6B92"/>
    <w:rsid w:val="00DC74C4"/>
    <w:rsid w:val="00DD0E3A"/>
    <w:rsid w:val="00DD0F06"/>
    <w:rsid w:val="00DD1470"/>
    <w:rsid w:val="00DD2672"/>
    <w:rsid w:val="00DD2D96"/>
    <w:rsid w:val="00DD3514"/>
    <w:rsid w:val="00DD3C39"/>
    <w:rsid w:val="00DD4498"/>
    <w:rsid w:val="00DD4DC5"/>
    <w:rsid w:val="00DD5348"/>
    <w:rsid w:val="00DD603F"/>
    <w:rsid w:val="00DD6757"/>
    <w:rsid w:val="00DD6E3E"/>
    <w:rsid w:val="00DD7019"/>
    <w:rsid w:val="00DD7453"/>
    <w:rsid w:val="00DE136B"/>
    <w:rsid w:val="00DE15CA"/>
    <w:rsid w:val="00DE4515"/>
    <w:rsid w:val="00DE56AF"/>
    <w:rsid w:val="00DE5CE4"/>
    <w:rsid w:val="00DE6F2D"/>
    <w:rsid w:val="00DE7AEE"/>
    <w:rsid w:val="00DE7D5A"/>
    <w:rsid w:val="00DF0C1B"/>
    <w:rsid w:val="00DF309D"/>
    <w:rsid w:val="00DF4F3C"/>
    <w:rsid w:val="00DF6160"/>
    <w:rsid w:val="00E01E81"/>
    <w:rsid w:val="00E0443D"/>
    <w:rsid w:val="00E055D4"/>
    <w:rsid w:val="00E05C54"/>
    <w:rsid w:val="00E06E8E"/>
    <w:rsid w:val="00E07E59"/>
    <w:rsid w:val="00E10453"/>
    <w:rsid w:val="00E10AF2"/>
    <w:rsid w:val="00E112AC"/>
    <w:rsid w:val="00E126F1"/>
    <w:rsid w:val="00E12D28"/>
    <w:rsid w:val="00E13B8C"/>
    <w:rsid w:val="00E1587B"/>
    <w:rsid w:val="00E15B30"/>
    <w:rsid w:val="00E15C53"/>
    <w:rsid w:val="00E15DF5"/>
    <w:rsid w:val="00E16308"/>
    <w:rsid w:val="00E21343"/>
    <w:rsid w:val="00E22A12"/>
    <w:rsid w:val="00E22E36"/>
    <w:rsid w:val="00E237D9"/>
    <w:rsid w:val="00E250F4"/>
    <w:rsid w:val="00E25302"/>
    <w:rsid w:val="00E25F00"/>
    <w:rsid w:val="00E261A2"/>
    <w:rsid w:val="00E267F9"/>
    <w:rsid w:val="00E27DCB"/>
    <w:rsid w:val="00E3030B"/>
    <w:rsid w:val="00E3155B"/>
    <w:rsid w:val="00E31704"/>
    <w:rsid w:val="00E31724"/>
    <w:rsid w:val="00E32556"/>
    <w:rsid w:val="00E32B7B"/>
    <w:rsid w:val="00E3322A"/>
    <w:rsid w:val="00E3332B"/>
    <w:rsid w:val="00E35CE4"/>
    <w:rsid w:val="00E3656C"/>
    <w:rsid w:val="00E37ABC"/>
    <w:rsid w:val="00E40C89"/>
    <w:rsid w:val="00E41EFB"/>
    <w:rsid w:val="00E428E9"/>
    <w:rsid w:val="00E470A0"/>
    <w:rsid w:val="00E47237"/>
    <w:rsid w:val="00E47D4A"/>
    <w:rsid w:val="00E5095F"/>
    <w:rsid w:val="00E50E3D"/>
    <w:rsid w:val="00E557D2"/>
    <w:rsid w:val="00E60352"/>
    <w:rsid w:val="00E603A2"/>
    <w:rsid w:val="00E61AB0"/>
    <w:rsid w:val="00E61BF0"/>
    <w:rsid w:val="00E6256D"/>
    <w:rsid w:val="00E632CA"/>
    <w:rsid w:val="00E64AB9"/>
    <w:rsid w:val="00E65B39"/>
    <w:rsid w:val="00E6690D"/>
    <w:rsid w:val="00E701B3"/>
    <w:rsid w:val="00E7156C"/>
    <w:rsid w:val="00E71AF0"/>
    <w:rsid w:val="00E7352F"/>
    <w:rsid w:val="00E7397D"/>
    <w:rsid w:val="00E74B27"/>
    <w:rsid w:val="00E75834"/>
    <w:rsid w:val="00E766BD"/>
    <w:rsid w:val="00E76C5C"/>
    <w:rsid w:val="00E77531"/>
    <w:rsid w:val="00E776E4"/>
    <w:rsid w:val="00E80118"/>
    <w:rsid w:val="00E81BBC"/>
    <w:rsid w:val="00E81E8B"/>
    <w:rsid w:val="00E82290"/>
    <w:rsid w:val="00E82445"/>
    <w:rsid w:val="00E82718"/>
    <w:rsid w:val="00E849F6"/>
    <w:rsid w:val="00E84D88"/>
    <w:rsid w:val="00E85B6F"/>
    <w:rsid w:val="00E87222"/>
    <w:rsid w:val="00E8752B"/>
    <w:rsid w:val="00E90CA0"/>
    <w:rsid w:val="00E915DB"/>
    <w:rsid w:val="00E91A2C"/>
    <w:rsid w:val="00E92922"/>
    <w:rsid w:val="00E9419D"/>
    <w:rsid w:val="00E96B5C"/>
    <w:rsid w:val="00E96E18"/>
    <w:rsid w:val="00EA1755"/>
    <w:rsid w:val="00EA1F31"/>
    <w:rsid w:val="00EA2737"/>
    <w:rsid w:val="00EA2A98"/>
    <w:rsid w:val="00EA600F"/>
    <w:rsid w:val="00EA6467"/>
    <w:rsid w:val="00EA7355"/>
    <w:rsid w:val="00EA7765"/>
    <w:rsid w:val="00EB1021"/>
    <w:rsid w:val="00EB1E85"/>
    <w:rsid w:val="00EB210A"/>
    <w:rsid w:val="00EB2508"/>
    <w:rsid w:val="00EB2634"/>
    <w:rsid w:val="00EB35BB"/>
    <w:rsid w:val="00EB4FE7"/>
    <w:rsid w:val="00EB6678"/>
    <w:rsid w:val="00EC01A9"/>
    <w:rsid w:val="00EC021F"/>
    <w:rsid w:val="00EC1F3C"/>
    <w:rsid w:val="00EC20A0"/>
    <w:rsid w:val="00EC2DEB"/>
    <w:rsid w:val="00EC51FE"/>
    <w:rsid w:val="00EC55AC"/>
    <w:rsid w:val="00EC57BB"/>
    <w:rsid w:val="00EC648D"/>
    <w:rsid w:val="00EC7B81"/>
    <w:rsid w:val="00ED0594"/>
    <w:rsid w:val="00ED0E28"/>
    <w:rsid w:val="00ED2427"/>
    <w:rsid w:val="00ED290F"/>
    <w:rsid w:val="00ED38EF"/>
    <w:rsid w:val="00ED75FC"/>
    <w:rsid w:val="00EE4C57"/>
    <w:rsid w:val="00EE5A13"/>
    <w:rsid w:val="00EE5ED6"/>
    <w:rsid w:val="00EE779D"/>
    <w:rsid w:val="00EF0CA4"/>
    <w:rsid w:val="00EF101E"/>
    <w:rsid w:val="00EF1057"/>
    <w:rsid w:val="00EF3A47"/>
    <w:rsid w:val="00EF7525"/>
    <w:rsid w:val="00F007EB"/>
    <w:rsid w:val="00F00FB7"/>
    <w:rsid w:val="00F012B7"/>
    <w:rsid w:val="00F01A89"/>
    <w:rsid w:val="00F01E81"/>
    <w:rsid w:val="00F025C6"/>
    <w:rsid w:val="00F027ED"/>
    <w:rsid w:val="00F03A43"/>
    <w:rsid w:val="00F043F4"/>
    <w:rsid w:val="00F05029"/>
    <w:rsid w:val="00F05BA7"/>
    <w:rsid w:val="00F05C6E"/>
    <w:rsid w:val="00F06557"/>
    <w:rsid w:val="00F10E82"/>
    <w:rsid w:val="00F1188B"/>
    <w:rsid w:val="00F11961"/>
    <w:rsid w:val="00F13298"/>
    <w:rsid w:val="00F13CA8"/>
    <w:rsid w:val="00F14533"/>
    <w:rsid w:val="00F1576C"/>
    <w:rsid w:val="00F15ADE"/>
    <w:rsid w:val="00F16B33"/>
    <w:rsid w:val="00F20636"/>
    <w:rsid w:val="00F22F47"/>
    <w:rsid w:val="00F2406E"/>
    <w:rsid w:val="00F24496"/>
    <w:rsid w:val="00F24DF0"/>
    <w:rsid w:val="00F26387"/>
    <w:rsid w:val="00F269F4"/>
    <w:rsid w:val="00F27299"/>
    <w:rsid w:val="00F27EAF"/>
    <w:rsid w:val="00F3098A"/>
    <w:rsid w:val="00F30994"/>
    <w:rsid w:val="00F30B58"/>
    <w:rsid w:val="00F31F9B"/>
    <w:rsid w:val="00F32F89"/>
    <w:rsid w:val="00F3394F"/>
    <w:rsid w:val="00F33E51"/>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75C1"/>
    <w:rsid w:val="00F478F4"/>
    <w:rsid w:val="00F4799E"/>
    <w:rsid w:val="00F47AE4"/>
    <w:rsid w:val="00F5020E"/>
    <w:rsid w:val="00F5457C"/>
    <w:rsid w:val="00F548D7"/>
    <w:rsid w:val="00F602F3"/>
    <w:rsid w:val="00F60B37"/>
    <w:rsid w:val="00F60EB1"/>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77E94"/>
    <w:rsid w:val="00F83E00"/>
    <w:rsid w:val="00F83E7F"/>
    <w:rsid w:val="00F846E7"/>
    <w:rsid w:val="00F849F8"/>
    <w:rsid w:val="00F84B9A"/>
    <w:rsid w:val="00F85379"/>
    <w:rsid w:val="00F87037"/>
    <w:rsid w:val="00F877CB"/>
    <w:rsid w:val="00F87892"/>
    <w:rsid w:val="00F90129"/>
    <w:rsid w:val="00F9021B"/>
    <w:rsid w:val="00F90AD3"/>
    <w:rsid w:val="00F94A0A"/>
    <w:rsid w:val="00F94C88"/>
    <w:rsid w:val="00F96347"/>
    <w:rsid w:val="00F966BE"/>
    <w:rsid w:val="00F97619"/>
    <w:rsid w:val="00F97D8B"/>
    <w:rsid w:val="00F97FB0"/>
    <w:rsid w:val="00FA0AA3"/>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1684"/>
    <w:rsid w:val="00FD222B"/>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4EDF"/>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qFormat/>
    <w:rsid w:val="007815FF"/>
    <w:pPr>
      <w:tabs>
        <w:tab w:val="left" w:pos="1665"/>
      </w:tabs>
      <w:jc w:val="center"/>
    </w:pPr>
    <w:rPr>
      <w:b/>
      <w:bCs/>
    </w:rPr>
  </w:style>
  <w:style w:type="character" w:customStyle="1" w:styleId="aff8">
    <w:name w:val="Заголовок Знак"/>
    <w:basedOn w:val="a4"/>
    <w:link w:val="aff7"/>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 w:val="num" w:pos="643"/>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 w:val="num" w:pos="162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E47237"/>
  </w:style>
  <w:style w:type="character" w:customStyle="1" w:styleId="5f0">
    <w:name w:val="Неразрешенное упоминание5"/>
    <w:basedOn w:val="a4"/>
    <w:uiPriority w:val="99"/>
    <w:semiHidden/>
    <w:unhideWhenUsed/>
    <w:rsid w:val="00E47237"/>
    <w:rPr>
      <w:color w:val="605E5C"/>
      <w:shd w:val="clear" w:color="auto" w:fill="E1DFDD"/>
    </w:rPr>
  </w:style>
  <w:style w:type="numbering" w:customStyle="1" w:styleId="1720">
    <w:name w:val="Нет списка172"/>
    <w:next w:val="a6"/>
    <w:uiPriority w:val="99"/>
    <w:semiHidden/>
    <w:rsid w:val="000A5ABF"/>
  </w:style>
  <w:style w:type="paragraph" w:customStyle="1" w:styleId="15e">
    <w:name w:val="Абзац списка15"/>
    <w:basedOn w:val="a3"/>
    <w:autoRedefine/>
    <w:rsid w:val="000A5ABF"/>
    <w:pPr>
      <w:jc w:val="center"/>
    </w:pPr>
    <w:rPr>
      <w:snapToGrid w:val="0"/>
      <w:sz w:val="28"/>
      <w:szCs w:val="28"/>
    </w:rPr>
  </w:style>
  <w:style w:type="table" w:customStyle="1" w:styleId="1641">
    <w:name w:val="Сетка таблицы164"/>
    <w:basedOn w:val="a5"/>
    <w:next w:val="af"/>
    <w:uiPriority w:val="39"/>
    <w:rsid w:val="000A5A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basedOn w:val="a3"/>
    <w:next w:val="aff7"/>
    <w:qFormat/>
    <w:rsid w:val="00A80455"/>
    <w:pPr>
      <w:jc w:val="center"/>
    </w:pPr>
    <w:rPr>
      <w:b/>
      <w:szCs w:val="20"/>
    </w:rPr>
  </w:style>
  <w:style w:type="paragraph" w:customStyle="1" w:styleId="affffffa">
    <w:name w:val="Знак"/>
    <w:basedOn w:val="a3"/>
    <w:rsid w:val="000A5ABF"/>
    <w:pPr>
      <w:spacing w:after="160" w:line="240" w:lineRule="exact"/>
    </w:pPr>
    <w:rPr>
      <w:rFonts w:ascii="Verdana" w:hAnsi="Verdana" w:cs="Verdana"/>
      <w:sz w:val="20"/>
      <w:szCs w:val="20"/>
      <w:lang w:val="en-US" w:eastAsia="en-US"/>
    </w:rPr>
  </w:style>
  <w:style w:type="numbering" w:customStyle="1" w:styleId="1730">
    <w:name w:val="Нет списка173"/>
    <w:next w:val="a6"/>
    <w:uiPriority w:val="99"/>
    <w:semiHidden/>
    <w:unhideWhenUsed/>
    <w:rsid w:val="000A5ABF"/>
  </w:style>
  <w:style w:type="table" w:customStyle="1" w:styleId="1651">
    <w:name w:val="Сетка таблицы165"/>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0A5ABF"/>
  </w:style>
  <w:style w:type="table" w:customStyle="1" w:styleId="234">
    <w:name w:val="Сетка таблицы234"/>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6"/>
    <w:uiPriority w:val="99"/>
    <w:semiHidden/>
    <w:rsid w:val="00A80455"/>
  </w:style>
  <w:style w:type="table" w:customStyle="1" w:styleId="1661">
    <w:name w:val="Сетка таблицы166"/>
    <w:basedOn w:val="a5"/>
    <w:next w:val="af"/>
    <w:uiPriority w:val="39"/>
    <w:rsid w:val="00A804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6"/>
    <w:uiPriority w:val="99"/>
    <w:semiHidden/>
    <w:unhideWhenUsed/>
    <w:rsid w:val="00A80455"/>
  </w:style>
  <w:style w:type="table" w:customStyle="1" w:styleId="1671">
    <w:name w:val="Сетка таблицы167"/>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6"/>
    <w:uiPriority w:val="99"/>
    <w:semiHidden/>
    <w:unhideWhenUsed/>
    <w:rsid w:val="00A80455"/>
  </w:style>
  <w:style w:type="table" w:customStyle="1" w:styleId="235">
    <w:name w:val="Сетка таблицы235"/>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
    <w:name w:val="Нет списка176"/>
    <w:next w:val="a6"/>
    <w:uiPriority w:val="99"/>
    <w:semiHidden/>
    <w:unhideWhenUsed/>
    <w:rsid w:val="00000A7E"/>
  </w:style>
  <w:style w:type="paragraph" w:customStyle="1" w:styleId="xl1189">
    <w:name w:val="xl1189"/>
    <w:basedOn w:val="a3"/>
    <w:rsid w:val="00010B7A"/>
    <w:pPr>
      <w:pBdr>
        <w:top w:val="single" w:sz="4" w:space="0" w:color="auto"/>
        <w:left w:val="single" w:sz="8" w:space="0" w:color="auto"/>
      </w:pBdr>
      <w:shd w:val="clear" w:color="000000" w:fill="C5D9F1"/>
      <w:spacing w:before="100" w:beforeAutospacing="1" w:after="100" w:afterAutospacing="1"/>
      <w:jc w:val="right"/>
      <w:textAlignment w:val="top"/>
    </w:pPr>
    <w:rPr>
      <w:b/>
      <w:bCs/>
    </w:rPr>
  </w:style>
  <w:style w:type="paragraph" w:customStyle="1" w:styleId="xl1190">
    <w:name w:val="xl1190"/>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1">
    <w:name w:val="xl1191"/>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rPr>
  </w:style>
  <w:style w:type="paragraph" w:customStyle="1" w:styleId="xl1192">
    <w:name w:val="xl1192"/>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3">
    <w:name w:val="xl119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194">
    <w:name w:val="xl1194"/>
    <w:basedOn w:val="a3"/>
    <w:rsid w:val="00010B7A"/>
    <w:pPr>
      <w:pBdr>
        <w:left w:val="single" w:sz="8" w:space="0" w:color="auto"/>
        <w:bottom w:val="single" w:sz="4" w:space="0" w:color="auto"/>
      </w:pBdr>
      <w:shd w:val="clear" w:color="000000" w:fill="C5D9F1"/>
      <w:spacing w:before="100" w:beforeAutospacing="1" w:after="100" w:afterAutospacing="1"/>
    </w:pPr>
  </w:style>
  <w:style w:type="paragraph" w:customStyle="1" w:styleId="xl1195">
    <w:name w:val="xl1195"/>
    <w:basedOn w:val="a3"/>
    <w:rsid w:val="00010B7A"/>
    <w:pPr>
      <w:pBdr>
        <w:top w:val="single" w:sz="4"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196">
    <w:name w:val="xl11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7">
    <w:name w:val="xl1197"/>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8">
    <w:name w:val="xl11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9">
    <w:name w:val="xl119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0">
    <w:name w:val="xl120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color w:val="FF0000"/>
    </w:rPr>
  </w:style>
  <w:style w:type="paragraph" w:customStyle="1" w:styleId="xl1201">
    <w:name w:val="xl1201"/>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2">
    <w:name w:val="xl120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3">
    <w:name w:val="xl1203"/>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4">
    <w:name w:val="xl1204"/>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5">
    <w:name w:val="xl12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6">
    <w:name w:val="xl120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207">
    <w:name w:val="xl1207"/>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8">
    <w:name w:val="xl12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9">
    <w:name w:val="xl120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10">
    <w:name w:val="xl121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211">
    <w:name w:val="xl1211"/>
    <w:basedOn w:val="a3"/>
    <w:rsid w:val="00010B7A"/>
    <w:pPr>
      <w:pBdr>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12">
    <w:name w:val="xl1212"/>
    <w:basedOn w:val="a3"/>
    <w:rsid w:val="00010B7A"/>
    <w:pPr>
      <w:pBdr>
        <w:top w:val="single" w:sz="4" w:space="0" w:color="auto"/>
        <w:left w:val="single" w:sz="8" w:space="0" w:color="auto"/>
      </w:pBdr>
      <w:shd w:val="clear" w:color="000000" w:fill="C5D9F1"/>
      <w:spacing w:before="100" w:beforeAutospacing="1" w:after="100" w:afterAutospacing="1"/>
      <w:jc w:val="right"/>
    </w:pPr>
  </w:style>
  <w:style w:type="paragraph" w:customStyle="1" w:styleId="xl1213">
    <w:name w:val="xl1213"/>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214">
    <w:name w:val="xl121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textAlignment w:val="center"/>
    </w:pPr>
    <w:rPr>
      <w:b/>
      <w:bCs/>
    </w:rPr>
  </w:style>
  <w:style w:type="paragraph" w:customStyle="1" w:styleId="xl1215">
    <w:name w:val="xl121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center"/>
    </w:pPr>
  </w:style>
  <w:style w:type="paragraph" w:customStyle="1" w:styleId="xl1216">
    <w:name w:val="xl121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17">
    <w:name w:val="xl121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style>
  <w:style w:type="paragraph" w:customStyle="1" w:styleId="xl1218">
    <w:name w:val="xl1218"/>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1219">
    <w:name w:val="xl121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220">
    <w:name w:val="xl1220"/>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style>
  <w:style w:type="paragraph" w:customStyle="1" w:styleId="xl1221">
    <w:name w:val="xl122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style>
  <w:style w:type="paragraph" w:customStyle="1" w:styleId="xl1222">
    <w:name w:val="xl122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23">
    <w:name w:val="xl1223"/>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24">
    <w:name w:val="xl122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center"/>
    </w:pPr>
  </w:style>
  <w:style w:type="paragraph" w:customStyle="1" w:styleId="xl1225">
    <w:name w:val="xl1225"/>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6">
    <w:name w:val="xl1226"/>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7">
    <w:name w:val="xl1227"/>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28">
    <w:name w:val="xl122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textAlignment w:val="center"/>
    </w:pPr>
  </w:style>
  <w:style w:type="paragraph" w:customStyle="1" w:styleId="xl1229">
    <w:name w:val="xl122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30">
    <w:name w:val="xl1230"/>
    <w:basedOn w:val="a3"/>
    <w:rsid w:val="00010B7A"/>
    <w:pPr>
      <w:pBdr>
        <w:top w:val="single" w:sz="8" w:space="0" w:color="auto"/>
        <w:bottom w:val="single" w:sz="8" w:space="0" w:color="auto"/>
      </w:pBdr>
      <w:shd w:val="clear" w:color="000000" w:fill="C5D9F1"/>
      <w:spacing w:before="100" w:beforeAutospacing="1" w:after="100" w:afterAutospacing="1"/>
      <w:jc w:val="center"/>
    </w:pPr>
  </w:style>
  <w:style w:type="paragraph" w:customStyle="1" w:styleId="xl1231">
    <w:name w:val="xl1231"/>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2">
    <w:name w:val="xl123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top"/>
    </w:pPr>
    <w:rPr>
      <w:b/>
      <w:bCs/>
    </w:rPr>
  </w:style>
  <w:style w:type="paragraph" w:customStyle="1" w:styleId="xl1233">
    <w:name w:val="xl123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pPr>
  </w:style>
  <w:style w:type="paragraph" w:customStyle="1" w:styleId="xl1234">
    <w:name w:val="xl123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35">
    <w:name w:val="xl1235"/>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6">
    <w:name w:val="xl1236"/>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7">
    <w:name w:val="xl123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8">
    <w:name w:val="xl1238"/>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239">
    <w:name w:val="xl123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40">
    <w:name w:val="xl124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41">
    <w:name w:val="xl1241"/>
    <w:basedOn w:val="a3"/>
    <w:rsid w:val="00010B7A"/>
    <w:pPr>
      <w:pBdr>
        <w:top w:val="single" w:sz="8"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242">
    <w:name w:val="xl124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43">
    <w:name w:val="xl1243"/>
    <w:basedOn w:val="a3"/>
    <w:rsid w:val="00010B7A"/>
    <w:pPr>
      <w:pBdr>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44">
    <w:name w:val="xl1244"/>
    <w:basedOn w:val="a3"/>
    <w:rsid w:val="00010B7A"/>
    <w:pPr>
      <w:pBdr>
        <w:top w:val="single" w:sz="4" w:space="0" w:color="auto"/>
        <w:left w:val="single" w:sz="8" w:space="0" w:color="auto"/>
      </w:pBdr>
      <w:shd w:val="clear" w:color="000000" w:fill="C5D9F1"/>
      <w:spacing w:before="100" w:beforeAutospacing="1" w:after="100" w:afterAutospacing="1"/>
      <w:jc w:val="right"/>
    </w:pPr>
    <w:rPr>
      <w:b/>
      <w:bCs/>
      <w:sz w:val="28"/>
      <w:szCs w:val="28"/>
    </w:rPr>
  </w:style>
  <w:style w:type="paragraph" w:customStyle="1" w:styleId="xl1245">
    <w:name w:val="xl1245"/>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b/>
      <w:bCs/>
      <w:sz w:val="28"/>
      <w:szCs w:val="28"/>
    </w:rPr>
  </w:style>
  <w:style w:type="paragraph" w:customStyle="1" w:styleId="xl1246">
    <w:name w:val="xl1246"/>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247">
    <w:name w:val="xl1247"/>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248">
    <w:name w:val="xl1248"/>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249">
    <w:name w:val="xl1249"/>
    <w:basedOn w:val="a3"/>
    <w:rsid w:val="00010B7A"/>
    <w:pPr>
      <w:pBdr>
        <w:left w:val="single" w:sz="8" w:space="0" w:color="auto"/>
        <w:bottom w:val="single" w:sz="4" w:space="0" w:color="auto"/>
      </w:pBdr>
      <w:spacing w:before="100" w:beforeAutospacing="1" w:after="100" w:afterAutospacing="1"/>
    </w:pPr>
    <w:rPr>
      <w:b/>
      <w:bCs/>
    </w:rPr>
  </w:style>
  <w:style w:type="paragraph" w:customStyle="1" w:styleId="xl1250">
    <w:name w:val="xl1250"/>
    <w:basedOn w:val="a3"/>
    <w:rsid w:val="00010B7A"/>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51">
    <w:name w:val="xl12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252">
    <w:name w:val="xl1252"/>
    <w:basedOn w:val="a3"/>
    <w:rsid w:val="00010B7A"/>
    <w:pPr>
      <w:pBdr>
        <w:top w:val="single" w:sz="8" w:space="0" w:color="auto"/>
        <w:left w:val="single" w:sz="8" w:space="0" w:color="auto"/>
        <w:bottom w:val="single" w:sz="8" w:space="0" w:color="auto"/>
      </w:pBdr>
      <w:spacing w:before="100" w:beforeAutospacing="1" w:after="100" w:afterAutospacing="1"/>
    </w:pPr>
  </w:style>
  <w:style w:type="paragraph" w:customStyle="1" w:styleId="xl1253">
    <w:name w:val="xl1253"/>
    <w:basedOn w:val="a3"/>
    <w:rsid w:val="00010B7A"/>
    <w:pPr>
      <w:pBdr>
        <w:top w:val="single" w:sz="8" w:space="0" w:color="auto"/>
        <w:bottom w:val="single" w:sz="8" w:space="0" w:color="auto"/>
      </w:pBdr>
      <w:shd w:val="clear" w:color="000000" w:fill="DCE6F1"/>
      <w:spacing w:before="100" w:beforeAutospacing="1" w:after="100" w:afterAutospacing="1"/>
      <w:textAlignment w:val="center"/>
    </w:pPr>
    <w:rPr>
      <w:b/>
      <w:bCs/>
      <w:sz w:val="28"/>
      <w:szCs w:val="28"/>
    </w:rPr>
  </w:style>
  <w:style w:type="paragraph" w:customStyle="1" w:styleId="xl1254">
    <w:name w:val="xl125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255">
    <w:name w:val="xl125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56">
    <w:name w:val="xl125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57">
    <w:name w:val="xl125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58">
    <w:name w:val="xl1258"/>
    <w:basedOn w:val="a3"/>
    <w:rsid w:val="00010B7A"/>
    <w:pPr>
      <w:pBdr>
        <w:top w:val="single" w:sz="4" w:space="0" w:color="auto"/>
        <w:left w:val="single" w:sz="8" w:space="0" w:color="auto"/>
      </w:pBdr>
      <w:shd w:val="clear" w:color="000000" w:fill="C5D9F1"/>
      <w:spacing w:before="100" w:beforeAutospacing="1" w:after="100" w:afterAutospacing="1"/>
      <w:jc w:val="right"/>
    </w:pPr>
    <w:rPr>
      <w:color w:val="FF0000"/>
    </w:rPr>
  </w:style>
  <w:style w:type="paragraph" w:customStyle="1" w:styleId="xl1259">
    <w:name w:val="xl125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60">
    <w:name w:val="xl1260"/>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1">
    <w:name w:val="xl1261"/>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sz w:val="18"/>
      <w:szCs w:val="18"/>
    </w:rPr>
  </w:style>
  <w:style w:type="paragraph" w:customStyle="1" w:styleId="xl1262">
    <w:name w:val="xl126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3">
    <w:name w:val="xl126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4">
    <w:name w:val="xl1264"/>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5">
    <w:name w:val="xl1265"/>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6">
    <w:name w:val="xl126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color w:val="FF0000"/>
    </w:rPr>
  </w:style>
  <w:style w:type="paragraph" w:customStyle="1" w:styleId="xl1267">
    <w:name w:val="xl126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68">
    <w:name w:val="xl1268"/>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9">
    <w:name w:val="xl126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70">
    <w:name w:val="xl1270"/>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rPr>
  </w:style>
  <w:style w:type="paragraph" w:customStyle="1" w:styleId="xl1271">
    <w:name w:val="xl1271"/>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jc w:val="center"/>
    </w:pPr>
    <w:rPr>
      <w:b/>
      <w:bCs/>
    </w:rPr>
  </w:style>
  <w:style w:type="paragraph" w:customStyle="1" w:styleId="xl1272">
    <w:name w:val="xl127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3">
    <w:name w:val="xl127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4">
    <w:name w:val="xl127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top"/>
    </w:pPr>
  </w:style>
  <w:style w:type="paragraph" w:customStyle="1" w:styleId="xl1275">
    <w:name w:val="xl1275"/>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6">
    <w:name w:val="xl1276"/>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7">
    <w:name w:val="xl127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78">
    <w:name w:val="xl127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9">
    <w:name w:val="xl127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textAlignment w:val="center"/>
    </w:pPr>
    <w:rPr>
      <w:b/>
      <w:bCs/>
    </w:rPr>
  </w:style>
  <w:style w:type="paragraph" w:customStyle="1" w:styleId="xl1280">
    <w:name w:val="xl128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1">
    <w:name w:val="xl128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2">
    <w:name w:val="xl128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top"/>
    </w:pPr>
    <w:rPr>
      <w:b/>
      <w:bCs/>
    </w:rPr>
  </w:style>
  <w:style w:type="paragraph" w:customStyle="1" w:styleId="xl1283">
    <w:name w:val="xl128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84">
    <w:name w:val="xl128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85">
    <w:name w:val="xl128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86">
    <w:name w:val="xl128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87">
    <w:name w:val="xl1287"/>
    <w:basedOn w:val="a3"/>
    <w:rsid w:val="00010B7A"/>
    <w:pPr>
      <w:pBdr>
        <w:left w:val="single" w:sz="8" w:space="0" w:color="auto"/>
        <w:bottom w:val="single" w:sz="8" w:space="0" w:color="auto"/>
      </w:pBdr>
      <w:shd w:val="clear" w:color="000000" w:fill="C5D9F1"/>
      <w:spacing w:before="100" w:beforeAutospacing="1" w:after="100" w:afterAutospacing="1"/>
      <w:jc w:val="center"/>
      <w:textAlignment w:val="center"/>
    </w:pPr>
    <w:rPr>
      <w:b/>
      <w:bCs/>
    </w:rPr>
  </w:style>
  <w:style w:type="paragraph" w:customStyle="1" w:styleId="xl1288">
    <w:name w:val="xl128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89">
    <w:name w:val="xl128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290">
    <w:name w:val="xl129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pPr>
  </w:style>
  <w:style w:type="paragraph" w:customStyle="1" w:styleId="xl1291">
    <w:name w:val="xl129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292">
    <w:name w:val="xl129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293">
    <w:name w:val="xl129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294">
    <w:name w:val="xl129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295">
    <w:name w:val="xl129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96">
    <w:name w:val="xl12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style>
  <w:style w:type="paragraph" w:customStyle="1" w:styleId="xl1297">
    <w:name w:val="xl129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298">
    <w:name w:val="xl12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style>
  <w:style w:type="paragraph" w:customStyle="1" w:styleId="xl1299">
    <w:name w:val="xl1299"/>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0">
    <w:name w:val="xl130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301">
    <w:name w:val="xl1301"/>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2">
    <w:name w:val="xl1302"/>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3">
    <w:name w:val="xl1303"/>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4">
    <w:name w:val="xl130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5">
    <w:name w:val="xl13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06">
    <w:name w:val="xl1306"/>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b/>
      <w:bCs/>
    </w:rPr>
  </w:style>
  <w:style w:type="paragraph" w:customStyle="1" w:styleId="xl1307">
    <w:name w:val="xl1307"/>
    <w:basedOn w:val="a3"/>
    <w:rsid w:val="00010B7A"/>
    <w:pPr>
      <w:pBdr>
        <w:left w:val="single" w:sz="8" w:space="0" w:color="auto"/>
      </w:pBdr>
      <w:shd w:val="clear" w:color="000000" w:fill="C5D9F1"/>
      <w:spacing w:before="100" w:beforeAutospacing="1" w:after="100" w:afterAutospacing="1"/>
    </w:pPr>
    <w:rPr>
      <w:b/>
      <w:bCs/>
    </w:rPr>
  </w:style>
  <w:style w:type="paragraph" w:customStyle="1" w:styleId="xl1308">
    <w:name w:val="xl13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9">
    <w:name w:val="xl1309"/>
    <w:basedOn w:val="a3"/>
    <w:rsid w:val="00010B7A"/>
    <w:pPr>
      <w:pBdr>
        <w:top w:val="single" w:sz="8" w:space="0" w:color="auto"/>
        <w:left w:val="single" w:sz="8" w:space="0" w:color="auto"/>
      </w:pBdr>
      <w:shd w:val="clear" w:color="000000" w:fill="C5D9F1"/>
      <w:spacing w:before="100" w:beforeAutospacing="1" w:after="100" w:afterAutospacing="1"/>
    </w:pPr>
    <w:rPr>
      <w:b/>
      <w:bCs/>
    </w:rPr>
  </w:style>
  <w:style w:type="paragraph" w:customStyle="1" w:styleId="xl1310">
    <w:name w:val="xl131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11">
    <w:name w:val="xl131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rPr>
      <w:b/>
      <w:bCs/>
      <w:sz w:val="28"/>
      <w:szCs w:val="28"/>
    </w:rPr>
  </w:style>
  <w:style w:type="paragraph" w:customStyle="1" w:styleId="xl1312">
    <w:name w:val="xl1312"/>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313">
    <w:name w:val="xl131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14">
    <w:name w:val="xl131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15">
    <w:name w:val="xl1315"/>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316">
    <w:name w:val="xl1316"/>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317">
    <w:name w:val="xl1317"/>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318">
    <w:name w:val="xl1318"/>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b/>
      <w:bCs/>
      <w:sz w:val="28"/>
      <w:szCs w:val="28"/>
    </w:rPr>
  </w:style>
  <w:style w:type="paragraph" w:customStyle="1" w:styleId="xl1319">
    <w:name w:val="xl1319"/>
    <w:basedOn w:val="a3"/>
    <w:rsid w:val="00010B7A"/>
    <w:pPr>
      <w:pBdr>
        <w:top w:val="single" w:sz="8" w:space="0" w:color="auto"/>
        <w:left w:val="single" w:sz="8" w:space="0" w:color="auto"/>
      </w:pBdr>
      <w:spacing w:before="100" w:beforeAutospacing="1" w:after="100" w:afterAutospacing="1"/>
      <w:jc w:val="center"/>
    </w:pPr>
    <w:rPr>
      <w:b/>
      <w:bCs/>
    </w:rPr>
  </w:style>
  <w:style w:type="paragraph" w:customStyle="1" w:styleId="xl1320">
    <w:name w:val="xl132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21">
    <w:name w:val="xl132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22">
    <w:name w:val="xl132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323">
    <w:name w:val="xl1323"/>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324">
    <w:name w:val="xl1324"/>
    <w:basedOn w:val="a3"/>
    <w:rsid w:val="00010B7A"/>
    <w:pPr>
      <w:pBdr>
        <w:top w:val="single" w:sz="4" w:space="0" w:color="auto"/>
        <w:bottom w:val="single" w:sz="4" w:space="0" w:color="auto"/>
      </w:pBdr>
      <w:shd w:val="clear" w:color="000000" w:fill="C5D9F1"/>
      <w:spacing w:before="100" w:beforeAutospacing="1" w:after="100" w:afterAutospacing="1"/>
    </w:pPr>
  </w:style>
  <w:style w:type="paragraph" w:customStyle="1" w:styleId="xl1325">
    <w:name w:val="xl1325"/>
    <w:basedOn w:val="a3"/>
    <w:rsid w:val="00010B7A"/>
    <w:pPr>
      <w:pBdr>
        <w:top w:val="single" w:sz="4" w:space="0" w:color="auto"/>
        <w:bottom w:val="single" w:sz="4" w:space="0" w:color="auto"/>
      </w:pBdr>
      <w:shd w:val="clear" w:color="000000" w:fill="C5D9F1"/>
      <w:spacing w:before="100" w:beforeAutospacing="1" w:after="100" w:afterAutospacing="1"/>
      <w:textAlignment w:val="top"/>
    </w:pPr>
  </w:style>
  <w:style w:type="paragraph" w:customStyle="1" w:styleId="xl1326">
    <w:name w:val="xl1326"/>
    <w:basedOn w:val="a3"/>
    <w:rsid w:val="00010B7A"/>
    <w:pPr>
      <w:pBdr>
        <w:top w:val="single" w:sz="4" w:space="0" w:color="auto"/>
        <w:bottom w:val="single" w:sz="4" w:space="0" w:color="auto"/>
      </w:pBdr>
      <w:shd w:val="clear" w:color="000000" w:fill="C5D9F1"/>
      <w:spacing w:before="100" w:beforeAutospacing="1" w:after="100" w:afterAutospacing="1"/>
    </w:pPr>
    <w:rPr>
      <w:b/>
      <w:bCs/>
    </w:rPr>
  </w:style>
  <w:style w:type="paragraph" w:customStyle="1" w:styleId="xl1327">
    <w:name w:val="xl132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28">
    <w:name w:val="xl1328"/>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29">
    <w:name w:val="xl1329"/>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30">
    <w:name w:val="xl1330"/>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31">
    <w:name w:val="xl1331"/>
    <w:basedOn w:val="a3"/>
    <w:rsid w:val="00010B7A"/>
    <w:pPr>
      <w:spacing w:before="100" w:beforeAutospacing="1" w:after="100" w:afterAutospacing="1"/>
      <w:jc w:val="center"/>
    </w:pPr>
    <w:rPr>
      <w:b/>
      <w:bCs/>
      <w:sz w:val="36"/>
      <w:szCs w:val="36"/>
    </w:rPr>
  </w:style>
  <w:style w:type="paragraph" w:customStyle="1" w:styleId="xl1332">
    <w:name w:val="xl1332"/>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33">
    <w:name w:val="xl1333"/>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4">
    <w:name w:val="xl1334"/>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5">
    <w:name w:val="xl1335"/>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36">
    <w:name w:val="xl1336"/>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37">
    <w:name w:val="xl1337"/>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8">
    <w:name w:val="xl1338"/>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9">
    <w:name w:val="xl1339"/>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40">
    <w:name w:val="xl1340"/>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41">
    <w:name w:val="xl1341"/>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pPr>
  </w:style>
  <w:style w:type="paragraph" w:customStyle="1" w:styleId="xl1342">
    <w:name w:val="xl1342"/>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343">
    <w:name w:val="xl1343"/>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344">
    <w:name w:val="xl1344"/>
    <w:basedOn w:val="a3"/>
    <w:rsid w:val="00010B7A"/>
    <w:pPr>
      <w:pBdr>
        <w:bottom w:val="single" w:sz="4" w:space="0" w:color="auto"/>
      </w:pBdr>
      <w:shd w:val="clear" w:color="000000" w:fill="C5D9F1"/>
      <w:spacing w:before="100" w:beforeAutospacing="1" w:after="100" w:afterAutospacing="1"/>
      <w:jc w:val="right"/>
      <w:textAlignment w:val="top"/>
    </w:pPr>
  </w:style>
  <w:style w:type="paragraph" w:customStyle="1" w:styleId="xl1345">
    <w:name w:val="xl134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46">
    <w:name w:val="xl1346"/>
    <w:basedOn w:val="a3"/>
    <w:rsid w:val="00010B7A"/>
    <w:pPr>
      <w:pBdr>
        <w:left w:val="single" w:sz="8" w:space="0" w:color="auto"/>
        <w:bottom w:val="single" w:sz="4" w:space="0" w:color="auto"/>
      </w:pBdr>
      <w:shd w:val="clear" w:color="000000" w:fill="DCE6F1"/>
      <w:spacing w:before="100" w:beforeAutospacing="1" w:after="100" w:afterAutospacing="1"/>
      <w:jc w:val="right"/>
      <w:textAlignment w:val="top"/>
    </w:pPr>
  </w:style>
  <w:style w:type="paragraph" w:customStyle="1" w:styleId="xl1347">
    <w:name w:val="xl1347"/>
    <w:basedOn w:val="a3"/>
    <w:rsid w:val="00010B7A"/>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top"/>
    </w:pPr>
  </w:style>
  <w:style w:type="paragraph" w:customStyle="1" w:styleId="xl1348">
    <w:name w:val="xl1348"/>
    <w:basedOn w:val="a3"/>
    <w:rsid w:val="00010B7A"/>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349">
    <w:name w:val="xl1349"/>
    <w:basedOn w:val="a3"/>
    <w:rsid w:val="00010B7A"/>
    <w:pPr>
      <w:pBdr>
        <w:bottom w:val="single" w:sz="4" w:space="0" w:color="auto"/>
      </w:pBdr>
      <w:shd w:val="clear" w:color="000000" w:fill="C5D9F1"/>
      <w:spacing w:before="100" w:beforeAutospacing="1" w:after="100" w:afterAutospacing="1"/>
      <w:jc w:val="right"/>
      <w:textAlignment w:val="top"/>
    </w:pPr>
    <w:rPr>
      <w:b/>
      <w:bCs/>
    </w:rPr>
  </w:style>
  <w:style w:type="paragraph" w:customStyle="1" w:styleId="xl1350">
    <w:name w:val="xl135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351">
    <w:name w:val="xl13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352">
    <w:name w:val="xl1352"/>
    <w:basedOn w:val="a3"/>
    <w:rsid w:val="00010B7A"/>
    <w:pPr>
      <w:pBdr>
        <w:top w:val="single" w:sz="4" w:space="0" w:color="auto"/>
      </w:pBdr>
      <w:spacing w:before="100" w:beforeAutospacing="1" w:after="100" w:afterAutospacing="1"/>
      <w:textAlignment w:val="top"/>
    </w:pPr>
  </w:style>
  <w:style w:type="paragraph" w:customStyle="1" w:styleId="xl1353">
    <w:name w:val="xl1353"/>
    <w:basedOn w:val="a3"/>
    <w:rsid w:val="00010B7A"/>
    <w:pPr>
      <w:pBdr>
        <w:left w:val="single" w:sz="8" w:space="0" w:color="auto"/>
        <w:right w:val="single" w:sz="8" w:space="0" w:color="auto"/>
      </w:pBdr>
      <w:spacing w:before="100" w:beforeAutospacing="1" w:after="100" w:afterAutospacing="1"/>
      <w:jc w:val="center"/>
      <w:textAlignment w:val="top"/>
    </w:pPr>
  </w:style>
  <w:style w:type="paragraph" w:customStyle="1" w:styleId="xl1354">
    <w:name w:val="xl1354"/>
    <w:basedOn w:val="a3"/>
    <w:rsid w:val="00010B7A"/>
    <w:pPr>
      <w:pBdr>
        <w:top w:val="single" w:sz="4" w:space="0" w:color="auto"/>
        <w:left w:val="single" w:sz="8" w:space="0" w:color="auto"/>
      </w:pBdr>
      <w:spacing w:before="100" w:beforeAutospacing="1" w:after="100" w:afterAutospacing="1"/>
      <w:jc w:val="center"/>
      <w:textAlignment w:val="top"/>
    </w:pPr>
  </w:style>
  <w:style w:type="paragraph" w:customStyle="1" w:styleId="xl1355">
    <w:name w:val="xl1355"/>
    <w:basedOn w:val="a3"/>
    <w:rsid w:val="00010B7A"/>
    <w:pPr>
      <w:pBdr>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356">
    <w:name w:val="xl1356"/>
    <w:basedOn w:val="a3"/>
    <w:rsid w:val="00010B7A"/>
    <w:pPr>
      <w:pBdr>
        <w:left w:val="single" w:sz="8" w:space="0" w:color="auto"/>
        <w:right w:val="single" w:sz="8" w:space="0" w:color="auto"/>
      </w:pBdr>
      <w:shd w:val="clear" w:color="000000" w:fill="C5D9F1"/>
      <w:spacing w:before="100" w:beforeAutospacing="1" w:after="100" w:afterAutospacing="1"/>
      <w:textAlignment w:val="top"/>
    </w:pPr>
  </w:style>
  <w:style w:type="paragraph" w:customStyle="1" w:styleId="xl1357">
    <w:name w:val="xl1357"/>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58">
    <w:name w:val="xl1358"/>
    <w:basedOn w:val="a3"/>
    <w:rsid w:val="00010B7A"/>
    <w:pPr>
      <w:pBdr>
        <w:top w:val="single" w:sz="8" w:space="0" w:color="auto"/>
        <w:left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59">
    <w:name w:val="xl1359"/>
    <w:basedOn w:val="a3"/>
    <w:rsid w:val="00010B7A"/>
    <w:pPr>
      <w:pBdr>
        <w:top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60">
    <w:name w:val="xl1360"/>
    <w:basedOn w:val="a3"/>
    <w:rsid w:val="00010B7A"/>
    <w:pPr>
      <w:pBdr>
        <w:top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361">
    <w:name w:val="xl136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2">
    <w:name w:val="xl1362"/>
    <w:basedOn w:val="a3"/>
    <w:rsid w:val="00010B7A"/>
    <w:pPr>
      <w:pBdr>
        <w:top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3">
    <w:name w:val="xl136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sz w:val="28"/>
      <w:szCs w:val="28"/>
    </w:rPr>
  </w:style>
  <w:style w:type="paragraph" w:customStyle="1" w:styleId="xl1364">
    <w:name w:val="xl136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b/>
      <w:bCs/>
      <w:sz w:val="28"/>
      <w:szCs w:val="28"/>
    </w:rPr>
  </w:style>
  <w:style w:type="paragraph" w:customStyle="1" w:styleId="xl1365">
    <w:name w:val="xl136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6">
    <w:name w:val="xl136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367">
    <w:name w:val="xl136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8">
    <w:name w:val="xl1368"/>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369">
    <w:name w:val="xl1369"/>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style>
  <w:style w:type="paragraph" w:customStyle="1" w:styleId="xl1370">
    <w:name w:val="xl137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371">
    <w:name w:val="xl1371"/>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72">
    <w:name w:val="xl1372"/>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73">
    <w:name w:val="xl1373"/>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4">
    <w:name w:val="xl1374"/>
    <w:basedOn w:val="a3"/>
    <w:rsid w:val="00010B7A"/>
    <w:pPr>
      <w:spacing w:before="100" w:beforeAutospacing="1" w:after="100" w:afterAutospacing="1"/>
      <w:jc w:val="center"/>
    </w:pPr>
    <w:rPr>
      <w:b/>
      <w:bCs/>
      <w:sz w:val="36"/>
      <w:szCs w:val="36"/>
    </w:rPr>
  </w:style>
  <w:style w:type="paragraph" w:customStyle="1" w:styleId="xl1375">
    <w:name w:val="xl1375"/>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76">
    <w:name w:val="xl1376"/>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7">
    <w:name w:val="xl1377"/>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8">
    <w:name w:val="xl1378"/>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9">
    <w:name w:val="xl1379"/>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80">
    <w:name w:val="xl1380"/>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2">
    <w:name w:val="xl1382"/>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83">
    <w:name w:val="xl1383"/>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numbering" w:customStyle="1" w:styleId="177">
    <w:name w:val="Нет списка177"/>
    <w:next w:val="a6"/>
    <w:uiPriority w:val="99"/>
    <w:semiHidden/>
    <w:unhideWhenUsed/>
    <w:rsid w:val="00AD6ED3"/>
  </w:style>
  <w:style w:type="paragraph" w:customStyle="1" w:styleId="affffffb">
    <w:basedOn w:val="a3"/>
    <w:next w:val="aff7"/>
    <w:qFormat/>
    <w:rsid w:val="0095494D"/>
    <w:pPr>
      <w:tabs>
        <w:tab w:val="left" w:pos="1665"/>
      </w:tabs>
      <w:jc w:val="center"/>
    </w:pPr>
    <w:rPr>
      <w:b/>
      <w:bCs/>
    </w:rPr>
  </w:style>
  <w:style w:type="paragraph" w:customStyle="1" w:styleId="1fff4">
    <w:name w:val="Знак Знак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1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numbering" w:customStyle="1" w:styleId="178">
    <w:name w:val="Нет списка178"/>
    <w:next w:val="a6"/>
    <w:semiHidden/>
    <w:rsid w:val="00F475C1"/>
  </w:style>
  <w:style w:type="character" w:styleId="afffffff1">
    <w:name w:val="Unresolved Mention"/>
    <w:uiPriority w:val="99"/>
    <w:semiHidden/>
    <w:unhideWhenUsed/>
    <w:rsid w:val="00F475C1"/>
    <w:rPr>
      <w:color w:val="605E5C"/>
      <w:shd w:val="clear" w:color="auto" w:fill="E1DFDD"/>
    </w:rPr>
  </w:style>
  <w:style w:type="numbering" w:customStyle="1" w:styleId="179">
    <w:name w:val="Нет списка179"/>
    <w:next w:val="a6"/>
    <w:uiPriority w:val="99"/>
    <w:semiHidden/>
    <w:unhideWhenUsed/>
    <w:rsid w:val="00616A52"/>
  </w:style>
  <w:style w:type="numbering" w:customStyle="1" w:styleId="1800">
    <w:name w:val="Нет списка180"/>
    <w:next w:val="a6"/>
    <w:semiHidden/>
    <w:rsid w:val="008126D7"/>
  </w:style>
  <w:style w:type="numbering" w:customStyle="1" w:styleId="1810">
    <w:name w:val="Нет списка181"/>
    <w:next w:val="a6"/>
    <w:uiPriority w:val="99"/>
    <w:semiHidden/>
    <w:rsid w:val="00A518DB"/>
  </w:style>
  <w:style w:type="paragraph" w:customStyle="1" w:styleId="16c">
    <w:name w:val="Абзац списка16"/>
    <w:basedOn w:val="a3"/>
    <w:autoRedefine/>
    <w:rsid w:val="00A518DB"/>
    <w:pPr>
      <w:jc w:val="center"/>
    </w:pPr>
    <w:rPr>
      <w:snapToGrid w:val="0"/>
      <w:sz w:val="28"/>
      <w:szCs w:val="28"/>
    </w:rPr>
  </w:style>
  <w:style w:type="table" w:customStyle="1" w:styleId="1681">
    <w:name w:val="Сетка таблицы168"/>
    <w:basedOn w:val="a5"/>
    <w:next w:val="af"/>
    <w:uiPriority w:val="39"/>
    <w:rsid w:val="00A518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basedOn w:val="a3"/>
    <w:next w:val="aff7"/>
    <w:qFormat/>
    <w:rsid w:val="0069392F"/>
    <w:pPr>
      <w:jc w:val="center"/>
    </w:pPr>
    <w:rPr>
      <w:b/>
      <w:szCs w:val="20"/>
    </w:rPr>
  </w:style>
  <w:style w:type="paragraph" w:customStyle="1" w:styleId="afffffff3">
    <w:name w:val="Знак"/>
    <w:basedOn w:val="a3"/>
    <w:rsid w:val="00A518DB"/>
    <w:pPr>
      <w:spacing w:after="160" w:line="240" w:lineRule="exact"/>
    </w:pPr>
    <w:rPr>
      <w:rFonts w:ascii="Verdana" w:hAnsi="Verdana" w:cs="Verdana"/>
      <w:sz w:val="20"/>
      <w:szCs w:val="20"/>
      <w:lang w:val="en-US" w:eastAsia="en-US"/>
    </w:rPr>
  </w:style>
  <w:style w:type="numbering" w:customStyle="1" w:styleId="1820">
    <w:name w:val="Нет списка182"/>
    <w:next w:val="a6"/>
    <w:uiPriority w:val="99"/>
    <w:semiHidden/>
    <w:unhideWhenUsed/>
    <w:rsid w:val="00A518DB"/>
  </w:style>
  <w:style w:type="table" w:customStyle="1" w:styleId="1691">
    <w:name w:val="Сетка таблицы169"/>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6"/>
    <w:uiPriority w:val="99"/>
    <w:semiHidden/>
    <w:unhideWhenUsed/>
    <w:rsid w:val="00A518DB"/>
  </w:style>
  <w:style w:type="table" w:customStyle="1" w:styleId="236">
    <w:name w:val="Сетка таблицы236"/>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3"/>
    <w:rsid w:val="00A518DB"/>
    <w:pPr>
      <w:spacing w:before="100" w:beforeAutospacing="1" w:after="100" w:afterAutospacing="1"/>
    </w:pPr>
  </w:style>
  <w:style w:type="numbering" w:customStyle="1" w:styleId="1830">
    <w:name w:val="Нет списка183"/>
    <w:next w:val="a6"/>
    <w:uiPriority w:val="99"/>
    <w:semiHidden/>
    <w:rsid w:val="0069392F"/>
  </w:style>
  <w:style w:type="table" w:customStyle="1" w:styleId="1701">
    <w:name w:val="Сетка таблицы170"/>
    <w:basedOn w:val="a5"/>
    <w:next w:val="af"/>
    <w:uiPriority w:val="39"/>
    <w:rsid w:val="006939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6"/>
    <w:uiPriority w:val="99"/>
    <w:semiHidden/>
    <w:unhideWhenUsed/>
    <w:rsid w:val="0069392F"/>
  </w:style>
  <w:style w:type="table" w:customStyle="1" w:styleId="1711">
    <w:name w:val="Сетка таблицы171"/>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6"/>
    <w:uiPriority w:val="99"/>
    <w:semiHidden/>
    <w:unhideWhenUsed/>
    <w:rsid w:val="0069392F"/>
  </w:style>
  <w:style w:type="table" w:customStyle="1" w:styleId="237">
    <w:name w:val="Сетка таблицы237"/>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basedOn w:val="a3"/>
    <w:next w:val="aff7"/>
    <w:qFormat/>
    <w:rsid w:val="00E47D4A"/>
    <w:pPr>
      <w:tabs>
        <w:tab w:val="left" w:pos="1665"/>
      </w:tabs>
      <w:jc w:val="center"/>
    </w:pPr>
    <w:rPr>
      <w:b/>
      <w:bCs/>
    </w:rPr>
  </w:style>
  <w:style w:type="paragraph" w:customStyle="1" w:styleId="17a">
    <w:name w:val="Абзац списка17"/>
    <w:basedOn w:val="a3"/>
    <w:autoRedefine/>
    <w:rsid w:val="006C27CC"/>
    <w:pPr>
      <w:jc w:val="center"/>
    </w:pPr>
    <w:rPr>
      <w:snapToGrid w:val="0"/>
      <w:sz w:val="28"/>
      <w:szCs w:val="28"/>
    </w:rPr>
  </w:style>
  <w:style w:type="paragraph" w:customStyle="1" w:styleId="afffffff5">
    <w:basedOn w:val="a3"/>
    <w:next w:val="aff7"/>
    <w:qFormat/>
    <w:rsid w:val="006C27CC"/>
    <w:pPr>
      <w:jc w:val="center"/>
    </w:pPr>
    <w:rPr>
      <w:b/>
      <w:szCs w:val="20"/>
    </w:rPr>
  </w:style>
  <w:style w:type="paragraph" w:customStyle="1" w:styleId="afffffff6">
    <w:name w:val="Знак"/>
    <w:basedOn w:val="a3"/>
    <w:rsid w:val="006C27CC"/>
    <w:pPr>
      <w:spacing w:after="160" w:line="240" w:lineRule="exact"/>
    </w:pPr>
    <w:rPr>
      <w:rFonts w:ascii="Verdana" w:hAnsi="Verdana" w:cs="Verdana"/>
      <w:sz w:val="20"/>
      <w:szCs w:val="20"/>
      <w:lang w:val="en-US" w:eastAsia="en-US"/>
    </w:rPr>
  </w:style>
  <w:style w:type="numbering" w:customStyle="1" w:styleId="185">
    <w:name w:val="Нет списка185"/>
    <w:next w:val="a6"/>
    <w:semiHidden/>
    <w:rsid w:val="0053336A"/>
  </w:style>
  <w:style w:type="table" w:customStyle="1" w:styleId="1721">
    <w:name w:val="Сетка таблицы172"/>
    <w:basedOn w:val="a5"/>
    <w:next w:val="af"/>
    <w:rsid w:val="005333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Знак"/>
    <w:basedOn w:val="a3"/>
    <w:rsid w:val="0053336A"/>
    <w:pPr>
      <w:spacing w:before="100" w:beforeAutospacing="1" w:after="100" w:afterAutospacing="1"/>
    </w:pPr>
    <w:rPr>
      <w:rFonts w:ascii="Tahoma" w:hAnsi="Tahoma"/>
      <w:sz w:val="20"/>
      <w:szCs w:val="20"/>
      <w:lang w:val="en-US" w:eastAsia="en-US"/>
    </w:rPr>
  </w:style>
  <w:style w:type="numbering" w:customStyle="1" w:styleId="186">
    <w:name w:val="Нет списка186"/>
    <w:next w:val="a6"/>
    <w:semiHidden/>
    <w:rsid w:val="00FD222B"/>
  </w:style>
  <w:style w:type="paragraph" w:customStyle="1" w:styleId="afffffff8">
    <w:basedOn w:val="a3"/>
    <w:next w:val="aff7"/>
    <w:qFormat/>
    <w:rsid w:val="00AF6DBE"/>
    <w:pPr>
      <w:tabs>
        <w:tab w:val="left" w:pos="1665"/>
      </w:tabs>
      <w:jc w:val="center"/>
    </w:pPr>
    <w:rPr>
      <w:b/>
      <w:bCs/>
    </w:rPr>
  </w:style>
  <w:style w:type="numbering" w:customStyle="1" w:styleId="187">
    <w:name w:val="Нет списка187"/>
    <w:next w:val="a6"/>
    <w:semiHidden/>
    <w:rsid w:val="00515AF0"/>
  </w:style>
  <w:style w:type="numbering" w:customStyle="1" w:styleId="188">
    <w:name w:val="Нет списка188"/>
    <w:next w:val="a6"/>
    <w:semiHidden/>
    <w:rsid w:val="00515AF0"/>
  </w:style>
  <w:style w:type="paragraph" w:customStyle="1" w:styleId="1fffb">
    <w:name w:val="Знак Знак Знак Знак1"/>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1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3fb">
    <w:name w:val="Знак Знак3"/>
    <w:basedOn w:val="a3"/>
    <w:rsid w:val="00515AF0"/>
    <w:pPr>
      <w:tabs>
        <w:tab w:val="num" w:pos="360"/>
      </w:tabs>
      <w:spacing w:after="160" w:line="240" w:lineRule="exact"/>
    </w:pPr>
    <w:rPr>
      <w:rFonts w:ascii="Verdana" w:hAnsi="Verdana" w:cs="Verdana"/>
      <w:sz w:val="20"/>
      <w:szCs w:val="20"/>
      <w:lang w:val="en-US" w:eastAsia="en-US"/>
    </w:rPr>
  </w:style>
  <w:style w:type="numbering" w:customStyle="1" w:styleId="189">
    <w:name w:val="Нет списка189"/>
    <w:next w:val="a6"/>
    <w:semiHidden/>
    <w:rsid w:val="00FF4EDF"/>
  </w:style>
  <w:style w:type="numbering" w:customStyle="1" w:styleId="1900">
    <w:name w:val="Нет списка190"/>
    <w:next w:val="a6"/>
    <w:semiHidden/>
    <w:rsid w:val="00FF4EDF"/>
  </w:style>
  <w:style w:type="numbering" w:customStyle="1" w:styleId="1910">
    <w:name w:val="Нет списка191"/>
    <w:next w:val="a6"/>
    <w:semiHidden/>
    <w:rsid w:val="00BE06CC"/>
  </w:style>
  <w:style w:type="numbering" w:customStyle="1" w:styleId="1920">
    <w:name w:val="Нет списка192"/>
    <w:next w:val="a6"/>
    <w:uiPriority w:val="99"/>
    <w:semiHidden/>
    <w:rsid w:val="001F394C"/>
  </w:style>
  <w:style w:type="paragraph" w:customStyle="1" w:styleId="11f5">
    <w:name w:val="Знак Знак1 Знак Знак1"/>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numbering" w:customStyle="1" w:styleId="1930">
    <w:name w:val="Нет списка193"/>
    <w:next w:val="a6"/>
    <w:semiHidden/>
    <w:rsid w:val="001F394C"/>
  </w:style>
  <w:style w:type="numbering" w:customStyle="1" w:styleId="194">
    <w:name w:val="Нет списка194"/>
    <w:next w:val="a6"/>
    <w:semiHidden/>
    <w:rsid w:val="00F05029"/>
  </w:style>
  <w:style w:type="numbering" w:customStyle="1" w:styleId="195">
    <w:name w:val="Нет списка195"/>
    <w:next w:val="a6"/>
    <w:semiHidden/>
    <w:rsid w:val="00CB1676"/>
  </w:style>
  <w:style w:type="numbering" w:customStyle="1" w:styleId="196">
    <w:name w:val="Нет списка196"/>
    <w:next w:val="a6"/>
    <w:uiPriority w:val="99"/>
    <w:semiHidden/>
    <w:unhideWhenUsed/>
    <w:rsid w:val="0007021A"/>
  </w:style>
  <w:style w:type="paragraph" w:customStyle="1" w:styleId="1ffff6">
    <w:name w:val="Знак Знак1 Знак Знак"/>
    <w:basedOn w:val="a3"/>
    <w:rsid w:val="0007021A"/>
    <w:pPr>
      <w:tabs>
        <w:tab w:val="num" w:pos="360"/>
      </w:tabs>
      <w:spacing w:after="160" w:line="240" w:lineRule="exact"/>
    </w:pPr>
    <w:rPr>
      <w:rFonts w:ascii="Verdana" w:hAnsi="Verdana" w:cs="Verdana"/>
      <w:sz w:val="20"/>
      <w:szCs w:val="20"/>
      <w:lang w:val="en-US" w:eastAsia="en-US"/>
    </w:rPr>
  </w:style>
  <w:style w:type="paragraph" w:customStyle="1" w:styleId="affffffff">
    <w:basedOn w:val="a3"/>
    <w:next w:val="aff7"/>
    <w:qFormat/>
    <w:rsid w:val="00E77531"/>
    <w:pPr>
      <w:jc w:val="center"/>
    </w:pPr>
    <w:rPr>
      <w:b/>
      <w:szCs w:val="20"/>
    </w:rPr>
  </w:style>
  <w:style w:type="table" w:customStyle="1" w:styleId="1731">
    <w:name w:val="Сетка таблицы173"/>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
    <w:name w:val="Нет списка197"/>
    <w:next w:val="a6"/>
    <w:uiPriority w:val="99"/>
    <w:semiHidden/>
    <w:rsid w:val="0007021A"/>
  </w:style>
  <w:style w:type="numbering" w:customStyle="1" w:styleId="1126">
    <w:name w:val="Нет списка1126"/>
    <w:next w:val="a6"/>
    <w:uiPriority w:val="99"/>
    <w:semiHidden/>
    <w:unhideWhenUsed/>
    <w:rsid w:val="0007021A"/>
  </w:style>
  <w:style w:type="numbering" w:customStyle="1" w:styleId="11116">
    <w:name w:val="Нет списка11116"/>
    <w:next w:val="a6"/>
    <w:uiPriority w:val="99"/>
    <w:semiHidden/>
    <w:unhideWhenUsed/>
    <w:rsid w:val="0007021A"/>
  </w:style>
  <w:style w:type="table" w:customStyle="1" w:styleId="11140">
    <w:name w:val="Сетка таблицы1114"/>
    <w:basedOn w:val="a5"/>
    <w:next w:val="af"/>
    <w:uiPriority w:val="39"/>
    <w:rsid w:val="00070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6"/>
    <w:uiPriority w:val="99"/>
    <w:semiHidden/>
    <w:unhideWhenUsed/>
    <w:rsid w:val="0007021A"/>
  </w:style>
  <w:style w:type="numbering" w:customStyle="1" w:styleId="111116">
    <w:name w:val="Нет списка111116"/>
    <w:next w:val="a6"/>
    <w:uiPriority w:val="99"/>
    <w:semiHidden/>
    <w:unhideWhenUsed/>
    <w:rsid w:val="0007021A"/>
  </w:style>
  <w:style w:type="numbering" w:customStyle="1" w:styleId="1111116">
    <w:name w:val="Нет списка1111116"/>
    <w:next w:val="a6"/>
    <w:uiPriority w:val="99"/>
    <w:semiHidden/>
    <w:unhideWhenUsed/>
    <w:rsid w:val="0007021A"/>
  </w:style>
  <w:style w:type="numbering" w:customStyle="1" w:styleId="2360">
    <w:name w:val="Нет списка236"/>
    <w:next w:val="a6"/>
    <w:uiPriority w:val="99"/>
    <w:semiHidden/>
    <w:unhideWhenUsed/>
    <w:rsid w:val="0007021A"/>
  </w:style>
  <w:style w:type="numbering" w:customStyle="1" w:styleId="3201">
    <w:name w:val="Нет списка320"/>
    <w:next w:val="a6"/>
    <w:uiPriority w:val="99"/>
    <w:semiHidden/>
    <w:unhideWhenUsed/>
    <w:rsid w:val="0007021A"/>
  </w:style>
  <w:style w:type="table" w:customStyle="1" w:styleId="31100">
    <w:name w:val="Сетка таблицы3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6"/>
    <w:uiPriority w:val="99"/>
    <w:semiHidden/>
    <w:unhideWhenUsed/>
    <w:rsid w:val="0007021A"/>
  </w:style>
  <w:style w:type="table" w:customStyle="1" w:styleId="4220">
    <w:name w:val="Сетка таблицы422"/>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6"/>
    <w:uiPriority w:val="99"/>
    <w:semiHidden/>
    <w:unhideWhenUsed/>
    <w:rsid w:val="0007021A"/>
  </w:style>
  <w:style w:type="table" w:customStyle="1" w:styleId="519">
    <w:name w:val="Сетка таблицы519"/>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
    <w:name w:val="Нет списка617"/>
    <w:next w:val="a6"/>
    <w:uiPriority w:val="99"/>
    <w:semiHidden/>
    <w:unhideWhenUsed/>
    <w:rsid w:val="0007021A"/>
  </w:style>
  <w:style w:type="table" w:customStyle="1" w:styleId="6161">
    <w:name w:val="Сетка таблицы616"/>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6"/>
    <w:uiPriority w:val="99"/>
    <w:semiHidden/>
    <w:unhideWhenUsed/>
    <w:rsid w:val="0007021A"/>
  </w:style>
  <w:style w:type="numbering" w:customStyle="1" w:styleId="1216">
    <w:name w:val="Нет списка1216"/>
    <w:next w:val="a6"/>
    <w:uiPriority w:val="99"/>
    <w:semiHidden/>
    <w:unhideWhenUsed/>
    <w:rsid w:val="0007021A"/>
  </w:style>
  <w:style w:type="numbering" w:customStyle="1" w:styleId="11111116">
    <w:name w:val="Нет списка11111116"/>
    <w:next w:val="a6"/>
    <w:uiPriority w:val="99"/>
    <w:semiHidden/>
    <w:unhideWhenUsed/>
    <w:rsid w:val="0007021A"/>
  </w:style>
  <w:style w:type="numbering" w:customStyle="1" w:styleId="111111112">
    <w:name w:val="Нет списка111111112"/>
    <w:next w:val="a6"/>
    <w:uiPriority w:val="99"/>
    <w:semiHidden/>
    <w:unhideWhenUsed/>
    <w:rsid w:val="0007021A"/>
  </w:style>
  <w:style w:type="numbering" w:customStyle="1" w:styleId="2118">
    <w:name w:val="Нет списка2118"/>
    <w:next w:val="a6"/>
    <w:uiPriority w:val="99"/>
    <w:semiHidden/>
    <w:unhideWhenUsed/>
    <w:rsid w:val="0007021A"/>
  </w:style>
  <w:style w:type="numbering" w:customStyle="1" w:styleId="31101">
    <w:name w:val="Нет списка3110"/>
    <w:next w:val="a6"/>
    <w:uiPriority w:val="99"/>
    <w:semiHidden/>
    <w:unhideWhenUsed/>
    <w:rsid w:val="0007021A"/>
  </w:style>
  <w:style w:type="numbering" w:customStyle="1" w:styleId="4190">
    <w:name w:val="Нет списка419"/>
    <w:next w:val="a6"/>
    <w:uiPriority w:val="99"/>
    <w:semiHidden/>
    <w:unhideWhenUsed/>
    <w:rsid w:val="0007021A"/>
  </w:style>
  <w:style w:type="table" w:customStyle="1" w:styleId="41100">
    <w:name w:val="Сетка таблицы4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Нет списка519"/>
    <w:next w:val="a6"/>
    <w:uiPriority w:val="99"/>
    <w:semiHidden/>
    <w:unhideWhenUsed/>
    <w:rsid w:val="0007021A"/>
  </w:style>
  <w:style w:type="table" w:customStyle="1" w:styleId="51100">
    <w:name w:val="Сетка таблицы5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8">
    <w:name w:val="Нет списка618"/>
    <w:next w:val="a6"/>
    <w:uiPriority w:val="99"/>
    <w:semiHidden/>
    <w:unhideWhenUsed/>
    <w:rsid w:val="0007021A"/>
  </w:style>
  <w:style w:type="table" w:customStyle="1" w:styleId="6170">
    <w:name w:val="Сетка таблицы617"/>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6"/>
    <w:uiPriority w:val="99"/>
    <w:semiHidden/>
    <w:unhideWhenUsed/>
    <w:rsid w:val="0007021A"/>
  </w:style>
  <w:style w:type="numbering" w:customStyle="1" w:styleId="1217">
    <w:name w:val="Нет списка1217"/>
    <w:next w:val="a6"/>
    <w:uiPriority w:val="99"/>
    <w:semiHidden/>
    <w:unhideWhenUsed/>
    <w:rsid w:val="0007021A"/>
  </w:style>
  <w:style w:type="numbering" w:customStyle="1" w:styleId="1127">
    <w:name w:val="Нет списка1127"/>
    <w:next w:val="a6"/>
    <w:uiPriority w:val="99"/>
    <w:semiHidden/>
    <w:unhideWhenUsed/>
    <w:rsid w:val="0007021A"/>
  </w:style>
  <w:style w:type="numbering" w:customStyle="1" w:styleId="2119">
    <w:name w:val="Нет списка2119"/>
    <w:next w:val="a6"/>
    <w:uiPriority w:val="99"/>
    <w:semiHidden/>
    <w:unhideWhenUsed/>
    <w:rsid w:val="0007021A"/>
  </w:style>
  <w:style w:type="numbering" w:customStyle="1" w:styleId="3116">
    <w:name w:val="Нет списка3116"/>
    <w:next w:val="a6"/>
    <w:uiPriority w:val="99"/>
    <w:semiHidden/>
    <w:unhideWhenUsed/>
    <w:rsid w:val="0007021A"/>
  </w:style>
  <w:style w:type="numbering" w:customStyle="1" w:styleId="4116">
    <w:name w:val="Нет списка4116"/>
    <w:next w:val="a6"/>
    <w:uiPriority w:val="99"/>
    <w:semiHidden/>
    <w:unhideWhenUsed/>
    <w:rsid w:val="0007021A"/>
  </w:style>
  <w:style w:type="numbering" w:customStyle="1" w:styleId="5116">
    <w:name w:val="Нет списка5116"/>
    <w:next w:val="a6"/>
    <w:uiPriority w:val="99"/>
    <w:semiHidden/>
    <w:unhideWhenUsed/>
    <w:rsid w:val="0007021A"/>
  </w:style>
  <w:style w:type="numbering" w:customStyle="1" w:styleId="6116">
    <w:name w:val="Нет списка6116"/>
    <w:next w:val="a6"/>
    <w:uiPriority w:val="99"/>
    <w:semiHidden/>
    <w:unhideWhenUsed/>
    <w:rsid w:val="0007021A"/>
  </w:style>
  <w:style w:type="character" w:customStyle="1" w:styleId="6f">
    <w:name w:val="Неразрешенное упоминание6"/>
    <w:uiPriority w:val="99"/>
    <w:semiHidden/>
    <w:unhideWhenUsed/>
    <w:rsid w:val="0007021A"/>
    <w:rPr>
      <w:color w:val="605E5C"/>
      <w:shd w:val="clear" w:color="auto" w:fill="E1DFDD"/>
    </w:rPr>
  </w:style>
  <w:style w:type="numbering" w:customStyle="1" w:styleId="8100">
    <w:name w:val="Нет списка810"/>
    <w:next w:val="a6"/>
    <w:uiPriority w:val="99"/>
    <w:semiHidden/>
    <w:rsid w:val="0007021A"/>
  </w:style>
  <w:style w:type="numbering" w:customStyle="1" w:styleId="13100">
    <w:name w:val="Нет списка1310"/>
    <w:next w:val="a6"/>
    <w:uiPriority w:val="99"/>
    <w:semiHidden/>
    <w:unhideWhenUsed/>
    <w:rsid w:val="0007021A"/>
  </w:style>
  <w:style w:type="numbering" w:customStyle="1" w:styleId="11320">
    <w:name w:val="Нет списка1132"/>
    <w:next w:val="a6"/>
    <w:uiPriority w:val="99"/>
    <w:semiHidden/>
    <w:unhideWhenUsed/>
    <w:rsid w:val="0007021A"/>
  </w:style>
  <w:style w:type="table" w:customStyle="1" w:styleId="22100">
    <w:name w:val="Сетка таблицы22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0">
    <w:name w:val="Нет списка11122"/>
    <w:next w:val="a6"/>
    <w:uiPriority w:val="99"/>
    <w:semiHidden/>
    <w:unhideWhenUsed/>
    <w:rsid w:val="0007021A"/>
  </w:style>
  <w:style w:type="numbering" w:customStyle="1" w:styleId="111122">
    <w:name w:val="Нет списка111122"/>
    <w:next w:val="a6"/>
    <w:uiPriority w:val="99"/>
    <w:semiHidden/>
    <w:unhideWhenUsed/>
    <w:rsid w:val="0007021A"/>
  </w:style>
  <w:style w:type="numbering" w:customStyle="1" w:styleId="1111122">
    <w:name w:val="Нет списка1111122"/>
    <w:next w:val="a6"/>
    <w:uiPriority w:val="99"/>
    <w:semiHidden/>
    <w:unhideWhenUsed/>
    <w:rsid w:val="0007021A"/>
  </w:style>
  <w:style w:type="numbering" w:customStyle="1" w:styleId="22101">
    <w:name w:val="Нет списка2210"/>
    <w:next w:val="a6"/>
    <w:uiPriority w:val="99"/>
    <w:semiHidden/>
    <w:unhideWhenUsed/>
    <w:rsid w:val="0007021A"/>
  </w:style>
  <w:style w:type="numbering" w:customStyle="1" w:styleId="3220">
    <w:name w:val="Нет списка322"/>
    <w:next w:val="a6"/>
    <w:uiPriority w:val="99"/>
    <w:semiHidden/>
    <w:unhideWhenUsed/>
    <w:rsid w:val="0007021A"/>
  </w:style>
  <w:style w:type="numbering" w:customStyle="1" w:styleId="4221">
    <w:name w:val="Нет списка422"/>
    <w:next w:val="a6"/>
    <w:uiPriority w:val="99"/>
    <w:semiHidden/>
    <w:unhideWhenUsed/>
    <w:rsid w:val="0007021A"/>
  </w:style>
  <w:style w:type="numbering" w:customStyle="1" w:styleId="5220">
    <w:name w:val="Нет списка522"/>
    <w:next w:val="a6"/>
    <w:uiPriority w:val="99"/>
    <w:semiHidden/>
    <w:unhideWhenUsed/>
    <w:rsid w:val="0007021A"/>
  </w:style>
  <w:style w:type="numbering" w:customStyle="1" w:styleId="6220">
    <w:name w:val="Нет списка622"/>
    <w:next w:val="a6"/>
    <w:uiPriority w:val="99"/>
    <w:semiHidden/>
    <w:unhideWhenUsed/>
    <w:rsid w:val="0007021A"/>
  </w:style>
  <w:style w:type="numbering" w:customStyle="1" w:styleId="722">
    <w:name w:val="Нет списка722"/>
    <w:next w:val="a6"/>
    <w:uiPriority w:val="99"/>
    <w:semiHidden/>
    <w:unhideWhenUsed/>
    <w:rsid w:val="0007021A"/>
  </w:style>
  <w:style w:type="numbering" w:customStyle="1" w:styleId="1222">
    <w:name w:val="Нет списка1222"/>
    <w:next w:val="a6"/>
    <w:uiPriority w:val="99"/>
    <w:semiHidden/>
    <w:unhideWhenUsed/>
    <w:rsid w:val="0007021A"/>
  </w:style>
  <w:style w:type="numbering" w:customStyle="1" w:styleId="11111122">
    <w:name w:val="Нет списка11111122"/>
    <w:next w:val="a6"/>
    <w:uiPriority w:val="99"/>
    <w:semiHidden/>
    <w:unhideWhenUsed/>
    <w:rsid w:val="0007021A"/>
  </w:style>
  <w:style w:type="numbering" w:customStyle="1" w:styleId="111111122">
    <w:name w:val="Нет списка111111122"/>
    <w:next w:val="a6"/>
    <w:uiPriority w:val="99"/>
    <w:semiHidden/>
    <w:unhideWhenUsed/>
    <w:rsid w:val="0007021A"/>
  </w:style>
  <w:style w:type="numbering" w:customStyle="1" w:styleId="2122">
    <w:name w:val="Нет списка2122"/>
    <w:next w:val="a6"/>
    <w:uiPriority w:val="99"/>
    <w:semiHidden/>
    <w:unhideWhenUsed/>
    <w:rsid w:val="0007021A"/>
  </w:style>
  <w:style w:type="numbering" w:customStyle="1" w:styleId="3122">
    <w:name w:val="Нет списка3122"/>
    <w:next w:val="a6"/>
    <w:uiPriority w:val="99"/>
    <w:semiHidden/>
    <w:unhideWhenUsed/>
    <w:rsid w:val="0007021A"/>
  </w:style>
  <w:style w:type="numbering" w:customStyle="1" w:styleId="4122">
    <w:name w:val="Нет списка4122"/>
    <w:next w:val="a6"/>
    <w:uiPriority w:val="99"/>
    <w:semiHidden/>
    <w:unhideWhenUsed/>
    <w:rsid w:val="0007021A"/>
  </w:style>
  <w:style w:type="numbering" w:customStyle="1" w:styleId="5122">
    <w:name w:val="Нет списка5122"/>
    <w:next w:val="a6"/>
    <w:uiPriority w:val="99"/>
    <w:semiHidden/>
    <w:unhideWhenUsed/>
    <w:rsid w:val="0007021A"/>
  </w:style>
  <w:style w:type="numbering" w:customStyle="1" w:styleId="6122">
    <w:name w:val="Нет списка6122"/>
    <w:next w:val="a6"/>
    <w:uiPriority w:val="99"/>
    <w:semiHidden/>
    <w:unhideWhenUsed/>
    <w:rsid w:val="0007021A"/>
  </w:style>
  <w:style w:type="numbering" w:customStyle="1" w:styleId="7112">
    <w:name w:val="Нет списка7112"/>
    <w:next w:val="a6"/>
    <w:uiPriority w:val="99"/>
    <w:semiHidden/>
    <w:unhideWhenUsed/>
    <w:rsid w:val="0007021A"/>
  </w:style>
  <w:style w:type="numbering" w:customStyle="1" w:styleId="12112">
    <w:name w:val="Нет списка12112"/>
    <w:next w:val="a6"/>
    <w:uiPriority w:val="99"/>
    <w:semiHidden/>
    <w:unhideWhenUsed/>
    <w:rsid w:val="0007021A"/>
  </w:style>
  <w:style w:type="numbering" w:customStyle="1" w:styleId="11212">
    <w:name w:val="Нет списка11212"/>
    <w:next w:val="a6"/>
    <w:uiPriority w:val="99"/>
    <w:semiHidden/>
    <w:unhideWhenUsed/>
    <w:rsid w:val="0007021A"/>
  </w:style>
  <w:style w:type="numbering" w:customStyle="1" w:styleId="21112">
    <w:name w:val="Нет списка21112"/>
    <w:next w:val="a6"/>
    <w:uiPriority w:val="99"/>
    <w:semiHidden/>
    <w:unhideWhenUsed/>
    <w:rsid w:val="0007021A"/>
  </w:style>
  <w:style w:type="numbering" w:customStyle="1" w:styleId="31112">
    <w:name w:val="Нет списка31112"/>
    <w:next w:val="a6"/>
    <w:uiPriority w:val="99"/>
    <w:semiHidden/>
    <w:unhideWhenUsed/>
    <w:rsid w:val="0007021A"/>
  </w:style>
  <w:style w:type="numbering" w:customStyle="1" w:styleId="41112">
    <w:name w:val="Нет списка41112"/>
    <w:next w:val="a6"/>
    <w:uiPriority w:val="99"/>
    <w:semiHidden/>
    <w:unhideWhenUsed/>
    <w:rsid w:val="0007021A"/>
  </w:style>
  <w:style w:type="numbering" w:customStyle="1" w:styleId="51112">
    <w:name w:val="Нет списка51112"/>
    <w:next w:val="a6"/>
    <w:uiPriority w:val="99"/>
    <w:semiHidden/>
    <w:unhideWhenUsed/>
    <w:rsid w:val="0007021A"/>
  </w:style>
  <w:style w:type="numbering" w:customStyle="1" w:styleId="61112">
    <w:name w:val="Нет списка61112"/>
    <w:next w:val="a6"/>
    <w:uiPriority w:val="99"/>
    <w:semiHidden/>
    <w:unhideWhenUsed/>
    <w:rsid w:val="0007021A"/>
  </w:style>
  <w:style w:type="numbering" w:customStyle="1" w:styleId="198">
    <w:name w:val="Нет списка198"/>
    <w:next w:val="a6"/>
    <w:uiPriority w:val="99"/>
    <w:semiHidden/>
    <w:rsid w:val="0056367E"/>
  </w:style>
  <w:style w:type="paragraph" w:customStyle="1" w:styleId="18a">
    <w:name w:val="Абзац списка18"/>
    <w:basedOn w:val="a3"/>
    <w:autoRedefine/>
    <w:rsid w:val="0056367E"/>
    <w:pPr>
      <w:jc w:val="center"/>
    </w:pPr>
    <w:rPr>
      <w:snapToGrid w:val="0"/>
      <w:sz w:val="28"/>
      <w:szCs w:val="28"/>
    </w:rPr>
  </w:style>
  <w:style w:type="table" w:customStyle="1" w:styleId="1740">
    <w:name w:val="Сетка таблицы174"/>
    <w:basedOn w:val="a5"/>
    <w:next w:val="af"/>
    <w:uiPriority w:val="39"/>
    <w:rsid w:val="005636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Знак"/>
    <w:basedOn w:val="a3"/>
    <w:rsid w:val="0056367E"/>
    <w:pPr>
      <w:spacing w:after="160" w:line="240" w:lineRule="exact"/>
    </w:pPr>
    <w:rPr>
      <w:rFonts w:ascii="Verdana" w:hAnsi="Verdana" w:cs="Verdana"/>
      <w:sz w:val="20"/>
      <w:szCs w:val="20"/>
      <w:lang w:val="en-US" w:eastAsia="en-US"/>
    </w:rPr>
  </w:style>
  <w:style w:type="numbering" w:customStyle="1" w:styleId="199">
    <w:name w:val="Нет списка199"/>
    <w:next w:val="a6"/>
    <w:uiPriority w:val="99"/>
    <w:semiHidden/>
    <w:unhideWhenUsed/>
    <w:rsid w:val="0056367E"/>
  </w:style>
  <w:style w:type="table" w:customStyle="1" w:styleId="1750">
    <w:name w:val="Сетка таблицы175"/>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6"/>
    <w:uiPriority w:val="99"/>
    <w:semiHidden/>
    <w:unhideWhenUsed/>
    <w:rsid w:val="0056367E"/>
  </w:style>
  <w:style w:type="table" w:customStyle="1" w:styleId="239">
    <w:name w:val="Сетка таблицы239"/>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0">
    <w:name w:val="Нет списка200"/>
    <w:next w:val="a6"/>
    <w:uiPriority w:val="99"/>
    <w:semiHidden/>
    <w:rsid w:val="0014070C"/>
  </w:style>
  <w:style w:type="table" w:customStyle="1" w:styleId="1760">
    <w:name w:val="Сетка таблицы176"/>
    <w:basedOn w:val="a5"/>
    <w:next w:val="af"/>
    <w:uiPriority w:val="39"/>
    <w:rsid w:val="001407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0">
    <w:name w:val="Нет списка1100"/>
    <w:next w:val="a6"/>
    <w:uiPriority w:val="99"/>
    <w:semiHidden/>
    <w:unhideWhenUsed/>
    <w:rsid w:val="0014070C"/>
  </w:style>
  <w:style w:type="table" w:customStyle="1" w:styleId="1770">
    <w:name w:val="Сетка таблицы177"/>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6"/>
    <w:uiPriority w:val="99"/>
    <w:semiHidden/>
    <w:unhideWhenUsed/>
    <w:rsid w:val="0014070C"/>
  </w:style>
  <w:style w:type="table" w:customStyle="1" w:styleId="2400">
    <w:name w:val="Сетка таблицы240"/>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6"/>
    <w:uiPriority w:val="99"/>
    <w:semiHidden/>
    <w:rsid w:val="00E77531"/>
  </w:style>
  <w:style w:type="table" w:customStyle="1" w:styleId="1780">
    <w:name w:val="Сетка таблицы178"/>
    <w:basedOn w:val="a5"/>
    <w:next w:val="af"/>
    <w:uiPriority w:val="39"/>
    <w:rsid w:val="00E775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6"/>
    <w:uiPriority w:val="99"/>
    <w:semiHidden/>
    <w:unhideWhenUsed/>
    <w:rsid w:val="00E77531"/>
  </w:style>
  <w:style w:type="table" w:customStyle="1" w:styleId="1790">
    <w:name w:val="Сетка таблицы179"/>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6"/>
    <w:uiPriority w:val="99"/>
    <w:semiHidden/>
    <w:unhideWhenUsed/>
    <w:rsid w:val="00E77531"/>
  </w:style>
  <w:style w:type="table" w:customStyle="1" w:styleId="2410">
    <w:name w:val="Сетка таблицы241"/>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basedOn w:val="a3"/>
    <w:next w:val="aff7"/>
    <w:qFormat/>
    <w:rsid w:val="00A03E3C"/>
    <w:pPr>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5228118">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65733288">
      <w:bodyDiv w:val="1"/>
      <w:marLeft w:val="0"/>
      <w:marRight w:val="0"/>
      <w:marTop w:val="0"/>
      <w:marBottom w:val="0"/>
      <w:divBdr>
        <w:top w:val="none" w:sz="0" w:space="0" w:color="auto"/>
        <w:left w:val="none" w:sz="0" w:space="0" w:color="auto"/>
        <w:bottom w:val="none" w:sz="0" w:space="0" w:color="auto"/>
        <w:right w:val="none" w:sz="0" w:space="0" w:color="auto"/>
      </w:divBdr>
    </w:div>
    <w:div w:id="68886906">
      <w:bodyDiv w:val="1"/>
      <w:marLeft w:val="0"/>
      <w:marRight w:val="0"/>
      <w:marTop w:val="0"/>
      <w:marBottom w:val="0"/>
      <w:divBdr>
        <w:top w:val="none" w:sz="0" w:space="0" w:color="auto"/>
        <w:left w:val="none" w:sz="0" w:space="0" w:color="auto"/>
        <w:bottom w:val="none" w:sz="0" w:space="0" w:color="auto"/>
        <w:right w:val="none" w:sz="0" w:space="0" w:color="auto"/>
      </w:divBdr>
    </w:div>
    <w:div w:id="78871621">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03160747">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148451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4626371">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06975780">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5935405">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394397762">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47162314">
      <w:bodyDiv w:val="1"/>
      <w:marLeft w:val="0"/>
      <w:marRight w:val="0"/>
      <w:marTop w:val="0"/>
      <w:marBottom w:val="0"/>
      <w:divBdr>
        <w:top w:val="none" w:sz="0" w:space="0" w:color="auto"/>
        <w:left w:val="none" w:sz="0" w:space="0" w:color="auto"/>
        <w:bottom w:val="none" w:sz="0" w:space="0" w:color="auto"/>
        <w:right w:val="none" w:sz="0" w:space="0" w:color="auto"/>
      </w:divBdr>
    </w:div>
    <w:div w:id="462692451">
      <w:bodyDiv w:val="1"/>
      <w:marLeft w:val="0"/>
      <w:marRight w:val="0"/>
      <w:marTop w:val="0"/>
      <w:marBottom w:val="0"/>
      <w:divBdr>
        <w:top w:val="none" w:sz="0" w:space="0" w:color="auto"/>
        <w:left w:val="none" w:sz="0" w:space="0" w:color="auto"/>
        <w:bottom w:val="none" w:sz="0" w:space="0" w:color="auto"/>
        <w:right w:val="none" w:sz="0" w:space="0" w:color="auto"/>
      </w:divBdr>
    </w:div>
    <w:div w:id="46447062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7961802">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8106102">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47373521">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236619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697655498">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1646642">
      <w:bodyDiv w:val="1"/>
      <w:marLeft w:val="0"/>
      <w:marRight w:val="0"/>
      <w:marTop w:val="0"/>
      <w:marBottom w:val="0"/>
      <w:divBdr>
        <w:top w:val="none" w:sz="0" w:space="0" w:color="auto"/>
        <w:left w:val="none" w:sz="0" w:space="0" w:color="auto"/>
        <w:bottom w:val="none" w:sz="0" w:space="0" w:color="auto"/>
        <w:right w:val="none" w:sz="0" w:space="0" w:color="auto"/>
      </w:divBdr>
    </w:div>
    <w:div w:id="875579236">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2642658">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635591">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5506313">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75647075">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23163878">
      <w:bodyDiv w:val="1"/>
      <w:marLeft w:val="0"/>
      <w:marRight w:val="0"/>
      <w:marTop w:val="0"/>
      <w:marBottom w:val="0"/>
      <w:divBdr>
        <w:top w:val="none" w:sz="0" w:space="0" w:color="auto"/>
        <w:left w:val="none" w:sz="0" w:space="0" w:color="auto"/>
        <w:bottom w:val="none" w:sz="0" w:space="0" w:color="auto"/>
        <w:right w:val="none" w:sz="0" w:space="0" w:color="auto"/>
      </w:divBdr>
    </w:div>
    <w:div w:id="1024676423">
      <w:bodyDiv w:val="1"/>
      <w:marLeft w:val="0"/>
      <w:marRight w:val="0"/>
      <w:marTop w:val="0"/>
      <w:marBottom w:val="0"/>
      <w:divBdr>
        <w:top w:val="none" w:sz="0" w:space="0" w:color="auto"/>
        <w:left w:val="none" w:sz="0" w:space="0" w:color="auto"/>
        <w:bottom w:val="none" w:sz="0" w:space="0" w:color="auto"/>
        <w:right w:val="none" w:sz="0" w:space="0" w:color="auto"/>
      </w:divBdr>
    </w:div>
    <w:div w:id="1034187533">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096903859">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029615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7051283">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25952734">
      <w:bodyDiv w:val="1"/>
      <w:marLeft w:val="0"/>
      <w:marRight w:val="0"/>
      <w:marTop w:val="0"/>
      <w:marBottom w:val="0"/>
      <w:divBdr>
        <w:top w:val="none" w:sz="0" w:space="0" w:color="auto"/>
        <w:left w:val="none" w:sz="0" w:space="0" w:color="auto"/>
        <w:bottom w:val="none" w:sz="0" w:space="0" w:color="auto"/>
        <w:right w:val="none" w:sz="0" w:space="0" w:color="auto"/>
      </w:divBdr>
    </w:div>
    <w:div w:id="1433892430">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3954414">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7297790">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5398673">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0415263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7746791">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3340152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77888269">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40872188">
      <w:bodyDiv w:val="1"/>
      <w:marLeft w:val="0"/>
      <w:marRight w:val="0"/>
      <w:marTop w:val="0"/>
      <w:marBottom w:val="0"/>
      <w:divBdr>
        <w:top w:val="none" w:sz="0" w:space="0" w:color="auto"/>
        <w:left w:val="none" w:sz="0" w:space="0" w:color="auto"/>
        <w:bottom w:val="none" w:sz="0" w:space="0" w:color="auto"/>
        <w:right w:val="none" w:sz="0" w:space="0" w:color="auto"/>
      </w:divBdr>
    </w:div>
    <w:div w:id="1943416037">
      <w:bodyDiv w:val="1"/>
      <w:marLeft w:val="0"/>
      <w:marRight w:val="0"/>
      <w:marTop w:val="0"/>
      <w:marBottom w:val="0"/>
      <w:divBdr>
        <w:top w:val="none" w:sz="0" w:space="0" w:color="auto"/>
        <w:left w:val="none" w:sz="0" w:space="0" w:color="auto"/>
        <w:bottom w:val="none" w:sz="0" w:space="0" w:color="auto"/>
        <w:right w:val="none" w:sz="0" w:space="0" w:color="auto"/>
      </w:divBdr>
    </w:div>
    <w:div w:id="1946420317">
      <w:bodyDiv w:val="1"/>
      <w:marLeft w:val="0"/>
      <w:marRight w:val="0"/>
      <w:marTop w:val="0"/>
      <w:marBottom w:val="0"/>
      <w:divBdr>
        <w:top w:val="none" w:sz="0" w:space="0" w:color="auto"/>
        <w:left w:val="none" w:sz="0" w:space="0" w:color="auto"/>
        <w:bottom w:val="none" w:sz="0" w:space="0" w:color="auto"/>
        <w:right w:val="none" w:sz="0" w:space="0" w:color="auto"/>
      </w:divBdr>
    </w:div>
    <w:div w:id="1951356743">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0648673">
      <w:bodyDiv w:val="1"/>
      <w:marLeft w:val="0"/>
      <w:marRight w:val="0"/>
      <w:marTop w:val="0"/>
      <w:marBottom w:val="0"/>
      <w:divBdr>
        <w:top w:val="none" w:sz="0" w:space="0" w:color="auto"/>
        <w:left w:val="none" w:sz="0" w:space="0" w:color="auto"/>
        <w:bottom w:val="none" w:sz="0" w:space="0" w:color="auto"/>
        <w:right w:val="none" w:sz="0" w:space="0" w:color="auto"/>
      </w:divBdr>
    </w:div>
    <w:div w:id="1981692949">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1348750">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o@kemnet.ru" TargetMode="Externa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16CA-1BBA-4E34-9767-B8C4535A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20297</TotalTime>
  <Pages>72</Pages>
  <Words>13878</Words>
  <Characters>79107</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513</cp:revision>
  <cp:lastPrinted>2020-11-20T03:53:00Z</cp:lastPrinted>
  <dcterms:created xsi:type="dcterms:W3CDTF">2019-12-23T03:40:00Z</dcterms:created>
  <dcterms:modified xsi:type="dcterms:W3CDTF">2020-11-27T02:45:00Z</dcterms:modified>
</cp:coreProperties>
</file>