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11F35" w14:textId="77777777" w:rsidR="00837431" w:rsidRPr="00E54BE9" w:rsidRDefault="00837431" w:rsidP="00837431">
      <w:pPr>
        <w:jc w:val="right"/>
      </w:pPr>
      <w:r w:rsidRPr="00E54BE9">
        <w:rPr>
          <w:b/>
        </w:rPr>
        <w:t>УТВЕРЖДАЮ</w:t>
      </w:r>
    </w:p>
    <w:p w14:paraId="7B471A87" w14:textId="0A57417D" w:rsidR="00837431" w:rsidRPr="00E54BE9" w:rsidRDefault="00837431" w:rsidP="00837431">
      <w:pPr>
        <w:ind w:left="5580"/>
        <w:jc w:val="right"/>
      </w:pPr>
      <w:r>
        <w:t>председател</w:t>
      </w:r>
      <w:r w:rsidR="004A12BD">
        <w:t>ь</w:t>
      </w:r>
      <w:r w:rsidRPr="00E54BE9">
        <w:t xml:space="preserve"> </w:t>
      </w:r>
      <w:r>
        <w:t>Р</w:t>
      </w:r>
      <w:r w:rsidRPr="00E54BE9">
        <w:t>егиональной</w:t>
      </w:r>
    </w:p>
    <w:p w14:paraId="71D1AAEB" w14:textId="77777777" w:rsidR="00837431" w:rsidRPr="00E54BE9" w:rsidRDefault="00837431" w:rsidP="00837431">
      <w:pPr>
        <w:ind w:left="5580"/>
        <w:jc w:val="right"/>
      </w:pPr>
      <w:r w:rsidRPr="00E54BE9">
        <w:t>энергетической комиссии</w:t>
      </w:r>
    </w:p>
    <w:p w14:paraId="1396FF92" w14:textId="77777777" w:rsidR="00837431" w:rsidRPr="00E54BE9" w:rsidRDefault="00837431" w:rsidP="00837431">
      <w:pPr>
        <w:ind w:left="5580"/>
        <w:jc w:val="right"/>
      </w:pPr>
      <w:r>
        <w:t>Кузбасса</w:t>
      </w:r>
    </w:p>
    <w:p w14:paraId="22D743CE" w14:textId="77777777" w:rsidR="00837431" w:rsidRDefault="00837431" w:rsidP="00837431">
      <w:pPr>
        <w:ind w:left="5580"/>
        <w:jc w:val="right"/>
      </w:pPr>
    </w:p>
    <w:p w14:paraId="3750FF6B" w14:textId="69F0B418" w:rsidR="00837431" w:rsidRDefault="00837431" w:rsidP="00837431">
      <w:pPr>
        <w:ind w:left="5580"/>
        <w:jc w:val="right"/>
      </w:pPr>
      <w:r w:rsidRPr="00E54BE9">
        <w:t xml:space="preserve">_________________ </w:t>
      </w:r>
      <w:r w:rsidR="004A12BD">
        <w:t>Д.В. Малюта</w:t>
      </w:r>
    </w:p>
    <w:p w14:paraId="39636D95" w14:textId="77777777" w:rsidR="00837431" w:rsidRDefault="00837431" w:rsidP="00837431">
      <w:pPr>
        <w:ind w:left="5580"/>
        <w:jc w:val="right"/>
      </w:pPr>
    </w:p>
    <w:p w14:paraId="3FE74EFC" w14:textId="0A53B7B3" w:rsidR="001450C6" w:rsidRPr="00604275" w:rsidRDefault="001450C6" w:rsidP="001450C6">
      <w:pPr>
        <w:tabs>
          <w:tab w:val="left" w:pos="540"/>
        </w:tabs>
        <w:jc w:val="center"/>
        <w:rPr>
          <w:b/>
        </w:rPr>
      </w:pPr>
      <w:r w:rsidRPr="00C73561">
        <w:rPr>
          <w:b/>
        </w:rPr>
        <w:t xml:space="preserve">ПРОТОКОЛ № </w:t>
      </w:r>
      <w:r w:rsidR="00355214">
        <w:rPr>
          <w:b/>
        </w:rPr>
        <w:t>8</w:t>
      </w:r>
      <w:r w:rsidR="00AA0EEA">
        <w:rPr>
          <w:b/>
        </w:rPr>
        <w:t>1</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540484DD" w14:textId="77777777" w:rsidR="002D5DC8" w:rsidRDefault="002D5DC8" w:rsidP="00C1453D">
      <w:pPr>
        <w:tabs>
          <w:tab w:val="left" w:pos="8619"/>
        </w:tabs>
        <w:jc w:val="both"/>
      </w:pPr>
    </w:p>
    <w:p w14:paraId="4C69E202" w14:textId="77777777" w:rsidR="002D5DC8" w:rsidRDefault="002D5DC8" w:rsidP="00C1453D">
      <w:pPr>
        <w:tabs>
          <w:tab w:val="left" w:pos="8619"/>
        </w:tabs>
        <w:jc w:val="both"/>
      </w:pPr>
    </w:p>
    <w:p w14:paraId="409D189E" w14:textId="4B2F6CC6" w:rsidR="00C1453D" w:rsidRPr="00C73561" w:rsidRDefault="008C0D9E" w:rsidP="00C1453D">
      <w:pPr>
        <w:tabs>
          <w:tab w:val="left" w:pos="8619"/>
        </w:tabs>
        <w:jc w:val="both"/>
      </w:pPr>
      <w:r>
        <w:t>0</w:t>
      </w:r>
      <w:r w:rsidR="00AA0EEA">
        <w:t>8</w:t>
      </w:r>
      <w:r w:rsidR="00604275">
        <w:t>.</w:t>
      </w:r>
      <w:r>
        <w:t>12</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229BA89C" w:rsidR="001450C6" w:rsidRPr="004601A9" w:rsidRDefault="001450C6" w:rsidP="001450C6">
      <w:pPr>
        <w:jc w:val="both"/>
        <w:rPr>
          <w:bCs/>
        </w:rPr>
      </w:pPr>
      <w:r w:rsidRPr="004601A9">
        <w:t xml:space="preserve">Председательствующий – </w:t>
      </w:r>
      <w:r w:rsidR="004A12BD">
        <w:rPr>
          <w:b/>
        </w:rPr>
        <w:t>Малюта Д.В.</w:t>
      </w:r>
    </w:p>
    <w:p w14:paraId="273B3580" w14:textId="6C2A4DBE" w:rsidR="001450C6" w:rsidRPr="004601A9" w:rsidRDefault="001450C6" w:rsidP="001450C6">
      <w:pPr>
        <w:jc w:val="both"/>
        <w:rPr>
          <w:b/>
          <w:bCs/>
        </w:rPr>
      </w:pPr>
      <w:r w:rsidRPr="004601A9">
        <w:t xml:space="preserve">Секретарь – </w:t>
      </w:r>
      <w:r w:rsidR="00C73061">
        <w:rPr>
          <w:b/>
        </w:rPr>
        <w:t>Юхневич К.С.</w:t>
      </w:r>
    </w:p>
    <w:p w14:paraId="2580454B" w14:textId="77777777" w:rsidR="001450C6" w:rsidRPr="004601A9" w:rsidRDefault="001450C6" w:rsidP="001450C6">
      <w:pPr>
        <w:jc w:val="both"/>
        <w:rPr>
          <w:b/>
        </w:rPr>
      </w:pPr>
    </w:p>
    <w:p w14:paraId="44EF2743" w14:textId="77777777" w:rsidR="001450C6" w:rsidRPr="00FF1AE8" w:rsidRDefault="001450C6" w:rsidP="001450C6">
      <w:pPr>
        <w:jc w:val="both"/>
        <w:rPr>
          <w:b/>
        </w:rPr>
      </w:pPr>
      <w:r w:rsidRPr="00FF1AE8">
        <w:rPr>
          <w:b/>
        </w:rPr>
        <w:t>Присутствовали:</w:t>
      </w:r>
    </w:p>
    <w:p w14:paraId="25C20717" w14:textId="77777777" w:rsidR="001450C6" w:rsidRPr="00FF1AE8" w:rsidRDefault="001450C6" w:rsidP="001450C6">
      <w:pPr>
        <w:rPr>
          <w:b/>
        </w:rPr>
      </w:pPr>
    </w:p>
    <w:p w14:paraId="50955AE9" w14:textId="448CCCFD" w:rsidR="00C53F1F" w:rsidRDefault="001450C6" w:rsidP="00837431">
      <w:pPr>
        <w:ind w:right="-142"/>
        <w:jc w:val="both"/>
        <w:rPr>
          <w:bCs/>
        </w:rPr>
      </w:pPr>
      <w:r w:rsidRPr="00DC5869">
        <w:rPr>
          <w:b/>
        </w:rPr>
        <w:t>Члены Правления:</w:t>
      </w:r>
      <w:r w:rsidR="00D14585" w:rsidRPr="00DC5869">
        <w:rPr>
          <w:b/>
        </w:rPr>
        <w:t xml:space="preserve"> </w:t>
      </w:r>
      <w:bookmarkStart w:id="0" w:name="_Hlk40447995"/>
      <w:r w:rsidR="002538BB" w:rsidRPr="00DC5869">
        <w:t>Чурсина О.А.,</w:t>
      </w:r>
      <w:r w:rsidR="00AA0EEA">
        <w:t xml:space="preserve"> Зинченко М.В., </w:t>
      </w:r>
      <w:r w:rsidR="00C1138A" w:rsidRPr="00DC5869">
        <w:rPr>
          <w:bCs/>
        </w:rPr>
        <w:t>Гусельщиков Э.Б.</w:t>
      </w:r>
      <w:bookmarkEnd w:id="0"/>
      <w:r w:rsidR="00CA3031" w:rsidRPr="00DC5869">
        <w:rPr>
          <w:bCs/>
        </w:rPr>
        <w:t>,</w:t>
      </w:r>
      <w:r w:rsidR="009544A7" w:rsidRPr="00DC5869">
        <w:rPr>
          <w:bCs/>
        </w:rPr>
        <w:t xml:space="preserve"> Игонин С.Е.</w:t>
      </w:r>
      <w:r w:rsidR="007B26E7">
        <w:rPr>
          <w:bCs/>
        </w:rPr>
        <w:t>,</w:t>
      </w:r>
      <w:r w:rsidR="0024629A">
        <w:rPr>
          <w:bCs/>
        </w:rPr>
        <w:t xml:space="preserve"> </w:t>
      </w:r>
      <w:r w:rsidR="00E54403">
        <w:rPr>
          <w:bCs/>
        </w:rPr>
        <w:br/>
      </w:r>
      <w:r w:rsidR="0024629A" w:rsidRPr="00DC5869">
        <w:rPr>
          <w:bCs/>
        </w:rPr>
        <w:t xml:space="preserve">Полякова Ю.А. (участие с помощью видеоконференцсвязи), (с правом совещательного голоса </w:t>
      </w:r>
      <w:r w:rsidR="00E54403">
        <w:rPr>
          <w:bCs/>
        </w:rPr>
        <w:br/>
      </w:r>
      <w:r w:rsidR="0024629A" w:rsidRPr="00DC5869">
        <w:rPr>
          <w:bCs/>
        </w:rPr>
        <w:t>(не принимает участие в голосовании))</w:t>
      </w:r>
      <w:r w:rsidR="00AA0EEA">
        <w:rPr>
          <w:bCs/>
        </w:rPr>
        <w:t>, Кулебякина М.В. (голосовала заочно, прислала позицию по голосованию в письменном виде на вопросы №№ 1-3 повестки заседания)</w:t>
      </w:r>
      <w:r w:rsidR="0024629A">
        <w:rPr>
          <w:bCs/>
        </w:rPr>
        <w:t>.</w:t>
      </w:r>
    </w:p>
    <w:p w14:paraId="1AAD264E" w14:textId="77777777" w:rsidR="00AA0EEA" w:rsidRPr="00C53F1F" w:rsidRDefault="00AA0EEA" w:rsidP="00837431">
      <w:pPr>
        <w:ind w:right="-142"/>
        <w:jc w:val="both"/>
        <w:rPr>
          <w:bCs/>
        </w:rPr>
      </w:pPr>
    </w:p>
    <w:p w14:paraId="2B434C50" w14:textId="0800429A" w:rsidR="00550580" w:rsidRPr="00574C20" w:rsidRDefault="00550580" w:rsidP="001450C6">
      <w:pPr>
        <w:rPr>
          <w:bCs/>
        </w:rPr>
      </w:pPr>
      <w:r w:rsidRPr="00574C20">
        <w:rPr>
          <w:bCs/>
        </w:rPr>
        <w:t>Кворум имеется.</w:t>
      </w:r>
    </w:p>
    <w:p w14:paraId="3834FB97" w14:textId="77777777" w:rsidR="00550580" w:rsidRPr="00574C20" w:rsidRDefault="00550580" w:rsidP="001450C6">
      <w:pPr>
        <w:rPr>
          <w:b/>
        </w:rPr>
      </w:pPr>
    </w:p>
    <w:p w14:paraId="758BA199" w14:textId="77777777" w:rsidR="001450C6" w:rsidRPr="00574C20" w:rsidRDefault="001450C6" w:rsidP="001450C6">
      <w:pPr>
        <w:rPr>
          <w:b/>
        </w:rPr>
      </w:pPr>
      <w:r w:rsidRPr="00574C20">
        <w:rPr>
          <w:b/>
        </w:rPr>
        <w:t>Приглашенные:</w:t>
      </w:r>
    </w:p>
    <w:p w14:paraId="08C35968" w14:textId="2DD3E40C" w:rsidR="001450C6" w:rsidRPr="00574C20" w:rsidRDefault="001450C6" w:rsidP="001450C6">
      <w:pPr>
        <w:rPr>
          <w:bCs/>
        </w:rPr>
      </w:pPr>
    </w:p>
    <w:p w14:paraId="12BFAA41" w14:textId="1C206A1E" w:rsidR="006B43EC" w:rsidRDefault="000744FE" w:rsidP="000744FE">
      <w:pPr>
        <w:jc w:val="both"/>
        <w:rPr>
          <w:bCs/>
        </w:rPr>
      </w:pPr>
      <w:r w:rsidRPr="00574C20">
        <w:rPr>
          <w:b/>
        </w:rPr>
        <w:t>Бушуева О.В.</w:t>
      </w:r>
      <w:r w:rsidRPr="00574C20">
        <w:rPr>
          <w:bCs/>
        </w:rPr>
        <w:t xml:space="preserve"> – начальник </w:t>
      </w:r>
      <w:proofErr w:type="spellStart"/>
      <w:r w:rsidRPr="00574C20">
        <w:rPr>
          <w:bCs/>
        </w:rPr>
        <w:t>контрольно</w:t>
      </w:r>
      <w:proofErr w:type="spellEnd"/>
      <w:r w:rsidRPr="00574C20">
        <w:rPr>
          <w:bCs/>
        </w:rPr>
        <w:t xml:space="preserve"> – правового управления Региональной энергетической комиссии Кузбасса;</w:t>
      </w:r>
    </w:p>
    <w:p w14:paraId="12C68DBD" w14:textId="77777777" w:rsidR="00103A18" w:rsidRDefault="00103A18" w:rsidP="00103A18">
      <w:pPr>
        <w:jc w:val="both"/>
        <w:rPr>
          <w:bCs/>
        </w:rPr>
      </w:pPr>
      <w:r w:rsidRPr="003B21FA">
        <w:rPr>
          <w:b/>
        </w:rPr>
        <w:t>Щеглов С.В.</w:t>
      </w:r>
      <w:r>
        <w:rPr>
          <w:bCs/>
        </w:rPr>
        <w:t xml:space="preserve"> – генеральный директор ОАО «АЭЭ»;</w:t>
      </w:r>
    </w:p>
    <w:p w14:paraId="14745837" w14:textId="40F74BBA" w:rsidR="00103A18" w:rsidRPr="00103A18" w:rsidRDefault="00103A18" w:rsidP="00103A18">
      <w:pPr>
        <w:jc w:val="both"/>
        <w:rPr>
          <w:bCs/>
        </w:rPr>
      </w:pPr>
      <w:proofErr w:type="spellStart"/>
      <w:r>
        <w:rPr>
          <w:b/>
        </w:rPr>
        <w:t>Хамзин</w:t>
      </w:r>
      <w:proofErr w:type="spellEnd"/>
      <w:r>
        <w:rPr>
          <w:b/>
        </w:rPr>
        <w:t xml:space="preserve"> Р.Ш. – </w:t>
      </w:r>
      <w:r w:rsidRPr="00103A18">
        <w:rPr>
          <w:bCs/>
        </w:rPr>
        <w:t>главный консультант технического отдела Региональной энергетической комиссии Кузбасса;</w:t>
      </w:r>
    </w:p>
    <w:p w14:paraId="1B976BB6" w14:textId="3167068C" w:rsidR="00AA0EEA" w:rsidRDefault="00AA0EEA" w:rsidP="00AA0EEA">
      <w:pPr>
        <w:jc w:val="both"/>
        <w:rPr>
          <w:bCs/>
        </w:rPr>
      </w:pPr>
      <w:r>
        <w:rPr>
          <w:b/>
        </w:rPr>
        <w:t xml:space="preserve">Овчинников А.Г. – </w:t>
      </w:r>
      <w:r w:rsidRPr="00AA0EEA">
        <w:rPr>
          <w:bCs/>
        </w:rPr>
        <w:t>гл</w:t>
      </w:r>
      <w:r>
        <w:rPr>
          <w:bCs/>
        </w:rPr>
        <w:t xml:space="preserve">авный консультант технического отдела </w:t>
      </w:r>
      <w:r w:rsidRPr="00103A18">
        <w:rPr>
          <w:bCs/>
        </w:rPr>
        <w:t>Региональной энергетической комиссии Кузбасса;</w:t>
      </w:r>
    </w:p>
    <w:p w14:paraId="44F264C7" w14:textId="77777777" w:rsidR="00AA0EEA" w:rsidRDefault="00AA0EEA" w:rsidP="00AA0EEA">
      <w:pPr>
        <w:jc w:val="both"/>
        <w:rPr>
          <w:bCs/>
        </w:rPr>
      </w:pPr>
      <w:proofErr w:type="spellStart"/>
      <w:r w:rsidRPr="00AA0EEA">
        <w:rPr>
          <w:b/>
        </w:rPr>
        <w:t>Дюбина</w:t>
      </w:r>
      <w:proofErr w:type="spellEnd"/>
      <w:r w:rsidRPr="00AA0EEA">
        <w:rPr>
          <w:b/>
        </w:rPr>
        <w:t xml:space="preserve"> О.В.</w:t>
      </w:r>
      <w:r>
        <w:rPr>
          <w:bCs/>
        </w:rPr>
        <w:t xml:space="preserve"> – консультант отдела ценообразования в электроэнергетике </w:t>
      </w:r>
      <w:r w:rsidRPr="00103A18">
        <w:rPr>
          <w:bCs/>
        </w:rPr>
        <w:t>Региональной энергетической комиссии Кузбасса;</w:t>
      </w:r>
    </w:p>
    <w:p w14:paraId="7F7FE1AB" w14:textId="77777777" w:rsidR="00AA0EEA" w:rsidRDefault="00AA0EEA" w:rsidP="00AA0EEA">
      <w:pPr>
        <w:jc w:val="both"/>
        <w:rPr>
          <w:bCs/>
        </w:rPr>
      </w:pPr>
      <w:r w:rsidRPr="00AA0EEA">
        <w:rPr>
          <w:b/>
        </w:rPr>
        <w:t>Ермак Н.В.</w:t>
      </w:r>
      <w:r>
        <w:rPr>
          <w:bCs/>
        </w:rPr>
        <w:t xml:space="preserve"> – ведущий консультант отдела ценообразования на тепловую энергию и газ </w:t>
      </w:r>
      <w:r w:rsidRPr="00103A18">
        <w:rPr>
          <w:bCs/>
        </w:rPr>
        <w:t>Региональной энергетической комиссии Кузбасса;</w:t>
      </w:r>
    </w:p>
    <w:p w14:paraId="126BDF5D" w14:textId="696E959B" w:rsidR="0024629A" w:rsidRDefault="00AA0EEA" w:rsidP="0024629A">
      <w:pPr>
        <w:jc w:val="both"/>
        <w:rPr>
          <w:bCs/>
        </w:rPr>
      </w:pPr>
      <w:r>
        <w:rPr>
          <w:b/>
        </w:rPr>
        <w:t>Антоненко Е.И</w:t>
      </w:r>
      <w:r w:rsidR="0024629A" w:rsidRPr="0024629A">
        <w:rPr>
          <w:b/>
        </w:rPr>
        <w:t>.</w:t>
      </w:r>
      <w:r w:rsidR="0024629A">
        <w:rPr>
          <w:bCs/>
        </w:rPr>
        <w:t xml:space="preserve"> - </w:t>
      </w:r>
      <w:r>
        <w:rPr>
          <w:bCs/>
        </w:rPr>
        <w:t>начальник</w:t>
      </w:r>
      <w:r w:rsidR="0024629A">
        <w:rPr>
          <w:bCs/>
        </w:rPr>
        <w:t xml:space="preserve"> отдела ценообразования в сфере водоснабжения и водоотведения и утилизации отходов </w:t>
      </w:r>
      <w:r w:rsidR="0024629A" w:rsidRPr="00574C20">
        <w:rPr>
          <w:bCs/>
        </w:rPr>
        <w:t>Региональной энергетической комиссии Кузбасса</w:t>
      </w:r>
      <w:r w:rsidR="0024629A">
        <w:rPr>
          <w:bCs/>
        </w:rPr>
        <w:t>;</w:t>
      </w:r>
    </w:p>
    <w:p w14:paraId="0C21747C" w14:textId="0B5F8A95" w:rsidR="009B4D6E" w:rsidRDefault="009B4D6E" w:rsidP="009B4D6E">
      <w:pPr>
        <w:jc w:val="both"/>
        <w:rPr>
          <w:bCs/>
        </w:rPr>
      </w:pPr>
      <w:r w:rsidRPr="009B4D6E">
        <w:rPr>
          <w:b/>
        </w:rPr>
        <w:t>Абраменко О.А.</w:t>
      </w:r>
      <w:r>
        <w:rPr>
          <w:bCs/>
        </w:rPr>
        <w:t xml:space="preserve"> – ведущий консультант отдела ценообразования в сфере водоснабжения и водоотведения и утилизации отходов </w:t>
      </w:r>
      <w:r w:rsidRPr="00574C20">
        <w:rPr>
          <w:bCs/>
        </w:rPr>
        <w:t>Региональной энергетической комиссии Кузбасса</w:t>
      </w:r>
      <w:r>
        <w:rPr>
          <w:bCs/>
        </w:rPr>
        <w:t>;</w:t>
      </w:r>
    </w:p>
    <w:p w14:paraId="3ECFDA25" w14:textId="77777777" w:rsidR="00AA0EEA" w:rsidRDefault="00AA0EEA" w:rsidP="00AA0EEA">
      <w:pPr>
        <w:jc w:val="both"/>
        <w:rPr>
          <w:bCs/>
        </w:rPr>
      </w:pPr>
      <w:r>
        <w:rPr>
          <w:b/>
        </w:rPr>
        <w:t xml:space="preserve">Давидович Е.Ю. - </w:t>
      </w:r>
      <w:r>
        <w:rPr>
          <w:bCs/>
        </w:rPr>
        <w:t xml:space="preserve">консультант отдела ценообразования в сфере водоснабжения и водоотведения и утилизации отходов </w:t>
      </w:r>
      <w:r w:rsidRPr="00574C20">
        <w:rPr>
          <w:bCs/>
        </w:rPr>
        <w:t>Региональной энергетической комиссии Кузбасса</w:t>
      </w:r>
      <w:r>
        <w:rPr>
          <w:bCs/>
        </w:rPr>
        <w:t>;</w:t>
      </w:r>
    </w:p>
    <w:p w14:paraId="4FD97545" w14:textId="77777777" w:rsidR="00AA0EEA" w:rsidRDefault="00AA0EEA" w:rsidP="00AA0EEA">
      <w:pPr>
        <w:jc w:val="both"/>
        <w:rPr>
          <w:bCs/>
        </w:rPr>
      </w:pPr>
      <w:proofErr w:type="spellStart"/>
      <w:r>
        <w:rPr>
          <w:b/>
        </w:rPr>
        <w:t>Ланщикова</w:t>
      </w:r>
      <w:proofErr w:type="spellEnd"/>
      <w:r>
        <w:rPr>
          <w:b/>
        </w:rPr>
        <w:t xml:space="preserve"> М.С. – </w:t>
      </w:r>
      <w:r w:rsidRPr="00AA0EEA">
        <w:rPr>
          <w:bCs/>
        </w:rPr>
        <w:t xml:space="preserve">главный специалист </w:t>
      </w:r>
      <w:r>
        <w:rPr>
          <w:bCs/>
        </w:rPr>
        <w:t xml:space="preserve">отдела ценообразования в сфере водоснабжения и водоотведения и утилизации отходов </w:t>
      </w:r>
      <w:r w:rsidRPr="00574C20">
        <w:rPr>
          <w:bCs/>
        </w:rPr>
        <w:t>Региональной энергетической комиссии Кузбасса</w:t>
      </w:r>
      <w:r>
        <w:rPr>
          <w:bCs/>
        </w:rPr>
        <w:t>;</w:t>
      </w:r>
    </w:p>
    <w:p w14:paraId="61E90AE0" w14:textId="12CCAF54" w:rsidR="00AA0EEA" w:rsidRPr="00AA0EEA" w:rsidRDefault="00AA0EEA" w:rsidP="009B4D6E">
      <w:pPr>
        <w:jc w:val="both"/>
        <w:rPr>
          <w:bCs/>
        </w:rPr>
      </w:pPr>
      <w:proofErr w:type="spellStart"/>
      <w:r w:rsidRPr="00AA0EEA">
        <w:rPr>
          <w:b/>
        </w:rPr>
        <w:t>Халяпин</w:t>
      </w:r>
      <w:proofErr w:type="spellEnd"/>
      <w:r w:rsidRPr="00AA0EEA">
        <w:rPr>
          <w:b/>
        </w:rPr>
        <w:t xml:space="preserve"> А.В.</w:t>
      </w:r>
      <w:r>
        <w:rPr>
          <w:bCs/>
        </w:rPr>
        <w:t xml:space="preserve"> – </w:t>
      </w:r>
      <w:r w:rsidR="000250E8">
        <w:rPr>
          <w:bCs/>
        </w:rPr>
        <w:t>представитель</w:t>
      </w:r>
      <w:r>
        <w:rPr>
          <w:bCs/>
        </w:rPr>
        <w:t xml:space="preserve"> ООО «Спецтранспорт 42»;</w:t>
      </w:r>
    </w:p>
    <w:p w14:paraId="66978439" w14:textId="304A4CD3" w:rsidR="000250E8" w:rsidRPr="000250E8" w:rsidRDefault="000250E8" w:rsidP="000250E8">
      <w:pPr>
        <w:jc w:val="both"/>
        <w:rPr>
          <w:bCs/>
        </w:rPr>
      </w:pPr>
      <w:r w:rsidRPr="000250E8">
        <w:rPr>
          <w:b/>
        </w:rPr>
        <w:t>Ким Е.Х.</w:t>
      </w:r>
      <w:r w:rsidRPr="000250E8">
        <w:rPr>
          <w:bCs/>
        </w:rPr>
        <w:t xml:space="preserve"> – представитель АО «Кузбассэнерго» (участие с помощью видеоконференцсвязи)</w:t>
      </w:r>
      <w:r w:rsidR="001B0F1E">
        <w:rPr>
          <w:bCs/>
        </w:rPr>
        <w:t>.</w:t>
      </w:r>
    </w:p>
    <w:p w14:paraId="2DD0A433" w14:textId="28FEF219" w:rsidR="00D928CE" w:rsidRDefault="00D928CE">
      <w:pPr>
        <w:spacing w:after="160" w:line="259" w:lineRule="auto"/>
        <w:rPr>
          <w:b/>
        </w:rPr>
      </w:pPr>
      <w:r>
        <w:rPr>
          <w:b/>
        </w:rPr>
        <w:br w:type="page"/>
      </w:r>
    </w:p>
    <w:p w14:paraId="29A1AF3B" w14:textId="0CC8349B" w:rsidR="0024629A" w:rsidRDefault="0024629A" w:rsidP="0024629A">
      <w:pPr>
        <w:jc w:val="both"/>
        <w:rPr>
          <w:bCs/>
        </w:rPr>
      </w:pPr>
    </w:p>
    <w:p w14:paraId="2B1CB5CC" w14:textId="121034A0" w:rsidR="00A34FE6" w:rsidRDefault="00C30A1A" w:rsidP="00C27E32">
      <w:pPr>
        <w:ind w:firstLine="709"/>
        <w:jc w:val="both"/>
        <w:rPr>
          <w:b/>
          <w:bCs/>
          <w:sz w:val="23"/>
          <w:szCs w:val="23"/>
        </w:rPr>
      </w:pPr>
      <w:r w:rsidRPr="00C30A1A">
        <w:rPr>
          <w:b/>
          <w:bCs/>
          <w:sz w:val="23"/>
          <w:szCs w:val="23"/>
        </w:rPr>
        <w:t>Повестка дня:</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6"/>
        <w:gridCol w:w="9282"/>
      </w:tblGrid>
      <w:tr w:rsidR="004E404B" w:rsidRPr="00524D6E" w14:paraId="1974BC5A" w14:textId="77777777" w:rsidTr="00AE208C">
        <w:trPr>
          <w:trHeight w:val="622"/>
          <w:jc w:val="center"/>
        </w:trPr>
        <w:tc>
          <w:tcPr>
            <w:tcW w:w="496" w:type="dxa"/>
            <w:shd w:val="clear" w:color="auto" w:fill="auto"/>
            <w:vAlign w:val="center"/>
          </w:tcPr>
          <w:p w14:paraId="085A1547" w14:textId="375C4B36" w:rsidR="004E404B" w:rsidRDefault="004E404B" w:rsidP="00CB094E">
            <w:pPr>
              <w:jc w:val="center"/>
            </w:pPr>
            <w:r>
              <w:t xml:space="preserve">№ </w:t>
            </w:r>
          </w:p>
        </w:tc>
        <w:tc>
          <w:tcPr>
            <w:tcW w:w="9282" w:type="dxa"/>
            <w:shd w:val="clear" w:color="auto" w:fill="auto"/>
          </w:tcPr>
          <w:p w14:paraId="02EEF6B3" w14:textId="608855D4" w:rsidR="004E404B" w:rsidRPr="004E404B" w:rsidRDefault="004E404B" w:rsidP="00CB094E">
            <w:pPr>
              <w:ind w:left="139" w:right="283"/>
              <w:jc w:val="both"/>
              <w:rPr>
                <w:color w:val="000000"/>
                <w:kern w:val="32"/>
                <w:sz w:val="22"/>
                <w:szCs w:val="22"/>
              </w:rPr>
            </w:pPr>
          </w:p>
          <w:p w14:paraId="69518EC3" w14:textId="1A1992E9" w:rsidR="004E404B" w:rsidRPr="004E404B" w:rsidRDefault="004E404B" w:rsidP="00C67071">
            <w:pPr>
              <w:tabs>
                <w:tab w:val="left" w:pos="1215"/>
              </w:tabs>
              <w:jc w:val="center"/>
              <w:rPr>
                <w:sz w:val="22"/>
                <w:szCs w:val="22"/>
              </w:rPr>
            </w:pPr>
            <w:r w:rsidRPr="004E404B">
              <w:rPr>
                <w:sz w:val="22"/>
                <w:szCs w:val="22"/>
              </w:rPr>
              <w:t>Вопрос</w:t>
            </w:r>
          </w:p>
        </w:tc>
      </w:tr>
      <w:tr w:rsidR="001B0F1E" w:rsidRPr="00524D6E" w14:paraId="726C6295" w14:textId="77777777" w:rsidTr="00AE208C">
        <w:trPr>
          <w:trHeight w:val="622"/>
          <w:jc w:val="center"/>
        </w:trPr>
        <w:tc>
          <w:tcPr>
            <w:tcW w:w="496" w:type="dxa"/>
            <w:shd w:val="clear" w:color="auto" w:fill="auto"/>
            <w:vAlign w:val="center"/>
          </w:tcPr>
          <w:p w14:paraId="1AEDBAA5" w14:textId="4A070603" w:rsidR="001B0F1E" w:rsidRDefault="001B0F1E" w:rsidP="001B0F1E">
            <w:pPr>
              <w:jc w:val="center"/>
            </w:pPr>
            <w:r>
              <w:t>1.</w:t>
            </w:r>
          </w:p>
        </w:tc>
        <w:tc>
          <w:tcPr>
            <w:tcW w:w="9282" w:type="dxa"/>
            <w:shd w:val="clear" w:color="auto" w:fill="auto"/>
          </w:tcPr>
          <w:p w14:paraId="2D1DFC7F" w14:textId="0A7E8858" w:rsidR="001B0F1E" w:rsidRPr="00A22AE8" w:rsidRDefault="001B0F1E" w:rsidP="001B0F1E">
            <w:pPr>
              <w:tabs>
                <w:tab w:val="left" w:pos="851"/>
                <w:tab w:val="left" w:pos="8647"/>
                <w:tab w:val="left" w:pos="9072"/>
              </w:tabs>
              <w:ind w:right="141"/>
              <w:jc w:val="both"/>
              <w:rPr>
                <w:color w:val="000000"/>
                <w:kern w:val="32"/>
              </w:rPr>
            </w:pPr>
            <w:r w:rsidRPr="00BB0A5B">
              <w:t>Об установлении платы за технологическое присоединение</w:t>
            </w:r>
            <w:r>
              <w:br/>
            </w:r>
            <w:r w:rsidRPr="00BB0A5B">
              <w:t>к электрическим сетям филиала ПАО «</w:t>
            </w:r>
            <w:proofErr w:type="spellStart"/>
            <w:r w:rsidRPr="00BB0A5B">
              <w:t>Россети</w:t>
            </w:r>
            <w:proofErr w:type="spellEnd"/>
            <w:r w:rsidRPr="00BB0A5B">
              <w:t xml:space="preserve"> Сибирь» – «Кузбассэнерго – РЭС» энергопринимающих устройств ООО «ОЭСК»</w:t>
            </w:r>
            <w:r>
              <w:br/>
            </w:r>
            <w:r w:rsidRPr="00BB0A5B">
              <w:t>по индивидуальному проекту</w:t>
            </w:r>
          </w:p>
        </w:tc>
      </w:tr>
      <w:tr w:rsidR="001B0F1E" w:rsidRPr="00524D6E" w14:paraId="728AC1FD" w14:textId="77777777" w:rsidTr="00AE208C">
        <w:trPr>
          <w:trHeight w:val="622"/>
          <w:jc w:val="center"/>
        </w:trPr>
        <w:tc>
          <w:tcPr>
            <w:tcW w:w="496" w:type="dxa"/>
            <w:shd w:val="clear" w:color="auto" w:fill="auto"/>
            <w:vAlign w:val="center"/>
          </w:tcPr>
          <w:p w14:paraId="2E6A7FB2" w14:textId="6CB2D22B" w:rsidR="001B0F1E" w:rsidRDefault="001B0F1E" w:rsidP="001B0F1E">
            <w:pPr>
              <w:jc w:val="center"/>
            </w:pPr>
            <w:r>
              <w:t>2.</w:t>
            </w:r>
          </w:p>
        </w:tc>
        <w:tc>
          <w:tcPr>
            <w:tcW w:w="9282" w:type="dxa"/>
            <w:shd w:val="clear" w:color="auto" w:fill="auto"/>
          </w:tcPr>
          <w:p w14:paraId="46B18F94" w14:textId="2335A68C" w:rsidR="001B0F1E" w:rsidRPr="00A22AE8" w:rsidRDefault="001B0F1E" w:rsidP="001B0F1E">
            <w:pPr>
              <w:tabs>
                <w:tab w:val="left" w:pos="8647"/>
                <w:tab w:val="left" w:pos="9072"/>
              </w:tabs>
              <w:ind w:right="141"/>
              <w:jc w:val="both"/>
              <w:rPr>
                <w:color w:val="000000"/>
                <w:kern w:val="32"/>
              </w:rPr>
            </w:pPr>
            <w:r w:rsidRPr="00BB0A5B">
              <w:t>Об установлении платы за технологическое присоединение</w:t>
            </w:r>
            <w:r>
              <w:br/>
            </w:r>
            <w:r w:rsidRPr="00BB0A5B">
              <w:t>к электрическим сетям филиала ПАО «</w:t>
            </w:r>
            <w:proofErr w:type="spellStart"/>
            <w:r w:rsidRPr="00BB0A5B">
              <w:t>Россети</w:t>
            </w:r>
            <w:proofErr w:type="spellEnd"/>
            <w:r w:rsidRPr="00BB0A5B">
              <w:t xml:space="preserve"> Сибирь» – «Кузбассэнерго – РЭС» энергопринимающих устройств ООО «</w:t>
            </w:r>
            <w:proofErr w:type="spellStart"/>
            <w:r w:rsidRPr="00BB0A5B">
              <w:t>Русбилд</w:t>
            </w:r>
            <w:proofErr w:type="spellEnd"/>
            <w:r>
              <w:t>»</w:t>
            </w:r>
            <w:r>
              <w:br/>
            </w:r>
            <w:r w:rsidRPr="00BB0A5B">
              <w:t>по индивидуальному проекту</w:t>
            </w:r>
          </w:p>
        </w:tc>
      </w:tr>
      <w:tr w:rsidR="001B0F1E" w:rsidRPr="00524D6E" w14:paraId="76BACCFF" w14:textId="77777777" w:rsidTr="00AE208C">
        <w:trPr>
          <w:trHeight w:val="622"/>
          <w:jc w:val="center"/>
        </w:trPr>
        <w:tc>
          <w:tcPr>
            <w:tcW w:w="496" w:type="dxa"/>
            <w:shd w:val="clear" w:color="auto" w:fill="auto"/>
            <w:vAlign w:val="center"/>
          </w:tcPr>
          <w:p w14:paraId="5040ECF6" w14:textId="12023378" w:rsidR="001B0F1E" w:rsidRDefault="001B0F1E" w:rsidP="001B0F1E">
            <w:pPr>
              <w:jc w:val="center"/>
            </w:pPr>
            <w:r>
              <w:t>3.</w:t>
            </w:r>
          </w:p>
        </w:tc>
        <w:tc>
          <w:tcPr>
            <w:tcW w:w="9282" w:type="dxa"/>
            <w:shd w:val="clear" w:color="auto" w:fill="auto"/>
          </w:tcPr>
          <w:p w14:paraId="64CDEF8B" w14:textId="797D2F06" w:rsidR="001B0F1E" w:rsidRPr="00A22AE8" w:rsidRDefault="001B0F1E" w:rsidP="001B0F1E">
            <w:pPr>
              <w:tabs>
                <w:tab w:val="left" w:pos="8647"/>
                <w:tab w:val="left" w:pos="9072"/>
              </w:tabs>
              <w:ind w:right="141"/>
              <w:jc w:val="both"/>
              <w:rPr>
                <w:color w:val="000000"/>
                <w:kern w:val="32"/>
                <w:lang w:eastAsia="en-US"/>
              </w:rPr>
            </w:pPr>
            <w:r w:rsidRPr="00BB0A5B">
              <w:t>Об установлении платы за технологическое присоединение</w:t>
            </w:r>
            <w:r>
              <w:br/>
            </w:r>
            <w:r w:rsidRPr="00BB0A5B">
              <w:t>к электрическим сетям филиала ПАО «</w:t>
            </w:r>
            <w:proofErr w:type="spellStart"/>
            <w:r w:rsidRPr="00BB0A5B">
              <w:t>Россети</w:t>
            </w:r>
            <w:proofErr w:type="spellEnd"/>
            <w:r w:rsidRPr="00BB0A5B">
              <w:t xml:space="preserve"> Сибирь» – «Кузбассэнерго – РЭС» энергопринимающих устройств ООО «</w:t>
            </w:r>
            <w:proofErr w:type="spellStart"/>
            <w:r w:rsidRPr="00BB0A5B">
              <w:t>ЭнергоПаритет</w:t>
            </w:r>
            <w:proofErr w:type="spellEnd"/>
            <w:r w:rsidRPr="00BB0A5B">
              <w:t>»</w:t>
            </w:r>
            <w:r>
              <w:br/>
            </w:r>
            <w:r w:rsidRPr="00BB0A5B">
              <w:t>по индивидуальному проекту</w:t>
            </w:r>
          </w:p>
        </w:tc>
      </w:tr>
      <w:tr w:rsidR="001B0F1E" w:rsidRPr="00524D6E" w14:paraId="0EC911E8" w14:textId="77777777" w:rsidTr="00AE208C">
        <w:trPr>
          <w:trHeight w:val="622"/>
          <w:jc w:val="center"/>
        </w:trPr>
        <w:tc>
          <w:tcPr>
            <w:tcW w:w="496" w:type="dxa"/>
            <w:shd w:val="clear" w:color="auto" w:fill="auto"/>
            <w:vAlign w:val="center"/>
          </w:tcPr>
          <w:p w14:paraId="77574F3D" w14:textId="5DA26948" w:rsidR="001B0F1E" w:rsidRDefault="001B0F1E" w:rsidP="001B0F1E">
            <w:pPr>
              <w:jc w:val="center"/>
            </w:pPr>
            <w:r>
              <w:t>4.</w:t>
            </w:r>
          </w:p>
        </w:tc>
        <w:tc>
          <w:tcPr>
            <w:tcW w:w="9282" w:type="dxa"/>
            <w:shd w:val="clear" w:color="auto" w:fill="auto"/>
          </w:tcPr>
          <w:p w14:paraId="6B87DA0F" w14:textId="3AADE6E4" w:rsidR="001B0F1E" w:rsidRPr="009544A7" w:rsidRDefault="001B0F1E" w:rsidP="001B0F1E">
            <w:pPr>
              <w:ind w:right="141"/>
              <w:jc w:val="both"/>
            </w:pPr>
            <w:r w:rsidRPr="00D36597">
              <w:t>Об установлении тарифов на услуги по передаче тепловой энергии ООО «Спецтранспорт 42», реализуемой на потребительском рынке</w:t>
            </w:r>
            <w:r>
              <w:br/>
            </w:r>
            <w:r w:rsidRPr="00D36597">
              <w:t>Кемеровского городского округа, на 2021 год</w:t>
            </w:r>
          </w:p>
        </w:tc>
      </w:tr>
      <w:tr w:rsidR="001B0F1E" w:rsidRPr="00524D6E" w14:paraId="2855C02A" w14:textId="77777777" w:rsidTr="00AE208C">
        <w:trPr>
          <w:trHeight w:val="622"/>
          <w:jc w:val="center"/>
        </w:trPr>
        <w:tc>
          <w:tcPr>
            <w:tcW w:w="496" w:type="dxa"/>
            <w:shd w:val="clear" w:color="auto" w:fill="auto"/>
            <w:vAlign w:val="center"/>
          </w:tcPr>
          <w:p w14:paraId="52C0A97A" w14:textId="06ABAA78" w:rsidR="001B0F1E" w:rsidRDefault="001B0F1E" w:rsidP="001B0F1E">
            <w:pPr>
              <w:jc w:val="center"/>
            </w:pPr>
            <w:r>
              <w:t>5.</w:t>
            </w:r>
          </w:p>
        </w:tc>
        <w:tc>
          <w:tcPr>
            <w:tcW w:w="9282" w:type="dxa"/>
            <w:shd w:val="clear" w:color="auto" w:fill="auto"/>
          </w:tcPr>
          <w:p w14:paraId="44329000" w14:textId="02B7617D" w:rsidR="001B0F1E" w:rsidRPr="00A22AE8" w:rsidRDefault="001B0F1E" w:rsidP="001B0F1E">
            <w:pPr>
              <w:jc w:val="both"/>
              <w:rPr>
                <w:color w:val="000000"/>
                <w:kern w:val="32"/>
              </w:rPr>
            </w:pPr>
            <w:r w:rsidRPr="008848B6">
              <w:t>Об установлении платы за подключение к системе теплоснабжения</w:t>
            </w:r>
            <w:r>
              <w:br/>
            </w:r>
            <w:r w:rsidRPr="008848B6">
              <w:t>АО «Кузбассэнерго» (филиал «Кемеровская теплосетевая компания»)</w:t>
            </w:r>
            <w:r>
              <w:br/>
            </w:r>
            <w:r w:rsidRPr="008848B6">
              <w:t>в расчете на единицу мощности подключаемой тепловой нагрузки,</w:t>
            </w:r>
            <w:r>
              <w:br/>
            </w:r>
            <w:r w:rsidRPr="008848B6">
              <w:t>в случае если подключаемая тепловая нагрузка объекта заявителя более 0,1 Гкал/ч, на 2021 год</w:t>
            </w:r>
          </w:p>
        </w:tc>
      </w:tr>
      <w:tr w:rsidR="001B0F1E" w:rsidRPr="00AF3826" w14:paraId="0273FD5A" w14:textId="77777777" w:rsidTr="00AE208C">
        <w:trPr>
          <w:trHeight w:val="622"/>
          <w:jc w:val="center"/>
        </w:trPr>
        <w:tc>
          <w:tcPr>
            <w:tcW w:w="496" w:type="dxa"/>
            <w:shd w:val="clear" w:color="auto" w:fill="auto"/>
            <w:vAlign w:val="center"/>
          </w:tcPr>
          <w:p w14:paraId="7CB9DF53" w14:textId="038E94C1" w:rsidR="001B0F1E" w:rsidRDefault="001B0F1E" w:rsidP="001B0F1E">
            <w:pPr>
              <w:jc w:val="center"/>
            </w:pPr>
            <w:r>
              <w:t>6.</w:t>
            </w:r>
          </w:p>
        </w:tc>
        <w:tc>
          <w:tcPr>
            <w:tcW w:w="9282" w:type="dxa"/>
            <w:shd w:val="clear" w:color="auto" w:fill="auto"/>
          </w:tcPr>
          <w:p w14:paraId="01B96BB7" w14:textId="0FED6DC8" w:rsidR="001B0F1E" w:rsidRPr="009544A7" w:rsidRDefault="001B0F1E" w:rsidP="001B0F1E">
            <w:pPr>
              <w:ind w:right="141"/>
              <w:jc w:val="both"/>
              <w:rPr>
                <w:kern w:val="32"/>
              </w:rPr>
            </w:pPr>
            <w:r w:rsidRPr="00337075">
              <w:t>О внесении изменений в постановление региональной энергетической комиссии Кемеровской области от 20.12.2019 № 767</w:t>
            </w:r>
            <w:r>
              <w:t xml:space="preserve"> </w:t>
            </w:r>
            <w:r w:rsidRPr="00337075">
              <w:t>«Об установлении долгосрочных параметров регулирования и долгосрочных тарифов</w:t>
            </w:r>
            <w:r>
              <w:br/>
            </w:r>
            <w:r w:rsidRPr="00337075">
              <w:t>на тепловую энергию, реализуемую ООО «УТС» на потребительском рынке г. Междуреченска, на 2020 - 2022 годы» в части 2021 года</w:t>
            </w:r>
          </w:p>
        </w:tc>
      </w:tr>
      <w:tr w:rsidR="001B0F1E" w:rsidRPr="00AF3826" w14:paraId="696E775B" w14:textId="77777777" w:rsidTr="00AE208C">
        <w:trPr>
          <w:trHeight w:val="622"/>
          <w:jc w:val="center"/>
        </w:trPr>
        <w:tc>
          <w:tcPr>
            <w:tcW w:w="496" w:type="dxa"/>
            <w:shd w:val="clear" w:color="auto" w:fill="auto"/>
            <w:vAlign w:val="center"/>
          </w:tcPr>
          <w:p w14:paraId="5748ED6A" w14:textId="6FCF7A8F" w:rsidR="001B0F1E" w:rsidRDefault="001B0F1E" w:rsidP="001B0F1E">
            <w:pPr>
              <w:jc w:val="center"/>
            </w:pPr>
            <w:r>
              <w:t>7.</w:t>
            </w:r>
          </w:p>
        </w:tc>
        <w:tc>
          <w:tcPr>
            <w:tcW w:w="9282" w:type="dxa"/>
            <w:shd w:val="clear" w:color="auto" w:fill="auto"/>
          </w:tcPr>
          <w:p w14:paraId="23C8CD08" w14:textId="059DC121" w:rsidR="001B0F1E" w:rsidRPr="009544A7" w:rsidRDefault="001B0F1E" w:rsidP="001B0F1E">
            <w:pPr>
              <w:ind w:right="141"/>
              <w:jc w:val="both"/>
              <w:rPr>
                <w:kern w:val="32"/>
              </w:rPr>
            </w:pPr>
            <w:r w:rsidRPr="00337075">
              <w:t>О внесении изменений в постановление региональной энергетической комиссии Кемеровской области от 20.12.2019 № 768</w:t>
            </w:r>
            <w:r>
              <w:t xml:space="preserve"> </w:t>
            </w:r>
            <w:r w:rsidRPr="00337075">
              <w:t>«Об установлении долгосрочных параметров регулирования и долгосрочных тарифов</w:t>
            </w:r>
            <w:r>
              <w:br/>
            </w:r>
            <w:r w:rsidRPr="00337075">
              <w:t>на теплоноситель, реализуемый ООО «УТС» на потребительском рынке г. Междуреченска, на 2020 - 2022 годы» в части 2021 года</w:t>
            </w:r>
          </w:p>
        </w:tc>
      </w:tr>
      <w:tr w:rsidR="001B0F1E" w:rsidRPr="00AF3826" w14:paraId="3D05DCDE" w14:textId="77777777" w:rsidTr="00AE208C">
        <w:trPr>
          <w:trHeight w:val="622"/>
          <w:jc w:val="center"/>
        </w:trPr>
        <w:tc>
          <w:tcPr>
            <w:tcW w:w="496" w:type="dxa"/>
            <w:shd w:val="clear" w:color="auto" w:fill="auto"/>
            <w:vAlign w:val="center"/>
          </w:tcPr>
          <w:p w14:paraId="7503E966" w14:textId="6F399712" w:rsidR="001B0F1E" w:rsidRDefault="001B0F1E" w:rsidP="001B0F1E">
            <w:pPr>
              <w:jc w:val="center"/>
            </w:pPr>
            <w:r>
              <w:t>8.</w:t>
            </w:r>
          </w:p>
        </w:tc>
        <w:tc>
          <w:tcPr>
            <w:tcW w:w="9282" w:type="dxa"/>
            <w:shd w:val="clear" w:color="auto" w:fill="auto"/>
          </w:tcPr>
          <w:p w14:paraId="321DD1C9" w14:textId="0F658700" w:rsidR="001B0F1E" w:rsidRPr="009544A7" w:rsidRDefault="001B0F1E" w:rsidP="001B0F1E">
            <w:pPr>
              <w:ind w:right="141"/>
              <w:jc w:val="both"/>
              <w:rPr>
                <w:kern w:val="32"/>
              </w:rPr>
            </w:pPr>
            <w:r w:rsidRPr="00337075">
              <w:t>О внесении изменений в постановление региональной энергетической комиссии Кемеровской области от 20.12.2019 № 769 «Об установлении ООО «УТС» долгосрочных тарифов на горячую воду в открытой</w:t>
            </w:r>
            <w:r>
              <w:br/>
            </w:r>
            <w:r w:rsidRPr="00337075">
              <w:t>системе горячего водоснабжения (теплоснабжения), реализуемую</w:t>
            </w:r>
            <w:r>
              <w:br/>
            </w:r>
            <w:r w:rsidRPr="00337075">
              <w:t>на потребительском рынке г. Междуреченска, на 2020 - 2022 годы»</w:t>
            </w:r>
            <w:r>
              <w:br/>
            </w:r>
            <w:r w:rsidRPr="00337075">
              <w:t>в части 2021 года</w:t>
            </w:r>
          </w:p>
        </w:tc>
      </w:tr>
      <w:tr w:rsidR="001B0F1E" w:rsidRPr="00AF3826" w14:paraId="5837F4E7" w14:textId="77777777" w:rsidTr="00AE208C">
        <w:trPr>
          <w:trHeight w:val="622"/>
          <w:jc w:val="center"/>
        </w:trPr>
        <w:tc>
          <w:tcPr>
            <w:tcW w:w="496" w:type="dxa"/>
            <w:shd w:val="clear" w:color="auto" w:fill="auto"/>
            <w:vAlign w:val="center"/>
          </w:tcPr>
          <w:p w14:paraId="5B6D0090" w14:textId="1839C2C4" w:rsidR="001B0F1E" w:rsidRDefault="001B0F1E" w:rsidP="001B0F1E">
            <w:pPr>
              <w:jc w:val="center"/>
            </w:pPr>
            <w:r>
              <w:t>9.</w:t>
            </w:r>
          </w:p>
        </w:tc>
        <w:tc>
          <w:tcPr>
            <w:tcW w:w="9282" w:type="dxa"/>
            <w:shd w:val="clear" w:color="auto" w:fill="auto"/>
          </w:tcPr>
          <w:p w14:paraId="7FBB8706" w14:textId="7AF1A7F3" w:rsidR="001B0F1E" w:rsidRPr="009544A7" w:rsidRDefault="001B0F1E" w:rsidP="001B0F1E">
            <w:pPr>
              <w:ind w:right="141"/>
              <w:jc w:val="both"/>
              <w:rPr>
                <w:kern w:val="32"/>
              </w:rPr>
            </w:pPr>
            <w:r w:rsidRPr="008362CB">
              <w:t>О внесении изменений в постановление региональной</w:t>
            </w:r>
            <w:r>
              <w:br/>
            </w:r>
            <w:r w:rsidRPr="008362CB">
              <w:t>энергетической комиссии Кемеровской области от 19.12.2018 № 615</w:t>
            </w:r>
            <w:r>
              <w:br/>
            </w:r>
            <w:r w:rsidRPr="008362CB">
              <w:t>«Об установлении долгосрочных параметров регулирования</w:t>
            </w:r>
            <w:r>
              <w:br/>
            </w:r>
            <w:r w:rsidRPr="008362CB">
              <w:t>и долгосрочных тарифов</w:t>
            </w:r>
            <w:r>
              <w:t xml:space="preserve"> </w:t>
            </w:r>
            <w:r w:rsidRPr="008362CB">
              <w:t>на тепловую энергию, реализуемую</w:t>
            </w:r>
            <w:r>
              <w:br/>
            </w:r>
            <w:r w:rsidRPr="008362CB">
              <w:t>МУП ПМР «</w:t>
            </w:r>
            <w:proofErr w:type="spellStart"/>
            <w:r w:rsidRPr="008362CB">
              <w:t>Тепломир</w:t>
            </w:r>
            <w:proofErr w:type="spellEnd"/>
            <w:r w:rsidRPr="008362CB">
              <w:t>»</w:t>
            </w:r>
            <w:r>
              <w:t xml:space="preserve"> </w:t>
            </w:r>
            <w:r w:rsidRPr="008362CB">
              <w:t>на потребительском рынке</w:t>
            </w:r>
            <w:r>
              <w:br/>
            </w:r>
            <w:r w:rsidRPr="008362CB">
              <w:t>Прокопьевского муниципального округа,</w:t>
            </w:r>
            <w:r>
              <w:t xml:space="preserve"> </w:t>
            </w:r>
            <w:r w:rsidRPr="008362CB">
              <w:t>на 2019-2023 годы»,</w:t>
            </w:r>
            <w:r>
              <w:br/>
            </w:r>
            <w:r w:rsidRPr="008362CB">
              <w:t>в части 2021 года</w:t>
            </w:r>
          </w:p>
        </w:tc>
      </w:tr>
      <w:tr w:rsidR="001B0F1E" w:rsidRPr="00AF3826" w14:paraId="459B2FDA" w14:textId="77777777" w:rsidTr="00AE208C">
        <w:trPr>
          <w:trHeight w:val="622"/>
          <w:jc w:val="center"/>
        </w:trPr>
        <w:tc>
          <w:tcPr>
            <w:tcW w:w="496" w:type="dxa"/>
            <w:shd w:val="clear" w:color="auto" w:fill="auto"/>
            <w:vAlign w:val="center"/>
          </w:tcPr>
          <w:p w14:paraId="472F0FFA" w14:textId="5A4907D7" w:rsidR="001B0F1E" w:rsidRDefault="001B0F1E" w:rsidP="001B0F1E">
            <w:pPr>
              <w:jc w:val="center"/>
            </w:pPr>
            <w:r>
              <w:t>10.</w:t>
            </w:r>
          </w:p>
        </w:tc>
        <w:tc>
          <w:tcPr>
            <w:tcW w:w="9282" w:type="dxa"/>
            <w:shd w:val="clear" w:color="auto" w:fill="auto"/>
          </w:tcPr>
          <w:p w14:paraId="7384B831" w14:textId="3EBEB48C" w:rsidR="001B0F1E" w:rsidRPr="009544A7" w:rsidRDefault="001B0F1E" w:rsidP="001B0F1E">
            <w:pPr>
              <w:ind w:right="141"/>
              <w:jc w:val="both"/>
              <w:rPr>
                <w:kern w:val="32"/>
              </w:rPr>
            </w:pPr>
            <w:r w:rsidRPr="008362CB">
              <w:t>О внесении изменений в постановление региональной</w:t>
            </w:r>
            <w:r>
              <w:br/>
            </w:r>
            <w:r w:rsidRPr="008362CB">
              <w:t>энергетической комиссии Кемеровской области от 19.12.2018 № 616</w:t>
            </w:r>
            <w:r>
              <w:br/>
            </w:r>
            <w:r w:rsidRPr="008362CB">
              <w:t>«Об установлении долгосрочных параметров регулирования</w:t>
            </w:r>
            <w:r>
              <w:br/>
            </w:r>
            <w:r w:rsidRPr="008362CB">
              <w:t>и долгосрочных тарифов на теплоноситель, реализуемый</w:t>
            </w:r>
            <w:r>
              <w:br/>
            </w:r>
            <w:r w:rsidRPr="008362CB">
              <w:t>МУП ПМР «</w:t>
            </w:r>
            <w:proofErr w:type="spellStart"/>
            <w:r w:rsidRPr="008362CB">
              <w:t>Тепломир</w:t>
            </w:r>
            <w:proofErr w:type="spellEnd"/>
            <w:r w:rsidRPr="008362CB">
              <w:t>» на потребительском рынке</w:t>
            </w:r>
            <w:r>
              <w:br/>
            </w:r>
            <w:r w:rsidRPr="008362CB">
              <w:t>Прокопьевского муниципального округа, на 2019 – 2023 годы»,</w:t>
            </w:r>
            <w:r>
              <w:br/>
            </w:r>
            <w:r w:rsidRPr="008362CB">
              <w:t>в части 2021 года</w:t>
            </w:r>
          </w:p>
        </w:tc>
      </w:tr>
      <w:tr w:rsidR="001B0F1E" w:rsidRPr="00AF3826" w14:paraId="1CCA73A4" w14:textId="77777777" w:rsidTr="00AE208C">
        <w:trPr>
          <w:trHeight w:val="622"/>
          <w:jc w:val="center"/>
        </w:trPr>
        <w:tc>
          <w:tcPr>
            <w:tcW w:w="496" w:type="dxa"/>
            <w:shd w:val="clear" w:color="auto" w:fill="auto"/>
            <w:vAlign w:val="center"/>
          </w:tcPr>
          <w:p w14:paraId="7436BD1A" w14:textId="568EBC71" w:rsidR="001B0F1E" w:rsidRDefault="001B0F1E" w:rsidP="001B0F1E">
            <w:pPr>
              <w:jc w:val="center"/>
            </w:pPr>
            <w:r>
              <w:lastRenderedPageBreak/>
              <w:t>11.</w:t>
            </w:r>
          </w:p>
        </w:tc>
        <w:tc>
          <w:tcPr>
            <w:tcW w:w="9282" w:type="dxa"/>
            <w:shd w:val="clear" w:color="auto" w:fill="auto"/>
          </w:tcPr>
          <w:p w14:paraId="730187FA" w14:textId="3CE00C33" w:rsidR="001B0F1E" w:rsidRPr="009544A7" w:rsidRDefault="001B0F1E" w:rsidP="001B0F1E">
            <w:pPr>
              <w:ind w:right="141"/>
              <w:jc w:val="both"/>
              <w:rPr>
                <w:kern w:val="32"/>
              </w:rPr>
            </w:pPr>
            <w:r w:rsidRPr="008362CB">
              <w:t>О внесении изменений в постановление региональной</w:t>
            </w:r>
            <w:r>
              <w:br/>
            </w:r>
            <w:r w:rsidRPr="008362CB">
              <w:t>энергетической комиссии Кемеровской области от 19.12.2018 № 617</w:t>
            </w:r>
            <w:r>
              <w:br/>
            </w:r>
            <w:r w:rsidRPr="008362CB">
              <w:t>«Об установлении МУП ПМР «</w:t>
            </w:r>
            <w:proofErr w:type="spellStart"/>
            <w:r w:rsidRPr="008362CB">
              <w:t>Тепломир</w:t>
            </w:r>
            <w:proofErr w:type="spellEnd"/>
            <w:r w:rsidRPr="008362CB">
              <w:t>» долгосрочных тарифов</w:t>
            </w:r>
            <w:r>
              <w:br/>
            </w:r>
            <w:r w:rsidRPr="008362CB">
              <w:t>на горячую воду</w:t>
            </w:r>
            <w:r>
              <w:t xml:space="preserve"> </w:t>
            </w:r>
            <w:r w:rsidRPr="008362CB">
              <w:t>в открытой системе горячего водоснабжения</w:t>
            </w:r>
            <w:r>
              <w:br/>
            </w:r>
            <w:r w:rsidRPr="008362CB">
              <w:t>(теплоснабжения), реализуемую на потребительском рынке</w:t>
            </w:r>
            <w:r>
              <w:br/>
            </w:r>
            <w:r w:rsidRPr="008362CB">
              <w:t>Прокопьевского муниципального округа на 2019 – 2023 годы»,</w:t>
            </w:r>
            <w:r>
              <w:br/>
            </w:r>
            <w:r w:rsidRPr="008362CB">
              <w:t>в части 2021 года</w:t>
            </w:r>
          </w:p>
        </w:tc>
      </w:tr>
      <w:tr w:rsidR="001B0F1E" w:rsidRPr="00AF3826" w14:paraId="5C5565E4" w14:textId="77777777" w:rsidTr="00AE208C">
        <w:trPr>
          <w:trHeight w:val="622"/>
          <w:jc w:val="center"/>
        </w:trPr>
        <w:tc>
          <w:tcPr>
            <w:tcW w:w="496" w:type="dxa"/>
            <w:shd w:val="clear" w:color="auto" w:fill="auto"/>
            <w:vAlign w:val="center"/>
          </w:tcPr>
          <w:p w14:paraId="03B2B8AE" w14:textId="23654C93" w:rsidR="001B0F1E" w:rsidRDefault="001B0F1E" w:rsidP="001B0F1E">
            <w:pPr>
              <w:jc w:val="center"/>
            </w:pPr>
            <w:r>
              <w:t>12.</w:t>
            </w:r>
          </w:p>
        </w:tc>
        <w:tc>
          <w:tcPr>
            <w:tcW w:w="9282" w:type="dxa"/>
            <w:shd w:val="clear" w:color="auto" w:fill="auto"/>
          </w:tcPr>
          <w:p w14:paraId="7A63A8F3" w14:textId="00376C9D" w:rsidR="001B0F1E" w:rsidRPr="00355214" w:rsidRDefault="001B0F1E" w:rsidP="001B0F1E">
            <w:pPr>
              <w:jc w:val="both"/>
            </w:pPr>
            <w:r w:rsidRPr="008362CB">
              <w:t>О внесении изменений в постановление региональной</w:t>
            </w:r>
            <w:r>
              <w:br/>
            </w:r>
            <w:r w:rsidRPr="008362CB">
              <w:t>энергетической комиссии Кемеровской области от 19.12.2018 № 618</w:t>
            </w:r>
            <w:r>
              <w:br/>
            </w:r>
            <w:r w:rsidRPr="008362CB">
              <w:t>«Об утверждении производственной программы МУП ПМР «</w:t>
            </w:r>
            <w:proofErr w:type="spellStart"/>
            <w:r w:rsidRPr="008362CB">
              <w:t>Тепломир</w:t>
            </w:r>
            <w:proofErr w:type="spellEnd"/>
            <w:r w:rsidRPr="008362CB">
              <w:t>» в сфере горячего водоснабжения и об установлении долгосрочных</w:t>
            </w:r>
            <w:r>
              <w:br/>
            </w:r>
            <w:r w:rsidRPr="008362CB">
              <w:t>тарифов на горячую воду в закрытой системе горячего</w:t>
            </w:r>
            <w:r>
              <w:br/>
            </w:r>
            <w:r w:rsidRPr="008362CB">
              <w:t>водоснабжения, реализуемую</w:t>
            </w:r>
            <w:r>
              <w:t xml:space="preserve"> </w:t>
            </w:r>
            <w:r w:rsidRPr="008362CB">
              <w:t>на потребительском рынке</w:t>
            </w:r>
            <w:r>
              <w:br/>
            </w:r>
            <w:r w:rsidRPr="008362CB">
              <w:t>Прокопьевского муниципального округа</w:t>
            </w:r>
            <w:r>
              <w:t xml:space="preserve"> </w:t>
            </w:r>
            <w:r w:rsidRPr="008362CB">
              <w:t>на 2019-2023 годы»,</w:t>
            </w:r>
            <w:r>
              <w:br/>
            </w:r>
            <w:r w:rsidRPr="008362CB">
              <w:t>в части 2021 года</w:t>
            </w:r>
          </w:p>
        </w:tc>
      </w:tr>
      <w:tr w:rsidR="001B0F1E" w:rsidRPr="00AF3826" w14:paraId="26A833F7" w14:textId="77777777" w:rsidTr="00AE208C">
        <w:trPr>
          <w:trHeight w:val="622"/>
          <w:jc w:val="center"/>
        </w:trPr>
        <w:tc>
          <w:tcPr>
            <w:tcW w:w="496" w:type="dxa"/>
            <w:shd w:val="clear" w:color="auto" w:fill="auto"/>
            <w:vAlign w:val="center"/>
          </w:tcPr>
          <w:p w14:paraId="48DB57D4" w14:textId="7F0ED4D3" w:rsidR="001B0F1E" w:rsidRDefault="001B0F1E" w:rsidP="001B0F1E">
            <w:pPr>
              <w:jc w:val="center"/>
            </w:pPr>
            <w:r>
              <w:t>13.</w:t>
            </w:r>
          </w:p>
        </w:tc>
        <w:tc>
          <w:tcPr>
            <w:tcW w:w="9282" w:type="dxa"/>
            <w:shd w:val="clear" w:color="auto" w:fill="auto"/>
          </w:tcPr>
          <w:p w14:paraId="21C53C54" w14:textId="77079F2E" w:rsidR="001B0F1E" w:rsidRPr="00355214" w:rsidRDefault="001B0F1E" w:rsidP="001B0F1E">
            <w:pPr>
              <w:jc w:val="both"/>
            </w:pPr>
            <w:r>
              <w:t>О</w:t>
            </w:r>
            <w:r w:rsidRPr="004F15F2">
              <w:t xml:space="preserve"> закрытии тарифного дела «О корректировке НВВ</w:t>
            </w:r>
            <w:r w:rsidRPr="004F15F2">
              <w:br/>
              <w:t>и установлении тарифов на тепловую энергию АО «</w:t>
            </w:r>
            <w:proofErr w:type="spellStart"/>
            <w:r w:rsidRPr="004F15F2">
              <w:t>ЕнисейАвтодор</w:t>
            </w:r>
            <w:proofErr w:type="spellEnd"/>
            <w:r w:rsidRPr="004F15F2">
              <w:t xml:space="preserve">» </w:t>
            </w:r>
            <w:r w:rsidRPr="004F15F2">
              <w:br/>
              <w:t>на 2021 год» № РЭК/135-ЕнисейАвтодор-2021и от 16.06.2020 года</w:t>
            </w:r>
          </w:p>
        </w:tc>
      </w:tr>
      <w:tr w:rsidR="001B0F1E" w:rsidRPr="00AF3826" w14:paraId="278B63BB" w14:textId="77777777" w:rsidTr="00AE208C">
        <w:trPr>
          <w:trHeight w:val="622"/>
          <w:jc w:val="center"/>
        </w:trPr>
        <w:tc>
          <w:tcPr>
            <w:tcW w:w="496" w:type="dxa"/>
            <w:shd w:val="clear" w:color="auto" w:fill="auto"/>
            <w:vAlign w:val="center"/>
          </w:tcPr>
          <w:p w14:paraId="183B6AAC" w14:textId="1AFF9500" w:rsidR="001B0F1E" w:rsidRDefault="001B0F1E" w:rsidP="001B0F1E">
            <w:pPr>
              <w:jc w:val="center"/>
            </w:pPr>
            <w:r>
              <w:t>14.</w:t>
            </w:r>
          </w:p>
        </w:tc>
        <w:tc>
          <w:tcPr>
            <w:tcW w:w="9282" w:type="dxa"/>
            <w:shd w:val="clear" w:color="auto" w:fill="auto"/>
          </w:tcPr>
          <w:p w14:paraId="3A77F8AA" w14:textId="5A03DBAB" w:rsidR="001B0F1E" w:rsidRPr="00355214" w:rsidRDefault="001B0F1E" w:rsidP="001B0F1E">
            <w:pPr>
              <w:jc w:val="both"/>
            </w:pPr>
            <w:r w:rsidRPr="00E8486A">
              <w:t>Об утверждении производственной программы</w:t>
            </w:r>
            <w:r>
              <w:t xml:space="preserve"> </w:t>
            </w:r>
            <w:r w:rsidRPr="00E8486A">
              <w:t>в сфере холодного</w:t>
            </w:r>
            <w:r>
              <w:br/>
            </w:r>
            <w:r w:rsidRPr="00E8486A">
              <w:t>водоснабжения</w:t>
            </w:r>
            <w:r>
              <w:t xml:space="preserve"> </w:t>
            </w:r>
            <w:r w:rsidRPr="00E8486A">
              <w:t>и об установлении тарифов на подвоз питьевой</w:t>
            </w:r>
            <w:r>
              <w:br/>
            </w:r>
            <w:r w:rsidRPr="00E8486A">
              <w:t>воды</w:t>
            </w:r>
            <w:r>
              <w:t xml:space="preserve"> </w:t>
            </w:r>
            <w:r w:rsidRPr="00E8486A">
              <w:t>ОАО «Северо-Кузбасская энергетическая компания»</w:t>
            </w:r>
            <w:r>
              <w:br/>
            </w:r>
            <w:r w:rsidRPr="00E8486A">
              <w:t>(Кемеровский городской округ)</w:t>
            </w:r>
          </w:p>
        </w:tc>
      </w:tr>
      <w:tr w:rsidR="001B0F1E" w:rsidRPr="00AF3826" w14:paraId="257F7C7A" w14:textId="77777777" w:rsidTr="00AE208C">
        <w:trPr>
          <w:trHeight w:val="622"/>
          <w:jc w:val="center"/>
        </w:trPr>
        <w:tc>
          <w:tcPr>
            <w:tcW w:w="496" w:type="dxa"/>
            <w:shd w:val="clear" w:color="auto" w:fill="auto"/>
            <w:vAlign w:val="center"/>
          </w:tcPr>
          <w:p w14:paraId="08C3F84D" w14:textId="1A22282B" w:rsidR="001B0F1E" w:rsidRDefault="001B0F1E" w:rsidP="001B0F1E">
            <w:pPr>
              <w:jc w:val="center"/>
            </w:pPr>
            <w:r>
              <w:t>15.</w:t>
            </w:r>
          </w:p>
        </w:tc>
        <w:tc>
          <w:tcPr>
            <w:tcW w:w="9282" w:type="dxa"/>
            <w:shd w:val="clear" w:color="auto" w:fill="auto"/>
          </w:tcPr>
          <w:p w14:paraId="61195FDD" w14:textId="2B6BC573" w:rsidR="001B0F1E" w:rsidRPr="00743EDB" w:rsidRDefault="001B0F1E" w:rsidP="001B0F1E">
            <w:pPr>
              <w:jc w:val="both"/>
            </w:pPr>
            <w:r w:rsidRPr="00181B94">
              <w:t>О внесении изменения в постановление региональной</w:t>
            </w:r>
            <w:r>
              <w:br/>
            </w:r>
            <w:r w:rsidRPr="00181B94">
              <w:t>энергетической комиссии Кемеровской области от 17.12.2018 № 544</w:t>
            </w:r>
            <w:r>
              <w:br/>
            </w:r>
            <w:r w:rsidRPr="00181B94">
              <w:t>«Об установлении долгосрочных параметров регулирования тарифов</w:t>
            </w:r>
            <w:r>
              <w:br/>
            </w:r>
            <w:r w:rsidRPr="00181B94">
              <w:t>в сфере холодного водоснабжения питьевой водой, водоотведения</w:t>
            </w:r>
            <w:r>
              <w:br/>
            </w:r>
            <w:r w:rsidRPr="00181B94">
              <w:t>МУП «</w:t>
            </w:r>
            <w:proofErr w:type="spellStart"/>
            <w:r w:rsidRPr="00181B94">
              <w:t>Жилищно</w:t>
            </w:r>
            <w:proofErr w:type="spellEnd"/>
            <w:r w:rsidRPr="00181B94">
              <w:t xml:space="preserve"> – коммунальное управление Кемеровского округа»</w:t>
            </w:r>
            <w:r>
              <w:br/>
            </w:r>
            <w:r w:rsidRPr="00181B94">
              <w:t>(Кемеровский муниципальный округ)»</w:t>
            </w:r>
          </w:p>
        </w:tc>
      </w:tr>
      <w:tr w:rsidR="001B0F1E" w:rsidRPr="00AF3826" w14:paraId="79658D68" w14:textId="77777777" w:rsidTr="00AE208C">
        <w:trPr>
          <w:trHeight w:val="622"/>
          <w:jc w:val="center"/>
        </w:trPr>
        <w:tc>
          <w:tcPr>
            <w:tcW w:w="496" w:type="dxa"/>
            <w:shd w:val="clear" w:color="auto" w:fill="auto"/>
            <w:vAlign w:val="center"/>
          </w:tcPr>
          <w:p w14:paraId="5EE31951" w14:textId="0E3658F9" w:rsidR="001B0F1E" w:rsidRDefault="001B0F1E" w:rsidP="001B0F1E">
            <w:pPr>
              <w:jc w:val="center"/>
            </w:pPr>
            <w:r>
              <w:t>16.</w:t>
            </w:r>
          </w:p>
        </w:tc>
        <w:tc>
          <w:tcPr>
            <w:tcW w:w="9282" w:type="dxa"/>
            <w:shd w:val="clear" w:color="auto" w:fill="auto"/>
          </w:tcPr>
          <w:p w14:paraId="494F11AA" w14:textId="55FFF6FD" w:rsidR="001B0F1E" w:rsidRPr="009544A7" w:rsidRDefault="001B0F1E" w:rsidP="001B0F1E">
            <w:pPr>
              <w:ind w:right="141"/>
              <w:jc w:val="both"/>
              <w:rPr>
                <w:kern w:val="32"/>
              </w:rPr>
            </w:pPr>
            <w:r w:rsidRPr="00181B94">
              <w:t>О внесении изменений в постановление региональной</w:t>
            </w:r>
            <w:r>
              <w:br/>
            </w:r>
            <w:r w:rsidRPr="00181B94">
              <w:t>энергетической комиссии Кемеровской области от 17.12.2018 № 545</w:t>
            </w:r>
            <w:r>
              <w:br/>
            </w:r>
            <w:r w:rsidRPr="00181B94">
              <w:t>«Об утверждении производственной программы в сфере холодного</w:t>
            </w:r>
            <w:r>
              <w:br/>
            </w:r>
            <w:r w:rsidRPr="00181B94">
              <w:t>водоснабжения питьевой водой, водоотведения и об установлении</w:t>
            </w:r>
            <w:r>
              <w:br/>
            </w:r>
            <w:r w:rsidRPr="00181B94">
              <w:t>тарифов на питьевую воду, водоотведение МУП «</w:t>
            </w:r>
            <w:proofErr w:type="spellStart"/>
            <w:r w:rsidRPr="00181B94">
              <w:t>Жилищно</w:t>
            </w:r>
            <w:proofErr w:type="spellEnd"/>
            <w:r w:rsidRPr="00181B94">
              <w:t xml:space="preserve"> – </w:t>
            </w:r>
            <w:r>
              <w:br/>
              <w:t>к</w:t>
            </w:r>
            <w:r w:rsidRPr="00181B94">
              <w:t>оммунальное управление Кемеровского округа»</w:t>
            </w:r>
            <w:r>
              <w:br/>
            </w:r>
            <w:r w:rsidRPr="00181B94">
              <w:t>(Кемеровский муниципальный округ) в части 2021 года</w:t>
            </w:r>
          </w:p>
        </w:tc>
      </w:tr>
      <w:tr w:rsidR="001B0F1E" w:rsidRPr="00AF3826" w14:paraId="52DD5667" w14:textId="77777777" w:rsidTr="00AE208C">
        <w:trPr>
          <w:trHeight w:val="622"/>
          <w:jc w:val="center"/>
        </w:trPr>
        <w:tc>
          <w:tcPr>
            <w:tcW w:w="496" w:type="dxa"/>
            <w:shd w:val="clear" w:color="auto" w:fill="auto"/>
            <w:vAlign w:val="center"/>
          </w:tcPr>
          <w:p w14:paraId="16971850" w14:textId="0CFA81BF" w:rsidR="001B0F1E" w:rsidRDefault="001B0F1E" w:rsidP="001B0F1E">
            <w:pPr>
              <w:jc w:val="center"/>
            </w:pPr>
            <w:r>
              <w:t>17.</w:t>
            </w:r>
          </w:p>
        </w:tc>
        <w:tc>
          <w:tcPr>
            <w:tcW w:w="9282" w:type="dxa"/>
            <w:shd w:val="clear" w:color="auto" w:fill="auto"/>
          </w:tcPr>
          <w:p w14:paraId="3D8C8529" w14:textId="015031E4" w:rsidR="001B0F1E" w:rsidRPr="009544A7" w:rsidRDefault="001B0F1E" w:rsidP="001B0F1E">
            <w:pPr>
              <w:ind w:right="141"/>
              <w:jc w:val="both"/>
              <w:rPr>
                <w:kern w:val="32"/>
              </w:rPr>
            </w:pPr>
            <w:r w:rsidRPr="005F326F">
              <w:t>О внесении изменения в постановление региональной</w:t>
            </w:r>
            <w:r>
              <w:br/>
            </w:r>
            <w:r w:rsidRPr="005F326F">
              <w:t>энергетической комиссии Кемеровской области от 05.12.2019 № 541</w:t>
            </w:r>
            <w:r>
              <w:br/>
            </w:r>
            <w:r w:rsidRPr="005F326F">
              <w:t>«Об установлении долгосрочных параметров регулирования тарифов</w:t>
            </w:r>
            <w:r>
              <w:br/>
            </w:r>
            <w:r w:rsidRPr="005F326F">
              <w:t>в сфере холодного водоснабжения, водоотведения</w:t>
            </w:r>
            <w:r>
              <w:br/>
            </w:r>
            <w:r w:rsidRPr="005F326F">
              <w:t xml:space="preserve">МУП «Ижморское </w:t>
            </w:r>
            <w:proofErr w:type="spellStart"/>
            <w:r w:rsidRPr="005F326F">
              <w:t>жилищно</w:t>
            </w:r>
            <w:proofErr w:type="spellEnd"/>
            <w:r w:rsidRPr="005F326F">
              <w:t xml:space="preserve"> – коммунальное хозяйство» Ижморского муниципального района (Ижморский муниципальный округ)»</w:t>
            </w:r>
          </w:p>
        </w:tc>
      </w:tr>
      <w:tr w:rsidR="001B0F1E" w:rsidRPr="00AF3826" w14:paraId="1BEA890A" w14:textId="77777777" w:rsidTr="00AE208C">
        <w:trPr>
          <w:trHeight w:val="622"/>
          <w:jc w:val="center"/>
        </w:trPr>
        <w:tc>
          <w:tcPr>
            <w:tcW w:w="496" w:type="dxa"/>
            <w:shd w:val="clear" w:color="auto" w:fill="auto"/>
            <w:vAlign w:val="center"/>
          </w:tcPr>
          <w:p w14:paraId="1E3C6547" w14:textId="39707571" w:rsidR="001B0F1E" w:rsidRDefault="001B0F1E" w:rsidP="001B0F1E">
            <w:pPr>
              <w:jc w:val="center"/>
            </w:pPr>
            <w:r>
              <w:t>18.</w:t>
            </w:r>
          </w:p>
        </w:tc>
        <w:tc>
          <w:tcPr>
            <w:tcW w:w="9282" w:type="dxa"/>
            <w:shd w:val="clear" w:color="auto" w:fill="auto"/>
          </w:tcPr>
          <w:p w14:paraId="2A5653EF" w14:textId="77777777" w:rsidR="001B0F1E" w:rsidRDefault="001B0F1E" w:rsidP="001B0F1E">
            <w:pPr>
              <w:jc w:val="both"/>
            </w:pPr>
            <w:r w:rsidRPr="005F326F">
              <w:t>О внесении изменений в постановление региональной</w:t>
            </w:r>
            <w:r>
              <w:br/>
            </w:r>
            <w:r w:rsidRPr="005F326F">
              <w:t>энергетической комиссии Кемеровской области от 05.12.2019 № 542</w:t>
            </w:r>
            <w:r>
              <w:br/>
            </w:r>
            <w:r w:rsidRPr="005F326F">
              <w:t>«Об утверждении производственной программы в сфере холодного</w:t>
            </w:r>
            <w:r>
              <w:br/>
            </w:r>
            <w:r w:rsidRPr="005F326F">
              <w:t>водоснабжения, водоотведения</w:t>
            </w:r>
            <w:r>
              <w:t xml:space="preserve"> </w:t>
            </w:r>
            <w:r w:rsidRPr="005F326F">
              <w:t>и об установлении тарифов</w:t>
            </w:r>
            <w:r>
              <w:br/>
            </w:r>
            <w:r w:rsidRPr="005F326F">
              <w:t xml:space="preserve">на питьевую воду, водоотведение МУП «Ижморское </w:t>
            </w:r>
            <w:proofErr w:type="spellStart"/>
            <w:r w:rsidRPr="005F326F">
              <w:t>жилищно</w:t>
            </w:r>
            <w:proofErr w:type="spellEnd"/>
            <w:r w:rsidRPr="005F326F">
              <w:t xml:space="preserve"> –</w:t>
            </w:r>
            <w:r>
              <w:br/>
            </w:r>
            <w:r w:rsidRPr="005F326F">
              <w:t>коммунальное хозяйство» Ижморского муниципального района</w:t>
            </w:r>
            <w:r>
              <w:br/>
            </w:r>
            <w:r w:rsidRPr="005F326F">
              <w:t>(Ижморский муниципальный округ)» в части 2021 года</w:t>
            </w:r>
          </w:p>
          <w:p w14:paraId="0E061F46" w14:textId="42A5CCB4" w:rsidR="001B0F1E" w:rsidRPr="009544A7" w:rsidRDefault="001B0F1E" w:rsidP="001B0F1E">
            <w:pPr>
              <w:ind w:right="141"/>
              <w:jc w:val="both"/>
              <w:rPr>
                <w:kern w:val="32"/>
              </w:rPr>
            </w:pPr>
          </w:p>
        </w:tc>
      </w:tr>
      <w:tr w:rsidR="001B0F1E" w:rsidRPr="00AF3826" w14:paraId="3429A480" w14:textId="77777777" w:rsidTr="00AE208C">
        <w:trPr>
          <w:trHeight w:val="622"/>
          <w:jc w:val="center"/>
        </w:trPr>
        <w:tc>
          <w:tcPr>
            <w:tcW w:w="496" w:type="dxa"/>
            <w:shd w:val="clear" w:color="auto" w:fill="auto"/>
            <w:vAlign w:val="center"/>
          </w:tcPr>
          <w:p w14:paraId="1EA2CA99" w14:textId="1619523E" w:rsidR="001B0F1E" w:rsidRDefault="001B0F1E" w:rsidP="001B0F1E">
            <w:pPr>
              <w:jc w:val="center"/>
            </w:pPr>
            <w:r>
              <w:t>19.</w:t>
            </w:r>
          </w:p>
        </w:tc>
        <w:tc>
          <w:tcPr>
            <w:tcW w:w="9282" w:type="dxa"/>
            <w:shd w:val="clear" w:color="auto" w:fill="auto"/>
          </w:tcPr>
          <w:p w14:paraId="6474C839" w14:textId="77777777" w:rsidR="001B0F1E" w:rsidRDefault="001B0F1E" w:rsidP="001B0F1E">
            <w:pPr>
              <w:jc w:val="both"/>
            </w:pPr>
            <w:r w:rsidRPr="00161597">
              <w:t>О внесении изменений в постановление региональной</w:t>
            </w:r>
            <w:r>
              <w:br/>
            </w:r>
            <w:r w:rsidRPr="00161597">
              <w:t>энергетической комиссии Кемеровской области от 25.10.2018 № 280</w:t>
            </w:r>
            <w:r>
              <w:br/>
            </w:r>
            <w:r w:rsidRPr="00161597">
              <w:t>«Об установлении долгосрочных параметров регулирования</w:t>
            </w:r>
            <w:r>
              <w:t xml:space="preserve"> </w:t>
            </w:r>
            <w:r w:rsidRPr="00161597">
              <w:t>тарифов</w:t>
            </w:r>
            <w:r>
              <w:br/>
            </w:r>
            <w:r w:rsidRPr="00161597">
              <w:t>в сфере холодного водоснабжения питьевой водой</w:t>
            </w:r>
            <w:r>
              <w:t xml:space="preserve"> </w:t>
            </w:r>
            <w:r w:rsidRPr="00161597">
              <w:t>МП «Исток»</w:t>
            </w:r>
            <w:r>
              <w:br/>
            </w:r>
            <w:r w:rsidRPr="00161597">
              <w:t>(г. Киселевск)»</w:t>
            </w:r>
          </w:p>
          <w:p w14:paraId="66430527" w14:textId="6DAAEC9B" w:rsidR="001B0F1E" w:rsidRPr="009544A7" w:rsidRDefault="001B0F1E" w:rsidP="001B0F1E">
            <w:pPr>
              <w:ind w:right="141"/>
              <w:jc w:val="both"/>
              <w:rPr>
                <w:kern w:val="32"/>
              </w:rPr>
            </w:pPr>
          </w:p>
        </w:tc>
      </w:tr>
      <w:tr w:rsidR="001B0F1E" w:rsidRPr="00AF3826" w14:paraId="5F07B86C" w14:textId="77777777" w:rsidTr="00AE208C">
        <w:trPr>
          <w:trHeight w:val="622"/>
          <w:jc w:val="center"/>
        </w:trPr>
        <w:tc>
          <w:tcPr>
            <w:tcW w:w="496" w:type="dxa"/>
            <w:shd w:val="clear" w:color="auto" w:fill="auto"/>
            <w:vAlign w:val="center"/>
          </w:tcPr>
          <w:p w14:paraId="47E11AF5" w14:textId="7000D28B" w:rsidR="001B0F1E" w:rsidRDefault="001B0F1E" w:rsidP="001B0F1E">
            <w:pPr>
              <w:jc w:val="center"/>
            </w:pPr>
            <w:r>
              <w:t>20.</w:t>
            </w:r>
          </w:p>
        </w:tc>
        <w:tc>
          <w:tcPr>
            <w:tcW w:w="9282" w:type="dxa"/>
            <w:shd w:val="clear" w:color="auto" w:fill="auto"/>
          </w:tcPr>
          <w:p w14:paraId="21D40D1C" w14:textId="6A9A1435" w:rsidR="001B0F1E" w:rsidRPr="009544A7" w:rsidRDefault="001B0F1E" w:rsidP="001B0F1E">
            <w:pPr>
              <w:ind w:right="141"/>
              <w:jc w:val="both"/>
              <w:rPr>
                <w:kern w:val="32"/>
              </w:rPr>
            </w:pPr>
            <w:r w:rsidRPr="00161597">
              <w:t>О внесении изменений в постановление региональной</w:t>
            </w:r>
            <w:r>
              <w:br/>
            </w:r>
            <w:r w:rsidRPr="00161597">
              <w:t>энергетической комиссии Кемеровской области от 25.10.2018 № 281</w:t>
            </w:r>
            <w:r>
              <w:br/>
            </w:r>
            <w:r w:rsidRPr="00161597">
              <w:t>«Об утверждении производственной программы</w:t>
            </w:r>
            <w:r>
              <w:t xml:space="preserve"> </w:t>
            </w:r>
            <w:r w:rsidRPr="00161597">
              <w:t>в сфере холодного</w:t>
            </w:r>
            <w:r>
              <w:br/>
            </w:r>
            <w:r w:rsidRPr="00161597">
              <w:t>водоснабжения и об установлении тарифов на питьевую воду</w:t>
            </w:r>
            <w:r>
              <w:br/>
            </w:r>
            <w:r w:rsidRPr="00161597">
              <w:t>МП «Исток» (г. Киселевск)» в части 2021 года</w:t>
            </w:r>
          </w:p>
        </w:tc>
      </w:tr>
      <w:tr w:rsidR="001B0F1E" w:rsidRPr="00AF3826" w14:paraId="0D76474C" w14:textId="77777777" w:rsidTr="00AE208C">
        <w:trPr>
          <w:trHeight w:val="622"/>
          <w:jc w:val="center"/>
        </w:trPr>
        <w:tc>
          <w:tcPr>
            <w:tcW w:w="496" w:type="dxa"/>
            <w:shd w:val="clear" w:color="auto" w:fill="auto"/>
            <w:vAlign w:val="center"/>
          </w:tcPr>
          <w:p w14:paraId="125416D8" w14:textId="698EC598" w:rsidR="001B0F1E" w:rsidRDefault="001B0F1E" w:rsidP="001B0F1E">
            <w:pPr>
              <w:jc w:val="center"/>
            </w:pPr>
            <w:r>
              <w:t>21.</w:t>
            </w:r>
          </w:p>
        </w:tc>
        <w:tc>
          <w:tcPr>
            <w:tcW w:w="9282" w:type="dxa"/>
            <w:shd w:val="clear" w:color="auto" w:fill="auto"/>
          </w:tcPr>
          <w:p w14:paraId="3EFD10B2" w14:textId="253F3A9A" w:rsidR="001B0F1E" w:rsidRPr="009544A7" w:rsidRDefault="001B0F1E" w:rsidP="001B0F1E">
            <w:pPr>
              <w:ind w:right="141"/>
              <w:jc w:val="both"/>
              <w:rPr>
                <w:kern w:val="32"/>
              </w:rPr>
            </w:pPr>
            <w:r w:rsidRPr="004F15F2">
              <w:t>Об установлении долгосрочных параметров регулирования тарифов</w:t>
            </w:r>
            <w:r>
              <w:br/>
            </w:r>
            <w:r w:rsidRPr="004F15F2">
              <w:t>в сфере холодного водоснабжения питьевой водой, водоотведения</w:t>
            </w:r>
            <w:r>
              <w:br/>
            </w:r>
            <w:r w:rsidRPr="004F15F2">
              <w:t>МКП МГО «Водоканал» (</w:t>
            </w:r>
            <w:proofErr w:type="spellStart"/>
            <w:r w:rsidRPr="004F15F2">
              <w:t>Мысковский</w:t>
            </w:r>
            <w:proofErr w:type="spellEnd"/>
            <w:r w:rsidRPr="004F15F2">
              <w:t xml:space="preserve"> городской округ)</w:t>
            </w:r>
          </w:p>
        </w:tc>
      </w:tr>
      <w:tr w:rsidR="001B0F1E" w:rsidRPr="00AF3826" w14:paraId="581F999A" w14:textId="77777777" w:rsidTr="00AE208C">
        <w:trPr>
          <w:trHeight w:val="622"/>
          <w:jc w:val="center"/>
        </w:trPr>
        <w:tc>
          <w:tcPr>
            <w:tcW w:w="496" w:type="dxa"/>
            <w:shd w:val="clear" w:color="auto" w:fill="auto"/>
            <w:vAlign w:val="center"/>
          </w:tcPr>
          <w:p w14:paraId="312D1757" w14:textId="7BF4152F" w:rsidR="001B0F1E" w:rsidRDefault="001B0F1E" w:rsidP="001B0F1E">
            <w:pPr>
              <w:jc w:val="center"/>
            </w:pPr>
            <w:r>
              <w:t>22.</w:t>
            </w:r>
          </w:p>
        </w:tc>
        <w:tc>
          <w:tcPr>
            <w:tcW w:w="9282" w:type="dxa"/>
            <w:shd w:val="clear" w:color="auto" w:fill="auto"/>
          </w:tcPr>
          <w:p w14:paraId="29E52DED" w14:textId="5DDDA502" w:rsidR="001B0F1E" w:rsidRPr="009544A7" w:rsidRDefault="001B0F1E" w:rsidP="001B0F1E">
            <w:pPr>
              <w:ind w:right="141"/>
              <w:jc w:val="both"/>
              <w:rPr>
                <w:kern w:val="32"/>
              </w:rPr>
            </w:pPr>
            <w:r w:rsidRPr="004F15F2">
              <w:t>Об утверждении производственной программы</w:t>
            </w:r>
            <w:r>
              <w:t xml:space="preserve"> </w:t>
            </w:r>
            <w:r w:rsidRPr="004F15F2">
              <w:t>в сфере холодного</w:t>
            </w:r>
            <w:r>
              <w:br/>
            </w:r>
            <w:r w:rsidRPr="004F15F2">
              <w:t>водоснабжения питьевой водой, водоотведения</w:t>
            </w:r>
            <w:r>
              <w:t xml:space="preserve"> </w:t>
            </w:r>
            <w:r w:rsidRPr="004F15F2">
              <w:t>и об установлении</w:t>
            </w:r>
            <w:r>
              <w:br/>
            </w:r>
            <w:r w:rsidRPr="004F15F2">
              <w:t>тарифов на питьевую воду, водоотведение МКП МГО «Водоканал» (</w:t>
            </w:r>
            <w:proofErr w:type="spellStart"/>
            <w:r w:rsidRPr="004F15F2">
              <w:t>Мысковский</w:t>
            </w:r>
            <w:proofErr w:type="spellEnd"/>
            <w:r w:rsidRPr="004F15F2">
              <w:t xml:space="preserve"> городской округ)</w:t>
            </w:r>
          </w:p>
        </w:tc>
      </w:tr>
    </w:tbl>
    <w:p w14:paraId="7FC0936E" w14:textId="77777777" w:rsidR="00604275" w:rsidRPr="00C30A1A" w:rsidRDefault="00604275" w:rsidP="00C27E32">
      <w:pPr>
        <w:ind w:firstLine="709"/>
        <w:jc w:val="both"/>
        <w:rPr>
          <w:b/>
          <w:bCs/>
          <w:sz w:val="23"/>
          <w:szCs w:val="23"/>
        </w:rPr>
      </w:pPr>
    </w:p>
    <w:p w14:paraId="4CDB24C8" w14:textId="77777777" w:rsidR="005248B6" w:rsidRDefault="00A22AE8" w:rsidP="005248B6">
      <w:pPr>
        <w:ind w:firstLine="709"/>
        <w:jc w:val="both"/>
        <w:rPr>
          <w:bCs/>
        </w:rPr>
      </w:pPr>
      <w:r>
        <w:rPr>
          <w:b/>
        </w:rPr>
        <w:t>Малюта Д.В.</w:t>
      </w:r>
      <w:r w:rsidRPr="00BC2E4A">
        <w:rPr>
          <w:bCs/>
        </w:rPr>
        <w:t xml:space="preserve"> ознакоми</w:t>
      </w:r>
      <w:r>
        <w:rPr>
          <w:bCs/>
        </w:rPr>
        <w:t>л</w:t>
      </w:r>
      <w:r w:rsidRPr="00BC2E4A">
        <w:rPr>
          <w:bCs/>
        </w:rPr>
        <w:t xml:space="preserve"> присутствующих с повесткой дня и предоставил слово докладчик</w:t>
      </w:r>
      <w:r>
        <w:rPr>
          <w:bCs/>
        </w:rPr>
        <w:t>у.</w:t>
      </w:r>
    </w:p>
    <w:p w14:paraId="5440B381" w14:textId="77777777" w:rsidR="005248B6" w:rsidRDefault="005248B6" w:rsidP="005248B6">
      <w:pPr>
        <w:ind w:firstLine="709"/>
        <w:jc w:val="both"/>
        <w:rPr>
          <w:bCs/>
        </w:rPr>
      </w:pPr>
    </w:p>
    <w:p w14:paraId="4DF54281" w14:textId="7462D937" w:rsidR="00B654B8" w:rsidRPr="00E23069" w:rsidRDefault="00F4075B" w:rsidP="00743EDB">
      <w:pPr>
        <w:ind w:firstLine="709"/>
        <w:jc w:val="both"/>
        <w:rPr>
          <w:b/>
        </w:rPr>
      </w:pPr>
      <w:r w:rsidRPr="005248B6">
        <w:rPr>
          <w:bCs/>
        </w:rPr>
        <w:t xml:space="preserve">Вопрос </w:t>
      </w:r>
      <w:r w:rsidR="00340D38" w:rsidRPr="005248B6">
        <w:rPr>
          <w:bCs/>
        </w:rPr>
        <w:t xml:space="preserve">1. </w:t>
      </w:r>
      <w:r w:rsidR="00340D38" w:rsidRPr="00E23069">
        <w:rPr>
          <w:b/>
        </w:rPr>
        <w:t>«</w:t>
      </w:r>
      <w:r w:rsidR="00E23069" w:rsidRPr="00E23069">
        <w:rPr>
          <w:b/>
        </w:rPr>
        <w:t>Об установлении платы за технологическое присоединение</w:t>
      </w:r>
      <w:r w:rsidR="00E23069" w:rsidRPr="00E23069">
        <w:rPr>
          <w:b/>
        </w:rPr>
        <w:br/>
        <w:t>к электрическим сетям филиала ПАО «</w:t>
      </w:r>
      <w:proofErr w:type="spellStart"/>
      <w:r w:rsidR="00E23069" w:rsidRPr="00E23069">
        <w:rPr>
          <w:b/>
        </w:rPr>
        <w:t>Россети</w:t>
      </w:r>
      <w:proofErr w:type="spellEnd"/>
      <w:r w:rsidR="00E23069" w:rsidRPr="00E23069">
        <w:rPr>
          <w:b/>
        </w:rPr>
        <w:t xml:space="preserve"> Сибирь» – «Кузбассэнерго – РЭС» энергопринимающих устройств ООО «ОЭСК» по индивидуальному проекту</w:t>
      </w:r>
      <w:r w:rsidR="00340D38" w:rsidRPr="00E23069">
        <w:rPr>
          <w:b/>
        </w:rPr>
        <w:t>»</w:t>
      </w:r>
    </w:p>
    <w:p w14:paraId="29D17062" w14:textId="77777777" w:rsidR="00340D38" w:rsidRPr="002E3794" w:rsidRDefault="00340D38" w:rsidP="005D1B86">
      <w:pPr>
        <w:tabs>
          <w:tab w:val="left" w:pos="9638"/>
        </w:tabs>
        <w:ind w:right="283" w:firstLine="569"/>
        <w:jc w:val="both"/>
        <w:rPr>
          <w:b/>
          <w:color w:val="000000"/>
          <w:kern w:val="32"/>
          <w:sz w:val="22"/>
          <w:szCs w:val="22"/>
        </w:rPr>
      </w:pPr>
    </w:p>
    <w:p w14:paraId="0CE268BB" w14:textId="77777777" w:rsidR="0012569F" w:rsidRDefault="00D8670C" w:rsidP="0012569F">
      <w:pPr>
        <w:ind w:firstLine="567"/>
        <w:jc w:val="both"/>
        <w:rPr>
          <w:bCs/>
        </w:rPr>
      </w:pPr>
      <w:r>
        <w:rPr>
          <w:bCs/>
        </w:rPr>
        <w:t>Докладчик</w:t>
      </w:r>
      <w:r w:rsidR="00E23069">
        <w:rPr>
          <w:bCs/>
        </w:rPr>
        <w:t xml:space="preserve">и </w:t>
      </w:r>
      <w:r w:rsidR="00E23069" w:rsidRPr="00E23069">
        <w:rPr>
          <w:b/>
        </w:rPr>
        <w:t>Овчинников А.Г.</w:t>
      </w:r>
      <w:r w:rsidR="00E23069">
        <w:rPr>
          <w:bCs/>
        </w:rPr>
        <w:t xml:space="preserve"> и </w:t>
      </w:r>
      <w:proofErr w:type="spellStart"/>
      <w:r w:rsidR="00E23069" w:rsidRPr="00E23069">
        <w:rPr>
          <w:b/>
        </w:rPr>
        <w:t>Дюбина</w:t>
      </w:r>
      <w:proofErr w:type="spellEnd"/>
      <w:r w:rsidR="00E23069" w:rsidRPr="00E23069">
        <w:rPr>
          <w:b/>
        </w:rPr>
        <w:t xml:space="preserve"> О.В.</w:t>
      </w:r>
      <w:r>
        <w:rPr>
          <w:bCs/>
        </w:rPr>
        <w:t xml:space="preserve"> согласно экспертн</w:t>
      </w:r>
      <w:r w:rsidR="0012569F">
        <w:rPr>
          <w:bCs/>
        </w:rPr>
        <w:t>ому</w:t>
      </w:r>
      <w:r>
        <w:rPr>
          <w:bCs/>
        </w:rPr>
        <w:t xml:space="preserve"> заключени</w:t>
      </w:r>
      <w:r w:rsidR="0012569F">
        <w:rPr>
          <w:bCs/>
        </w:rPr>
        <w:t>ю</w:t>
      </w:r>
      <w:r>
        <w:rPr>
          <w:bCs/>
        </w:rPr>
        <w:t xml:space="preserve"> (приложени</w:t>
      </w:r>
      <w:r w:rsidR="0012569F">
        <w:rPr>
          <w:bCs/>
        </w:rPr>
        <w:t>е</w:t>
      </w:r>
      <w:r>
        <w:rPr>
          <w:bCs/>
        </w:rPr>
        <w:t xml:space="preserve"> №</w:t>
      </w:r>
      <w:r w:rsidR="0012569F">
        <w:rPr>
          <w:bCs/>
        </w:rPr>
        <w:t xml:space="preserve"> </w:t>
      </w:r>
      <w:r>
        <w:rPr>
          <w:bCs/>
        </w:rPr>
        <w:t>1</w:t>
      </w:r>
      <w:r w:rsidR="00743EDB">
        <w:rPr>
          <w:bCs/>
        </w:rPr>
        <w:t xml:space="preserve"> </w:t>
      </w:r>
      <w:r>
        <w:rPr>
          <w:bCs/>
        </w:rPr>
        <w:t xml:space="preserve">к </w:t>
      </w:r>
      <w:r w:rsidRPr="003C3338">
        <w:rPr>
          <w:bCs/>
        </w:rPr>
        <w:t>настоящему протоколу) предлага</w:t>
      </w:r>
      <w:r w:rsidR="0012569F">
        <w:rPr>
          <w:bCs/>
        </w:rPr>
        <w:t>ю</w:t>
      </w:r>
      <w:r w:rsidRPr="003C3338">
        <w:rPr>
          <w:bCs/>
        </w:rPr>
        <w:t>т</w:t>
      </w:r>
      <w:r w:rsidR="00743EDB">
        <w:rPr>
          <w:bCs/>
        </w:rPr>
        <w:t xml:space="preserve"> </w:t>
      </w:r>
      <w:r w:rsidR="0012569F" w:rsidRPr="0012569F">
        <w:rPr>
          <w:bCs/>
        </w:rPr>
        <w:t>установить плату за технологическое присоединение к электрическим сетям филиала ПАО «</w:t>
      </w:r>
      <w:proofErr w:type="spellStart"/>
      <w:r w:rsidR="0012569F" w:rsidRPr="0012569F">
        <w:rPr>
          <w:bCs/>
        </w:rPr>
        <w:t>Россети</w:t>
      </w:r>
      <w:proofErr w:type="spellEnd"/>
      <w:r w:rsidR="0012569F" w:rsidRPr="0012569F">
        <w:rPr>
          <w:bCs/>
        </w:rPr>
        <w:t xml:space="preserve"> Сибирь» – «Кузбассэнерго – РЭС» энергопринимающих устройств ООО «ОЭСК» (увеличение максимальной мощности на 6 600 кВт) ПС 110 </w:t>
      </w:r>
      <w:proofErr w:type="spellStart"/>
      <w:r w:rsidR="0012569F" w:rsidRPr="0012569F">
        <w:rPr>
          <w:bCs/>
        </w:rPr>
        <w:t>кВ</w:t>
      </w:r>
      <w:proofErr w:type="spellEnd"/>
      <w:r w:rsidR="0012569F" w:rsidRPr="0012569F">
        <w:rPr>
          <w:bCs/>
        </w:rPr>
        <w:t xml:space="preserve"> «</w:t>
      </w:r>
      <w:proofErr w:type="spellStart"/>
      <w:r w:rsidR="0012569F" w:rsidRPr="0012569F">
        <w:rPr>
          <w:bCs/>
        </w:rPr>
        <w:t>Костромовская</w:t>
      </w:r>
      <w:proofErr w:type="spellEnd"/>
      <w:r w:rsidR="0012569F" w:rsidRPr="0012569F">
        <w:rPr>
          <w:bCs/>
        </w:rPr>
        <w:t>» (Кемеровская обл., Ленинск-Кузнецкий р-н, промплощадка шахты «</w:t>
      </w:r>
      <w:proofErr w:type="spellStart"/>
      <w:r w:rsidR="0012569F" w:rsidRPr="0012569F">
        <w:rPr>
          <w:bCs/>
        </w:rPr>
        <w:t>Костромовская</w:t>
      </w:r>
      <w:proofErr w:type="spellEnd"/>
      <w:r w:rsidR="0012569F" w:rsidRPr="0012569F">
        <w:rPr>
          <w:bCs/>
        </w:rPr>
        <w:t xml:space="preserve">», сооружение № 15, кадастровый номер 42:06:0101006:17:87) по индивидуальному проекту согласно приложению </w:t>
      </w:r>
      <w:r w:rsidR="0012569F">
        <w:rPr>
          <w:bCs/>
        </w:rPr>
        <w:t xml:space="preserve">№ 2 </w:t>
      </w:r>
      <w:r w:rsidR="0012569F" w:rsidRPr="0012569F">
        <w:rPr>
          <w:bCs/>
        </w:rPr>
        <w:t xml:space="preserve">к настоящему </w:t>
      </w:r>
      <w:r w:rsidR="0012569F">
        <w:rPr>
          <w:bCs/>
        </w:rPr>
        <w:t>протоколу</w:t>
      </w:r>
      <w:r w:rsidR="0012569F" w:rsidRPr="0012569F">
        <w:rPr>
          <w:bCs/>
        </w:rPr>
        <w:t>.</w:t>
      </w:r>
    </w:p>
    <w:p w14:paraId="6298976A" w14:textId="0E86E8FD" w:rsidR="0012569F" w:rsidRDefault="0012569F" w:rsidP="0012569F">
      <w:pPr>
        <w:ind w:firstLine="567"/>
        <w:jc w:val="both"/>
        <w:rPr>
          <w:bCs/>
        </w:rPr>
      </w:pPr>
    </w:p>
    <w:p w14:paraId="68A4F232" w14:textId="47120660" w:rsidR="00D42747" w:rsidRDefault="00D42747" w:rsidP="00955DC9">
      <w:pPr>
        <w:ind w:firstLine="567"/>
        <w:jc w:val="both"/>
        <w:rPr>
          <w:bCs/>
        </w:rPr>
      </w:pPr>
      <w:r>
        <w:rPr>
          <w:bCs/>
        </w:rPr>
        <w:t>В деле имеется письменное обращение (</w:t>
      </w:r>
      <w:proofErr w:type="spellStart"/>
      <w:r>
        <w:rPr>
          <w:bCs/>
        </w:rPr>
        <w:t>вх</w:t>
      </w:r>
      <w:proofErr w:type="spellEnd"/>
      <w:r>
        <w:rPr>
          <w:bCs/>
        </w:rPr>
        <w:t>. № 5893 от 04.12.2020; исх. №</w:t>
      </w:r>
      <w:r w:rsidR="00955DC9">
        <w:rPr>
          <w:bCs/>
        </w:rPr>
        <w:t xml:space="preserve"> </w:t>
      </w:r>
      <w:r>
        <w:rPr>
          <w:bCs/>
        </w:rPr>
        <w:t>10984</w:t>
      </w:r>
      <w:r w:rsidR="00955DC9">
        <w:rPr>
          <w:bCs/>
        </w:rPr>
        <w:t xml:space="preserve"> </w:t>
      </w:r>
      <w:r w:rsidR="00955DC9">
        <w:rPr>
          <w:bCs/>
        </w:rPr>
        <w:br/>
        <w:t xml:space="preserve">от 03.12.2020) за подписью </w:t>
      </w:r>
      <w:proofErr w:type="spellStart"/>
      <w:r w:rsidR="00955DC9">
        <w:rPr>
          <w:bCs/>
        </w:rPr>
        <w:t>и.о</w:t>
      </w:r>
      <w:proofErr w:type="spellEnd"/>
      <w:r w:rsidR="00955DC9">
        <w:rPr>
          <w:bCs/>
        </w:rPr>
        <w:t xml:space="preserve">. заместителя генерального директора - директора филиала </w:t>
      </w:r>
      <w:r w:rsidR="00955DC9">
        <w:rPr>
          <w:bCs/>
        </w:rPr>
        <w:br/>
      </w:r>
      <w:r w:rsidR="00955DC9" w:rsidRPr="0012569F">
        <w:rPr>
          <w:bCs/>
        </w:rPr>
        <w:t>ПАО «</w:t>
      </w:r>
      <w:proofErr w:type="spellStart"/>
      <w:r w:rsidR="00955DC9" w:rsidRPr="0012569F">
        <w:rPr>
          <w:bCs/>
        </w:rPr>
        <w:t>Россети</w:t>
      </w:r>
      <w:proofErr w:type="spellEnd"/>
      <w:r w:rsidR="00955DC9" w:rsidRPr="0012569F">
        <w:rPr>
          <w:bCs/>
        </w:rPr>
        <w:t xml:space="preserve"> Сибирь» – «Кузбассэнерго – РЭС»</w:t>
      </w:r>
      <w:r w:rsidR="00955DC9">
        <w:rPr>
          <w:bCs/>
        </w:rPr>
        <w:t xml:space="preserve"> С.Г. </w:t>
      </w:r>
      <w:proofErr w:type="spellStart"/>
      <w:r w:rsidR="00955DC9">
        <w:rPr>
          <w:bCs/>
        </w:rPr>
        <w:t>Тараданова</w:t>
      </w:r>
      <w:proofErr w:type="spellEnd"/>
      <w:r w:rsidR="00955DC9">
        <w:rPr>
          <w:bCs/>
        </w:rPr>
        <w:t xml:space="preserve">. </w:t>
      </w:r>
      <w:r w:rsidR="00C3274B">
        <w:rPr>
          <w:bCs/>
        </w:rPr>
        <w:t>Замечания к проекту постановления отсутствуют.</w:t>
      </w:r>
    </w:p>
    <w:p w14:paraId="0F279FA6" w14:textId="77777777" w:rsidR="00955DC9" w:rsidRPr="00955DC9" w:rsidRDefault="00955DC9" w:rsidP="00955DC9">
      <w:pPr>
        <w:ind w:firstLine="567"/>
        <w:jc w:val="both"/>
        <w:rPr>
          <w:b/>
        </w:rPr>
      </w:pPr>
    </w:p>
    <w:p w14:paraId="7B86F172" w14:textId="12F5B8EB" w:rsidR="0012569F" w:rsidRPr="0012569F" w:rsidRDefault="0012569F" w:rsidP="0012569F">
      <w:pPr>
        <w:ind w:firstLine="567"/>
        <w:jc w:val="both"/>
        <w:rPr>
          <w:bCs/>
        </w:rPr>
      </w:pPr>
      <w:r w:rsidRPr="0012569F">
        <w:rPr>
          <w:bCs/>
        </w:rPr>
        <w:t xml:space="preserve">Ассоциация «НП Совет рынка» обращает внимание, что при утверждении стандартизированных ставок, используемых для определения вышеуказанной платы за технологическое присоединение, Ассоциация голосовала против их утверждения. В связи с тем, что на момент рассмотрения вопроса стандартизированные ставки утверждены и являются действующими, Ассоциация при голосовании по вышеуказанному вопросу руководствуется Методическими указаниями по определению размера платы за технологическое присоединение к электрическим сетям, утвержденными приказом ФАС России от 29 августа 2017 года </w:t>
      </w:r>
      <w:r>
        <w:rPr>
          <w:bCs/>
        </w:rPr>
        <w:br/>
      </w:r>
      <w:r w:rsidRPr="0012569F">
        <w:rPr>
          <w:bCs/>
        </w:rPr>
        <w:t>№ 1135/17.</w:t>
      </w:r>
    </w:p>
    <w:p w14:paraId="59D4FDF2" w14:textId="01694301" w:rsidR="00EA3293" w:rsidRDefault="00EA3293" w:rsidP="005D1B86">
      <w:pPr>
        <w:tabs>
          <w:tab w:val="left" w:pos="9638"/>
        </w:tabs>
        <w:spacing w:line="216" w:lineRule="auto"/>
        <w:ind w:firstLine="851"/>
        <w:jc w:val="both"/>
        <w:rPr>
          <w:bCs/>
        </w:rPr>
      </w:pPr>
    </w:p>
    <w:p w14:paraId="55FD2747" w14:textId="77777777" w:rsidR="00D8670C" w:rsidRDefault="00D8670C" w:rsidP="005D1B86">
      <w:pPr>
        <w:tabs>
          <w:tab w:val="left" w:pos="9638"/>
        </w:tabs>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AE126BD" w14:textId="77777777" w:rsidR="00D8670C" w:rsidRDefault="00D8670C" w:rsidP="00D8670C">
      <w:pPr>
        <w:ind w:firstLine="709"/>
        <w:jc w:val="both"/>
        <w:rPr>
          <w:bCs/>
        </w:rPr>
      </w:pPr>
    </w:p>
    <w:p w14:paraId="6BD8A602" w14:textId="77777777" w:rsidR="00D8670C" w:rsidRDefault="00D8670C" w:rsidP="00D8670C">
      <w:pPr>
        <w:ind w:firstLine="709"/>
        <w:jc w:val="both"/>
        <w:rPr>
          <w:b/>
        </w:rPr>
      </w:pPr>
      <w:r>
        <w:rPr>
          <w:b/>
        </w:rPr>
        <w:t>ПОСТАНОВИЛО</w:t>
      </w:r>
      <w:r w:rsidRPr="00154164">
        <w:rPr>
          <w:b/>
        </w:rPr>
        <w:t>:</w:t>
      </w:r>
    </w:p>
    <w:p w14:paraId="7165850C" w14:textId="77777777" w:rsidR="00D8670C" w:rsidRDefault="00D8670C" w:rsidP="00D8670C">
      <w:pPr>
        <w:ind w:firstLine="709"/>
        <w:jc w:val="both"/>
        <w:rPr>
          <w:b/>
        </w:rPr>
      </w:pPr>
    </w:p>
    <w:p w14:paraId="5EAE13F8" w14:textId="4313EE22" w:rsidR="00D8670C" w:rsidRPr="00301525" w:rsidRDefault="00D8670C" w:rsidP="00D8670C">
      <w:pPr>
        <w:ind w:firstLine="709"/>
        <w:jc w:val="both"/>
        <w:rPr>
          <w:bCs/>
        </w:rPr>
      </w:pPr>
      <w:r w:rsidRPr="003A7D9E">
        <w:rPr>
          <w:bCs/>
        </w:rPr>
        <w:t>Согласиться с предложением докладчик</w:t>
      </w:r>
      <w:r w:rsidR="00301525">
        <w:rPr>
          <w:bCs/>
        </w:rPr>
        <w:t>а.</w:t>
      </w:r>
    </w:p>
    <w:p w14:paraId="5740FF9D" w14:textId="77777777" w:rsidR="00D8670C" w:rsidRDefault="00D8670C" w:rsidP="00D8670C">
      <w:pPr>
        <w:ind w:firstLine="709"/>
        <w:jc w:val="both"/>
        <w:rPr>
          <w:b/>
        </w:rPr>
      </w:pPr>
    </w:p>
    <w:p w14:paraId="032CA9D5" w14:textId="231F61DF" w:rsidR="00130E32" w:rsidRDefault="00D8670C" w:rsidP="00130E32">
      <w:pPr>
        <w:ind w:firstLine="709"/>
        <w:jc w:val="both"/>
        <w:rPr>
          <w:b/>
        </w:rPr>
      </w:pPr>
      <w:r w:rsidRPr="00312424">
        <w:rPr>
          <w:b/>
        </w:rPr>
        <w:t>Голосовали «ЗА» –</w:t>
      </w:r>
      <w:r>
        <w:rPr>
          <w:b/>
        </w:rPr>
        <w:t xml:space="preserve"> единогласно.</w:t>
      </w:r>
    </w:p>
    <w:p w14:paraId="05FA65AE" w14:textId="721B8A7E" w:rsidR="004308E2" w:rsidRDefault="004308E2" w:rsidP="00130E32">
      <w:pPr>
        <w:ind w:firstLine="709"/>
        <w:jc w:val="both"/>
        <w:rPr>
          <w:b/>
        </w:rPr>
      </w:pPr>
    </w:p>
    <w:p w14:paraId="5F84110E" w14:textId="147B1690" w:rsidR="004308E2" w:rsidRPr="004B4807" w:rsidRDefault="004308E2" w:rsidP="004B4807">
      <w:pPr>
        <w:ind w:firstLine="709"/>
        <w:jc w:val="both"/>
        <w:rPr>
          <w:b/>
        </w:rPr>
      </w:pPr>
      <w:r w:rsidRPr="005248B6">
        <w:rPr>
          <w:bCs/>
        </w:rPr>
        <w:t xml:space="preserve">Вопрос </w:t>
      </w:r>
      <w:r>
        <w:rPr>
          <w:bCs/>
        </w:rPr>
        <w:t>2</w:t>
      </w:r>
      <w:r w:rsidRPr="005248B6">
        <w:rPr>
          <w:bCs/>
        </w:rPr>
        <w:t xml:space="preserve">. </w:t>
      </w:r>
      <w:r w:rsidRPr="004B4807">
        <w:rPr>
          <w:b/>
        </w:rPr>
        <w:t>«</w:t>
      </w:r>
      <w:r w:rsidR="0012569F" w:rsidRPr="004B4807">
        <w:rPr>
          <w:b/>
        </w:rPr>
        <w:t>Об установлении платы за технологическое присоединение</w:t>
      </w:r>
      <w:r w:rsidR="004B4807" w:rsidRPr="004B4807">
        <w:rPr>
          <w:b/>
        </w:rPr>
        <w:t xml:space="preserve"> </w:t>
      </w:r>
      <w:r w:rsidR="0012569F" w:rsidRPr="004B4807">
        <w:rPr>
          <w:b/>
        </w:rPr>
        <w:t>к электрическим сетям филиала ПАО «</w:t>
      </w:r>
      <w:proofErr w:type="spellStart"/>
      <w:r w:rsidR="0012569F" w:rsidRPr="004B4807">
        <w:rPr>
          <w:b/>
        </w:rPr>
        <w:t>Россети</w:t>
      </w:r>
      <w:proofErr w:type="spellEnd"/>
      <w:r w:rsidR="0012569F" w:rsidRPr="004B4807">
        <w:rPr>
          <w:b/>
        </w:rPr>
        <w:t xml:space="preserve"> Сибирь» – «Кузбассэнерго – РЭС» энергопринимающих устройств ООО «</w:t>
      </w:r>
      <w:proofErr w:type="spellStart"/>
      <w:r w:rsidR="0012569F" w:rsidRPr="004B4807">
        <w:rPr>
          <w:b/>
        </w:rPr>
        <w:t>Русбилд</w:t>
      </w:r>
      <w:proofErr w:type="spellEnd"/>
      <w:r w:rsidR="0012569F" w:rsidRPr="004B4807">
        <w:rPr>
          <w:b/>
        </w:rPr>
        <w:t>» по индивидуальному проекту</w:t>
      </w:r>
      <w:r w:rsidRPr="004B4807">
        <w:rPr>
          <w:b/>
        </w:rPr>
        <w:t>»</w:t>
      </w:r>
    </w:p>
    <w:p w14:paraId="259CEC27" w14:textId="7FA3B592" w:rsidR="004308E2" w:rsidRPr="003312A4" w:rsidRDefault="004308E2" w:rsidP="00130E32">
      <w:pPr>
        <w:ind w:firstLine="709"/>
        <w:jc w:val="both"/>
        <w:rPr>
          <w:b/>
        </w:rPr>
      </w:pPr>
    </w:p>
    <w:p w14:paraId="2C2E422B" w14:textId="6B83471A" w:rsidR="004B4807" w:rsidRPr="004B4807" w:rsidRDefault="004B4807" w:rsidP="004B4807">
      <w:pPr>
        <w:ind w:firstLine="567"/>
        <w:jc w:val="both"/>
        <w:rPr>
          <w:bCs/>
        </w:rPr>
      </w:pPr>
      <w:r>
        <w:rPr>
          <w:bCs/>
        </w:rPr>
        <w:t xml:space="preserve">Докладчики </w:t>
      </w:r>
      <w:r w:rsidRPr="00E23069">
        <w:rPr>
          <w:b/>
        </w:rPr>
        <w:t>Овчинников А.Г.</w:t>
      </w:r>
      <w:r>
        <w:rPr>
          <w:bCs/>
        </w:rPr>
        <w:t xml:space="preserve"> и </w:t>
      </w:r>
      <w:proofErr w:type="spellStart"/>
      <w:r w:rsidRPr="00E23069">
        <w:rPr>
          <w:b/>
        </w:rPr>
        <w:t>Дюбина</w:t>
      </w:r>
      <w:proofErr w:type="spellEnd"/>
      <w:r w:rsidRPr="00E23069">
        <w:rPr>
          <w:b/>
        </w:rPr>
        <w:t xml:space="preserve"> О.В.</w:t>
      </w:r>
      <w:r>
        <w:rPr>
          <w:bCs/>
        </w:rPr>
        <w:t xml:space="preserve"> согласно экспертному заключению (приложение № 3 к </w:t>
      </w:r>
      <w:r w:rsidRPr="003C3338">
        <w:rPr>
          <w:bCs/>
        </w:rPr>
        <w:t>настоящему протоколу) предлага</w:t>
      </w:r>
      <w:r>
        <w:rPr>
          <w:bCs/>
        </w:rPr>
        <w:t>ю</w:t>
      </w:r>
      <w:r w:rsidRPr="003C3338">
        <w:rPr>
          <w:bCs/>
        </w:rPr>
        <w:t>т</w:t>
      </w:r>
      <w:r>
        <w:rPr>
          <w:bCs/>
        </w:rPr>
        <w:t xml:space="preserve"> </w:t>
      </w:r>
      <w:r w:rsidRPr="004B4807">
        <w:rPr>
          <w:bCs/>
        </w:rPr>
        <w:t>установить плату за технологическое присоединение к электрическим сетям филиала ПАО «</w:t>
      </w:r>
      <w:proofErr w:type="spellStart"/>
      <w:r w:rsidRPr="004B4807">
        <w:rPr>
          <w:bCs/>
        </w:rPr>
        <w:t>Россети</w:t>
      </w:r>
      <w:proofErr w:type="spellEnd"/>
      <w:r w:rsidRPr="004B4807">
        <w:rPr>
          <w:bCs/>
        </w:rPr>
        <w:t xml:space="preserve"> Сибирь» – «Кузбассэнерго – РЭС» энергопринимающих устройств ООО «</w:t>
      </w:r>
      <w:proofErr w:type="spellStart"/>
      <w:r w:rsidRPr="004B4807">
        <w:rPr>
          <w:bCs/>
        </w:rPr>
        <w:t>Русбилд</w:t>
      </w:r>
      <w:proofErr w:type="spellEnd"/>
      <w:r w:rsidRPr="004B4807">
        <w:rPr>
          <w:bCs/>
        </w:rPr>
        <w:t xml:space="preserve">» (максимальная мощность 25 000 кВт) ПС 110/10 </w:t>
      </w:r>
      <w:proofErr w:type="spellStart"/>
      <w:r w:rsidRPr="004B4807">
        <w:rPr>
          <w:bCs/>
        </w:rPr>
        <w:t>кВ</w:t>
      </w:r>
      <w:proofErr w:type="spellEnd"/>
      <w:r w:rsidRPr="004B4807">
        <w:rPr>
          <w:bCs/>
        </w:rPr>
        <w:t xml:space="preserve"> «АЗАС» (Кемеровская обл., Таштагольский р-н, Таштагольское лесничество, </w:t>
      </w:r>
      <w:proofErr w:type="spellStart"/>
      <w:r w:rsidRPr="004B4807">
        <w:rPr>
          <w:bCs/>
        </w:rPr>
        <w:t>Чугунашское</w:t>
      </w:r>
      <w:proofErr w:type="spellEnd"/>
      <w:r w:rsidRPr="004B4807">
        <w:rPr>
          <w:bCs/>
        </w:rPr>
        <w:t xml:space="preserve"> участковое лесничество, урочище </w:t>
      </w:r>
      <w:proofErr w:type="spellStart"/>
      <w:r w:rsidRPr="004B4807">
        <w:rPr>
          <w:bCs/>
        </w:rPr>
        <w:t>Чугунашское</w:t>
      </w:r>
      <w:proofErr w:type="spellEnd"/>
      <w:r w:rsidRPr="004B4807">
        <w:rPr>
          <w:bCs/>
        </w:rPr>
        <w:t xml:space="preserve">, квартал № 19 (выделы 1, 2, 3, 5, 6, 9, 12, 13, 14, 15, 16, 22, 23, 24, 25, 26, 28, 29, 31), квартал № 20 (выделы 17, 20, 44), кадастровый номер земельного участка 42:12:0103004:311) по индивидуальному проекту согласно приложению </w:t>
      </w:r>
      <w:r>
        <w:rPr>
          <w:bCs/>
        </w:rPr>
        <w:t xml:space="preserve">№ 4 </w:t>
      </w:r>
      <w:r w:rsidRPr="004B4807">
        <w:rPr>
          <w:bCs/>
        </w:rPr>
        <w:t xml:space="preserve">к настоящему </w:t>
      </w:r>
      <w:r>
        <w:rPr>
          <w:bCs/>
        </w:rPr>
        <w:t>протоколу</w:t>
      </w:r>
      <w:r w:rsidRPr="004B4807">
        <w:rPr>
          <w:bCs/>
        </w:rPr>
        <w:t>.</w:t>
      </w:r>
    </w:p>
    <w:p w14:paraId="7FE55FE7" w14:textId="3B6AAAA4" w:rsidR="003312A4" w:rsidRDefault="003312A4" w:rsidP="003312A4">
      <w:pPr>
        <w:tabs>
          <w:tab w:val="left" w:pos="9638"/>
        </w:tabs>
        <w:spacing w:line="216" w:lineRule="auto"/>
        <w:ind w:firstLine="851"/>
        <w:jc w:val="both"/>
        <w:rPr>
          <w:bCs/>
        </w:rPr>
      </w:pPr>
    </w:p>
    <w:p w14:paraId="3E733817" w14:textId="7D8E97BC" w:rsidR="00F9430C" w:rsidRPr="0042135A" w:rsidRDefault="00F9430C" w:rsidP="00F9430C">
      <w:pPr>
        <w:ind w:firstLine="567"/>
        <w:jc w:val="both"/>
        <w:rPr>
          <w:bCs/>
        </w:rPr>
      </w:pPr>
      <w:r w:rsidRPr="0042135A">
        <w:rPr>
          <w:bCs/>
        </w:rPr>
        <w:t xml:space="preserve">В деле имеется </w:t>
      </w:r>
      <w:r w:rsidR="0042135A">
        <w:rPr>
          <w:bCs/>
        </w:rPr>
        <w:t>несогласие с экспертным заключением и проектом</w:t>
      </w:r>
      <w:r w:rsidRPr="0042135A">
        <w:rPr>
          <w:bCs/>
        </w:rPr>
        <w:t xml:space="preserve"> </w:t>
      </w:r>
      <w:r w:rsidR="0042135A">
        <w:rPr>
          <w:bCs/>
        </w:rPr>
        <w:t xml:space="preserve">постановления </w:t>
      </w:r>
      <w:r w:rsidR="0042135A">
        <w:rPr>
          <w:bCs/>
        </w:rPr>
        <w:br/>
      </w:r>
      <w:r w:rsidRPr="0042135A">
        <w:rPr>
          <w:bCs/>
        </w:rPr>
        <w:t>(</w:t>
      </w:r>
      <w:proofErr w:type="spellStart"/>
      <w:r w:rsidRPr="0042135A">
        <w:rPr>
          <w:bCs/>
        </w:rPr>
        <w:t>вх</w:t>
      </w:r>
      <w:proofErr w:type="spellEnd"/>
      <w:r w:rsidRPr="0042135A">
        <w:rPr>
          <w:bCs/>
        </w:rPr>
        <w:t xml:space="preserve">. № 5893 от 04.12.2020; исх. № 10984 от 03.12.2020) за подписью </w:t>
      </w:r>
      <w:proofErr w:type="spellStart"/>
      <w:r w:rsidRPr="0042135A">
        <w:rPr>
          <w:bCs/>
        </w:rPr>
        <w:t>и.о</w:t>
      </w:r>
      <w:proofErr w:type="spellEnd"/>
      <w:r w:rsidRPr="0042135A">
        <w:rPr>
          <w:bCs/>
        </w:rPr>
        <w:t>. заместителя генерального директора - директора филиала ПАО «</w:t>
      </w:r>
      <w:proofErr w:type="spellStart"/>
      <w:r w:rsidRPr="0042135A">
        <w:rPr>
          <w:bCs/>
        </w:rPr>
        <w:t>Россети</w:t>
      </w:r>
      <w:proofErr w:type="spellEnd"/>
      <w:r w:rsidRPr="0042135A">
        <w:rPr>
          <w:bCs/>
        </w:rPr>
        <w:t xml:space="preserve"> Сибирь» – «Кузбассэнерго – РЭС» С.Г. </w:t>
      </w:r>
      <w:proofErr w:type="spellStart"/>
      <w:r w:rsidRPr="0042135A">
        <w:rPr>
          <w:bCs/>
        </w:rPr>
        <w:t>Тараданова</w:t>
      </w:r>
      <w:proofErr w:type="spellEnd"/>
      <w:r w:rsidR="0042135A">
        <w:rPr>
          <w:bCs/>
        </w:rPr>
        <w:t xml:space="preserve"> представленное в приложении № 5 к настоящему протоколу.</w:t>
      </w:r>
    </w:p>
    <w:p w14:paraId="062116C5" w14:textId="77777777" w:rsidR="00F9430C" w:rsidRDefault="00F9430C" w:rsidP="00F9430C">
      <w:pPr>
        <w:tabs>
          <w:tab w:val="left" w:pos="9638"/>
        </w:tabs>
        <w:spacing w:line="216" w:lineRule="auto"/>
        <w:jc w:val="both"/>
        <w:rPr>
          <w:bCs/>
        </w:rPr>
      </w:pPr>
    </w:p>
    <w:p w14:paraId="408564E6" w14:textId="183C0E50" w:rsidR="004B4807" w:rsidRDefault="004B4807" w:rsidP="003312A4">
      <w:pPr>
        <w:tabs>
          <w:tab w:val="left" w:pos="9638"/>
        </w:tabs>
        <w:spacing w:line="216" w:lineRule="auto"/>
        <w:ind w:firstLine="851"/>
        <w:jc w:val="both"/>
        <w:rPr>
          <w:bCs/>
        </w:rPr>
      </w:pPr>
      <w:r w:rsidRPr="004B4807">
        <w:rPr>
          <w:b/>
        </w:rPr>
        <w:t xml:space="preserve">Кулебякина М.В. </w:t>
      </w:r>
      <w:r w:rsidRPr="004B4807">
        <w:rPr>
          <w:bCs/>
        </w:rPr>
        <w:t>отметила, что согласно экспертному заключению, планируемый срок ввода энергопринимающих устройств в эксплуатацию – 2022 год. Технические условия информации о сроках ввода не содержат, при этом объем затрат на строительство «последней мили», учтен с учетом индексов-дефляторов 2020-2021гг., что противоречит расчету, предусмотренному пунктом 30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w:t>
      </w:r>
    </w:p>
    <w:p w14:paraId="52FDD1C7" w14:textId="77777777" w:rsidR="004B4807" w:rsidRDefault="004B4807" w:rsidP="003312A4">
      <w:pPr>
        <w:tabs>
          <w:tab w:val="left" w:pos="9638"/>
        </w:tabs>
        <w:spacing w:line="216" w:lineRule="auto"/>
        <w:ind w:firstLine="851"/>
        <w:jc w:val="both"/>
        <w:rPr>
          <w:bCs/>
        </w:rPr>
      </w:pPr>
    </w:p>
    <w:p w14:paraId="25DFEB49" w14:textId="77777777" w:rsidR="004308E2" w:rsidRDefault="004308E2" w:rsidP="004308E2">
      <w:pPr>
        <w:tabs>
          <w:tab w:val="left" w:pos="9638"/>
        </w:tabs>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A520E50" w14:textId="77777777" w:rsidR="004308E2" w:rsidRDefault="004308E2" w:rsidP="004308E2">
      <w:pPr>
        <w:ind w:firstLine="709"/>
        <w:jc w:val="both"/>
        <w:rPr>
          <w:bCs/>
        </w:rPr>
      </w:pPr>
    </w:p>
    <w:p w14:paraId="58FBCEC7" w14:textId="77777777" w:rsidR="004308E2" w:rsidRDefault="004308E2" w:rsidP="004308E2">
      <w:pPr>
        <w:ind w:firstLine="709"/>
        <w:jc w:val="both"/>
        <w:rPr>
          <w:b/>
        </w:rPr>
      </w:pPr>
      <w:r>
        <w:rPr>
          <w:b/>
        </w:rPr>
        <w:t>ПОСТАНОВИЛО</w:t>
      </w:r>
      <w:r w:rsidRPr="00154164">
        <w:rPr>
          <w:b/>
        </w:rPr>
        <w:t>:</w:t>
      </w:r>
    </w:p>
    <w:p w14:paraId="4F389F94" w14:textId="77777777" w:rsidR="004308E2" w:rsidRDefault="004308E2" w:rsidP="004308E2">
      <w:pPr>
        <w:ind w:firstLine="709"/>
        <w:jc w:val="both"/>
        <w:rPr>
          <w:b/>
        </w:rPr>
      </w:pPr>
    </w:p>
    <w:p w14:paraId="4A4ED133" w14:textId="77777777" w:rsidR="004308E2" w:rsidRPr="00301525" w:rsidRDefault="004308E2" w:rsidP="004308E2">
      <w:pPr>
        <w:ind w:firstLine="709"/>
        <w:jc w:val="both"/>
        <w:rPr>
          <w:bCs/>
        </w:rPr>
      </w:pPr>
      <w:r w:rsidRPr="003A7D9E">
        <w:rPr>
          <w:bCs/>
        </w:rPr>
        <w:t>Согласиться с предложением докладчик</w:t>
      </w:r>
      <w:r>
        <w:rPr>
          <w:bCs/>
        </w:rPr>
        <w:t>а.</w:t>
      </w:r>
    </w:p>
    <w:p w14:paraId="4CBC6299" w14:textId="77777777" w:rsidR="004308E2" w:rsidRDefault="004308E2" w:rsidP="004308E2">
      <w:pPr>
        <w:ind w:firstLine="709"/>
        <w:jc w:val="both"/>
        <w:rPr>
          <w:b/>
        </w:rPr>
      </w:pPr>
    </w:p>
    <w:p w14:paraId="721F75F3" w14:textId="15448B49" w:rsidR="004308E2" w:rsidRDefault="004308E2" w:rsidP="004308E2">
      <w:pPr>
        <w:ind w:firstLine="709"/>
        <w:jc w:val="both"/>
        <w:rPr>
          <w:b/>
        </w:rPr>
      </w:pPr>
      <w:r w:rsidRPr="00312424">
        <w:rPr>
          <w:b/>
        </w:rPr>
        <w:t>Голосовали «ЗА» –</w:t>
      </w:r>
      <w:r w:rsidR="00B264E5">
        <w:rPr>
          <w:b/>
        </w:rPr>
        <w:t xml:space="preserve"> 5;</w:t>
      </w:r>
    </w:p>
    <w:p w14:paraId="01A02EB0" w14:textId="7F63E12C" w:rsidR="00B264E5" w:rsidRDefault="00B264E5" w:rsidP="004308E2">
      <w:pPr>
        <w:ind w:firstLine="709"/>
        <w:jc w:val="both"/>
        <w:rPr>
          <w:b/>
        </w:rPr>
      </w:pPr>
      <w:r>
        <w:rPr>
          <w:b/>
        </w:rPr>
        <w:t>«ПРОТИВ» - 1 (Кулебякина М.В.)</w:t>
      </w:r>
    </w:p>
    <w:p w14:paraId="3FF7F0DC" w14:textId="2AD52805" w:rsidR="004308E2" w:rsidRDefault="004308E2" w:rsidP="00130E32">
      <w:pPr>
        <w:ind w:firstLine="709"/>
        <w:jc w:val="both"/>
        <w:rPr>
          <w:bCs/>
        </w:rPr>
      </w:pPr>
    </w:p>
    <w:p w14:paraId="708BF3D5" w14:textId="3304C122" w:rsidR="0088711C" w:rsidRPr="00B264E5" w:rsidRDefault="00D8670C" w:rsidP="00B264E5">
      <w:pPr>
        <w:ind w:firstLine="709"/>
        <w:jc w:val="both"/>
        <w:rPr>
          <w:b/>
        </w:rPr>
      </w:pPr>
      <w:r w:rsidRPr="00D67268">
        <w:rPr>
          <w:bCs/>
        </w:rPr>
        <w:t xml:space="preserve">Вопрос </w:t>
      </w:r>
      <w:r w:rsidR="00BD4F40">
        <w:rPr>
          <w:bCs/>
        </w:rPr>
        <w:t>3</w:t>
      </w:r>
      <w:r w:rsidRPr="00D67268">
        <w:rPr>
          <w:bCs/>
        </w:rPr>
        <w:t xml:space="preserve">. </w:t>
      </w:r>
      <w:r w:rsidR="00973AC1" w:rsidRPr="00B264E5">
        <w:rPr>
          <w:b/>
        </w:rPr>
        <w:t>«</w:t>
      </w:r>
      <w:r w:rsidR="00B264E5" w:rsidRPr="00B264E5">
        <w:rPr>
          <w:b/>
        </w:rPr>
        <w:t>Об установлении платы за технологическое присоединение к электрическим сетям филиала ПАО «</w:t>
      </w:r>
      <w:proofErr w:type="spellStart"/>
      <w:r w:rsidR="00B264E5" w:rsidRPr="00B264E5">
        <w:rPr>
          <w:b/>
        </w:rPr>
        <w:t>Россети</w:t>
      </w:r>
      <w:proofErr w:type="spellEnd"/>
      <w:r w:rsidR="00B264E5" w:rsidRPr="00B264E5">
        <w:rPr>
          <w:b/>
        </w:rPr>
        <w:t xml:space="preserve"> Сибирь» – «Кузбассэнерго – РЭС» энергопринимающих устройств ООО «</w:t>
      </w:r>
      <w:proofErr w:type="spellStart"/>
      <w:r w:rsidR="00B264E5" w:rsidRPr="00B264E5">
        <w:rPr>
          <w:b/>
        </w:rPr>
        <w:t>ЭнергоПаритет</w:t>
      </w:r>
      <w:proofErr w:type="spellEnd"/>
      <w:r w:rsidR="00B264E5" w:rsidRPr="00B264E5">
        <w:rPr>
          <w:b/>
        </w:rPr>
        <w:t>» по индивидуальному проекту</w:t>
      </w:r>
      <w:r w:rsidR="00973AC1" w:rsidRPr="00B264E5">
        <w:rPr>
          <w:b/>
        </w:rPr>
        <w:t>»</w:t>
      </w:r>
    </w:p>
    <w:p w14:paraId="1E132454" w14:textId="77777777" w:rsidR="0088711C" w:rsidRDefault="0088711C" w:rsidP="0088711C">
      <w:pPr>
        <w:ind w:firstLine="709"/>
        <w:jc w:val="both"/>
        <w:rPr>
          <w:b/>
        </w:rPr>
      </w:pPr>
    </w:p>
    <w:p w14:paraId="3F712B12" w14:textId="7F178F1D" w:rsidR="00285F65" w:rsidRPr="00285F65" w:rsidRDefault="00B264E5" w:rsidP="00285F65">
      <w:pPr>
        <w:ind w:firstLine="567"/>
        <w:jc w:val="both"/>
        <w:rPr>
          <w:bCs/>
        </w:rPr>
      </w:pPr>
      <w:r>
        <w:rPr>
          <w:bCs/>
        </w:rPr>
        <w:t xml:space="preserve">Докладчики </w:t>
      </w:r>
      <w:r w:rsidRPr="00E23069">
        <w:rPr>
          <w:b/>
        </w:rPr>
        <w:t>Овчинников А.Г.</w:t>
      </w:r>
      <w:r>
        <w:rPr>
          <w:bCs/>
        </w:rPr>
        <w:t xml:space="preserve"> и </w:t>
      </w:r>
      <w:proofErr w:type="spellStart"/>
      <w:r w:rsidRPr="00E23069">
        <w:rPr>
          <w:b/>
        </w:rPr>
        <w:t>Дюбина</w:t>
      </w:r>
      <w:proofErr w:type="spellEnd"/>
      <w:r w:rsidRPr="00E23069">
        <w:rPr>
          <w:b/>
        </w:rPr>
        <w:t xml:space="preserve"> О.В.</w:t>
      </w:r>
      <w:r>
        <w:rPr>
          <w:bCs/>
        </w:rPr>
        <w:t xml:space="preserve"> согласно экспертному заключению (приложение № </w:t>
      </w:r>
      <w:r w:rsidR="00846190">
        <w:rPr>
          <w:bCs/>
        </w:rPr>
        <w:t>6</w:t>
      </w:r>
      <w:r>
        <w:rPr>
          <w:bCs/>
        </w:rPr>
        <w:t xml:space="preserve"> к </w:t>
      </w:r>
      <w:r w:rsidRPr="003C3338">
        <w:rPr>
          <w:bCs/>
        </w:rPr>
        <w:t>настоящему протоколу), предлага</w:t>
      </w:r>
      <w:r>
        <w:rPr>
          <w:bCs/>
        </w:rPr>
        <w:t>ю</w:t>
      </w:r>
      <w:r w:rsidRPr="003C3338">
        <w:rPr>
          <w:bCs/>
        </w:rPr>
        <w:t>т</w:t>
      </w:r>
      <w:r>
        <w:rPr>
          <w:bCs/>
        </w:rPr>
        <w:t xml:space="preserve"> </w:t>
      </w:r>
      <w:r w:rsidR="00285F65" w:rsidRPr="00285F65">
        <w:rPr>
          <w:bCs/>
        </w:rPr>
        <w:t>установить плату за технологическое присоединение к электрическим сетям филиала ПАО «</w:t>
      </w:r>
      <w:proofErr w:type="spellStart"/>
      <w:r w:rsidR="00285F65" w:rsidRPr="00285F65">
        <w:rPr>
          <w:bCs/>
        </w:rPr>
        <w:t>Россети</w:t>
      </w:r>
      <w:proofErr w:type="spellEnd"/>
      <w:r w:rsidR="00285F65" w:rsidRPr="00285F65">
        <w:rPr>
          <w:bCs/>
        </w:rPr>
        <w:t xml:space="preserve"> Сибирь» – «Кузбассэнерго – РЭС» энергопринимающих устройств ООО «</w:t>
      </w:r>
      <w:proofErr w:type="spellStart"/>
      <w:r w:rsidR="00285F65" w:rsidRPr="00285F65">
        <w:rPr>
          <w:bCs/>
        </w:rPr>
        <w:t>ЭнергоПаритет</w:t>
      </w:r>
      <w:proofErr w:type="spellEnd"/>
      <w:r w:rsidR="00285F65" w:rsidRPr="00285F65">
        <w:rPr>
          <w:bCs/>
        </w:rPr>
        <w:t xml:space="preserve">» (увеличение максимальной мощности на 5 669 кВт) КЛ-6-11, КЛ-6-12 (Кемеровская область, г. Белово, от ячейки фидера № 11 ПС 110/35/6 </w:t>
      </w:r>
      <w:proofErr w:type="spellStart"/>
      <w:r w:rsidR="00285F65" w:rsidRPr="00285F65">
        <w:rPr>
          <w:bCs/>
        </w:rPr>
        <w:t>кВ</w:t>
      </w:r>
      <w:proofErr w:type="spellEnd"/>
      <w:r w:rsidR="00285F65" w:rsidRPr="00285F65">
        <w:rPr>
          <w:bCs/>
        </w:rPr>
        <w:t xml:space="preserve"> «</w:t>
      </w:r>
      <w:proofErr w:type="spellStart"/>
      <w:r w:rsidR="00285F65" w:rsidRPr="00285F65">
        <w:rPr>
          <w:bCs/>
        </w:rPr>
        <w:t>Новочертинская</w:t>
      </w:r>
      <w:proofErr w:type="spellEnd"/>
      <w:r w:rsidR="00285F65" w:rsidRPr="00285F65">
        <w:rPr>
          <w:bCs/>
        </w:rPr>
        <w:t xml:space="preserve">» до ячейки № 11 ПС 6/0,4 </w:t>
      </w:r>
      <w:proofErr w:type="spellStart"/>
      <w:r w:rsidR="00285F65" w:rsidRPr="00285F65">
        <w:rPr>
          <w:bCs/>
        </w:rPr>
        <w:t>кВ</w:t>
      </w:r>
      <w:proofErr w:type="spellEnd"/>
      <w:r w:rsidR="00285F65" w:rsidRPr="00285F65">
        <w:rPr>
          <w:bCs/>
        </w:rPr>
        <w:t xml:space="preserve"> № 21 (п. </w:t>
      </w:r>
      <w:proofErr w:type="spellStart"/>
      <w:r w:rsidR="00285F65" w:rsidRPr="00285F65">
        <w:rPr>
          <w:bCs/>
        </w:rPr>
        <w:t>Чертинский</w:t>
      </w:r>
      <w:proofErr w:type="spellEnd"/>
      <w:r w:rsidR="00285F65" w:rsidRPr="00285F65">
        <w:rPr>
          <w:bCs/>
        </w:rPr>
        <w:t>, территория шахты «</w:t>
      </w:r>
      <w:proofErr w:type="spellStart"/>
      <w:r w:rsidR="00285F65" w:rsidRPr="00285F65">
        <w:rPr>
          <w:bCs/>
        </w:rPr>
        <w:t>Чертинская</w:t>
      </w:r>
      <w:proofErr w:type="spellEnd"/>
      <w:r w:rsidR="00285F65" w:rsidRPr="00285F65">
        <w:rPr>
          <w:bCs/>
        </w:rPr>
        <w:t xml:space="preserve"> Коксовая») и от ячейки фидера № 12 ПС 110/35/6 </w:t>
      </w:r>
      <w:proofErr w:type="spellStart"/>
      <w:r w:rsidR="00285F65" w:rsidRPr="00285F65">
        <w:rPr>
          <w:bCs/>
        </w:rPr>
        <w:t>кВ</w:t>
      </w:r>
      <w:proofErr w:type="spellEnd"/>
      <w:r w:rsidR="00285F65" w:rsidRPr="00285F65">
        <w:rPr>
          <w:bCs/>
        </w:rPr>
        <w:t xml:space="preserve"> «</w:t>
      </w:r>
      <w:proofErr w:type="spellStart"/>
      <w:r w:rsidR="00285F65" w:rsidRPr="00285F65">
        <w:rPr>
          <w:bCs/>
        </w:rPr>
        <w:t>Новочертинская</w:t>
      </w:r>
      <w:proofErr w:type="spellEnd"/>
      <w:r w:rsidR="00285F65" w:rsidRPr="00285F65">
        <w:rPr>
          <w:bCs/>
        </w:rPr>
        <w:t xml:space="preserve">» до ячейки № 3 ПС 6/0,4 </w:t>
      </w:r>
      <w:proofErr w:type="spellStart"/>
      <w:r w:rsidR="00285F65" w:rsidRPr="00285F65">
        <w:rPr>
          <w:bCs/>
        </w:rPr>
        <w:t>кВ</w:t>
      </w:r>
      <w:proofErr w:type="spellEnd"/>
      <w:r w:rsidR="00285F65" w:rsidRPr="00285F65">
        <w:rPr>
          <w:bCs/>
        </w:rPr>
        <w:t xml:space="preserve"> № 21 (п. </w:t>
      </w:r>
      <w:proofErr w:type="spellStart"/>
      <w:r w:rsidR="00285F65" w:rsidRPr="00285F65">
        <w:rPr>
          <w:bCs/>
        </w:rPr>
        <w:t>Чертинский</w:t>
      </w:r>
      <w:proofErr w:type="spellEnd"/>
      <w:r w:rsidR="00285F65" w:rsidRPr="00285F65">
        <w:rPr>
          <w:bCs/>
        </w:rPr>
        <w:t>, территория шахты «</w:t>
      </w:r>
      <w:proofErr w:type="spellStart"/>
      <w:r w:rsidR="00285F65" w:rsidRPr="00285F65">
        <w:rPr>
          <w:bCs/>
        </w:rPr>
        <w:t>Чертинская</w:t>
      </w:r>
      <w:proofErr w:type="spellEnd"/>
      <w:r w:rsidR="00285F65" w:rsidRPr="00285F65">
        <w:rPr>
          <w:bCs/>
        </w:rPr>
        <w:t xml:space="preserve"> Коксовая»)) по индивидуальному проекту согласно приложению </w:t>
      </w:r>
      <w:r w:rsidR="00285F65">
        <w:rPr>
          <w:bCs/>
        </w:rPr>
        <w:t xml:space="preserve">№ </w:t>
      </w:r>
      <w:r w:rsidR="00846190">
        <w:rPr>
          <w:bCs/>
        </w:rPr>
        <w:t>7</w:t>
      </w:r>
      <w:r w:rsidR="00285F65">
        <w:rPr>
          <w:bCs/>
        </w:rPr>
        <w:t xml:space="preserve"> </w:t>
      </w:r>
      <w:r w:rsidR="00285F65" w:rsidRPr="00285F65">
        <w:rPr>
          <w:bCs/>
        </w:rPr>
        <w:t xml:space="preserve">к настоящему </w:t>
      </w:r>
      <w:r w:rsidR="00285F65">
        <w:rPr>
          <w:bCs/>
        </w:rPr>
        <w:t>протоколу</w:t>
      </w:r>
      <w:r w:rsidR="00285F65" w:rsidRPr="00285F65">
        <w:rPr>
          <w:bCs/>
        </w:rPr>
        <w:t>.</w:t>
      </w:r>
    </w:p>
    <w:p w14:paraId="050A68F2" w14:textId="62601044" w:rsidR="00E46648" w:rsidRDefault="00E46648" w:rsidP="00FE5DC5">
      <w:pPr>
        <w:tabs>
          <w:tab w:val="left" w:pos="709"/>
          <w:tab w:val="left" w:pos="1276"/>
        </w:tabs>
        <w:ind w:firstLine="709"/>
        <w:jc w:val="both"/>
        <w:rPr>
          <w:bCs/>
        </w:rPr>
      </w:pPr>
    </w:p>
    <w:p w14:paraId="77725594" w14:textId="77777777" w:rsidR="0042135A" w:rsidRPr="0042135A" w:rsidRDefault="0042135A" w:rsidP="0042135A">
      <w:pPr>
        <w:ind w:firstLine="567"/>
        <w:jc w:val="both"/>
        <w:rPr>
          <w:bCs/>
        </w:rPr>
      </w:pPr>
      <w:r w:rsidRPr="0042135A">
        <w:rPr>
          <w:bCs/>
        </w:rPr>
        <w:t xml:space="preserve">В деле имеется </w:t>
      </w:r>
      <w:r>
        <w:rPr>
          <w:bCs/>
        </w:rPr>
        <w:t>несогласие с экспертным заключением и проектом</w:t>
      </w:r>
      <w:r w:rsidRPr="0042135A">
        <w:rPr>
          <w:bCs/>
        </w:rPr>
        <w:t xml:space="preserve"> </w:t>
      </w:r>
      <w:r>
        <w:rPr>
          <w:bCs/>
        </w:rPr>
        <w:t xml:space="preserve">постановления </w:t>
      </w:r>
      <w:r>
        <w:rPr>
          <w:bCs/>
        </w:rPr>
        <w:br/>
      </w:r>
      <w:r w:rsidRPr="0042135A">
        <w:rPr>
          <w:bCs/>
        </w:rPr>
        <w:t>(</w:t>
      </w:r>
      <w:proofErr w:type="spellStart"/>
      <w:r w:rsidRPr="0042135A">
        <w:rPr>
          <w:bCs/>
        </w:rPr>
        <w:t>вх</w:t>
      </w:r>
      <w:proofErr w:type="spellEnd"/>
      <w:r w:rsidRPr="0042135A">
        <w:rPr>
          <w:bCs/>
        </w:rPr>
        <w:t xml:space="preserve">. № 5893 от 04.12.2020; исх. № 10984 от 03.12.2020) за подписью </w:t>
      </w:r>
      <w:proofErr w:type="spellStart"/>
      <w:r w:rsidRPr="0042135A">
        <w:rPr>
          <w:bCs/>
        </w:rPr>
        <w:t>и.о</w:t>
      </w:r>
      <w:proofErr w:type="spellEnd"/>
      <w:r w:rsidRPr="0042135A">
        <w:rPr>
          <w:bCs/>
        </w:rPr>
        <w:t>. заместителя генерального директора - директора филиала ПАО «</w:t>
      </w:r>
      <w:proofErr w:type="spellStart"/>
      <w:r w:rsidRPr="0042135A">
        <w:rPr>
          <w:bCs/>
        </w:rPr>
        <w:t>Россети</w:t>
      </w:r>
      <w:proofErr w:type="spellEnd"/>
      <w:r w:rsidRPr="0042135A">
        <w:rPr>
          <w:bCs/>
        </w:rPr>
        <w:t xml:space="preserve"> Сибирь» – «Кузбассэнерго – РЭС» С.Г. </w:t>
      </w:r>
      <w:proofErr w:type="spellStart"/>
      <w:r w:rsidRPr="0042135A">
        <w:rPr>
          <w:bCs/>
        </w:rPr>
        <w:t>Тараданова</w:t>
      </w:r>
      <w:proofErr w:type="spellEnd"/>
      <w:r>
        <w:rPr>
          <w:bCs/>
        </w:rPr>
        <w:t xml:space="preserve"> представленное в приложении № 5 к настоящему протоколу</w:t>
      </w:r>
    </w:p>
    <w:p w14:paraId="1A5CDC0B" w14:textId="77777777" w:rsidR="0042135A" w:rsidRDefault="0042135A" w:rsidP="00FE5DC5">
      <w:pPr>
        <w:tabs>
          <w:tab w:val="left" w:pos="709"/>
          <w:tab w:val="left" w:pos="1276"/>
        </w:tabs>
        <w:ind w:firstLine="709"/>
        <w:jc w:val="both"/>
        <w:rPr>
          <w:bCs/>
        </w:rPr>
      </w:pPr>
    </w:p>
    <w:p w14:paraId="06B08FE7" w14:textId="55C9968B" w:rsidR="00285F65" w:rsidRDefault="00285F65" w:rsidP="00FE5DC5">
      <w:pPr>
        <w:tabs>
          <w:tab w:val="left" w:pos="709"/>
          <w:tab w:val="left" w:pos="1276"/>
        </w:tabs>
        <w:ind w:firstLine="709"/>
        <w:jc w:val="both"/>
        <w:rPr>
          <w:bCs/>
        </w:rPr>
      </w:pPr>
      <w:r w:rsidRPr="00285F65">
        <w:rPr>
          <w:bCs/>
        </w:rPr>
        <w:t xml:space="preserve">Ассоциация «НП Совет рынка» обращает внимание, что при утверждении стандартизированных ставок, используемых для определения вышеуказанной платы за технологическое присоединение, Ассоциация голосовала против их утверждения. В связи с тем, что на момент рассмотрения вопроса стандартизированные ставки утверждены и являются действующими, Ассоциация при голосовании по вышеуказанному вопросу руководствуется Методическими указаниями по определению размера платы за технологическое присоединение к электрическим сетям, утвержденными приказом ФАС России от 29 августа 2017 года </w:t>
      </w:r>
      <w:r>
        <w:rPr>
          <w:bCs/>
        </w:rPr>
        <w:br/>
      </w:r>
      <w:r w:rsidRPr="00285F65">
        <w:rPr>
          <w:bCs/>
        </w:rPr>
        <w:t>№ 1135/17.</w:t>
      </w:r>
    </w:p>
    <w:p w14:paraId="4ABD288D" w14:textId="77777777" w:rsidR="00285F65" w:rsidRDefault="00285F65" w:rsidP="00FE5DC5">
      <w:pPr>
        <w:tabs>
          <w:tab w:val="left" w:pos="709"/>
          <w:tab w:val="left" w:pos="1276"/>
        </w:tabs>
        <w:ind w:firstLine="709"/>
        <w:jc w:val="both"/>
        <w:rPr>
          <w:bCs/>
        </w:rPr>
      </w:pPr>
    </w:p>
    <w:p w14:paraId="421FE6A5" w14:textId="77777777" w:rsidR="00973AC1" w:rsidRDefault="00973AC1" w:rsidP="00973AC1">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CE01843" w14:textId="77777777" w:rsidR="00973AC1" w:rsidRDefault="00973AC1" w:rsidP="00973AC1">
      <w:pPr>
        <w:ind w:firstLine="709"/>
        <w:jc w:val="both"/>
        <w:rPr>
          <w:bCs/>
        </w:rPr>
      </w:pPr>
    </w:p>
    <w:p w14:paraId="1C0FB7C1" w14:textId="77777777" w:rsidR="00973AC1" w:rsidRDefault="00973AC1" w:rsidP="00973AC1">
      <w:pPr>
        <w:ind w:firstLine="709"/>
        <w:jc w:val="both"/>
        <w:rPr>
          <w:b/>
        </w:rPr>
      </w:pPr>
      <w:r>
        <w:rPr>
          <w:b/>
        </w:rPr>
        <w:t>ПОСТАНОВИЛО</w:t>
      </w:r>
      <w:r w:rsidRPr="00154164">
        <w:rPr>
          <w:b/>
        </w:rPr>
        <w:t>:</w:t>
      </w:r>
    </w:p>
    <w:p w14:paraId="220932CB" w14:textId="77777777" w:rsidR="00973AC1" w:rsidRDefault="00973AC1" w:rsidP="00973AC1">
      <w:pPr>
        <w:ind w:firstLine="709"/>
        <w:jc w:val="both"/>
        <w:rPr>
          <w:b/>
        </w:rPr>
      </w:pPr>
    </w:p>
    <w:p w14:paraId="55EE5AC1" w14:textId="39E59CF3" w:rsidR="00973AC1" w:rsidRPr="003A7D9E" w:rsidRDefault="00973AC1" w:rsidP="00973AC1">
      <w:pPr>
        <w:ind w:firstLine="709"/>
        <w:jc w:val="both"/>
        <w:rPr>
          <w:bCs/>
        </w:rPr>
      </w:pPr>
      <w:r w:rsidRPr="003A7D9E">
        <w:rPr>
          <w:bCs/>
        </w:rPr>
        <w:t>Согласиться с предложением докладчик</w:t>
      </w:r>
      <w:r w:rsidR="00301525">
        <w:rPr>
          <w:bCs/>
        </w:rPr>
        <w:t>а</w:t>
      </w:r>
      <w:r w:rsidRPr="003A7D9E">
        <w:rPr>
          <w:bCs/>
        </w:rPr>
        <w:t>.</w:t>
      </w:r>
    </w:p>
    <w:p w14:paraId="341C831E" w14:textId="77777777" w:rsidR="00973AC1" w:rsidRDefault="00973AC1" w:rsidP="00973AC1">
      <w:pPr>
        <w:ind w:firstLine="709"/>
        <w:jc w:val="both"/>
        <w:rPr>
          <w:b/>
        </w:rPr>
      </w:pPr>
    </w:p>
    <w:p w14:paraId="44DEEA0B" w14:textId="77777777" w:rsidR="00973AC1" w:rsidRDefault="00973AC1" w:rsidP="00973AC1">
      <w:pPr>
        <w:ind w:firstLine="709"/>
        <w:jc w:val="both"/>
        <w:rPr>
          <w:b/>
        </w:rPr>
      </w:pPr>
      <w:r w:rsidRPr="00312424">
        <w:rPr>
          <w:b/>
        </w:rPr>
        <w:t>Голосовали «ЗА» –</w:t>
      </w:r>
      <w:r>
        <w:rPr>
          <w:b/>
        </w:rPr>
        <w:t xml:space="preserve"> единогласно.</w:t>
      </w:r>
    </w:p>
    <w:p w14:paraId="29B68A11" w14:textId="77777777" w:rsidR="003C3D16" w:rsidRDefault="003C3D16" w:rsidP="00281C25">
      <w:pPr>
        <w:jc w:val="both"/>
        <w:rPr>
          <w:b/>
        </w:rPr>
      </w:pPr>
    </w:p>
    <w:p w14:paraId="793DB10E" w14:textId="4729E198" w:rsidR="00907F1F" w:rsidRPr="00111B4E" w:rsidRDefault="003C3D16" w:rsidP="00111B4E">
      <w:pPr>
        <w:ind w:firstLine="709"/>
        <w:jc w:val="both"/>
        <w:rPr>
          <w:b/>
        </w:rPr>
      </w:pPr>
      <w:r w:rsidRPr="00111B4E">
        <w:rPr>
          <w:bCs/>
        </w:rPr>
        <w:t xml:space="preserve">Вопрос </w:t>
      </w:r>
      <w:r w:rsidR="00BD4F40" w:rsidRPr="00111B4E">
        <w:rPr>
          <w:bCs/>
        </w:rPr>
        <w:t>4</w:t>
      </w:r>
      <w:r w:rsidRPr="00111B4E">
        <w:rPr>
          <w:bCs/>
        </w:rPr>
        <w:t xml:space="preserve">. </w:t>
      </w:r>
      <w:r w:rsidR="00695625" w:rsidRPr="00111B4E">
        <w:rPr>
          <w:b/>
        </w:rPr>
        <w:t>«</w:t>
      </w:r>
      <w:r w:rsidR="00111B4E" w:rsidRPr="00111B4E">
        <w:rPr>
          <w:b/>
        </w:rPr>
        <w:t>Об установлении тарифов на услуги по передаче тепловой энергии ООО «Спецтранспорт 42», реализуемой на потребительском рынке Кемеровского городского округа, на 2021 год</w:t>
      </w:r>
      <w:r w:rsidR="00695625" w:rsidRPr="00111B4E">
        <w:rPr>
          <w:b/>
        </w:rPr>
        <w:t>»</w:t>
      </w:r>
    </w:p>
    <w:p w14:paraId="79CB922D" w14:textId="77777777" w:rsidR="00907F1F" w:rsidRPr="00BD4F40" w:rsidRDefault="00907F1F" w:rsidP="00907F1F">
      <w:pPr>
        <w:ind w:firstLine="709"/>
        <w:jc w:val="both"/>
        <w:rPr>
          <w:bCs/>
        </w:rPr>
      </w:pPr>
    </w:p>
    <w:p w14:paraId="12CABFE2" w14:textId="2D038480" w:rsidR="00741661" w:rsidRDefault="00D777E3" w:rsidP="00111B4E">
      <w:pPr>
        <w:ind w:firstLine="709"/>
        <w:jc w:val="both"/>
        <w:rPr>
          <w:bCs/>
        </w:rPr>
      </w:pPr>
      <w:r>
        <w:rPr>
          <w:bCs/>
        </w:rPr>
        <w:t>Докладчик</w:t>
      </w:r>
      <w:r w:rsidR="00111B4E">
        <w:rPr>
          <w:bCs/>
        </w:rPr>
        <w:t>и</w:t>
      </w:r>
      <w:r>
        <w:rPr>
          <w:bCs/>
        </w:rPr>
        <w:t xml:space="preserve"> </w:t>
      </w:r>
      <w:proofErr w:type="spellStart"/>
      <w:r w:rsidR="00111B4E">
        <w:rPr>
          <w:b/>
          <w:bCs/>
        </w:rPr>
        <w:t>Хам</w:t>
      </w:r>
      <w:r w:rsidR="009C30A2">
        <w:rPr>
          <w:b/>
          <w:bCs/>
        </w:rPr>
        <w:t>зин</w:t>
      </w:r>
      <w:proofErr w:type="spellEnd"/>
      <w:r w:rsidR="009C30A2">
        <w:rPr>
          <w:b/>
          <w:bCs/>
        </w:rPr>
        <w:t xml:space="preserve"> Р.Ш. </w:t>
      </w:r>
      <w:r w:rsidR="009C30A2" w:rsidRPr="009C30A2">
        <w:t xml:space="preserve">и </w:t>
      </w:r>
      <w:r w:rsidR="009C30A2" w:rsidRPr="009C30A2">
        <w:rPr>
          <w:b/>
          <w:bCs/>
        </w:rPr>
        <w:t>З</w:t>
      </w:r>
      <w:r w:rsidR="009C30A2">
        <w:rPr>
          <w:b/>
          <w:bCs/>
        </w:rPr>
        <w:t>инченко М.В.</w:t>
      </w:r>
    </w:p>
    <w:p w14:paraId="4058F8BE" w14:textId="77777777" w:rsidR="00741661" w:rsidRDefault="00741661" w:rsidP="00301525">
      <w:pPr>
        <w:ind w:firstLine="567"/>
        <w:jc w:val="both"/>
        <w:rPr>
          <w:bCs/>
        </w:rPr>
      </w:pPr>
    </w:p>
    <w:p w14:paraId="76922F70" w14:textId="304B731B" w:rsidR="00D46AA2" w:rsidRDefault="00D46AA2" w:rsidP="00301525">
      <w:pPr>
        <w:ind w:firstLine="567"/>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132CB67" w14:textId="77777777" w:rsidR="00D46AA2" w:rsidRDefault="00D46AA2" w:rsidP="00D46AA2">
      <w:pPr>
        <w:ind w:firstLine="709"/>
        <w:jc w:val="both"/>
        <w:rPr>
          <w:bCs/>
        </w:rPr>
      </w:pPr>
    </w:p>
    <w:p w14:paraId="74B22806" w14:textId="7EB7B0F7" w:rsidR="00D46AA2" w:rsidRDefault="009C30A2" w:rsidP="00D46AA2">
      <w:pPr>
        <w:ind w:firstLine="709"/>
        <w:jc w:val="both"/>
        <w:rPr>
          <w:b/>
        </w:rPr>
      </w:pPr>
      <w:r>
        <w:rPr>
          <w:b/>
        </w:rPr>
        <w:t>РЕШ</w:t>
      </w:r>
      <w:r w:rsidR="00D46AA2">
        <w:rPr>
          <w:b/>
        </w:rPr>
        <w:t>ИЛО</w:t>
      </w:r>
      <w:r w:rsidR="00D46AA2" w:rsidRPr="00154164">
        <w:rPr>
          <w:b/>
        </w:rPr>
        <w:t>:</w:t>
      </w:r>
    </w:p>
    <w:p w14:paraId="71B666D0" w14:textId="77777777" w:rsidR="00D46AA2" w:rsidRDefault="00D46AA2" w:rsidP="00D46AA2">
      <w:pPr>
        <w:ind w:firstLine="709"/>
        <w:jc w:val="both"/>
        <w:rPr>
          <w:b/>
        </w:rPr>
      </w:pPr>
    </w:p>
    <w:p w14:paraId="7D93247B" w14:textId="599E7DE6" w:rsidR="00D46AA2" w:rsidRPr="003A7D9E" w:rsidRDefault="009C30A2" w:rsidP="00D46AA2">
      <w:pPr>
        <w:ind w:firstLine="709"/>
        <w:jc w:val="both"/>
        <w:rPr>
          <w:bCs/>
        </w:rPr>
      </w:pPr>
      <w:r>
        <w:rPr>
          <w:bCs/>
        </w:rPr>
        <w:t>Перенести вопрос к рассмотрению на 10.12.2020.</w:t>
      </w:r>
    </w:p>
    <w:p w14:paraId="10EB8AAF" w14:textId="77777777" w:rsidR="00D46AA2" w:rsidRDefault="00D46AA2" w:rsidP="00D46AA2">
      <w:pPr>
        <w:ind w:firstLine="709"/>
        <w:jc w:val="both"/>
        <w:rPr>
          <w:b/>
        </w:rPr>
      </w:pPr>
    </w:p>
    <w:p w14:paraId="373402C3" w14:textId="60BC189E" w:rsidR="00D46AA2" w:rsidRDefault="00D46AA2" w:rsidP="00D46AA2">
      <w:pPr>
        <w:ind w:firstLine="709"/>
        <w:jc w:val="both"/>
        <w:rPr>
          <w:b/>
        </w:rPr>
      </w:pPr>
      <w:r w:rsidRPr="00312424">
        <w:rPr>
          <w:b/>
        </w:rPr>
        <w:t>Голосовали «ЗА» –</w:t>
      </w:r>
      <w:r>
        <w:rPr>
          <w:b/>
        </w:rPr>
        <w:t xml:space="preserve"> единогласно.</w:t>
      </w:r>
    </w:p>
    <w:p w14:paraId="2B0947B5" w14:textId="77777777" w:rsidR="00C82A2E" w:rsidRDefault="00C82A2E" w:rsidP="00D46AA2">
      <w:pPr>
        <w:ind w:firstLine="709"/>
        <w:jc w:val="both"/>
        <w:rPr>
          <w:b/>
        </w:rPr>
      </w:pPr>
    </w:p>
    <w:p w14:paraId="6132FFAF" w14:textId="1C0B414E" w:rsidR="00D466B8" w:rsidRPr="009C30A2" w:rsidRDefault="00D466B8" w:rsidP="009C30A2">
      <w:pPr>
        <w:ind w:firstLine="709"/>
        <w:jc w:val="both"/>
        <w:rPr>
          <w:b/>
        </w:rPr>
      </w:pPr>
      <w:r w:rsidRPr="00274243">
        <w:rPr>
          <w:bCs/>
        </w:rPr>
        <w:t xml:space="preserve">Вопрос 5. </w:t>
      </w:r>
      <w:r w:rsidRPr="009C30A2">
        <w:rPr>
          <w:b/>
        </w:rPr>
        <w:t>«</w:t>
      </w:r>
      <w:r w:rsidR="009C30A2" w:rsidRPr="009C30A2">
        <w:rPr>
          <w:b/>
        </w:rPr>
        <w:t xml:space="preserve">Об установлении платы за подключение к системе теплоснабжения </w:t>
      </w:r>
      <w:r w:rsidR="009C30A2">
        <w:rPr>
          <w:b/>
        </w:rPr>
        <w:br/>
      </w:r>
      <w:r w:rsidR="009C30A2" w:rsidRPr="009C30A2">
        <w:rPr>
          <w:b/>
        </w:rPr>
        <w:t>АО «Кузбассэнерго» (филиал «Кемеровская теплосетевая компания») в расчете на единицу мощности подключаемой тепловой нагрузки, в случае если подключаемая тепловая нагрузка объекта заявителя более 0,1 Гкал/ч, на 2021 год</w:t>
      </w:r>
      <w:r w:rsidR="00A62121" w:rsidRPr="009C30A2">
        <w:rPr>
          <w:b/>
        </w:rPr>
        <w:t>»</w:t>
      </w:r>
    </w:p>
    <w:p w14:paraId="4C527CD1" w14:textId="6447E026" w:rsidR="00DF0C1B" w:rsidRPr="009C30A2" w:rsidRDefault="00DF0C1B" w:rsidP="00DF0C1B">
      <w:pPr>
        <w:ind w:left="139" w:right="283" w:firstLine="569"/>
        <w:jc w:val="both"/>
        <w:rPr>
          <w:b/>
          <w:color w:val="000000"/>
          <w:kern w:val="32"/>
          <w:sz w:val="22"/>
          <w:szCs w:val="22"/>
        </w:rPr>
      </w:pPr>
    </w:p>
    <w:p w14:paraId="3D728D53" w14:textId="63BC0D4B" w:rsidR="009C30A2" w:rsidRPr="009C30A2" w:rsidRDefault="009C30A2" w:rsidP="00D466B8">
      <w:pPr>
        <w:ind w:firstLine="709"/>
        <w:jc w:val="both"/>
      </w:pPr>
      <w:r>
        <w:rPr>
          <w:bCs/>
        </w:rPr>
        <w:t xml:space="preserve">Докладчики </w:t>
      </w:r>
      <w:proofErr w:type="spellStart"/>
      <w:r>
        <w:rPr>
          <w:b/>
          <w:bCs/>
        </w:rPr>
        <w:t>Хамзин</w:t>
      </w:r>
      <w:proofErr w:type="spellEnd"/>
      <w:r>
        <w:rPr>
          <w:b/>
          <w:bCs/>
        </w:rPr>
        <w:t xml:space="preserve"> Р.Ш</w:t>
      </w:r>
      <w:r w:rsidRPr="009C30A2">
        <w:rPr>
          <w:b/>
          <w:bCs/>
        </w:rPr>
        <w:t>.</w:t>
      </w:r>
      <w:r>
        <w:t xml:space="preserve"> </w:t>
      </w:r>
      <w:r w:rsidRPr="009C30A2">
        <w:t>согласно экспертному заключению</w:t>
      </w:r>
      <w:r>
        <w:t xml:space="preserve"> (приложение № 8 к настоящему протоколу) предлагает </w:t>
      </w:r>
      <w:r w:rsidRPr="009C30A2">
        <w:t>установить плату за подключение к системе теплоснабжения АО «Кузбассэнерго» (филиал «Кемеровская теплосетевая компания»), ИНН 4200000333,</w:t>
      </w:r>
      <w:r w:rsidRPr="00FD7FB4">
        <w:t xml:space="preserve"> </w:t>
      </w:r>
      <w:r w:rsidRPr="009C30A2">
        <w:t xml:space="preserve">в расчете на единицу мощности подключаемой тепловой нагрузки, в случае если подключаемая тепловая нагрузка объекта заявителя более 0,1 Гкал/ч, на 2021 год, согласно приложению </w:t>
      </w:r>
      <w:r>
        <w:t xml:space="preserve">№ 9 </w:t>
      </w:r>
      <w:r w:rsidRPr="009C30A2">
        <w:t xml:space="preserve">к настоящему </w:t>
      </w:r>
      <w:r>
        <w:t>протоколу</w:t>
      </w:r>
      <w:r w:rsidRPr="009C30A2">
        <w:t>.</w:t>
      </w:r>
    </w:p>
    <w:p w14:paraId="3930B136" w14:textId="77777777" w:rsidR="009C30A2" w:rsidRPr="009C30A2" w:rsidRDefault="009C30A2" w:rsidP="00D466B8">
      <w:pPr>
        <w:ind w:firstLine="709"/>
        <w:jc w:val="both"/>
      </w:pPr>
    </w:p>
    <w:p w14:paraId="4786C37F" w14:textId="6EA48935" w:rsidR="00D466B8" w:rsidRDefault="00D466B8" w:rsidP="00D466B8">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5DB4E76" w14:textId="77777777" w:rsidR="00645BF3" w:rsidRDefault="00645BF3" w:rsidP="00D466B8">
      <w:pPr>
        <w:ind w:firstLine="709"/>
        <w:jc w:val="both"/>
        <w:rPr>
          <w:bCs/>
        </w:rPr>
      </w:pPr>
    </w:p>
    <w:p w14:paraId="56ED09BB" w14:textId="77777777" w:rsidR="00D466B8" w:rsidRDefault="00D466B8" w:rsidP="00D466B8">
      <w:pPr>
        <w:ind w:firstLine="709"/>
        <w:jc w:val="both"/>
        <w:rPr>
          <w:b/>
        </w:rPr>
      </w:pPr>
      <w:r>
        <w:rPr>
          <w:b/>
        </w:rPr>
        <w:t>ПОСТАНОВИЛО</w:t>
      </w:r>
      <w:r w:rsidRPr="00154164">
        <w:rPr>
          <w:b/>
        </w:rPr>
        <w:t>:</w:t>
      </w:r>
    </w:p>
    <w:p w14:paraId="5E9B27EB" w14:textId="77777777" w:rsidR="00D466B8" w:rsidRDefault="00D466B8" w:rsidP="00D466B8">
      <w:pPr>
        <w:ind w:firstLine="709"/>
        <w:jc w:val="both"/>
        <w:rPr>
          <w:b/>
        </w:rPr>
      </w:pPr>
    </w:p>
    <w:p w14:paraId="01574C2D" w14:textId="63B07FAD" w:rsidR="00D466B8" w:rsidRPr="003A7D9E" w:rsidRDefault="00D466B8" w:rsidP="00D466B8">
      <w:pPr>
        <w:ind w:firstLine="709"/>
        <w:jc w:val="both"/>
        <w:rPr>
          <w:bCs/>
        </w:rPr>
      </w:pPr>
      <w:r w:rsidRPr="003A7D9E">
        <w:rPr>
          <w:bCs/>
        </w:rPr>
        <w:t>Согласиться с предложением докладчик</w:t>
      </w:r>
      <w:r w:rsidR="00301525">
        <w:rPr>
          <w:bCs/>
        </w:rPr>
        <w:t>а</w:t>
      </w:r>
      <w:r w:rsidRPr="003A7D9E">
        <w:rPr>
          <w:bCs/>
        </w:rPr>
        <w:t>.</w:t>
      </w:r>
    </w:p>
    <w:p w14:paraId="0D11F9BF" w14:textId="77777777" w:rsidR="00D466B8" w:rsidRDefault="00D466B8" w:rsidP="00D466B8">
      <w:pPr>
        <w:ind w:firstLine="709"/>
        <w:jc w:val="both"/>
        <w:rPr>
          <w:b/>
        </w:rPr>
      </w:pPr>
    </w:p>
    <w:p w14:paraId="05A6CBFD" w14:textId="77777777" w:rsidR="00D466B8" w:rsidRDefault="00D466B8" w:rsidP="00D466B8">
      <w:pPr>
        <w:ind w:firstLine="709"/>
        <w:jc w:val="both"/>
        <w:rPr>
          <w:b/>
        </w:rPr>
      </w:pPr>
      <w:r w:rsidRPr="00312424">
        <w:rPr>
          <w:b/>
        </w:rPr>
        <w:t>Голосовали «ЗА» –</w:t>
      </w:r>
      <w:r>
        <w:rPr>
          <w:b/>
        </w:rPr>
        <w:t xml:space="preserve"> единогласно.</w:t>
      </w:r>
    </w:p>
    <w:p w14:paraId="20A06239" w14:textId="77777777" w:rsidR="00483003" w:rsidRDefault="00483003" w:rsidP="00D466B8">
      <w:pPr>
        <w:ind w:firstLine="709"/>
        <w:jc w:val="both"/>
        <w:rPr>
          <w:b/>
        </w:rPr>
      </w:pPr>
    </w:p>
    <w:p w14:paraId="4E3725AE" w14:textId="16A9AC66" w:rsidR="00C16EF6" w:rsidRPr="000762C7" w:rsidRDefault="00483003" w:rsidP="000762C7">
      <w:pPr>
        <w:ind w:firstLine="709"/>
        <w:jc w:val="both"/>
        <w:rPr>
          <w:b/>
        </w:rPr>
      </w:pPr>
      <w:r w:rsidRPr="000762C7">
        <w:rPr>
          <w:bCs/>
        </w:rPr>
        <w:t xml:space="preserve">Вопрос 6. </w:t>
      </w:r>
      <w:r w:rsidRPr="000762C7">
        <w:rPr>
          <w:b/>
        </w:rPr>
        <w:t>«</w:t>
      </w:r>
      <w:r w:rsidR="000762C7" w:rsidRPr="000762C7">
        <w:rPr>
          <w:b/>
        </w:rPr>
        <w:t xml:space="preserve">О внесении изменений в постановление региональной энергетической комиссии Кемеровской области от 20.12.2019 № 767 «Об установлении долгосрочных параметров регулирования и долгосрочных тарифов на тепловую энергию, реализуемую </w:t>
      </w:r>
      <w:r w:rsidR="000762C7" w:rsidRPr="000762C7">
        <w:rPr>
          <w:b/>
        </w:rPr>
        <w:br/>
        <w:t>ООО «УТС» на потребительском рынке г. Междуреченска, на 2020 - 2022 годы» в части 2021 года</w:t>
      </w:r>
      <w:r w:rsidR="00C16EF6" w:rsidRPr="000762C7">
        <w:rPr>
          <w:b/>
        </w:rPr>
        <w:t>»</w:t>
      </w:r>
    </w:p>
    <w:p w14:paraId="34AD69BD" w14:textId="77777777" w:rsidR="00C16EF6" w:rsidRPr="00C16EF6" w:rsidRDefault="00C16EF6" w:rsidP="00C16EF6">
      <w:pPr>
        <w:ind w:firstLine="709"/>
        <w:jc w:val="both"/>
        <w:rPr>
          <w:b/>
        </w:rPr>
      </w:pPr>
    </w:p>
    <w:p w14:paraId="23D52F9E" w14:textId="46496622" w:rsidR="00E946D9" w:rsidRDefault="00E946D9" w:rsidP="00E946D9">
      <w:pPr>
        <w:ind w:firstLine="709"/>
        <w:jc w:val="both"/>
        <w:rPr>
          <w:bCs/>
        </w:rPr>
      </w:pPr>
      <w:r>
        <w:rPr>
          <w:bCs/>
        </w:rPr>
        <w:t xml:space="preserve">Докладчик </w:t>
      </w:r>
      <w:r>
        <w:rPr>
          <w:b/>
          <w:bCs/>
        </w:rPr>
        <w:t>Игонин С.Е</w:t>
      </w:r>
      <w:r w:rsidRPr="00973AC1">
        <w:rPr>
          <w:b/>
          <w:bCs/>
        </w:rPr>
        <w:t>.</w:t>
      </w:r>
      <w:r>
        <w:rPr>
          <w:bCs/>
        </w:rPr>
        <w:t xml:space="preserve"> </w:t>
      </w:r>
      <w:r w:rsidR="005B05D8">
        <w:rPr>
          <w:bCs/>
        </w:rPr>
        <w:t xml:space="preserve">согласно экспертному заключению (приложение № 10 к </w:t>
      </w:r>
      <w:r w:rsidR="005B05D8" w:rsidRPr="003C3338">
        <w:rPr>
          <w:bCs/>
        </w:rPr>
        <w:t>настоящему протоколу),</w:t>
      </w:r>
      <w:r w:rsidRPr="003C3338">
        <w:rPr>
          <w:bCs/>
        </w:rPr>
        <w:t xml:space="preserve"> предлагает</w:t>
      </w:r>
      <w:r>
        <w:rPr>
          <w:bCs/>
        </w:rPr>
        <w:t>:</w:t>
      </w:r>
    </w:p>
    <w:p w14:paraId="5C428DAA" w14:textId="1B5784E1" w:rsidR="000762C7" w:rsidRPr="000762C7" w:rsidRDefault="000762C7" w:rsidP="000762C7">
      <w:pPr>
        <w:numPr>
          <w:ilvl w:val="0"/>
          <w:numId w:val="8"/>
        </w:numPr>
        <w:tabs>
          <w:tab w:val="left" w:pos="0"/>
        </w:tabs>
        <w:ind w:left="0" w:firstLine="709"/>
        <w:jc w:val="both"/>
        <w:rPr>
          <w:bCs/>
        </w:rPr>
      </w:pPr>
      <w:r w:rsidRPr="000762C7">
        <w:rPr>
          <w:bCs/>
        </w:rPr>
        <w:t>Внести в постановление региональной энергетической комиссии Кемеровской области от 20.12.2019 № 767 «Об установлении долгосрочных параметров регулирования и долгосрочных тарифов на тепловую энергию, реализуемую ООО «УТС» на потребительском рынке г. Междуреченска, на 2020-2022 годы» следующие изменения:</w:t>
      </w:r>
    </w:p>
    <w:p w14:paraId="00419FEF" w14:textId="77777777" w:rsidR="000762C7" w:rsidRPr="000762C7" w:rsidRDefault="000762C7" w:rsidP="000762C7">
      <w:pPr>
        <w:pStyle w:val="a7"/>
        <w:numPr>
          <w:ilvl w:val="1"/>
          <w:numId w:val="8"/>
        </w:numPr>
        <w:tabs>
          <w:tab w:val="left" w:pos="0"/>
        </w:tabs>
        <w:ind w:left="0" w:firstLine="709"/>
        <w:jc w:val="both"/>
        <w:rPr>
          <w:bCs/>
        </w:rPr>
      </w:pPr>
      <w:r w:rsidRPr="000762C7">
        <w:rPr>
          <w:bCs/>
        </w:rPr>
        <w:t xml:space="preserve">В заголовке, по тексту, в заголовках приложений № 1, 2 слова </w:t>
      </w:r>
      <w:r w:rsidRPr="000762C7">
        <w:rPr>
          <w:bCs/>
        </w:rPr>
        <w:br/>
        <w:t>«г. Междуреченска» заменить словами «Междуреченского городского округа».</w:t>
      </w:r>
    </w:p>
    <w:p w14:paraId="70A139E3" w14:textId="4A84E214" w:rsidR="000762C7" w:rsidRPr="000762C7" w:rsidRDefault="000762C7" w:rsidP="000762C7">
      <w:pPr>
        <w:pStyle w:val="a7"/>
        <w:numPr>
          <w:ilvl w:val="1"/>
          <w:numId w:val="8"/>
        </w:numPr>
        <w:tabs>
          <w:tab w:val="left" w:pos="0"/>
        </w:tabs>
        <w:ind w:left="0" w:firstLine="709"/>
        <w:jc w:val="both"/>
        <w:rPr>
          <w:bCs/>
        </w:rPr>
      </w:pPr>
      <w:r w:rsidRPr="000762C7">
        <w:rPr>
          <w:bCs/>
        </w:rPr>
        <w:t>В преамбуле слова «постановлением Администрации Кемеровской области от 06.09.2013 № 371 «Об утверждении Положения</w:t>
      </w:r>
      <w:r w:rsidR="005B05D8">
        <w:rPr>
          <w:bCs/>
        </w:rPr>
        <w:t xml:space="preserve"> </w:t>
      </w:r>
      <w:r w:rsidRPr="000762C7">
        <w:rPr>
          <w:bCs/>
        </w:rPr>
        <w:t>о региональной энергетической комиссии Кемеровской области» заменить словами «постановлением Правительства Кемеровской области-Кузбасса от 19.03.2020 № 142 «О Региональной энергетической комиссии Кузбасса».</w:t>
      </w:r>
    </w:p>
    <w:p w14:paraId="74369DCB" w14:textId="09AFD1AA" w:rsidR="000762C7" w:rsidRPr="000762C7" w:rsidRDefault="000762C7" w:rsidP="000762C7">
      <w:pPr>
        <w:pStyle w:val="a7"/>
        <w:numPr>
          <w:ilvl w:val="1"/>
          <w:numId w:val="8"/>
        </w:numPr>
        <w:tabs>
          <w:tab w:val="left" w:pos="0"/>
        </w:tabs>
        <w:ind w:left="0" w:firstLine="709"/>
        <w:jc w:val="both"/>
        <w:rPr>
          <w:bCs/>
        </w:rPr>
      </w:pPr>
      <w:r w:rsidRPr="000762C7">
        <w:rPr>
          <w:bCs/>
        </w:rPr>
        <w:t xml:space="preserve">Приложение № 2 изложить в новой редакции, согласно приложению </w:t>
      </w:r>
      <w:r w:rsidR="005B05D8">
        <w:rPr>
          <w:bCs/>
        </w:rPr>
        <w:t xml:space="preserve">№ 11 </w:t>
      </w:r>
      <w:r w:rsidRPr="000762C7">
        <w:rPr>
          <w:bCs/>
        </w:rPr>
        <w:t xml:space="preserve">к настоящему </w:t>
      </w:r>
      <w:r w:rsidR="005B05D8">
        <w:rPr>
          <w:bCs/>
        </w:rPr>
        <w:t>протоколу</w:t>
      </w:r>
      <w:r w:rsidRPr="000762C7">
        <w:rPr>
          <w:bCs/>
        </w:rPr>
        <w:t>.</w:t>
      </w:r>
    </w:p>
    <w:p w14:paraId="0F4D0DA7" w14:textId="77777777" w:rsidR="00FD5930" w:rsidRDefault="00FD5930" w:rsidP="00FD5930">
      <w:pPr>
        <w:tabs>
          <w:tab w:val="left" w:pos="0"/>
        </w:tabs>
        <w:ind w:firstLine="567"/>
        <w:jc w:val="both"/>
        <w:rPr>
          <w:bCs/>
        </w:rPr>
      </w:pPr>
    </w:p>
    <w:p w14:paraId="059CBFF5" w14:textId="46CBE504" w:rsidR="00FD5930" w:rsidRDefault="00FD5930" w:rsidP="00FD5930">
      <w:pPr>
        <w:tabs>
          <w:tab w:val="left" w:pos="0"/>
        </w:tabs>
        <w:ind w:firstLine="567"/>
        <w:jc w:val="both"/>
        <w:rPr>
          <w:bCs/>
        </w:rPr>
      </w:pPr>
      <w:r w:rsidRPr="00FD5930">
        <w:rPr>
          <w:bCs/>
        </w:rPr>
        <w:t>Отмечено, что в деле имеется письменное обращение (</w:t>
      </w:r>
      <w:proofErr w:type="spellStart"/>
      <w:r w:rsidRPr="00FD5930">
        <w:rPr>
          <w:bCs/>
        </w:rPr>
        <w:t>вх</w:t>
      </w:r>
      <w:proofErr w:type="spellEnd"/>
      <w:r w:rsidRPr="00FD5930">
        <w:rPr>
          <w:bCs/>
        </w:rPr>
        <w:t xml:space="preserve">. № 5949 от 07.12.2020; </w:t>
      </w:r>
      <w:r w:rsidR="00EE047C">
        <w:rPr>
          <w:bCs/>
        </w:rPr>
        <w:br/>
      </w:r>
      <w:r w:rsidRPr="00FD5930">
        <w:rPr>
          <w:bCs/>
        </w:rPr>
        <w:t>исх. № 01/1060 от 07.12.2020)</w:t>
      </w:r>
      <w:r>
        <w:rPr>
          <w:bCs/>
        </w:rPr>
        <w:t xml:space="preserve"> за подписью генерального директора ООО «УТС» </w:t>
      </w:r>
      <w:r w:rsidR="00EE047C">
        <w:rPr>
          <w:bCs/>
        </w:rPr>
        <w:br/>
      </w:r>
      <w:r>
        <w:rPr>
          <w:bCs/>
        </w:rPr>
        <w:t xml:space="preserve">Н.А. </w:t>
      </w:r>
      <w:proofErr w:type="spellStart"/>
      <w:r>
        <w:rPr>
          <w:bCs/>
        </w:rPr>
        <w:t>Тимошенковой</w:t>
      </w:r>
      <w:proofErr w:type="spellEnd"/>
      <w:r>
        <w:rPr>
          <w:bCs/>
        </w:rPr>
        <w:t xml:space="preserve"> с просьбой </w:t>
      </w:r>
      <w:r w:rsidR="00EE047C">
        <w:rPr>
          <w:bCs/>
        </w:rPr>
        <w:t>рассмотреть вопрос в отсутствии представителей общества.</w:t>
      </w:r>
    </w:p>
    <w:p w14:paraId="79C453C6" w14:textId="77777777" w:rsidR="00EE047C" w:rsidRPr="00FD5930" w:rsidRDefault="00EE047C" w:rsidP="00FD5930">
      <w:pPr>
        <w:tabs>
          <w:tab w:val="left" w:pos="0"/>
        </w:tabs>
        <w:ind w:firstLine="567"/>
        <w:jc w:val="both"/>
        <w:rPr>
          <w:bCs/>
        </w:rPr>
      </w:pPr>
    </w:p>
    <w:p w14:paraId="5CB11566" w14:textId="77777777" w:rsidR="00C16EF6" w:rsidRDefault="00C16EF6" w:rsidP="00C16EF6">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08EDA00" w14:textId="77777777" w:rsidR="00C16EF6" w:rsidRDefault="00C16EF6" w:rsidP="00C16EF6">
      <w:pPr>
        <w:ind w:firstLine="709"/>
        <w:jc w:val="both"/>
        <w:rPr>
          <w:bCs/>
        </w:rPr>
      </w:pPr>
    </w:p>
    <w:p w14:paraId="534DF3B6" w14:textId="77777777" w:rsidR="00C16EF6" w:rsidRDefault="00C16EF6" w:rsidP="00C16EF6">
      <w:pPr>
        <w:ind w:firstLine="709"/>
        <w:jc w:val="both"/>
        <w:rPr>
          <w:b/>
        </w:rPr>
      </w:pPr>
      <w:r>
        <w:rPr>
          <w:b/>
        </w:rPr>
        <w:t>ПОСТАНОВИЛО</w:t>
      </w:r>
      <w:r w:rsidRPr="00154164">
        <w:rPr>
          <w:b/>
        </w:rPr>
        <w:t>:</w:t>
      </w:r>
    </w:p>
    <w:p w14:paraId="708B726B" w14:textId="77777777" w:rsidR="00C16EF6" w:rsidRDefault="00C16EF6" w:rsidP="00C16EF6">
      <w:pPr>
        <w:ind w:firstLine="709"/>
        <w:jc w:val="both"/>
        <w:rPr>
          <w:b/>
        </w:rPr>
      </w:pPr>
    </w:p>
    <w:p w14:paraId="30B162E4" w14:textId="77777777" w:rsidR="00C16EF6" w:rsidRPr="003A7D9E" w:rsidRDefault="00C16EF6" w:rsidP="00C16EF6">
      <w:pPr>
        <w:ind w:firstLine="709"/>
        <w:jc w:val="both"/>
        <w:rPr>
          <w:bCs/>
        </w:rPr>
      </w:pPr>
      <w:r w:rsidRPr="003A7D9E">
        <w:rPr>
          <w:bCs/>
        </w:rPr>
        <w:t>Согласиться с предложением докладчик</w:t>
      </w:r>
      <w:r>
        <w:rPr>
          <w:bCs/>
        </w:rPr>
        <w:t>а</w:t>
      </w:r>
      <w:r w:rsidRPr="003A7D9E">
        <w:rPr>
          <w:bCs/>
        </w:rPr>
        <w:t>.</w:t>
      </w:r>
    </w:p>
    <w:p w14:paraId="202B8D96" w14:textId="77777777" w:rsidR="00C16EF6" w:rsidRDefault="00C16EF6" w:rsidP="00C16EF6">
      <w:pPr>
        <w:ind w:firstLine="709"/>
        <w:jc w:val="both"/>
        <w:rPr>
          <w:b/>
        </w:rPr>
      </w:pPr>
    </w:p>
    <w:p w14:paraId="41E37548" w14:textId="77777777" w:rsidR="00C16EF6" w:rsidRDefault="00C16EF6" w:rsidP="00C16EF6">
      <w:pPr>
        <w:ind w:firstLine="709"/>
        <w:jc w:val="both"/>
        <w:rPr>
          <w:b/>
        </w:rPr>
      </w:pPr>
      <w:r w:rsidRPr="00312424">
        <w:rPr>
          <w:b/>
        </w:rPr>
        <w:t>Голосовали «ЗА» –</w:t>
      </w:r>
      <w:r>
        <w:rPr>
          <w:b/>
        </w:rPr>
        <w:t xml:space="preserve"> единогласно.</w:t>
      </w:r>
    </w:p>
    <w:p w14:paraId="0D3E7049" w14:textId="77777777" w:rsidR="00C16EF6" w:rsidRPr="00060FF8" w:rsidRDefault="00C16EF6" w:rsidP="00104C6D">
      <w:pPr>
        <w:ind w:right="-2" w:firstLine="567"/>
        <w:jc w:val="both"/>
        <w:rPr>
          <w:b/>
          <w:color w:val="FF0000"/>
        </w:rPr>
      </w:pPr>
    </w:p>
    <w:p w14:paraId="65F67EB5" w14:textId="1909D8C7" w:rsidR="00C16EF6" w:rsidRPr="005B05D8" w:rsidRDefault="00122CBD" w:rsidP="005B05D8">
      <w:pPr>
        <w:ind w:firstLine="709"/>
        <w:jc w:val="both"/>
        <w:rPr>
          <w:b/>
        </w:rPr>
      </w:pPr>
      <w:r w:rsidRPr="005B05D8">
        <w:rPr>
          <w:bCs/>
        </w:rPr>
        <w:t xml:space="preserve">Вопрос 7 </w:t>
      </w:r>
      <w:r w:rsidRPr="005B05D8">
        <w:rPr>
          <w:b/>
        </w:rPr>
        <w:t>«</w:t>
      </w:r>
      <w:r w:rsidR="005B05D8" w:rsidRPr="005B05D8">
        <w:rPr>
          <w:b/>
        </w:rPr>
        <w:t xml:space="preserve">О внесении изменений в постановление региональной энергетической комиссии Кемеровской области от 20.12.2019 № 768 «Об установлении долгосрочных параметров регулирования и долгосрочных тарифов на теплоноситель, реализуемый </w:t>
      </w:r>
      <w:r w:rsidR="005B05D8" w:rsidRPr="005B05D8">
        <w:rPr>
          <w:b/>
        </w:rPr>
        <w:br/>
        <w:t xml:space="preserve">ООО «УТС» на потребительском рынке г. Междуреченска, </w:t>
      </w:r>
      <w:r w:rsidR="005B05D8" w:rsidRPr="005B05D8">
        <w:rPr>
          <w:b/>
        </w:rPr>
        <w:br/>
        <w:t>на 2020 - 2022 годы» в части 2021 года</w:t>
      </w:r>
      <w:r w:rsidRPr="005B05D8">
        <w:rPr>
          <w:b/>
        </w:rPr>
        <w:t>»</w:t>
      </w:r>
    </w:p>
    <w:p w14:paraId="48014B65" w14:textId="2B8902DB" w:rsidR="00483003" w:rsidRDefault="00483003" w:rsidP="00483003">
      <w:pPr>
        <w:ind w:firstLine="709"/>
        <w:jc w:val="both"/>
        <w:rPr>
          <w:bCs/>
        </w:rPr>
      </w:pPr>
    </w:p>
    <w:p w14:paraId="5FCC51E2" w14:textId="77777777" w:rsidR="005B05D8" w:rsidRDefault="005B05D8" w:rsidP="005B05D8">
      <w:pPr>
        <w:ind w:firstLine="709"/>
        <w:jc w:val="both"/>
        <w:rPr>
          <w:bCs/>
        </w:rPr>
      </w:pPr>
      <w:r>
        <w:rPr>
          <w:bCs/>
        </w:rPr>
        <w:t xml:space="preserve">Докладчик </w:t>
      </w:r>
      <w:r>
        <w:rPr>
          <w:b/>
          <w:bCs/>
        </w:rPr>
        <w:t>Игонин С.Е</w:t>
      </w:r>
      <w:r w:rsidRPr="00973AC1">
        <w:rPr>
          <w:b/>
          <w:bCs/>
        </w:rPr>
        <w:t>.</w:t>
      </w:r>
      <w:r>
        <w:rPr>
          <w:bCs/>
        </w:rPr>
        <w:t xml:space="preserve"> согласно экспертному заключению (приложение № 10 к </w:t>
      </w:r>
      <w:r w:rsidRPr="003C3338">
        <w:rPr>
          <w:bCs/>
        </w:rPr>
        <w:t>настоящему протоколу), предлагает</w:t>
      </w:r>
      <w:r>
        <w:rPr>
          <w:bCs/>
        </w:rPr>
        <w:t>:</w:t>
      </w:r>
    </w:p>
    <w:p w14:paraId="58830CD1" w14:textId="77777777" w:rsidR="005B05D8" w:rsidRDefault="005B05D8" w:rsidP="008A742B">
      <w:pPr>
        <w:ind w:firstLine="709"/>
        <w:jc w:val="both"/>
        <w:rPr>
          <w:bCs/>
        </w:rPr>
      </w:pPr>
    </w:p>
    <w:p w14:paraId="35716269" w14:textId="01F6D19A" w:rsidR="005B05D8" w:rsidRPr="005B05D8" w:rsidRDefault="005B05D8" w:rsidP="005B05D8">
      <w:pPr>
        <w:numPr>
          <w:ilvl w:val="0"/>
          <w:numId w:val="28"/>
        </w:numPr>
        <w:tabs>
          <w:tab w:val="left" w:pos="0"/>
        </w:tabs>
        <w:ind w:left="0" w:firstLine="709"/>
        <w:jc w:val="both"/>
        <w:rPr>
          <w:bCs/>
        </w:rPr>
      </w:pPr>
      <w:r w:rsidRPr="005B05D8">
        <w:rPr>
          <w:bCs/>
        </w:rPr>
        <w:t>Внести в постановление региональной энергетической комиссии Кемеровской области от 20.12.2019 № 768 «Об установлении долгосрочных параметров регулирования и долгосрочных тарифов на теплоноситель, реализуемый ООО «УТС» на потребительском рынке г. Междуреченска, на 2020-2022 годы» следующие изменения:</w:t>
      </w:r>
    </w:p>
    <w:p w14:paraId="59D93381" w14:textId="77777777" w:rsidR="005B05D8" w:rsidRPr="005B05D8" w:rsidRDefault="005B05D8" w:rsidP="005B05D8">
      <w:pPr>
        <w:pStyle w:val="a7"/>
        <w:numPr>
          <w:ilvl w:val="1"/>
          <w:numId w:val="28"/>
        </w:numPr>
        <w:tabs>
          <w:tab w:val="left" w:pos="0"/>
        </w:tabs>
        <w:ind w:left="0" w:firstLine="709"/>
        <w:jc w:val="both"/>
        <w:rPr>
          <w:bCs/>
        </w:rPr>
      </w:pPr>
      <w:r w:rsidRPr="005B05D8">
        <w:rPr>
          <w:bCs/>
        </w:rPr>
        <w:t xml:space="preserve">В заголовке, по тексту, в заголовках приложений № 1, 2 слова </w:t>
      </w:r>
      <w:r w:rsidRPr="005B05D8">
        <w:rPr>
          <w:bCs/>
        </w:rPr>
        <w:br/>
        <w:t>«г. Междуреченска» заменить словами «Междуреченского городского округа».</w:t>
      </w:r>
    </w:p>
    <w:p w14:paraId="7C99C223" w14:textId="77777777" w:rsidR="005B05D8" w:rsidRPr="005B05D8" w:rsidRDefault="005B05D8" w:rsidP="005B05D8">
      <w:pPr>
        <w:pStyle w:val="a7"/>
        <w:numPr>
          <w:ilvl w:val="1"/>
          <w:numId w:val="28"/>
        </w:numPr>
        <w:tabs>
          <w:tab w:val="left" w:pos="0"/>
        </w:tabs>
        <w:ind w:left="0" w:firstLine="709"/>
        <w:jc w:val="both"/>
        <w:rPr>
          <w:bCs/>
        </w:rPr>
      </w:pPr>
      <w:r w:rsidRPr="005B05D8">
        <w:rPr>
          <w:bCs/>
        </w:rPr>
        <w:t xml:space="preserve">В преамбуле слова «постановлением Администрации Кемеровской области от 06.09.2013 № 371 «Об утверждении Положения </w:t>
      </w:r>
      <w:r w:rsidRPr="005B05D8">
        <w:rPr>
          <w:bCs/>
        </w:rPr>
        <w:br/>
        <w:t xml:space="preserve">о региональной энергетической комиссии Кемеровской области» заменить словами «постановлением Правительства Кемеровской области-Кузбасса </w:t>
      </w:r>
      <w:r w:rsidRPr="005B05D8">
        <w:rPr>
          <w:bCs/>
        </w:rPr>
        <w:br/>
        <w:t>от 19.03.2020 № 142 «О Региональной энергетической комиссии Кузбасса».</w:t>
      </w:r>
    </w:p>
    <w:p w14:paraId="31B9B698" w14:textId="6F5CFE7B" w:rsidR="005B05D8" w:rsidRPr="005B05D8" w:rsidRDefault="005B05D8" w:rsidP="005B05D8">
      <w:pPr>
        <w:pStyle w:val="a7"/>
        <w:numPr>
          <w:ilvl w:val="1"/>
          <w:numId w:val="28"/>
        </w:numPr>
        <w:tabs>
          <w:tab w:val="left" w:pos="0"/>
        </w:tabs>
        <w:ind w:left="0" w:firstLine="709"/>
        <w:jc w:val="both"/>
        <w:rPr>
          <w:bCs/>
        </w:rPr>
      </w:pPr>
      <w:r w:rsidRPr="005B05D8">
        <w:rPr>
          <w:bCs/>
        </w:rPr>
        <w:t xml:space="preserve">Приложение № 2 изложить в новой редакции, согласно приложению </w:t>
      </w:r>
      <w:r>
        <w:rPr>
          <w:bCs/>
        </w:rPr>
        <w:t xml:space="preserve">№ 12 </w:t>
      </w:r>
      <w:r w:rsidRPr="005B05D8">
        <w:rPr>
          <w:bCs/>
        </w:rPr>
        <w:t xml:space="preserve">к настоящему </w:t>
      </w:r>
      <w:r>
        <w:rPr>
          <w:bCs/>
        </w:rPr>
        <w:t>протоколу</w:t>
      </w:r>
      <w:r w:rsidRPr="005B05D8">
        <w:rPr>
          <w:bCs/>
        </w:rPr>
        <w:t>.</w:t>
      </w:r>
    </w:p>
    <w:p w14:paraId="3D551073" w14:textId="053286BA" w:rsidR="005B05D8" w:rsidRDefault="005B05D8" w:rsidP="008A742B">
      <w:pPr>
        <w:ind w:firstLine="709"/>
        <w:jc w:val="both"/>
        <w:rPr>
          <w:bCs/>
        </w:rPr>
      </w:pPr>
    </w:p>
    <w:p w14:paraId="5BC6C90E" w14:textId="77777777" w:rsidR="00EE047C" w:rsidRDefault="00EE047C" w:rsidP="00EE047C">
      <w:pPr>
        <w:tabs>
          <w:tab w:val="left" w:pos="0"/>
        </w:tabs>
        <w:ind w:firstLine="567"/>
        <w:jc w:val="both"/>
        <w:rPr>
          <w:bCs/>
        </w:rPr>
      </w:pPr>
      <w:r w:rsidRPr="00FD5930">
        <w:rPr>
          <w:bCs/>
        </w:rPr>
        <w:t>Отмечено, что в деле имеется письменное обращение (</w:t>
      </w:r>
      <w:proofErr w:type="spellStart"/>
      <w:r w:rsidRPr="00FD5930">
        <w:rPr>
          <w:bCs/>
        </w:rPr>
        <w:t>вх</w:t>
      </w:r>
      <w:proofErr w:type="spellEnd"/>
      <w:r w:rsidRPr="00FD5930">
        <w:rPr>
          <w:bCs/>
        </w:rPr>
        <w:t xml:space="preserve">. № 5949 от 07.12.2020; </w:t>
      </w:r>
      <w:r>
        <w:rPr>
          <w:bCs/>
        </w:rPr>
        <w:br/>
      </w:r>
      <w:r w:rsidRPr="00FD5930">
        <w:rPr>
          <w:bCs/>
        </w:rPr>
        <w:t>исх. № 01/1060 от 07.12.2020)</w:t>
      </w:r>
      <w:r>
        <w:rPr>
          <w:bCs/>
        </w:rPr>
        <w:t xml:space="preserve"> за подписью генерального директора ООО «УТС» </w:t>
      </w:r>
      <w:r>
        <w:rPr>
          <w:bCs/>
        </w:rPr>
        <w:br/>
        <w:t xml:space="preserve">Н.А. </w:t>
      </w:r>
      <w:proofErr w:type="spellStart"/>
      <w:r>
        <w:rPr>
          <w:bCs/>
        </w:rPr>
        <w:t>Тимошенковой</w:t>
      </w:r>
      <w:proofErr w:type="spellEnd"/>
      <w:r>
        <w:rPr>
          <w:bCs/>
        </w:rPr>
        <w:t xml:space="preserve"> с просьбой рассмотреть вопрос в отсутствии представителей общества.</w:t>
      </w:r>
    </w:p>
    <w:p w14:paraId="7E674B75" w14:textId="77777777" w:rsidR="00EE047C" w:rsidRDefault="00EE047C" w:rsidP="00EE047C">
      <w:pPr>
        <w:jc w:val="both"/>
        <w:rPr>
          <w:bCs/>
        </w:rPr>
      </w:pPr>
    </w:p>
    <w:p w14:paraId="7D769334" w14:textId="368F9507" w:rsidR="008A742B" w:rsidRDefault="008A742B" w:rsidP="008A742B">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16AE8EE" w14:textId="77777777" w:rsidR="008A742B" w:rsidRPr="008A742B" w:rsidRDefault="008A742B" w:rsidP="008A742B">
      <w:pPr>
        <w:ind w:firstLine="709"/>
        <w:jc w:val="both"/>
        <w:rPr>
          <w:bCs/>
        </w:rPr>
      </w:pPr>
    </w:p>
    <w:p w14:paraId="74B64A67" w14:textId="77777777" w:rsidR="00483003" w:rsidRDefault="00483003" w:rsidP="00483003">
      <w:pPr>
        <w:ind w:firstLine="709"/>
        <w:jc w:val="both"/>
        <w:rPr>
          <w:b/>
        </w:rPr>
      </w:pPr>
      <w:r>
        <w:rPr>
          <w:b/>
        </w:rPr>
        <w:t>ПОСТАНОВИЛО</w:t>
      </w:r>
      <w:r w:rsidRPr="00154164">
        <w:rPr>
          <w:b/>
        </w:rPr>
        <w:t>:</w:t>
      </w:r>
    </w:p>
    <w:p w14:paraId="1051385F" w14:textId="77777777" w:rsidR="00483003" w:rsidRDefault="00483003" w:rsidP="00483003">
      <w:pPr>
        <w:ind w:firstLine="709"/>
        <w:jc w:val="both"/>
        <w:rPr>
          <w:b/>
        </w:rPr>
      </w:pPr>
    </w:p>
    <w:p w14:paraId="16EC5E2B" w14:textId="51326831" w:rsidR="00483003" w:rsidRPr="003A7D9E" w:rsidRDefault="00483003" w:rsidP="00483003">
      <w:pPr>
        <w:ind w:firstLine="709"/>
        <w:jc w:val="both"/>
        <w:rPr>
          <w:bCs/>
        </w:rPr>
      </w:pPr>
      <w:r w:rsidRPr="003A7D9E">
        <w:rPr>
          <w:bCs/>
        </w:rPr>
        <w:t>Согласиться с предложением докладчик</w:t>
      </w:r>
      <w:r w:rsidR="00301525">
        <w:rPr>
          <w:bCs/>
        </w:rPr>
        <w:t>а.</w:t>
      </w:r>
    </w:p>
    <w:p w14:paraId="04E5604E" w14:textId="77777777" w:rsidR="00483003" w:rsidRDefault="00483003" w:rsidP="00483003">
      <w:pPr>
        <w:ind w:firstLine="709"/>
        <w:jc w:val="both"/>
        <w:rPr>
          <w:b/>
        </w:rPr>
      </w:pPr>
    </w:p>
    <w:p w14:paraId="427F60FA" w14:textId="77777777" w:rsidR="003A1369" w:rsidRDefault="00483003" w:rsidP="003A1369">
      <w:pPr>
        <w:ind w:firstLine="709"/>
        <w:jc w:val="both"/>
        <w:rPr>
          <w:b/>
        </w:rPr>
      </w:pPr>
      <w:r w:rsidRPr="00312424">
        <w:rPr>
          <w:b/>
        </w:rPr>
        <w:t>Голосовали «ЗА» –</w:t>
      </w:r>
      <w:r>
        <w:rPr>
          <w:b/>
        </w:rPr>
        <w:t xml:space="preserve"> единогласно.</w:t>
      </w:r>
    </w:p>
    <w:p w14:paraId="52C5655C" w14:textId="77777777" w:rsidR="003A1369" w:rsidRDefault="003A1369" w:rsidP="003A1369">
      <w:pPr>
        <w:ind w:firstLine="709"/>
        <w:jc w:val="both"/>
        <w:rPr>
          <w:b/>
        </w:rPr>
      </w:pPr>
    </w:p>
    <w:p w14:paraId="3DCBA92F" w14:textId="14F41A49" w:rsidR="008A742B" w:rsidRPr="005B05D8" w:rsidRDefault="003A1369" w:rsidP="005B05D8">
      <w:pPr>
        <w:ind w:firstLine="709"/>
        <w:jc w:val="both"/>
        <w:rPr>
          <w:b/>
        </w:rPr>
      </w:pPr>
      <w:r w:rsidRPr="005B05D8">
        <w:rPr>
          <w:bCs/>
        </w:rPr>
        <w:t xml:space="preserve">Вопрос 8 </w:t>
      </w:r>
      <w:r w:rsidRPr="005B05D8">
        <w:rPr>
          <w:b/>
        </w:rPr>
        <w:t>«</w:t>
      </w:r>
      <w:r w:rsidR="005B05D8" w:rsidRPr="005B05D8">
        <w:rPr>
          <w:b/>
        </w:rPr>
        <w:t>О внесении изменений в постановление региональной энергетической комиссии Кемеровской области от 20.12.2019 № 769 «Об установлении ООО «УТС» долгосрочных тарифов на горячую воду в открытой системе горячего водоснабжения (теплоснабжения), реализуемую на потребительском рынке г. Междуреченска, на 2020 - 2022 годы» в части 2021 года</w:t>
      </w:r>
      <w:r w:rsidRPr="005B05D8">
        <w:rPr>
          <w:b/>
        </w:rPr>
        <w:t>»</w:t>
      </w:r>
    </w:p>
    <w:p w14:paraId="4B18C89B" w14:textId="10D4AE37" w:rsidR="003A1369" w:rsidRPr="005B05D8" w:rsidRDefault="003A1369" w:rsidP="003A1369">
      <w:pPr>
        <w:ind w:firstLine="709"/>
        <w:jc w:val="both"/>
        <w:rPr>
          <w:bCs/>
        </w:rPr>
      </w:pPr>
    </w:p>
    <w:p w14:paraId="05A1EBA4" w14:textId="77777777" w:rsidR="005B05D8" w:rsidRDefault="005B05D8" w:rsidP="005B05D8">
      <w:pPr>
        <w:ind w:firstLine="709"/>
        <w:jc w:val="both"/>
        <w:rPr>
          <w:bCs/>
        </w:rPr>
      </w:pPr>
      <w:r>
        <w:rPr>
          <w:bCs/>
        </w:rPr>
        <w:t xml:space="preserve">Докладчик </w:t>
      </w:r>
      <w:r>
        <w:rPr>
          <w:b/>
          <w:bCs/>
        </w:rPr>
        <w:t>Игонин С.Е</w:t>
      </w:r>
      <w:r w:rsidRPr="00973AC1">
        <w:rPr>
          <w:b/>
          <w:bCs/>
        </w:rPr>
        <w:t>.</w:t>
      </w:r>
      <w:r>
        <w:rPr>
          <w:bCs/>
        </w:rPr>
        <w:t xml:space="preserve"> согласно экспертному заключению (приложение № 10 к </w:t>
      </w:r>
      <w:r w:rsidRPr="003C3338">
        <w:rPr>
          <w:bCs/>
        </w:rPr>
        <w:t>настоящему протоколу), предлагает</w:t>
      </w:r>
      <w:r>
        <w:rPr>
          <w:bCs/>
        </w:rPr>
        <w:t>:</w:t>
      </w:r>
    </w:p>
    <w:p w14:paraId="2301AC98" w14:textId="2FD9A30F" w:rsidR="00ED1329" w:rsidRDefault="00ED1329" w:rsidP="00ED1329">
      <w:pPr>
        <w:ind w:firstLine="709"/>
        <w:jc w:val="both"/>
        <w:rPr>
          <w:bCs/>
        </w:rPr>
      </w:pPr>
    </w:p>
    <w:p w14:paraId="31EB9D0D" w14:textId="4172652F" w:rsidR="00E1311C" w:rsidRPr="00E1311C" w:rsidRDefault="00E1311C" w:rsidP="00E1311C">
      <w:pPr>
        <w:numPr>
          <w:ilvl w:val="0"/>
          <w:numId w:val="29"/>
        </w:numPr>
        <w:tabs>
          <w:tab w:val="left" w:pos="0"/>
        </w:tabs>
        <w:ind w:left="0" w:firstLine="709"/>
        <w:jc w:val="both"/>
        <w:rPr>
          <w:bCs/>
        </w:rPr>
      </w:pPr>
      <w:r w:rsidRPr="00E1311C">
        <w:rPr>
          <w:bCs/>
        </w:rPr>
        <w:t>Внести в постановление региональной энергетической комиссии Кемеровской области от 20.12.2019 № 769 «Об установлении ООО «УТС» долгосрочных тарифов на горячую воду в открытой системе горячего водоснабжения (теплоснабжения), реализуемую на потребительском рынке г. Междуреченска, на 2020-2022 годы» следующие изменения:</w:t>
      </w:r>
    </w:p>
    <w:p w14:paraId="36F4CA9F" w14:textId="77777777" w:rsidR="00E1311C" w:rsidRPr="00E1311C" w:rsidRDefault="00E1311C" w:rsidP="00E1311C">
      <w:pPr>
        <w:pStyle w:val="a7"/>
        <w:numPr>
          <w:ilvl w:val="1"/>
          <w:numId w:val="29"/>
        </w:numPr>
        <w:tabs>
          <w:tab w:val="left" w:pos="0"/>
        </w:tabs>
        <w:ind w:left="0" w:firstLine="709"/>
        <w:jc w:val="both"/>
        <w:rPr>
          <w:bCs/>
        </w:rPr>
      </w:pPr>
      <w:r w:rsidRPr="00E1311C">
        <w:rPr>
          <w:bCs/>
        </w:rPr>
        <w:t xml:space="preserve">В заголовке, по тексту, в заголовке приложения слова </w:t>
      </w:r>
      <w:r w:rsidRPr="00E1311C">
        <w:rPr>
          <w:bCs/>
        </w:rPr>
        <w:br/>
        <w:t>«г. Междуреченска» заменить словами «Междуреченского городского округа».</w:t>
      </w:r>
    </w:p>
    <w:p w14:paraId="680E19DD" w14:textId="77777777" w:rsidR="00E1311C" w:rsidRPr="00E1311C" w:rsidRDefault="00E1311C" w:rsidP="00E1311C">
      <w:pPr>
        <w:pStyle w:val="a7"/>
        <w:numPr>
          <w:ilvl w:val="1"/>
          <w:numId w:val="29"/>
        </w:numPr>
        <w:tabs>
          <w:tab w:val="left" w:pos="0"/>
        </w:tabs>
        <w:ind w:left="0" w:firstLine="709"/>
        <w:jc w:val="both"/>
        <w:rPr>
          <w:bCs/>
        </w:rPr>
      </w:pPr>
      <w:r w:rsidRPr="00E1311C">
        <w:rPr>
          <w:bCs/>
        </w:rPr>
        <w:t xml:space="preserve">В преамбуле слова «постановлением Администрации Кемеровской области от 06.09.2013 № 371 «Об утверждении Положения </w:t>
      </w:r>
      <w:r w:rsidRPr="00E1311C">
        <w:rPr>
          <w:bCs/>
        </w:rPr>
        <w:br/>
        <w:t xml:space="preserve">о региональной энергетической комиссии Кемеровской области» заменить словами «постановлением Правительства Кемеровской области-Кузбасса </w:t>
      </w:r>
      <w:r w:rsidRPr="00E1311C">
        <w:rPr>
          <w:bCs/>
        </w:rPr>
        <w:br/>
        <w:t>от 19.03.2020 № 142 «О Региональной энергетической комиссии Кузбасса».</w:t>
      </w:r>
    </w:p>
    <w:p w14:paraId="000326E7" w14:textId="5845C8A1" w:rsidR="00E1311C" w:rsidRPr="00E1311C" w:rsidRDefault="00E1311C" w:rsidP="00E1311C">
      <w:pPr>
        <w:pStyle w:val="a7"/>
        <w:numPr>
          <w:ilvl w:val="1"/>
          <w:numId w:val="29"/>
        </w:numPr>
        <w:tabs>
          <w:tab w:val="left" w:pos="0"/>
        </w:tabs>
        <w:ind w:left="0" w:firstLine="709"/>
        <w:jc w:val="both"/>
        <w:rPr>
          <w:bCs/>
        </w:rPr>
      </w:pPr>
      <w:r w:rsidRPr="00E1311C">
        <w:rPr>
          <w:bCs/>
        </w:rPr>
        <w:t xml:space="preserve">Приложение изложить в новой редакции, согласно приложению </w:t>
      </w:r>
      <w:r>
        <w:rPr>
          <w:bCs/>
        </w:rPr>
        <w:t xml:space="preserve">№ 13 </w:t>
      </w:r>
      <w:r w:rsidRPr="00E1311C">
        <w:rPr>
          <w:bCs/>
        </w:rPr>
        <w:t xml:space="preserve">к настоящему </w:t>
      </w:r>
      <w:r>
        <w:rPr>
          <w:bCs/>
        </w:rPr>
        <w:t>протоколу</w:t>
      </w:r>
      <w:r w:rsidRPr="00E1311C">
        <w:rPr>
          <w:bCs/>
        </w:rPr>
        <w:t>.</w:t>
      </w:r>
    </w:p>
    <w:p w14:paraId="4B513DEE" w14:textId="70594CE3" w:rsidR="005B05D8" w:rsidRDefault="005B05D8" w:rsidP="00ED1329">
      <w:pPr>
        <w:ind w:firstLine="709"/>
        <w:jc w:val="both"/>
        <w:rPr>
          <w:bCs/>
        </w:rPr>
      </w:pPr>
    </w:p>
    <w:p w14:paraId="4BB2A163" w14:textId="77777777" w:rsidR="00EE047C" w:rsidRDefault="00EE047C" w:rsidP="00EE047C">
      <w:pPr>
        <w:tabs>
          <w:tab w:val="left" w:pos="0"/>
        </w:tabs>
        <w:ind w:firstLine="567"/>
        <w:jc w:val="both"/>
        <w:rPr>
          <w:bCs/>
        </w:rPr>
      </w:pPr>
      <w:r w:rsidRPr="00FD5930">
        <w:rPr>
          <w:bCs/>
        </w:rPr>
        <w:t>Отмечено, что в деле имеется письменное обращение (</w:t>
      </w:r>
      <w:proofErr w:type="spellStart"/>
      <w:r w:rsidRPr="00FD5930">
        <w:rPr>
          <w:bCs/>
        </w:rPr>
        <w:t>вх</w:t>
      </w:r>
      <w:proofErr w:type="spellEnd"/>
      <w:r w:rsidRPr="00FD5930">
        <w:rPr>
          <w:bCs/>
        </w:rPr>
        <w:t xml:space="preserve">. № 5949 от 07.12.2020; </w:t>
      </w:r>
      <w:r>
        <w:rPr>
          <w:bCs/>
        </w:rPr>
        <w:br/>
      </w:r>
      <w:r w:rsidRPr="00FD5930">
        <w:rPr>
          <w:bCs/>
        </w:rPr>
        <w:t>исх. № 01/1060 от 07.12.2020)</w:t>
      </w:r>
      <w:r>
        <w:rPr>
          <w:bCs/>
        </w:rPr>
        <w:t xml:space="preserve"> за подписью генерального директора ООО «УТС» </w:t>
      </w:r>
      <w:r>
        <w:rPr>
          <w:bCs/>
        </w:rPr>
        <w:br/>
        <w:t xml:space="preserve">Н.А. </w:t>
      </w:r>
      <w:proofErr w:type="spellStart"/>
      <w:r>
        <w:rPr>
          <w:bCs/>
        </w:rPr>
        <w:t>Тимошенковой</w:t>
      </w:r>
      <w:proofErr w:type="spellEnd"/>
      <w:r>
        <w:rPr>
          <w:bCs/>
        </w:rPr>
        <w:t xml:space="preserve"> с просьбой рассмотреть вопрос в отсутствии представителей общества.</w:t>
      </w:r>
    </w:p>
    <w:p w14:paraId="2CE797AD" w14:textId="77777777" w:rsidR="00EE047C" w:rsidRPr="00C86766" w:rsidRDefault="00EE047C" w:rsidP="00EE047C">
      <w:pPr>
        <w:jc w:val="both"/>
        <w:rPr>
          <w:bCs/>
        </w:rPr>
      </w:pPr>
    </w:p>
    <w:p w14:paraId="31E34659" w14:textId="77777777" w:rsidR="003A1369" w:rsidRDefault="003A1369" w:rsidP="003A1369">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70EA36A" w14:textId="77777777" w:rsidR="003A1369" w:rsidRPr="008A742B" w:rsidRDefault="003A1369" w:rsidP="003A1369">
      <w:pPr>
        <w:ind w:firstLine="709"/>
        <w:jc w:val="both"/>
        <w:rPr>
          <w:bCs/>
        </w:rPr>
      </w:pPr>
    </w:p>
    <w:p w14:paraId="07A0069B" w14:textId="77777777" w:rsidR="003A1369" w:rsidRDefault="003A1369" w:rsidP="003A1369">
      <w:pPr>
        <w:ind w:firstLine="709"/>
        <w:jc w:val="both"/>
        <w:rPr>
          <w:b/>
        </w:rPr>
      </w:pPr>
      <w:r>
        <w:rPr>
          <w:b/>
        </w:rPr>
        <w:t>ПОСТАНОВИЛО</w:t>
      </w:r>
      <w:r w:rsidRPr="00154164">
        <w:rPr>
          <w:b/>
        </w:rPr>
        <w:t>:</w:t>
      </w:r>
    </w:p>
    <w:p w14:paraId="212A2DC5" w14:textId="77777777" w:rsidR="003A1369" w:rsidRDefault="003A1369" w:rsidP="003A1369">
      <w:pPr>
        <w:ind w:firstLine="709"/>
        <w:jc w:val="both"/>
        <w:rPr>
          <w:b/>
        </w:rPr>
      </w:pPr>
    </w:p>
    <w:p w14:paraId="6A2AA0A7" w14:textId="77777777" w:rsidR="003A1369" w:rsidRPr="003A7D9E" w:rsidRDefault="003A1369" w:rsidP="003A1369">
      <w:pPr>
        <w:ind w:firstLine="709"/>
        <w:jc w:val="both"/>
        <w:rPr>
          <w:bCs/>
        </w:rPr>
      </w:pPr>
      <w:r w:rsidRPr="003A7D9E">
        <w:rPr>
          <w:bCs/>
        </w:rPr>
        <w:t>Согласиться с предложением докладчик</w:t>
      </w:r>
      <w:r>
        <w:rPr>
          <w:bCs/>
        </w:rPr>
        <w:t>а.</w:t>
      </w:r>
    </w:p>
    <w:p w14:paraId="00620874" w14:textId="77777777" w:rsidR="003A1369" w:rsidRDefault="003A1369" w:rsidP="003A1369">
      <w:pPr>
        <w:ind w:firstLine="709"/>
        <w:jc w:val="both"/>
        <w:rPr>
          <w:b/>
        </w:rPr>
      </w:pPr>
    </w:p>
    <w:p w14:paraId="05C29978" w14:textId="77777777" w:rsidR="00EE047C" w:rsidRDefault="003A1369" w:rsidP="00EE047C">
      <w:pPr>
        <w:ind w:firstLine="709"/>
        <w:jc w:val="both"/>
        <w:rPr>
          <w:b/>
        </w:rPr>
      </w:pPr>
      <w:r w:rsidRPr="00312424">
        <w:rPr>
          <w:b/>
        </w:rPr>
        <w:t>Голосовали «ЗА» –</w:t>
      </w:r>
      <w:r>
        <w:rPr>
          <w:b/>
        </w:rPr>
        <w:t xml:space="preserve"> единогласно.</w:t>
      </w:r>
    </w:p>
    <w:p w14:paraId="5D3E5D91" w14:textId="77777777" w:rsidR="00EE047C" w:rsidRDefault="00EE047C" w:rsidP="00EE047C">
      <w:pPr>
        <w:ind w:firstLine="709"/>
        <w:jc w:val="both"/>
        <w:rPr>
          <w:b/>
        </w:rPr>
      </w:pPr>
    </w:p>
    <w:p w14:paraId="493C1205" w14:textId="35316C85" w:rsidR="003A1369" w:rsidRPr="009E0AB0" w:rsidRDefault="003A1369" w:rsidP="009E0AB0">
      <w:pPr>
        <w:ind w:firstLine="709"/>
        <w:jc w:val="both"/>
        <w:rPr>
          <w:b/>
        </w:rPr>
      </w:pPr>
      <w:r w:rsidRPr="00EE047C">
        <w:rPr>
          <w:bCs/>
        </w:rPr>
        <w:t xml:space="preserve">Вопрос 9 </w:t>
      </w:r>
      <w:r w:rsidRPr="009E0AB0">
        <w:rPr>
          <w:b/>
        </w:rPr>
        <w:t>«</w:t>
      </w:r>
      <w:r w:rsidR="00EE047C" w:rsidRPr="009E0AB0">
        <w:rPr>
          <w:b/>
        </w:rPr>
        <w:t>О внесении изменений в постановление региональной энергетической комиссии Кемеровской области от 19.12.2018 № 615 «Об установлении долгосрочных параметров регулирования и долгосрочных тарифов</w:t>
      </w:r>
      <w:r w:rsidR="00EE047C" w:rsidRPr="009E0AB0">
        <w:rPr>
          <w:b/>
        </w:rPr>
        <w:br/>
        <w:t>на тепловую энергию, реализуемую МУП ПМР «</w:t>
      </w:r>
      <w:proofErr w:type="spellStart"/>
      <w:r w:rsidR="00EE047C" w:rsidRPr="009E0AB0">
        <w:rPr>
          <w:b/>
        </w:rPr>
        <w:t>Тепломир</w:t>
      </w:r>
      <w:proofErr w:type="spellEnd"/>
      <w:r w:rsidR="00EE047C" w:rsidRPr="009E0AB0">
        <w:rPr>
          <w:b/>
        </w:rPr>
        <w:t>»</w:t>
      </w:r>
      <w:r w:rsidR="00EE047C" w:rsidRPr="009E0AB0">
        <w:rPr>
          <w:b/>
        </w:rPr>
        <w:br/>
        <w:t>на потребительском рынке Прокопьевского муниципального округа,</w:t>
      </w:r>
      <w:r w:rsidR="009E0AB0" w:rsidRPr="009E0AB0">
        <w:rPr>
          <w:b/>
        </w:rPr>
        <w:t xml:space="preserve"> </w:t>
      </w:r>
      <w:r w:rsidR="00EE047C" w:rsidRPr="009E0AB0">
        <w:rPr>
          <w:b/>
        </w:rPr>
        <w:t>на 2019-2023 годы», в части 2021 года</w:t>
      </w:r>
      <w:r w:rsidRPr="009E0AB0">
        <w:rPr>
          <w:b/>
        </w:rPr>
        <w:t>»</w:t>
      </w:r>
    </w:p>
    <w:p w14:paraId="4A050886" w14:textId="40B2630F" w:rsidR="00C54469" w:rsidRDefault="00C54469" w:rsidP="00C54469">
      <w:pPr>
        <w:ind w:firstLine="709"/>
        <w:jc w:val="both"/>
        <w:rPr>
          <w:bCs/>
        </w:rPr>
      </w:pPr>
      <w:r>
        <w:rPr>
          <w:bCs/>
        </w:rPr>
        <w:t xml:space="preserve">Докладчик </w:t>
      </w:r>
      <w:r w:rsidR="009E0AB0">
        <w:rPr>
          <w:b/>
        </w:rPr>
        <w:t>Ермак Н.В</w:t>
      </w:r>
      <w:r>
        <w:rPr>
          <w:b/>
        </w:rPr>
        <w:t xml:space="preserve">. </w:t>
      </w:r>
      <w:r w:rsidR="009E0AB0" w:rsidRPr="00C86766">
        <w:rPr>
          <w:bCs/>
        </w:rPr>
        <w:t xml:space="preserve">согласно экспертному заключению (приложение № </w:t>
      </w:r>
      <w:r w:rsidR="009E0AB0">
        <w:rPr>
          <w:bCs/>
        </w:rPr>
        <w:t>14 к настоящему протоколу),</w:t>
      </w:r>
      <w:r>
        <w:rPr>
          <w:bCs/>
        </w:rPr>
        <w:t xml:space="preserve"> предлагает:</w:t>
      </w:r>
    </w:p>
    <w:p w14:paraId="2623FF8B" w14:textId="55D80961" w:rsidR="00C54469" w:rsidRDefault="00C54469" w:rsidP="00C54469">
      <w:pPr>
        <w:ind w:firstLine="709"/>
        <w:jc w:val="both"/>
        <w:rPr>
          <w:bCs/>
        </w:rPr>
      </w:pPr>
    </w:p>
    <w:p w14:paraId="30D37584" w14:textId="77777777" w:rsidR="009E0AB0" w:rsidRPr="009E0AB0" w:rsidRDefault="009E0AB0" w:rsidP="009E0AB0">
      <w:pPr>
        <w:pStyle w:val="a7"/>
        <w:numPr>
          <w:ilvl w:val="0"/>
          <w:numId w:val="9"/>
        </w:numPr>
        <w:tabs>
          <w:tab w:val="left" w:pos="0"/>
          <w:tab w:val="left" w:pos="709"/>
          <w:tab w:val="left" w:pos="1418"/>
          <w:tab w:val="left" w:pos="2127"/>
        </w:tabs>
        <w:ind w:left="0" w:firstLine="709"/>
        <w:jc w:val="both"/>
        <w:rPr>
          <w:bCs/>
        </w:rPr>
      </w:pPr>
      <w:r w:rsidRPr="009E0AB0">
        <w:rPr>
          <w:bCs/>
        </w:rPr>
        <w:t>Внести в постановление региональной энергетической комиссии Кемеровской области от 19.12.2018 № 615 «Об установлении долгосрочных параметров регулирования и долгосрочных тарифов на тепловую энергию, реализуемую МУП ПМР «</w:t>
      </w:r>
      <w:proofErr w:type="spellStart"/>
      <w:r w:rsidRPr="009E0AB0">
        <w:rPr>
          <w:bCs/>
        </w:rPr>
        <w:t>Тепломир</w:t>
      </w:r>
      <w:proofErr w:type="spellEnd"/>
      <w:r w:rsidRPr="009E0AB0">
        <w:rPr>
          <w:bCs/>
        </w:rPr>
        <w:t>» на потребительском рынке Прокопьевского муниципального округа, на 2019-2023 годы» (в редакции постановлений региональной энергетической комиссии Кемеровской области от 05.12.2019 № 547, от 05.12.2019 № 548), следующие изменения:</w:t>
      </w:r>
    </w:p>
    <w:p w14:paraId="3B501A40" w14:textId="77777777" w:rsidR="009E0AB0" w:rsidRPr="009E0AB0" w:rsidRDefault="009E0AB0" w:rsidP="009E0AB0">
      <w:pPr>
        <w:numPr>
          <w:ilvl w:val="1"/>
          <w:numId w:val="8"/>
        </w:numPr>
        <w:tabs>
          <w:tab w:val="left" w:pos="0"/>
          <w:tab w:val="left" w:pos="1418"/>
        </w:tabs>
        <w:ind w:left="0" w:firstLine="709"/>
        <w:jc w:val="both"/>
        <w:rPr>
          <w:bCs/>
        </w:rPr>
      </w:pPr>
      <w:r w:rsidRPr="009E0AB0">
        <w:rPr>
          <w:bCs/>
        </w:rPr>
        <w:t>В преамбуле слова «постановлением Коллегии Администрации Кемеровской области от 06.09.2013 № 371 «Об утверждении Положения</w:t>
      </w:r>
      <w:r w:rsidRPr="009E0AB0">
        <w:rPr>
          <w:bCs/>
        </w:rPr>
        <w:br/>
        <w:t xml:space="preserve">о региональной энергетической комиссии Кемеровской области» заменить словами «постановлением Правительства Кемеровской области – Кузбасса </w:t>
      </w:r>
      <w:r w:rsidRPr="009E0AB0">
        <w:rPr>
          <w:bCs/>
        </w:rPr>
        <w:br/>
        <w:t>от 19.03.2020 № 142 «О Региональной энергетической комиссии Кузбасса».</w:t>
      </w:r>
    </w:p>
    <w:p w14:paraId="0B0BE62A" w14:textId="3450E487" w:rsidR="009E0AB0" w:rsidRPr="009E0AB0" w:rsidRDefault="009E0AB0" w:rsidP="009E0AB0">
      <w:pPr>
        <w:numPr>
          <w:ilvl w:val="1"/>
          <w:numId w:val="8"/>
        </w:numPr>
        <w:tabs>
          <w:tab w:val="left" w:pos="0"/>
          <w:tab w:val="left" w:pos="1418"/>
        </w:tabs>
        <w:ind w:left="0" w:firstLine="709"/>
        <w:jc w:val="both"/>
        <w:rPr>
          <w:bCs/>
        </w:rPr>
      </w:pPr>
      <w:r w:rsidRPr="009E0AB0">
        <w:rPr>
          <w:bCs/>
        </w:rPr>
        <w:t>Приложение № 2 изложить в новой редакции, согласно приложению</w:t>
      </w:r>
      <w:r>
        <w:rPr>
          <w:bCs/>
        </w:rPr>
        <w:t xml:space="preserve"> № 15</w:t>
      </w:r>
      <w:r w:rsidRPr="009E0AB0">
        <w:rPr>
          <w:bCs/>
        </w:rPr>
        <w:t xml:space="preserve"> к настоящему </w:t>
      </w:r>
      <w:r>
        <w:rPr>
          <w:bCs/>
        </w:rPr>
        <w:t>протоколу</w:t>
      </w:r>
      <w:r w:rsidRPr="009E0AB0">
        <w:rPr>
          <w:bCs/>
        </w:rPr>
        <w:t>.</w:t>
      </w:r>
    </w:p>
    <w:p w14:paraId="5BECB63D" w14:textId="7914ACF6" w:rsidR="004C219A" w:rsidRDefault="004C219A" w:rsidP="00C54469">
      <w:pPr>
        <w:ind w:firstLine="709"/>
        <w:jc w:val="both"/>
        <w:rPr>
          <w:bCs/>
        </w:rPr>
      </w:pPr>
    </w:p>
    <w:p w14:paraId="293C427E" w14:textId="44E88DF9" w:rsidR="00BA5844" w:rsidRDefault="00BA5844" w:rsidP="00C54469">
      <w:pPr>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 5821 от 01.12.2020; </w:t>
      </w:r>
      <w:r>
        <w:rPr>
          <w:bCs/>
        </w:rPr>
        <w:br/>
        <w:t xml:space="preserve">исх. № 791 от 01.12.2020) за </w:t>
      </w:r>
      <w:r w:rsidRPr="00BA5844">
        <w:rPr>
          <w:bCs/>
        </w:rPr>
        <w:t>подписью директора МУП ПМР «</w:t>
      </w:r>
      <w:proofErr w:type="spellStart"/>
      <w:r w:rsidRPr="00BA5844">
        <w:rPr>
          <w:bCs/>
        </w:rPr>
        <w:t>Тепломир</w:t>
      </w:r>
      <w:proofErr w:type="spellEnd"/>
      <w:r w:rsidRPr="00BA5844">
        <w:rPr>
          <w:bCs/>
        </w:rPr>
        <w:t>»</w:t>
      </w:r>
      <w:r>
        <w:rPr>
          <w:bCs/>
        </w:rPr>
        <w:t xml:space="preserve"> А.М. </w:t>
      </w:r>
      <w:proofErr w:type="spellStart"/>
      <w:r>
        <w:rPr>
          <w:bCs/>
        </w:rPr>
        <w:t>Желонкина</w:t>
      </w:r>
      <w:proofErr w:type="spellEnd"/>
      <w:r>
        <w:rPr>
          <w:bCs/>
        </w:rPr>
        <w:t xml:space="preserve"> с просьбой рассмотреть вопрос без участия представителей предприятия. С предварительно </w:t>
      </w:r>
      <w:proofErr w:type="spellStart"/>
      <w:r>
        <w:rPr>
          <w:bCs/>
        </w:rPr>
        <w:t>расчитанными</w:t>
      </w:r>
      <w:proofErr w:type="spellEnd"/>
      <w:r>
        <w:rPr>
          <w:bCs/>
        </w:rPr>
        <w:t xml:space="preserve"> тарифами ознакомлены и согласны.</w:t>
      </w:r>
    </w:p>
    <w:p w14:paraId="289B5729" w14:textId="77777777" w:rsidR="00BA5844" w:rsidRPr="00BA5844" w:rsidRDefault="00BA5844" w:rsidP="00C54469">
      <w:pPr>
        <w:ind w:firstLine="709"/>
        <w:jc w:val="both"/>
        <w:rPr>
          <w:bCs/>
        </w:rPr>
      </w:pPr>
    </w:p>
    <w:p w14:paraId="13ABFB43" w14:textId="77777777" w:rsidR="008B7BDC" w:rsidRDefault="008B7BDC" w:rsidP="008B7BDC">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7D2E76C" w14:textId="77777777" w:rsidR="008B7BDC" w:rsidRPr="008A742B" w:rsidRDefault="008B7BDC" w:rsidP="008B7BDC">
      <w:pPr>
        <w:ind w:firstLine="709"/>
        <w:jc w:val="both"/>
        <w:rPr>
          <w:bCs/>
        </w:rPr>
      </w:pPr>
    </w:p>
    <w:p w14:paraId="0104E8EA" w14:textId="77777777" w:rsidR="008B7BDC" w:rsidRDefault="008B7BDC" w:rsidP="008B7BDC">
      <w:pPr>
        <w:ind w:firstLine="709"/>
        <w:jc w:val="both"/>
        <w:rPr>
          <w:b/>
        </w:rPr>
      </w:pPr>
      <w:r>
        <w:rPr>
          <w:b/>
        </w:rPr>
        <w:t>ПОСТАНОВИЛО</w:t>
      </w:r>
      <w:r w:rsidRPr="00154164">
        <w:rPr>
          <w:b/>
        </w:rPr>
        <w:t>:</w:t>
      </w:r>
    </w:p>
    <w:p w14:paraId="346801D8" w14:textId="77777777" w:rsidR="008B7BDC" w:rsidRDefault="008B7BDC" w:rsidP="008B7BDC">
      <w:pPr>
        <w:ind w:firstLine="709"/>
        <w:jc w:val="both"/>
        <w:rPr>
          <w:b/>
        </w:rPr>
      </w:pPr>
    </w:p>
    <w:p w14:paraId="151B9516" w14:textId="77777777" w:rsidR="008B7BDC" w:rsidRPr="003A7D9E" w:rsidRDefault="008B7BDC" w:rsidP="008B7BDC">
      <w:pPr>
        <w:ind w:firstLine="709"/>
        <w:jc w:val="both"/>
        <w:rPr>
          <w:bCs/>
        </w:rPr>
      </w:pPr>
      <w:r w:rsidRPr="003A7D9E">
        <w:rPr>
          <w:bCs/>
        </w:rPr>
        <w:t>Согласиться с предложением докладчик</w:t>
      </w:r>
      <w:r>
        <w:rPr>
          <w:bCs/>
        </w:rPr>
        <w:t>а.</w:t>
      </w:r>
    </w:p>
    <w:p w14:paraId="5E333542" w14:textId="77777777" w:rsidR="008B7BDC" w:rsidRDefault="008B7BDC" w:rsidP="008B7BDC">
      <w:pPr>
        <w:ind w:firstLine="709"/>
        <w:jc w:val="both"/>
        <w:rPr>
          <w:b/>
        </w:rPr>
      </w:pPr>
    </w:p>
    <w:p w14:paraId="6D8F1960" w14:textId="77777777" w:rsidR="008B7BDC" w:rsidRDefault="008B7BDC" w:rsidP="008B7BDC">
      <w:pPr>
        <w:ind w:firstLine="709"/>
        <w:jc w:val="both"/>
        <w:rPr>
          <w:b/>
        </w:rPr>
      </w:pPr>
      <w:r w:rsidRPr="00312424">
        <w:rPr>
          <w:b/>
        </w:rPr>
        <w:t>Голосовали «ЗА» –</w:t>
      </w:r>
      <w:r>
        <w:rPr>
          <w:b/>
        </w:rPr>
        <w:t xml:space="preserve"> единогласно.</w:t>
      </w:r>
    </w:p>
    <w:p w14:paraId="7AE69916" w14:textId="2659CBB1" w:rsidR="008B7BDC" w:rsidRDefault="008B7BDC" w:rsidP="008B7BDC">
      <w:pPr>
        <w:ind w:firstLine="709"/>
        <w:jc w:val="both"/>
        <w:rPr>
          <w:b/>
        </w:rPr>
      </w:pPr>
    </w:p>
    <w:p w14:paraId="27F2A25E" w14:textId="2D4253A7" w:rsidR="00202489" w:rsidRPr="009E0AB0" w:rsidRDefault="001C0E49" w:rsidP="009E0AB0">
      <w:pPr>
        <w:ind w:firstLine="709"/>
        <w:jc w:val="both"/>
        <w:rPr>
          <w:b/>
        </w:rPr>
      </w:pPr>
      <w:r w:rsidRPr="009E0AB0">
        <w:rPr>
          <w:bCs/>
        </w:rPr>
        <w:t xml:space="preserve">Вопрос 10 </w:t>
      </w:r>
      <w:r w:rsidRPr="009E0AB0">
        <w:rPr>
          <w:b/>
        </w:rPr>
        <w:t>«</w:t>
      </w:r>
      <w:r w:rsidR="009E0AB0" w:rsidRPr="009E0AB0">
        <w:rPr>
          <w:b/>
        </w:rPr>
        <w:t>О внесении изменений в постановление региональной энергетической комиссии Кемеровской области от 19.12.2018 № 616 «Об установлении долгосрочных параметров регулирования и долгосрочных тарифов на теплоноситель, реализуемый</w:t>
      </w:r>
      <w:r w:rsidR="009E0AB0" w:rsidRPr="009E0AB0">
        <w:rPr>
          <w:b/>
        </w:rPr>
        <w:br/>
        <w:t>МУП ПМР «</w:t>
      </w:r>
      <w:proofErr w:type="spellStart"/>
      <w:r w:rsidR="009E0AB0" w:rsidRPr="009E0AB0">
        <w:rPr>
          <w:b/>
        </w:rPr>
        <w:t>Тепломир</w:t>
      </w:r>
      <w:proofErr w:type="spellEnd"/>
      <w:r w:rsidR="009E0AB0" w:rsidRPr="009E0AB0">
        <w:rPr>
          <w:b/>
        </w:rPr>
        <w:t>» на потребительском рынке Прокопьевского муниципального округа, на 2019 – 2023 годы», в части 2021 года</w:t>
      </w:r>
      <w:r w:rsidRPr="009E0AB0">
        <w:rPr>
          <w:b/>
        </w:rPr>
        <w:t>»</w:t>
      </w:r>
    </w:p>
    <w:p w14:paraId="4BA89919" w14:textId="77777777" w:rsidR="00202489" w:rsidRPr="009E0AB0" w:rsidRDefault="00202489" w:rsidP="00202489">
      <w:pPr>
        <w:ind w:firstLine="851"/>
        <w:jc w:val="both"/>
        <w:rPr>
          <w:b/>
        </w:rPr>
      </w:pPr>
    </w:p>
    <w:p w14:paraId="04A7F5F6" w14:textId="70D0F82D" w:rsidR="009E0AB0" w:rsidRDefault="009E0AB0" w:rsidP="009E0AB0">
      <w:pPr>
        <w:ind w:firstLine="709"/>
        <w:jc w:val="both"/>
        <w:rPr>
          <w:bCs/>
        </w:rPr>
      </w:pPr>
      <w:r>
        <w:rPr>
          <w:bCs/>
        </w:rPr>
        <w:t xml:space="preserve">Докладчик </w:t>
      </w:r>
      <w:r>
        <w:rPr>
          <w:b/>
        </w:rPr>
        <w:t xml:space="preserve">Ермак Н.В. </w:t>
      </w:r>
      <w:r w:rsidRPr="00C86766">
        <w:rPr>
          <w:bCs/>
        </w:rPr>
        <w:t xml:space="preserve">согласно экспертному заключению (приложение № </w:t>
      </w:r>
      <w:r>
        <w:rPr>
          <w:bCs/>
        </w:rPr>
        <w:t>14 к настоящему протоколу), предлагает:</w:t>
      </w:r>
    </w:p>
    <w:p w14:paraId="1BCDC0E6" w14:textId="77777777" w:rsidR="009E0AB0" w:rsidRDefault="009E0AB0" w:rsidP="009E0AB0">
      <w:pPr>
        <w:ind w:firstLine="709"/>
        <w:jc w:val="both"/>
        <w:rPr>
          <w:bCs/>
        </w:rPr>
      </w:pPr>
    </w:p>
    <w:p w14:paraId="16904BF5" w14:textId="77777777" w:rsidR="009E0AB0" w:rsidRPr="009E0AB0" w:rsidRDefault="009E0AB0" w:rsidP="009E0AB0">
      <w:pPr>
        <w:pStyle w:val="a7"/>
        <w:numPr>
          <w:ilvl w:val="0"/>
          <w:numId w:val="30"/>
        </w:numPr>
        <w:tabs>
          <w:tab w:val="left" w:pos="0"/>
          <w:tab w:val="left" w:pos="709"/>
          <w:tab w:val="left" w:pos="1418"/>
          <w:tab w:val="left" w:pos="2127"/>
        </w:tabs>
        <w:ind w:left="0" w:firstLine="709"/>
        <w:jc w:val="both"/>
        <w:rPr>
          <w:bCs/>
        </w:rPr>
      </w:pPr>
      <w:r w:rsidRPr="009E0AB0">
        <w:rPr>
          <w:bCs/>
        </w:rPr>
        <w:t>Внести в постановление региональной энергетической комиссии Кемеровской области от 19.12.2018 № 616 «Об установлении долгосрочных параметров регулирования и долгосрочных тарифов на теплоноситель, реализуемый МУП ПМР «</w:t>
      </w:r>
      <w:proofErr w:type="spellStart"/>
      <w:r w:rsidRPr="009E0AB0">
        <w:rPr>
          <w:bCs/>
        </w:rPr>
        <w:t>Тепломир</w:t>
      </w:r>
      <w:proofErr w:type="spellEnd"/>
      <w:r w:rsidRPr="009E0AB0">
        <w:rPr>
          <w:bCs/>
        </w:rPr>
        <w:t>» на потребительском рынке Прокопьевского муниципального округа, на 2019 – 2023 годы» (в редакции постановлений региональной энергетической комиссии Кемеровской области от 05.12.2019 № 547, от 05.12.2019 № 549), следующие изменения:</w:t>
      </w:r>
    </w:p>
    <w:p w14:paraId="38BEA655" w14:textId="77777777" w:rsidR="009E0AB0" w:rsidRPr="009E0AB0" w:rsidRDefault="009E0AB0" w:rsidP="009E0AB0">
      <w:pPr>
        <w:numPr>
          <w:ilvl w:val="1"/>
          <w:numId w:val="31"/>
        </w:numPr>
        <w:tabs>
          <w:tab w:val="left" w:pos="0"/>
        </w:tabs>
        <w:ind w:left="0" w:firstLine="709"/>
        <w:jc w:val="both"/>
        <w:rPr>
          <w:bCs/>
        </w:rPr>
      </w:pPr>
      <w:r w:rsidRPr="009E0AB0">
        <w:rPr>
          <w:bCs/>
        </w:rPr>
        <w:t>В преамбуле слова «постановлением Коллегии Администрации Кемеровской области от 06.09.2013 № 371 «Об утверждении Положения</w:t>
      </w:r>
      <w:r w:rsidRPr="009E0AB0">
        <w:rPr>
          <w:bCs/>
        </w:rPr>
        <w:br/>
        <w:t xml:space="preserve">о региональной энергетической комиссии Кемеровской области» заменить словами «постановлением Правительства Кемеровской области – Кузбасса </w:t>
      </w:r>
      <w:r w:rsidRPr="009E0AB0">
        <w:rPr>
          <w:bCs/>
        </w:rPr>
        <w:br/>
        <w:t>от 19.03.2020 № 142 «О Региональной энергетической комиссии Кузбасса».</w:t>
      </w:r>
    </w:p>
    <w:p w14:paraId="04FFEACB" w14:textId="77B2FA85" w:rsidR="009E0AB0" w:rsidRPr="009E0AB0" w:rsidRDefault="009E0AB0" w:rsidP="009E0AB0">
      <w:pPr>
        <w:numPr>
          <w:ilvl w:val="1"/>
          <w:numId w:val="31"/>
        </w:numPr>
        <w:tabs>
          <w:tab w:val="left" w:pos="0"/>
          <w:tab w:val="left" w:pos="1418"/>
        </w:tabs>
        <w:ind w:left="0" w:firstLine="709"/>
        <w:jc w:val="both"/>
        <w:rPr>
          <w:bCs/>
        </w:rPr>
      </w:pPr>
      <w:r w:rsidRPr="009E0AB0">
        <w:rPr>
          <w:bCs/>
        </w:rPr>
        <w:t>Приложение № 2 изложить в новой редакции, согласно приложению</w:t>
      </w:r>
      <w:r>
        <w:rPr>
          <w:bCs/>
        </w:rPr>
        <w:t xml:space="preserve"> № 16 </w:t>
      </w:r>
      <w:r w:rsidRPr="009E0AB0">
        <w:rPr>
          <w:bCs/>
        </w:rPr>
        <w:t xml:space="preserve">к настоящему </w:t>
      </w:r>
      <w:r>
        <w:rPr>
          <w:bCs/>
        </w:rPr>
        <w:t>протоколу</w:t>
      </w:r>
      <w:r w:rsidRPr="009E0AB0">
        <w:rPr>
          <w:bCs/>
        </w:rPr>
        <w:t>.</w:t>
      </w:r>
    </w:p>
    <w:p w14:paraId="475708EF" w14:textId="5822CB3C" w:rsidR="00202489" w:rsidRDefault="00202489" w:rsidP="00202489">
      <w:pPr>
        <w:ind w:firstLine="709"/>
        <w:jc w:val="both"/>
        <w:rPr>
          <w:bCs/>
        </w:rPr>
      </w:pPr>
    </w:p>
    <w:p w14:paraId="0B145B86" w14:textId="77777777" w:rsidR="00BA5844" w:rsidRDefault="00BA5844" w:rsidP="00BA5844">
      <w:pPr>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 5821 от 01.12.2020; </w:t>
      </w:r>
      <w:r>
        <w:rPr>
          <w:bCs/>
        </w:rPr>
        <w:br/>
        <w:t xml:space="preserve">исх. № 791 от 01.12.2020) за </w:t>
      </w:r>
      <w:r w:rsidRPr="00BA5844">
        <w:rPr>
          <w:bCs/>
        </w:rPr>
        <w:t>подписью директора МУП ПМР «</w:t>
      </w:r>
      <w:proofErr w:type="spellStart"/>
      <w:r w:rsidRPr="00BA5844">
        <w:rPr>
          <w:bCs/>
        </w:rPr>
        <w:t>Тепломир</w:t>
      </w:r>
      <w:proofErr w:type="spellEnd"/>
      <w:r w:rsidRPr="00BA5844">
        <w:rPr>
          <w:bCs/>
        </w:rPr>
        <w:t>»</w:t>
      </w:r>
      <w:r>
        <w:rPr>
          <w:bCs/>
        </w:rPr>
        <w:t xml:space="preserve"> А.М. </w:t>
      </w:r>
      <w:proofErr w:type="spellStart"/>
      <w:r>
        <w:rPr>
          <w:bCs/>
        </w:rPr>
        <w:t>Желонкина</w:t>
      </w:r>
      <w:proofErr w:type="spellEnd"/>
      <w:r>
        <w:rPr>
          <w:bCs/>
        </w:rPr>
        <w:t xml:space="preserve"> с просьбой рассмотреть вопрос без участия представителей предприятия. С предварительно </w:t>
      </w:r>
      <w:proofErr w:type="spellStart"/>
      <w:r>
        <w:rPr>
          <w:bCs/>
        </w:rPr>
        <w:t>расчитанными</w:t>
      </w:r>
      <w:proofErr w:type="spellEnd"/>
      <w:r>
        <w:rPr>
          <w:bCs/>
        </w:rPr>
        <w:t xml:space="preserve"> тарифами ознакомлены и согласны.</w:t>
      </w:r>
    </w:p>
    <w:p w14:paraId="49DBA9F8" w14:textId="77777777" w:rsidR="00BA5844" w:rsidRPr="009E0AB0" w:rsidRDefault="00BA5844" w:rsidP="00202489">
      <w:pPr>
        <w:ind w:firstLine="709"/>
        <w:jc w:val="both"/>
        <w:rPr>
          <w:bCs/>
        </w:rPr>
      </w:pPr>
    </w:p>
    <w:p w14:paraId="4784F26A" w14:textId="77777777" w:rsidR="0071307A" w:rsidRDefault="0071307A" w:rsidP="0071307A">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254A440" w14:textId="77777777" w:rsidR="0071307A" w:rsidRPr="008A742B" w:rsidRDefault="0071307A" w:rsidP="0071307A">
      <w:pPr>
        <w:ind w:firstLine="709"/>
        <w:jc w:val="both"/>
        <w:rPr>
          <w:bCs/>
        </w:rPr>
      </w:pPr>
    </w:p>
    <w:p w14:paraId="142DF9A1" w14:textId="77777777" w:rsidR="0071307A" w:rsidRDefault="0071307A" w:rsidP="0071307A">
      <w:pPr>
        <w:ind w:firstLine="709"/>
        <w:jc w:val="both"/>
        <w:rPr>
          <w:b/>
        </w:rPr>
      </w:pPr>
      <w:r>
        <w:rPr>
          <w:b/>
        </w:rPr>
        <w:t>ПОСТАНОВИЛО</w:t>
      </w:r>
      <w:r w:rsidRPr="00154164">
        <w:rPr>
          <w:b/>
        </w:rPr>
        <w:t>:</w:t>
      </w:r>
    </w:p>
    <w:p w14:paraId="42CE48D0" w14:textId="77777777" w:rsidR="0071307A" w:rsidRDefault="0071307A" w:rsidP="0071307A">
      <w:pPr>
        <w:ind w:firstLine="709"/>
        <w:jc w:val="both"/>
        <w:rPr>
          <w:b/>
        </w:rPr>
      </w:pPr>
    </w:p>
    <w:p w14:paraId="7ECC3DA8" w14:textId="77777777" w:rsidR="0071307A" w:rsidRPr="003A7D9E" w:rsidRDefault="0071307A" w:rsidP="0071307A">
      <w:pPr>
        <w:ind w:firstLine="709"/>
        <w:jc w:val="both"/>
        <w:rPr>
          <w:bCs/>
        </w:rPr>
      </w:pPr>
      <w:r w:rsidRPr="003A7D9E">
        <w:rPr>
          <w:bCs/>
        </w:rPr>
        <w:t>Согласиться с предложением докладчик</w:t>
      </w:r>
      <w:r>
        <w:rPr>
          <w:bCs/>
        </w:rPr>
        <w:t>а.</w:t>
      </w:r>
    </w:p>
    <w:p w14:paraId="7C665E06" w14:textId="77777777" w:rsidR="0071307A" w:rsidRDefault="0071307A" w:rsidP="0071307A">
      <w:pPr>
        <w:ind w:firstLine="709"/>
        <w:jc w:val="both"/>
        <w:rPr>
          <w:b/>
        </w:rPr>
      </w:pPr>
    </w:p>
    <w:p w14:paraId="7E320017" w14:textId="77777777" w:rsidR="0071307A" w:rsidRDefault="0071307A" w:rsidP="0071307A">
      <w:pPr>
        <w:ind w:firstLine="709"/>
        <w:jc w:val="both"/>
        <w:rPr>
          <w:b/>
        </w:rPr>
      </w:pPr>
      <w:r w:rsidRPr="00312424">
        <w:rPr>
          <w:b/>
        </w:rPr>
        <w:t>Голосовали «ЗА» –</w:t>
      </w:r>
      <w:r>
        <w:rPr>
          <w:b/>
        </w:rPr>
        <w:t xml:space="preserve"> единогласно.</w:t>
      </w:r>
    </w:p>
    <w:p w14:paraId="7BDCD6A9" w14:textId="5F3A728E" w:rsidR="0071307A" w:rsidRDefault="0071307A" w:rsidP="0071307A">
      <w:pPr>
        <w:ind w:firstLine="709"/>
        <w:jc w:val="both"/>
        <w:rPr>
          <w:b/>
        </w:rPr>
      </w:pPr>
    </w:p>
    <w:p w14:paraId="6CCB6250" w14:textId="193F1E96" w:rsidR="00FA3F52" w:rsidRPr="009E0AB0" w:rsidRDefault="0071307A" w:rsidP="009E0AB0">
      <w:pPr>
        <w:ind w:firstLine="709"/>
        <w:jc w:val="both"/>
        <w:rPr>
          <w:b/>
        </w:rPr>
      </w:pPr>
      <w:r w:rsidRPr="00FA3F52">
        <w:rPr>
          <w:bCs/>
        </w:rPr>
        <w:t>Вопрос 11</w:t>
      </w:r>
      <w:r w:rsidRPr="009E0AB0">
        <w:rPr>
          <w:bCs/>
        </w:rPr>
        <w:t xml:space="preserve"> </w:t>
      </w:r>
      <w:r w:rsidRPr="009E0AB0">
        <w:rPr>
          <w:b/>
        </w:rPr>
        <w:t>«</w:t>
      </w:r>
      <w:r w:rsidR="009E0AB0" w:rsidRPr="009E0AB0">
        <w:rPr>
          <w:b/>
        </w:rPr>
        <w:t xml:space="preserve">О внесении изменений в постановление региональной энергетической комиссии Кемеровской области от 19.12.2018 № 617 «Об установлении </w:t>
      </w:r>
      <w:r w:rsidR="00BD6709">
        <w:rPr>
          <w:b/>
        </w:rPr>
        <w:br/>
      </w:r>
      <w:r w:rsidR="009E0AB0" w:rsidRPr="009E0AB0">
        <w:rPr>
          <w:b/>
        </w:rPr>
        <w:t>МУП ПМР «</w:t>
      </w:r>
      <w:proofErr w:type="spellStart"/>
      <w:r w:rsidR="009E0AB0" w:rsidRPr="009E0AB0">
        <w:rPr>
          <w:b/>
        </w:rPr>
        <w:t>Тепломир</w:t>
      </w:r>
      <w:proofErr w:type="spellEnd"/>
      <w:r w:rsidR="009E0AB0" w:rsidRPr="009E0AB0">
        <w:rPr>
          <w:b/>
        </w:rPr>
        <w:t>» долгосрочных тарифов на горячую воду в открытой системе горячего водоснабжения (теплоснабжения), реализуемую на потребительском рынке Прокопьевского муниципального округа на 2019 – 2023 годы», в части 2021 года</w:t>
      </w:r>
      <w:r w:rsidRPr="009E0AB0">
        <w:rPr>
          <w:b/>
        </w:rPr>
        <w:t>»</w:t>
      </w:r>
    </w:p>
    <w:p w14:paraId="59F69B1F" w14:textId="77777777" w:rsidR="00FA3F52" w:rsidRDefault="00FA3F52" w:rsidP="00FA3F52">
      <w:pPr>
        <w:ind w:firstLine="709"/>
        <w:jc w:val="both"/>
        <w:rPr>
          <w:b/>
        </w:rPr>
      </w:pPr>
    </w:p>
    <w:p w14:paraId="3BA592F9" w14:textId="77777777" w:rsidR="009E0AB0" w:rsidRDefault="009E0AB0" w:rsidP="009E0AB0">
      <w:pPr>
        <w:ind w:firstLine="709"/>
        <w:jc w:val="both"/>
        <w:rPr>
          <w:bCs/>
        </w:rPr>
      </w:pPr>
      <w:r>
        <w:rPr>
          <w:bCs/>
        </w:rPr>
        <w:t xml:space="preserve">Докладчик </w:t>
      </w:r>
      <w:r>
        <w:rPr>
          <w:b/>
        </w:rPr>
        <w:t xml:space="preserve">Ермак Н.В. </w:t>
      </w:r>
      <w:r w:rsidRPr="00C86766">
        <w:rPr>
          <w:bCs/>
        </w:rPr>
        <w:t xml:space="preserve">согласно экспертному заключению (приложение № </w:t>
      </w:r>
      <w:r>
        <w:rPr>
          <w:bCs/>
        </w:rPr>
        <w:t>14 к настоящему протоколу), предлагает:</w:t>
      </w:r>
    </w:p>
    <w:p w14:paraId="3F7FDE9A" w14:textId="5A04302C" w:rsidR="00082252" w:rsidRDefault="00082252" w:rsidP="0071307A">
      <w:pPr>
        <w:ind w:firstLine="709"/>
        <w:jc w:val="both"/>
        <w:rPr>
          <w:bCs/>
        </w:rPr>
      </w:pPr>
    </w:p>
    <w:p w14:paraId="6FE78329" w14:textId="79463801" w:rsidR="009E0AB0" w:rsidRPr="009E0AB0" w:rsidRDefault="009E0AB0" w:rsidP="009E0AB0">
      <w:pPr>
        <w:pStyle w:val="a7"/>
        <w:numPr>
          <w:ilvl w:val="0"/>
          <w:numId w:val="32"/>
        </w:numPr>
        <w:tabs>
          <w:tab w:val="left" w:pos="0"/>
          <w:tab w:val="left" w:pos="709"/>
          <w:tab w:val="left" w:pos="1418"/>
          <w:tab w:val="left" w:pos="2127"/>
        </w:tabs>
        <w:ind w:left="0" w:firstLine="709"/>
        <w:jc w:val="both"/>
        <w:rPr>
          <w:bCs/>
        </w:rPr>
      </w:pPr>
      <w:r w:rsidRPr="009E0AB0">
        <w:rPr>
          <w:bCs/>
        </w:rPr>
        <w:t>Внести в постановление региональной энергетической комиссии Кемеровской области от 19.12.2018 № 617 «Об установлении</w:t>
      </w:r>
      <w:r w:rsidR="00BD6709">
        <w:rPr>
          <w:bCs/>
        </w:rPr>
        <w:t xml:space="preserve"> </w:t>
      </w:r>
      <w:r w:rsidRPr="009E0AB0">
        <w:rPr>
          <w:bCs/>
        </w:rPr>
        <w:t>МУП ПМР «</w:t>
      </w:r>
      <w:proofErr w:type="spellStart"/>
      <w:r w:rsidRPr="009E0AB0">
        <w:rPr>
          <w:bCs/>
        </w:rPr>
        <w:t>Тепломир</w:t>
      </w:r>
      <w:proofErr w:type="spellEnd"/>
      <w:r w:rsidRPr="009E0AB0">
        <w:rPr>
          <w:bCs/>
        </w:rPr>
        <w:t>» долгосрочных тарифов на горячую воду в открытой системе горячего водоснабжения (теплоснабжения), реализуемую</w:t>
      </w:r>
      <w:r w:rsidR="00BD6709">
        <w:rPr>
          <w:bCs/>
        </w:rPr>
        <w:t xml:space="preserve"> </w:t>
      </w:r>
      <w:r w:rsidRPr="009E0AB0">
        <w:rPr>
          <w:bCs/>
        </w:rPr>
        <w:t>на потребительском рынке Прокопьевского муниципального округа</w:t>
      </w:r>
      <w:r w:rsidR="00BD6709">
        <w:rPr>
          <w:bCs/>
        </w:rPr>
        <w:t xml:space="preserve"> </w:t>
      </w:r>
      <w:r w:rsidRPr="009E0AB0">
        <w:rPr>
          <w:bCs/>
        </w:rPr>
        <w:t>на 2019 – 2023 годы» (в редакции постановлений региональной энергетической комиссии Кемеровской области от 05.12.2019 № 547,</w:t>
      </w:r>
      <w:r w:rsidR="00BD6709">
        <w:rPr>
          <w:bCs/>
        </w:rPr>
        <w:t xml:space="preserve"> </w:t>
      </w:r>
      <w:r w:rsidRPr="009E0AB0">
        <w:rPr>
          <w:bCs/>
        </w:rPr>
        <w:t>от 05.12.2019 № 550), следующие изменения:</w:t>
      </w:r>
    </w:p>
    <w:p w14:paraId="1F9FA579" w14:textId="3B8E40D6" w:rsidR="009E0AB0" w:rsidRPr="009E0AB0" w:rsidRDefault="009E0AB0" w:rsidP="009E0AB0">
      <w:pPr>
        <w:numPr>
          <w:ilvl w:val="1"/>
          <w:numId w:val="33"/>
        </w:numPr>
        <w:tabs>
          <w:tab w:val="left" w:pos="0"/>
        </w:tabs>
        <w:ind w:left="0" w:firstLine="709"/>
        <w:jc w:val="both"/>
        <w:rPr>
          <w:bCs/>
        </w:rPr>
      </w:pPr>
      <w:r w:rsidRPr="009E0AB0">
        <w:rPr>
          <w:bCs/>
        </w:rPr>
        <w:t>В преамбуле слова «постановлением Коллегии Администрации Кемеровской области от 06.09.2013 № 371 «Об утверждении Положения</w:t>
      </w:r>
      <w:r w:rsidRPr="009E0AB0">
        <w:rPr>
          <w:bCs/>
        </w:rPr>
        <w:br/>
        <w:t xml:space="preserve">о региональной энергетической комиссии Кемеровской области» заменить словами «постановлением Правительства Кемеровской области – Кузбасса от 19.03.2020 № 142 </w:t>
      </w:r>
      <w:r w:rsidR="00BD6709">
        <w:rPr>
          <w:bCs/>
        </w:rPr>
        <w:br/>
      </w:r>
      <w:r w:rsidRPr="009E0AB0">
        <w:rPr>
          <w:bCs/>
        </w:rPr>
        <w:t>«О Региональной энергетической комиссии Кузбасса».</w:t>
      </w:r>
    </w:p>
    <w:p w14:paraId="4A9BC3E3" w14:textId="0E1AA4AD" w:rsidR="009E0AB0" w:rsidRPr="009E0AB0" w:rsidRDefault="009E0AB0" w:rsidP="009E0AB0">
      <w:pPr>
        <w:numPr>
          <w:ilvl w:val="1"/>
          <w:numId w:val="33"/>
        </w:numPr>
        <w:tabs>
          <w:tab w:val="left" w:pos="0"/>
          <w:tab w:val="left" w:pos="1418"/>
        </w:tabs>
        <w:ind w:left="0" w:firstLine="709"/>
        <w:jc w:val="both"/>
        <w:rPr>
          <w:bCs/>
        </w:rPr>
      </w:pPr>
      <w:r w:rsidRPr="009E0AB0">
        <w:rPr>
          <w:bCs/>
        </w:rPr>
        <w:t>Приложение изложить в новой редакции, согласно приложению</w:t>
      </w:r>
      <w:r w:rsidR="00027D0A">
        <w:rPr>
          <w:bCs/>
        </w:rPr>
        <w:t xml:space="preserve"> № 17 </w:t>
      </w:r>
      <w:r w:rsidRPr="009E0AB0">
        <w:rPr>
          <w:bCs/>
        </w:rPr>
        <w:t xml:space="preserve">к настоящему </w:t>
      </w:r>
      <w:r w:rsidR="00027D0A">
        <w:rPr>
          <w:bCs/>
        </w:rPr>
        <w:t>протоколу</w:t>
      </w:r>
      <w:r w:rsidRPr="009E0AB0">
        <w:rPr>
          <w:bCs/>
        </w:rPr>
        <w:t>.</w:t>
      </w:r>
    </w:p>
    <w:p w14:paraId="6DB90064" w14:textId="2707E1A6" w:rsidR="009E0AB0" w:rsidRDefault="009E0AB0" w:rsidP="0071307A">
      <w:pPr>
        <w:ind w:firstLine="709"/>
        <w:jc w:val="both"/>
        <w:rPr>
          <w:bCs/>
        </w:rPr>
      </w:pPr>
    </w:p>
    <w:p w14:paraId="622EEBF9" w14:textId="77777777" w:rsidR="00BA5844" w:rsidRDefault="00BA5844" w:rsidP="00BA5844">
      <w:pPr>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 5821 от 01.12.2020; </w:t>
      </w:r>
      <w:r>
        <w:rPr>
          <w:bCs/>
        </w:rPr>
        <w:br/>
        <w:t xml:space="preserve">исх. № 791 от 01.12.2020) за </w:t>
      </w:r>
      <w:r w:rsidRPr="00BA5844">
        <w:rPr>
          <w:bCs/>
        </w:rPr>
        <w:t>подписью директора МУП ПМР «</w:t>
      </w:r>
      <w:proofErr w:type="spellStart"/>
      <w:r w:rsidRPr="00BA5844">
        <w:rPr>
          <w:bCs/>
        </w:rPr>
        <w:t>Тепломир</w:t>
      </w:r>
      <w:proofErr w:type="spellEnd"/>
      <w:r w:rsidRPr="00BA5844">
        <w:rPr>
          <w:bCs/>
        </w:rPr>
        <w:t>»</w:t>
      </w:r>
      <w:r>
        <w:rPr>
          <w:bCs/>
        </w:rPr>
        <w:t xml:space="preserve"> А.М. </w:t>
      </w:r>
      <w:proofErr w:type="spellStart"/>
      <w:r>
        <w:rPr>
          <w:bCs/>
        </w:rPr>
        <w:t>Желонкина</w:t>
      </w:r>
      <w:proofErr w:type="spellEnd"/>
      <w:r>
        <w:rPr>
          <w:bCs/>
        </w:rPr>
        <w:t xml:space="preserve"> с просьбой рассмотреть вопрос без участия представителей предприятия. С предварительно </w:t>
      </w:r>
      <w:proofErr w:type="spellStart"/>
      <w:r>
        <w:rPr>
          <w:bCs/>
        </w:rPr>
        <w:t>расчитанными</w:t>
      </w:r>
      <w:proofErr w:type="spellEnd"/>
      <w:r>
        <w:rPr>
          <w:bCs/>
        </w:rPr>
        <w:t xml:space="preserve"> тарифами ознакомлены и согласны.</w:t>
      </w:r>
    </w:p>
    <w:p w14:paraId="74685918" w14:textId="77777777" w:rsidR="00BA5844" w:rsidRPr="008B7BDC" w:rsidRDefault="00BA5844" w:rsidP="0071307A">
      <w:pPr>
        <w:ind w:firstLine="709"/>
        <w:jc w:val="both"/>
        <w:rPr>
          <w:bCs/>
        </w:rPr>
      </w:pPr>
    </w:p>
    <w:p w14:paraId="174E31D6" w14:textId="77777777" w:rsidR="0071307A" w:rsidRDefault="0071307A" w:rsidP="0071307A">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DDA9D3C" w14:textId="77777777" w:rsidR="0071307A" w:rsidRPr="008A742B" w:rsidRDefault="0071307A" w:rsidP="0071307A">
      <w:pPr>
        <w:ind w:firstLine="709"/>
        <w:jc w:val="both"/>
        <w:rPr>
          <w:bCs/>
        </w:rPr>
      </w:pPr>
    </w:p>
    <w:p w14:paraId="36CECD01" w14:textId="77777777" w:rsidR="0071307A" w:rsidRDefault="0071307A" w:rsidP="0071307A">
      <w:pPr>
        <w:ind w:firstLine="709"/>
        <w:jc w:val="both"/>
        <w:rPr>
          <w:b/>
        </w:rPr>
      </w:pPr>
      <w:r>
        <w:rPr>
          <w:b/>
        </w:rPr>
        <w:t>ПОСТАНОВИЛО</w:t>
      </w:r>
      <w:r w:rsidRPr="00154164">
        <w:rPr>
          <w:b/>
        </w:rPr>
        <w:t>:</w:t>
      </w:r>
    </w:p>
    <w:p w14:paraId="369B80C5" w14:textId="77777777" w:rsidR="0071307A" w:rsidRDefault="0071307A" w:rsidP="0071307A">
      <w:pPr>
        <w:ind w:firstLine="709"/>
        <w:jc w:val="both"/>
        <w:rPr>
          <w:b/>
        </w:rPr>
      </w:pPr>
    </w:p>
    <w:p w14:paraId="06A7E481" w14:textId="77777777" w:rsidR="0071307A" w:rsidRPr="003A7D9E" w:rsidRDefault="0071307A" w:rsidP="0071307A">
      <w:pPr>
        <w:ind w:firstLine="709"/>
        <w:jc w:val="both"/>
        <w:rPr>
          <w:bCs/>
        </w:rPr>
      </w:pPr>
      <w:r w:rsidRPr="003A7D9E">
        <w:rPr>
          <w:bCs/>
        </w:rPr>
        <w:t>Согласиться с предложением докладчик</w:t>
      </w:r>
      <w:r>
        <w:rPr>
          <w:bCs/>
        </w:rPr>
        <w:t>а.</w:t>
      </w:r>
    </w:p>
    <w:p w14:paraId="71F5E1A8" w14:textId="77777777" w:rsidR="0071307A" w:rsidRDefault="0071307A" w:rsidP="0071307A">
      <w:pPr>
        <w:ind w:firstLine="709"/>
        <w:jc w:val="both"/>
        <w:rPr>
          <w:b/>
        </w:rPr>
      </w:pPr>
    </w:p>
    <w:p w14:paraId="7D0B4517" w14:textId="77777777" w:rsidR="00F86633" w:rsidRDefault="0071307A" w:rsidP="00F86633">
      <w:pPr>
        <w:ind w:firstLine="709"/>
        <w:jc w:val="both"/>
        <w:rPr>
          <w:b/>
        </w:rPr>
      </w:pPr>
      <w:r w:rsidRPr="00312424">
        <w:rPr>
          <w:b/>
        </w:rPr>
        <w:t>Голосовали «ЗА» –</w:t>
      </w:r>
      <w:r>
        <w:rPr>
          <w:b/>
        </w:rPr>
        <w:t xml:space="preserve"> единогласно.</w:t>
      </w:r>
    </w:p>
    <w:p w14:paraId="5D7B438E" w14:textId="77777777" w:rsidR="00F86633" w:rsidRPr="00027D0A" w:rsidRDefault="00F86633" w:rsidP="00F86633">
      <w:pPr>
        <w:ind w:firstLine="709"/>
        <w:jc w:val="both"/>
        <w:rPr>
          <w:b/>
          <w:color w:val="FFC000"/>
        </w:rPr>
      </w:pPr>
    </w:p>
    <w:p w14:paraId="40D5E031" w14:textId="0769C329" w:rsidR="00995555" w:rsidRPr="00BD6709" w:rsidRDefault="009D4CAE" w:rsidP="00BD6709">
      <w:pPr>
        <w:ind w:firstLine="709"/>
        <w:jc w:val="both"/>
        <w:rPr>
          <w:b/>
        </w:rPr>
      </w:pPr>
      <w:r w:rsidRPr="00BD6709">
        <w:rPr>
          <w:bCs/>
        </w:rPr>
        <w:t xml:space="preserve">Вопрос 12 </w:t>
      </w:r>
      <w:r w:rsidRPr="00BD6709">
        <w:rPr>
          <w:b/>
        </w:rPr>
        <w:t>«</w:t>
      </w:r>
      <w:r w:rsidR="00BD6709" w:rsidRPr="00BD6709">
        <w:rPr>
          <w:b/>
        </w:rPr>
        <w:t>О внесении изменений в постановление региональной энергетической комиссии Кемеровской области от 19.12.2018 № 618 «Об утверждении производственной программы МУП ПМР «</w:t>
      </w:r>
      <w:proofErr w:type="spellStart"/>
      <w:r w:rsidR="00BD6709" w:rsidRPr="00BD6709">
        <w:rPr>
          <w:b/>
        </w:rPr>
        <w:t>Тепломир</w:t>
      </w:r>
      <w:proofErr w:type="spellEnd"/>
      <w:r w:rsidR="00BD6709" w:rsidRPr="00BD6709">
        <w:rPr>
          <w:b/>
        </w:rPr>
        <w:t>»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Прокопьевского муниципального округа</w:t>
      </w:r>
      <w:r w:rsidR="00BD6709" w:rsidRPr="00BD6709">
        <w:rPr>
          <w:b/>
        </w:rPr>
        <w:br/>
        <w:t>на 2019-2023 годы», в части 2021 года</w:t>
      </w:r>
      <w:r w:rsidR="00F86633" w:rsidRPr="00BD6709">
        <w:rPr>
          <w:b/>
        </w:rPr>
        <w:t xml:space="preserve">» </w:t>
      </w:r>
    </w:p>
    <w:p w14:paraId="61753693" w14:textId="77777777" w:rsidR="00995555" w:rsidRPr="00BD6709" w:rsidRDefault="00995555" w:rsidP="00995555">
      <w:pPr>
        <w:ind w:firstLine="709"/>
        <w:jc w:val="both"/>
        <w:rPr>
          <w:bCs/>
        </w:rPr>
      </w:pPr>
    </w:p>
    <w:p w14:paraId="6765C912" w14:textId="77777777" w:rsidR="00BD6709" w:rsidRDefault="00BD6709" w:rsidP="00BD6709">
      <w:pPr>
        <w:ind w:firstLine="709"/>
        <w:jc w:val="both"/>
        <w:rPr>
          <w:bCs/>
        </w:rPr>
      </w:pPr>
      <w:r>
        <w:rPr>
          <w:bCs/>
        </w:rPr>
        <w:t xml:space="preserve">Докладчик </w:t>
      </w:r>
      <w:r>
        <w:rPr>
          <w:b/>
        </w:rPr>
        <w:t xml:space="preserve">Ермак Н.В. </w:t>
      </w:r>
      <w:r w:rsidRPr="00C86766">
        <w:rPr>
          <w:bCs/>
        </w:rPr>
        <w:t xml:space="preserve">согласно экспертному заключению (приложение № </w:t>
      </w:r>
      <w:r>
        <w:rPr>
          <w:bCs/>
        </w:rPr>
        <w:t>14 к настоящему протоколу), предлагает:</w:t>
      </w:r>
    </w:p>
    <w:p w14:paraId="0C00EF15" w14:textId="77777777" w:rsidR="00BD6709" w:rsidRDefault="00BD6709" w:rsidP="00F86633">
      <w:pPr>
        <w:ind w:firstLine="709"/>
        <w:jc w:val="both"/>
        <w:rPr>
          <w:bCs/>
        </w:rPr>
      </w:pPr>
    </w:p>
    <w:p w14:paraId="337EC5FC" w14:textId="78C3C437" w:rsidR="00BD6709" w:rsidRPr="00BD6709" w:rsidRDefault="00BD6709" w:rsidP="00BD6709">
      <w:pPr>
        <w:pStyle w:val="a7"/>
        <w:numPr>
          <w:ilvl w:val="0"/>
          <w:numId w:val="34"/>
        </w:numPr>
        <w:tabs>
          <w:tab w:val="left" w:pos="0"/>
          <w:tab w:val="left" w:pos="709"/>
          <w:tab w:val="left" w:pos="1418"/>
          <w:tab w:val="left" w:pos="2127"/>
        </w:tabs>
        <w:ind w:left="0" w:firstLine="709"/>
        <w:jc w:val="both"/>
        <w:rPr>
          <w:bCs/>
        </w:rPr>
      </w:pPr>
      <w:r w:rsidRPr="00BD6709">
        <w:rPr>
          <w:bCs/>
        </w:rPr>
        <w:t>Внести в постановление региональной энергетической комиссии Кемеровской области от 19.12.2018 № 618 «Об утверждении производственной программы МУП ПМР «</w:t>
      </w:r>
      <w:proofErr w:type="spellStart"/>
      <w:r w:rsidRPr="00BD6709">
        <w:rPr>
          <w:bCs/>
        </w:rPr>
        <w:t>Тепломир</w:t>
      </w:r>
      <w:proofErr w:type="spellEnd"/>
      <w:r w:rsidRPr="00BD6709">
        <w:rPr>
          <w:bCs/>
        </w:rPr>
        <w:t>» в сфере горячего водоснабжения и об установлении долгосрочных тарифов на горячую воду</w:t>
      </w:r>
      <w:r>
        <w:rPr>
          <w:bCs/>
        </w:rPr>
        <w:t xml:space="preserve"> </w:t>
      </w:r>
      <w:r w:rsidRPr="00BD6709">
        <w:rPr>
          <w:bCs/>
        </w:rPr>
        <w:t>в закрытой системе горячего водоснабжения, реализуемую</w:t>
      </w:r>
      <w:r w:rsidRPr="00BD6709">
        <w:rPr>
          <w:bCs/>
        </w:rPr>
        <w:br/>
        <w:t>на потребительском рынке Прокопьевского муниципального округа</w:t>
      </w:r>
      <w:r w:rsidRPr="00BD6709">
        <w:rPr>
          <w:bCs/>
        </w:rPr>
        <w:br/>
        <w:t>на 2019-2023 годы», (в редакции постановлений региональной энергетической комиссии Кемеровской области от 05.12.2019 № 547, от 05.12.2019 № 551), следующие изменения:</w:t>
      </w:r>
    </w:p>
    <w:p w14:paraId="217E3655" w14:textId="77777777" w:rsidR="00BD6709" w:rsidRPr="00BD6709" w:rsidRDefault="00BD6709" w:rsidP="00BD6709">
      <w:pPr>
        <w:numPr>
          <w:ilvl w:val="1"/>
          <w:numId w:val="35"/>
        </w:numPr>
        <w:tabs>
          <w:tab w:val="left" w:pos="0"/>
        </w:tabs>
        <w:ind w:left="0" w:firstLine="414"/>
        <w:jc w:val="both"/>
        <w:rPr>
          <w:bCs/>
        </w:rPr>
      </w:pPr>
      <w:r w:rsidRPr="00BD6709">
        <w:rPr>
          <w:bCs/>
        </w:rPr>
        <w:t>В преамбуле слова «постановлением Коллегии Администрации Кемеровской области от 06.09.2013 № 371 «Об утверждении Положения</w:t>
      </w:r>
      <w:r w:rsidRPr="00BD6709">
        <w:rPr>
          <w:bCs/>
        </w:rPr>
        <w:br/>
        <w:t xml:space="preserve">о региональной энергетической комиссии Кемеровской области» заменить словами «постановлением Правительства Кемеровской области – Кузбасса </w:t>
      </w:r>
      <w:r w:rsidRPr="00BD6709">
        <w:rPr>
          <w:bCs/>
        </w:rPr>
        <w:br/>
        <w:t>от 19.03.2020 № 142 «О Региональной энергетической комиссии Кузбасса».</w:t>
      </w:r>
    </w:p>
    <w:p w14:paraId="01F70FEF" w14:textId="3307356A" w:rsidR="00BD6709" w:rsidRPr="00BD6709" w:rsidRDefault="00BD6709" w:rsidP="00BD6709">
      <w:pPr>
        <w:numPr>
          <w:ilvl w:val="1"/>
          <w:numId w:val="35"/>
        </w:numPr>
        <w:tabs>
          <w:tab w:val="left" w:pos="0"/>
          <w:tab w:val="left" w:pos="1418"/>
        </w:tabs>
        <w:ind w:left="0" w:firstLine="709"/>
        <w:jc w:val="both"/>
        <w:rPr>
          <w:bCs/>
        </w:rPr>
      </w:pPr>
      <w:r w:rsidRPr="00BD6709">
        <w:rPr>
          <w:bCs/>
        </w:rPr>
        <w:t>Приложение № 2 изложить в новой редакции, согласно приложению</w:t>
      </w:r>
      <w:r>
        <w:rPr>
          <w:bCs/>
        </w:rPr>
        <w:t xml:space="preserve"> № 18 </w:t>
      </w:r>
      <w:r w:rsidRPr="00BD6709">
        <w:rPr>
          <w:bCs/>
        </w:rPr>
        <w:t xml:space="preserve">к настоящему </w:t>
      </w:r>
      <w:r>
        <w:rPr>
          <w:bCs/>
        </w:rPr>
        <w:t>протоколу</w:t>
      </w:r>
      <w:r w:rsidRPr="00BD6709">
        <w:rPr>
          <w:bCs/>
        </w:rPr>
        <w:t>.</w:t>
      </w:r>
    </w:p>
    <w:p w14:paraId="3A4E016D" w14:textId="3D1F8BD8" w:rsidR="00BD6709" w:rsidRDefault="00BD6709" w:rsidP="00F86633">
      <w:pPr>
        <w:ind w:firstLine="709"/>
        <w:jc w:val="both"/>
        <w:rPr>
          <w:bCs/>
        </w:rPr>
      </w:pPr>
    </w:p>
    <w:p w14:paraId="2D0285D4" w14:textId="77777777" w:rsidR="00BA5844" w:rsidRDefault="00BA5844" w:rsidP="00BA5844">
      <w:pPr>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 5821 от 01.12.2020; </w:t>
      </w:r>
      <w:r>
        <w:rPr>
          <w:bCs/>
        </w:rPr>
        <w:br/>
        <w:t xml:space="preserve">исх. № 791 от 01.12.2020) за </w:t>
      </w:r>
      <w:r w:rsidRPr="00BA5844">
        <w:rPr>
          <w:bCs/>
        </w:rPr>
        <w:t>подписью директора МУП ПМР «</w:t>
      </w:r>
      <w:proofErr w:type="spellStart"/>
      <w:r w:rsidRPr="00BA5844">
        <w:rPr>
          <w:bCs/>
        </w:rPr>
        <w:t>Тепломир</w:t>
      </w:r>
      <w:proofErr w:type="spellEnd"/>
      <w:r w:rsidRPr="00BA5844">
        <w:rPr>
          <w:bCs/>
        </w:rPr>
        <w:t>»</w:t>
      </w:r>
      <w:r>
        <w:rPr>
          <w:bCs/>
        </w:rPr>
        <w:t xml:space="preserve"> А.М. </w:t>
      </w:r>
      <w:proofErr w:type="spellStart"/>
      <w:r>
        <w:rPr>
          <w:bCs/>
        </w:rPr>
        <w:t>Желонкина</w:t>
      </w:r>
      <w:proofErr w:type="spellEnd"/>
      <w:r>
        <w:rPr>
          <w:bCs/>
        </w:rPr>
        <w:t xml:space="preserve"> с просьбой рассмотреть вопрос без участия представителей предприятия. С предварительно </w:t>
      </w:r>
      <w:proofErr w:type="spellStart"/>
      <w:r>
        <w:rPr>
          <w:bCs/>
        </w:rPr>
        <w:t>расчитанными</w:t>
      </w:r>
      <w:proofErr w:type="spellEnd"/>
      <w:r>
        <w:rPr>
          <w:bCs/>
        </w:rPr>
        <w:t xml:space="preserve"> тарифами ознакомлены и согласны.</w:t>
      </w:r>
    </w:p>
    <w:p w14:paraId="7E44B5E1" w14:textId="77777777" w:rsidR="00BA5844" w:rsidRDefault="00BA5844" w:rsidP="00F86633">
      <w:pPr>
        <w:ind w:firstLine="709"/>
        <w:jc w:val="both"/>
        <w:rPr>
          <w:bCs/>
        </w:rPr>
      </w:pPr>
    </w:p>
    <w:p w14:paraId="4664965A" w14:textId="1AE0BA0B" w:rsidR="00F86633" w:rsidRDefault="00F86633" w:rsidP="00F86633">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BE8CAB9" w14:textId="77777777" w:rsidR="00F86633" w:rsidRPr="008A742B" w:rsidRDefault="00F86633" w:rsidP="00F86633">
      <w:pPr>
        <w:ind w:firstLine="709"/>
        <w:jc w:val="both"/>
        <w:rPr>
          <w:bCs/>
        </w:rPr>
      </w:pPr>
    </w:p>
    <w:p w14:paraId="4CB5CE62" w14:textId="77777777" w:rsidR="00F86633" w:rsidRDefault="00F86633" w:rsidP="00F86633">
      <w:pPr>
        <w:ind w:firstLine="709"/>
        <w:jc w:val="both"/>
        <w:rPr>
          <w:b/>
        </w:rPr>
      </w:pPr>
      <w:r>
        <w:rPr>
          <w:b/>
        </w:rPr>
        <w:t>ПОСТАНОВИЛО</w:t>
      </w:r>
      <w:r w:rsidRPr="00154164">
        <w:rPr>
          <w:b/>
        </w:rPr>
        <w:t>:</w:t>
      </w:r>
    </w:p>
    <w:p w14:paraId="75BB61C3" w14:textId="77777777" w:rsidR="00F86633" w:rsidRDefault="00F86633" w:rsidP="00F86633">
      <w:pPr>
        <w:ind w:firstLine="709"/>
        <w:jc w:val="both"/>
        <w:rPr>
          <w:b/>
        </w:rPr>
      </w:pPr>
    </w:p>
    <w:p w14:paraId="30A25FB7" w14:textId="77777777" w:rsidR="00F86633" w:rsidRPr="003A7D9E" w:rsidRDefault="00F86633" w:rsidP="00F86633">
      <w:pPr>
        <w:ind w:firstLine="709"/>
        <w:jc w:val="both"/>
        <w:rPr>
          <w:bCs/>
        </w:rPr>
      </w:pPr>
      <w:r w:rsidRPr="003A7D9E">
        <w:rPr>
          <w:bCs/>
        </w:rPr>
        <w:t>Согласиться с предложением докладчик</w:t>
      </w:r>
      <w:r>
        <w:rPr>
          <w:bCs/>
        </w:rPr>
        <w:t>а.</w:t>
      </w:r>
    </w:p>
    <w:p w14:paraId="603EBC48" w14:textId="77777777" w:rsidR="00F86633" w:rsidRDefault="00F86633" w:rsidP="00F86633">
      <w:pPr>
        <w:ind w:firstLine="709"/>
        <w:jc w:val="both"/>
        <w:rPr>
          <w:b/>
        </w:rPr>
      </w:pPr>
    </w:p>
    <w:p w14:paraId="38C55447" w14:textId="77777777" w:rsidR="00BA5844" w:rsidRDefault="00F86633" w:rsidP="00BA5844">
      <w:pPr>
        <w:ind w:firstLine="709"/>
        <w:jc w:val="both"/>
        <w:rPr>
          <w:b/>
        </w:rPr>
      </w:pPr>
      <w:r w:rsidRPr="00312424">
        <w:rPr>
          <w:b/>
        </w:rPr>
        <w:t>Голосовали «ЗА» –</w:t>
      </w:r>
      <w:r>
        <w:rPr>
          <w:b/>
        </w:rPr>
        <w:t xml:space="preserve"> единогласно.</w:t>
      </w:r>
    </w:p>
    <w:p w14:paraId="5EA144D7" w14:textId="77777777" w:rsidR="00BA5844" w:rsidRDefault="00BA5844" w:rsidP="00BA5844">
      <w:pPr>
        <w:ind w:firstLine="709"/>
        <w:jc w:val="both"/>
        <w:rPr>
          <w:b/>
        </w:rPr>
      </w:pPr>
    </w:p>
    <w:p w14:paraId="0CC1AC69" w14:textId="43A93DEC" w:rsidR="00F86633" w:rsidRPr="00BA5844" w:rsidRDefault="00F86633" w:rsidP="00BA5844">
      <w:pPr>
        <w:ind w:firstLine="709"/>
        <w:jc w:val="both"/>
        <w:rPr>
          <w:b/>
        </w:rPr>
      </w:pPr>
      <w:r w:rsidRPr="00BA5844">
        <w:rPr>
          <w:bCs/>
        </w:rPr>
        <w:t>Вопрос 13</w:t>
      </w:r>
      <w:r w:rsidRPr="00BA5844">
        <w:rPr>
          <w:b/>
        </w:rPr>
        <w:t xml:space="preserve"> «</w:t>
      </w:r>
      <w:r w:rsidR="00BA5844" w:rsidRPr="00BA5844">
        <w:rPr>
          <w:b/>
        </w:rPr>
        <w:t>О закрытии тарифного дела «О корректировке НВВ</w:t>
      </w:r>
      <w:r w:rsidR="00BA5844" w:rsidRPr="00BA5844">
        <w:rPr>
          <w:b/>
        </w:rPr>
        <w:br/>
        <w:t>и установлении тарифов на тепловую энергию АО «</w:t>
      </w:r>
      <w:proofErr w:type="spellStart"/>
      <w:r w:rsidR="00BA5844" w:rsidRPr="00BA5844">
        <w:rPr>
          <w:b/>
        </w:rPr>
        <w:t>ЕнисейАвтодор</w:t>
      </w:r>
      <w:proofErr w:type="spellEnd"/>
      <w:r w:rsidR="00BA5844" w:rsidRPr="00BA5844">
        <w:rPr>
          <w:b/>
        </w:rPr>
        <w:t xml:space="preserve">» </w:t>
      </w:r>
      <w:r w:rsidR="00BA5844" w:rsidRPr="00BA5844">
        <w:rPr>
          <w:b/>
        </w:rPr>
        <w:br/>
        <w:t>на 2021 год» № РЭК/135-ЕнисейАвтодор-2021и от 16.06.2020 года</w:t>
      </w:r>
      <w:r w:rsidRPr="00BA5844">
        <w:rPr>
          <w:b/>
        </w:rPr>
        <w:t>»</w:t>
      </w:r>
    </w:p>
    <w:p w14:paraId="0BB077BE" w14:textId="77777777" w:rsidR="00FA3F52" w:rsidRPr="00FA3F52" w:rsidRDefault="00FA3F52" w:rsidP="00FA3F52">
      <w:pPr>
        <w:ind w:firstLine="709"/>
        <w:jc w:val="both"/>
        <w:rPr>
          <w:bCs/>
        </w:rPr>
      </w:pPr>
    </w:p>
    <w:p w14:paraId="378A06C9" w14:textId="08A41929" w:rsidR="00BA5844" w:rsidRPr="00BA5844" w:rsidRDefault="00BA5844" w:rsidP="00BA5844">
      <w:pPr>
        <w:ind w:firstLine="709"/>
        <w:jc w:val="both"/>
        <w:rPr>
          <w:bCs/>
        </w:rPr>
      </w:pPr>
      <w:r>
        <w:rPr>
          <w:bCs/>
        </w:rPr>
        <w:t xml:space="preserve">Докладчик </w:t>
      </w:r>
      <w:r>
        <w:rPr>
          <w:b/>
        </w:rPr>
        <w:t xml:space="preserve">Ермак Н.В. </w:t>
      </w:r>
      <w:r w:rsidRPr="00BA5844">
        <w:rPr>
          <w:bCs/>
        </w:rPr>
        <w:t>пояснила:</w:t>
      </w:r>
    </w:p>
    <w:p w14:paraId="0797CD7E" w14:textId="26881A10" w:rsidR="00E85BAC" w:rsidRDefault="00E85BAC" w:rsidP="00237BE5">
      <w:pPr>
        <w:ind w:firstLine="709"/>
        <w:jc w:val="both"/>
        <w:rPr>
          <w:bCs/>
        </w:rPr>
      </w:pPr>
    </w:p>
    <w:p w14:paraId="50DF55F7" w14:textId="7B5B6F1D" w:rsidR="00BA5844" w:rsidRPr="00BA5844" w:rsidRDefault="00BA5844" w:rsidP="00BA5844">
      <w:pPr>
        <w:spacing w:line="276" w:lineRule="auto"/>
        <w:ind w:firstLine="709"/>
        <w:jc w:val="both"/>
        <w:rPr>
          <w:bCs/>
          <w:kern w:val="32"/>
        </w:rPr>
      </w:pPr>
      <w:r w:rsidRPr="00BA5844">
        <w:rPr>
          <w:bCs/>
          <w:kern w:val="32"/>
        </w:rPr>
        <w:t>В адрес Региональной энергетической комиссии Кузбасса (далее</w:t>
      </w:r>
      <w:r>
        <w:rPr>
          <w:bCs/>
          <w:kern w:val="32"/>
        </w:rPr>
        <w:t xml:space="preserve"> </w:t>
      </w:r>
      <w:r w:rsidRPr="00BA5844">
        <w:rPr>
          <w:bCs/>
          <w:kern w:val="32"/>
        </w:rPr>
        <w:t>по тексту – РЭК Кузбасса) поступило заявление АО «</w:t>
      </w:r>
      <w:proofErr w:type="spellStart"/>
      <w:r w:rsidRPr="00BA5844">
        <w:rPr>
          <w:bCs/>
          <w:kern w:val="32"/>
        </w:rPr>
        <w:t>ЕнисейАвтодор</w:t>
      </w:r>
      <w:proofErr w:type="spellEnd"/>
      <w:r w:rsidRPr="00BA5844">
        <w:rPr>
          <w:bCs/>
          <w:kern w:val="32"/>
        </w:rPr>
        <w:t>»</w:t>
      </w:r>
      <w:r>
        <w:rPr>
          <w:bCs/>
          <w:kern w:val="32"/>
        </w:rPr>
        <w:t xml:space="preserve"> </w:t>
      </w:r>
      <w:r w:rsidRPr="00BA5844">
        <w:rPr>
          <w:bCs/>
          <w:kern w:val="32"/>
        </w:rPr>
        <w:t>о прекращении регулирования в отношении данной организации, в связи</w:t>
      </w:r>
      <w:r>
        <w:rPr>
          <w:bCs/>
          <w:kern w:val="32"/>
        </w:rPr>
        <w:t xml:space="preserve"> </w:t>
      </w:r>
      <w:r w:rsidRPr="00BA5844">
        <w:rPr>
          <w:bCs/>
          <w:kern w:val="32"/>
        </w:rPr>
        <w:t xml:space="preserve">с отсутствием контракта содержания автодороги Р 255 (от 28.04.2020 № 827, </w:t>
      </w:r>
      <w:proofErr w:type="spellStart"/>
      <w:r w:rsidRPr="00BA5844">
        <w:rPr>
          <w:bCs/>
          <w:kern w:val="32"/>
        </w:rPr>
        <w:t>вх</w:t>
      </w:r>
      <w:proofErr w:type="spellEnd"/>
      <w:r w:rsidRPr="00BA5844">
        <w:rPr>
          <w:bCs/>
          <w:kern w:val="32"/>
        </w:rPr>
        <w:t>. № 2028 от 30.04.2020).</w:t>
      </w:r>
    </w:p>
    <w:p w14:paraId="22F1CD1C" w14:textId="77777777" w:rsidR="00BA5844" w:rsidRPr="00BA5844" w:rsidRDefault="00BA5844" w:rsidP="00BA5844">
      <w:pPr>
        <w:spacing w:line="276" w:lineRule="auto"/>
        <w:ind w:firstLine="709"/>
        <w:jc w:val="both"/>
        <w:rPr>
          <w:bCs/>
          <w:kern w:val="32"/>
        </w:rPr>
      </w:pPr>
      <w:r w:rsidRPr="00BA5844">
        <w:rPr>
          <w:bCs/>
          <w:kern w:val="32"/>
        </w:rPr>
        <w:t>На обслуживании АО «</w:t>
      </w:r>
      <w:proofErr w:type="spellStart"/>
      <w:r w:rsidRPr="00BA5844">
        <w:rPr>
          <w:bCs/>
          <w:kern w:val="32"/>
        </w:rPr>
        <w:t>ЕнисейАвтодор</w:t>
      </w:r>
      <w:proofErr w:type="spellEnd"/>
      <w:r w:rsidRPr="00BA5844">
        <w:rPr>
          <w:bCs/>
          <w:kern w:val="32"/>
        </w:rPr>
        <w:t xml:space="preserve">» находилась котельная, расположенная по адресу </w:t>
      </w:r>
      <w:proofErr w:type="spellStart"/>
      <w:r w:rsidRPr="00BA5844">
        <w:rPr>
          <w:bCs/>
          <w:kern w:val="32"/>
        </w:rPr>
        <w:t>пгт</w:t>
      </w:r>
      <w:proofErr w:type="spellEnd"/>
      <w:r w:rsidRPr="00BA5844">
        <w:rPr>
          <w:bCs/>
          <w:kern w:val="32"/>
        </w:rPr>
        <w:t xml:space="preserve">. </w:t>
      </w:r>
      <w:proofErr w:type="spellStart"/>
      <w:r w:rsidRPr="00BA5844">
        <w:rPr>
          <w:bCs/>
          <w:kern w:val="32"/>
        </w:rPr>
        <w:t>Итатский</w:t>
      </w:r>
      <w:proofErr w:type="spellEnd"/>
      <w:r w:rsidRPr="00BA5844">
        <w:rPr>
          <w:bCs/>
          <w:kern w:val="32"/>
        </w:rPr>
        <w:t>, ул. Советская, 500 по договору аренды № 91/15 от 31.03.2015 с ФКУ «</w:t>
      </w:r>
      <w:proofErr w:type="spellStart"/>
      <w:r w:rsidRPr="00BA5844">
        <w:rPr>
          <w:bCs/>
          <w:kern w:val="32"/>
        </w:rPr>
        <w:t>Сибуправтодор</w:t>
      </w:r>
      <w:proofErr w:type="spellEnd"/>
      <w:r w:rsidRPr="00BA5844">
        <w:rPr>
          <w:bCs/>
          <w:kern w:val="32"/>
        </w:rPr>
        <w:t xml:space="preserve">». Срок действия договора составляет 6 лет, без пролонгации. Потребителем тепловой энергии является население, семь абонентов, проживающих по адресу: </w:t>
      </w:r>
      <w:proofErr w:type="spellStart"/>
      <w:r w:rsidRPr="00BA5844">
        <w:rPr>
          <w:bCs/>
          <w:kern w:val="32"/>
        </w:rPr>
        <w:t>пгт</w:t>
      </w:r>
      <w:proofErr w:type="spellEnd"/>
      <w:r w:rsidRPr="00BA5844">
        <w:rPr>
          <w:bCs/>
          <w:kern w:val="32"/>
        </w:rPr>
        <w:t xml:space="preserve">. </w:t>
      </w:r>
      <w:proofErr w:type="spellStart"/>
      <w:r w:rsidRPr="00BA5844">
        <w:rPr>
          <w:bCs/>
          <w:kern w:val="32"/>
        </w:rPr>
        <w:t>Итатский</w:t>
      </w:r>
      <w:proofErr w:type="spellEnd"/>
      <w:r w:rsidRPr="00BA5844">
        <w:rPr>
          <w:bCs/>
          <w:kern w:val="32"/>
        </w:rPr>
        <w:t>, ул. Советская, 500а, 500-1, 500-4, 500-1, 498-1, 498-2, 500-5.</w:t>
      </w:r>
    </w:p>
    <w:p w14:paraId="31565F9F" w14:textId="65C15E29" w:rsidR="00BA5844" w:rsidRPr="00BA5844" w:rsidRDefault="00BA5844" w:rsidP="00BA5844">
      <w:pPr>
        <w:spacing w:line="276" w:lineRule="auto"/>
        <w:ind w:firstLine="709"/>
        <w:jc w:val="both"/>
        <w:rPr>
          <w:bCs/>
          <w:kern w:val="32"/>
        </w:rPr>
      </w:pPr>
      <w:r w:rsidRPr="00BA5844">
        <w:rPr>
          <w:bCs/>
          <w:kern w:val="32"/>
        </w:rPr>
        <w:t>РЭК Кузбасса был направлен запрос в адрес администрации Тяжинского муниципального округа, на имя Главы С.Н. Кошкина от 09.07.2020</w:t>
      </w:r>
      <w:r>
        <w:rPr>
          <w:bCs/>
          <w:kern w:val="32"/>
        </w:rPr>
        <w:t xml:space="preserve"> </w:t>
      </w:r>
      <w:r w:rsidRPr="00BA5844">
        <w:rPr>
          <w:bCs/>
          <w:kern w:val="32"/>
        </w:rPr>
        <w:t>№ М-2-50/2177-01, с</w:t>
      </w:r>
      <w:r w:rsidRPr="00BA5844">
        <w:t xml:space="preserve"> </w:t>
      </w:r>
      <w:r w:rsidRPr="00BA5844">
        <w:rPr>
          <w:bCs/>
          <w:kern w:val="32"/>
        </w:rPr>
        <w:t>просьбой разъяснить ситуацию в отношении котельной</w:t>
      </w:r>
      <w:r>
        <w:rPr>
          <w:bCs/>
          <w:kern w:val="32"/>
        </w:rPr>
        <w:t xml:space="preserve"> </w:t>
      </w:r>
      <w:r w:rsidRPr="00BA5844">
        <w:rPr>
          <w:bCs/>
          <w:kern w:val="32"/>
        </w:rPr>
        <w:t>и ресурсоснабжающей организации, которая будет осуществлять теплоснабжение потребителей.</w:t>
      </w:r>
    </w:p>
    <w:p w14:paraId="599F364B" w14:textId="09E9CBCD" w:rsidR="00BA5844" w:rsidRPr="00BA5844" w:rsidRDefault="00BA5844" w:rsidP="00BA5844">
      <w:pPr>
        <w:spacing w:line="276" w:lineRule="auto"/>
        <w:ind w:firstLine="709"/>
        <w:jc w:val="both"/>
        <w:rPr>
          <w:bCs/>
          <w:kern w:val="32"/>
        </w:rPr>
      </w:pPr>
      <w:r w:rsidRPr="00BA5844">
        <w:rPr>
          <w:bCs/>
          <w:kern w:val="32"/>
        </w:rPr>
        <w:t>Администрация Тяжинского муниципального округа письмом</w:t>
      </w:r>
      <w:r>
        <w:rPr>
          <w:bCs/>
          <w:kern w:val="32"/>
        </w:rPr>
        <w:t xml:space="preserve"> </w:t>
      </w:r>
      <w:r w:rsidRPr="00BA5844">
        <w:rPr>
          <w:bCs/>
          <w:kern w:val="32"/>
        </w:rPr>
        <w:t>от 27.07.2020 № 04/1831 (</w:t>
      </w:r>
      <w:proofErr w:type="spellStart"/>
      <w:r w:rsidRPr="00BA5844">
        <w:rPr>
          <w:bCs/>
          <w:kern w:val="32"/>
        </w:rPr>
        <w:t>вх</w:t>
      </w:r>
      <w:proofErr w:type="spellEnd"/>
      <w:r w:rsidRPr="00BA5844">
        <w:rPr>
          <w:bCs/>
          <w:kern w:val="32"/>
        </w:rPr>
        <w:t>. № 3251 от 27.07.2020) сообщила следующее.</w:t>
      </w:r>
    </w:p>
    <w:p w14:paraId="4BF2CBCA" w14:textId="02029C44" w:rsidR="00BA5844" w:rsidRPr="00BA5844" w:rsidRDefault="00BA5844" w:rsidP="00BA5844">
      <w:pPr>
        <w:spacing w:line="276" w:lineRule="auto"/>
        <w:ind w:firstLine="709"/>
        <w:jc w:val="both"/>
        <w:rPr>
          <w:bCs/>
          <w:kern w:val="32"/>
        </w:rPr>
      </w:pPr>
      <w:r w:rsidRPr="00BA5844">
        <w:rPr>
          <w:bCs/>
          <w:kern w:val="32"/>
        </w:rPr>
        <w:t>На основании уведомления АО «</w:t>
      </w:r>
      <w:proofErr w:type="spellStart"/>
      <w:r w:rsidRPr="00BA5844">
        <w:rPr>
          <w:bCs/>
          <w:kern w:val="32"/>
        </w:rPr>
        <w:t>ЕнисейАвтодор</w:t>
      </w:r>
      <w:proofErr w:type="spellEnd"/>
      <w:r w:rsidRPr="00BA5844">
        <w:rPr>
          <w:bCs/>
          <w:kern w:val="32"/>
        </w:rPr>
        <w:t>» от 24.01.2020 № 135 жителям жилых домов, присоединенных к котельной, были вручены уведомления о прекращении центрального отопления с сентября 2020 года</w:t>
      </w:r>
      <w:r>
        <w:rPr>
          <w:bCs/>
          <w:kern w:val="32"/>
        </w:rPr>
        <w:t xml:space="preserve"> </w:t>
      </w:r>
      <w:r w:rsidRPr="00BA5844">
        <w:rPr>
          <w:bCs/>
          <w:kern w:val="32"/>
        </w:rPr>
        <w:t>и просьбой принять меры по организации автономного отопления, что предусмотрено проектами жилых домов.</w:t>
      </w:r>
    </w:p>
    <w:p w14:paraId="3C80D77B" w14:textId="4606F306" w:rsidR="00BA5844" w:rsidRPr="00BA5844" w:rsidRDefault="00BA5844" w:rsidP="00BA5844">
      <w:pPr>
        <w:spacing w:line="276" w:lineRule="auto"/>
        <w:ind w:firstLine="709"/>
        <w:jc w:val="both"/>
        <w:rPr>
          <w:bCs/>
        </w:rPr>
      </w:pPr>
      <w:r w:rsidRPr="00BA5844">
        <w:rPr>
          <w:bCs/>
          <w:kern w:val="32"/>
        </w:rPr>
        <w:t>На основании вышеуказанного экспертами предлагается закрыть тарифное дело «О корректировке НВВ и установлении тарифов на тепловую энергию АО «</w:t>
      </w:r>
      <w:proofErr w:type="spellStart"/>
      <w:r w:rsidRPr="00BA5844">
        <w:rPr>
          <w:bCs/>
          <w:kern w:val="32"/>
        </w:rPr>
        <w:t>ЕнисейАвтодор</w:t>
      </w:r>
      <w:proofErr w:type="spellEnd"/>
      <w:r w:rsidRPr="00BA5844">
        <w:rPr>
          <w:bCs/>
          <w:kern w:val="32"/>
        </w:rPr>
        <w:t>» на 2021 год»</w:t>
      </w:r>
      <w:r>
        <w:rPr>
          <w:bCs/>
          <w:kern w:val="32"/>
        </w:rPr>
        <w:t xml:space="preserve"> </w:t>
      </w:r>
      <w:r w:rsidRPr="00BA5844">
        <w:rPr>
          <w:bCs/>
          <w:kern w:val="32"/>
        </w:rPr>
        <w:t xml:space="preserve">№ РЭК/135-ЕнисейАвтодор-2021и от 16.06.2020 года. </w:t>
      </w:r>
    </w:p>
    <w:p w14:paraId="4E5C957A" w14:textId="77777777" w:rsidR="00BA5844" w:rsidRPr="00995555" w:rsidRDefault="00BA5844" w:rsidP="00237BE5">
      <w:pPr>
        <w:ind w:firstLine="709"/>
        <w:jc w:val="both"/>
        <w:rPr>
          <w:bCs/>
        </w:rPr>
      </w:pPr>
    </w:p>
    <w:p w14:paraId="4A5B165E" w14:textId="2ECE73A1" w:rsidR="00237BE5" w:rsidRDefault="00237BE5" w:rsidP="00237BE5">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375E034" w14:textId="77777777" w:rsidR="00237BE5" w:rsidRPr="008A742B" w:rsidRDefault="00237BE5" w:rsidP="00237BE5">
      <w:pPr>
        <w:ind w:firstLine="709"/>
        <w:jc w:val="both"/>
        <w:rPr>
          <w:bCs/>
        </w:rPr>
      </w:pPr>
    </w:p>
    <w:p w14:paraId="7C26EC60" w14:textId="572A61C9" w:rsidR="00237BE5" w:rsidRDefault="00BA5844" w:rsidP="00237BE5">
      <w:pPr>
        <w:ind w:firstLine="709"/>
        <w:jc w:val="both"/>
        <w:rPr>
          <w:b/>
        </w:rPr>
      </w:pPr>
      <w:r>
        <w:rPr>
          <w:b/>
        </w:rPr>
        <w:t>РЕШ</w:t>
      </w:r>
      <w:r w:rsidR="00237BE5">
        <w:rPr>
          <w:b/>
        </w:rPr>
        <w:t>ИЛО</w:t>
      </w:r>
      <w:r w:rsidR="00237BE5" w:rsidRPr="00154164">
        <w:rPr>
          <w:b/>
        </w:rPr>
        <w:t>:</w:t>
      </w:r>
    </w:p>
    <w:p w14:paraId="7C4715A2" w14:textId="77777777" w:rsidR="00237BE5" w:rsidRDefault="00237BE5" w:rsidP="00237BE5">
      <w:pPr>
        <w:ind w:firstLine="709"/>
        <w:jc w:val="both"/>
        <w:rPr>
          <w:b/>
        </w:rPr>
      </w:pPr>
    </w:p>
    <w:p w14:paraId="0FF64333" w14:textId="4C01E325" w:rsidR="00BA5844" w:rsidRPr="00BA5844" w:rsidRDefault="00BA5844" w:rsidP="00BA5844">
      <w:pPr>
        <w:spacing w:line="276" w:lineRule="auto"/>
        <w:ind w:firstLine="709"/>
        <w:jc w:val="both"/>
        <w:rPr>
          <w:bCs/>
        </w:rPr>
      </w:pPr>
      <w:r>
        <w:rPr>
          <w:bCs/>
          <w:kern w:val="32"/>
        </w:rPr>
        <w:t>З</w:t>
      </w:r>
      <w:r w:rsidRPr="00BA5844">
        <w:rPr>
          <w:bCs/>
          <w:kern w:val="32"/>
        </w:rPr>
        <w:t>акрыть тарифное дело «О корректировке НВВ и установлении тарифов на тепловую энергию АО «</w:t>
      </w:r>
      <w:proofErr w:type="spellStart"/>
      <w:r w:rsidRPr="00BA5844">
        <w:rPr>
          <w:bCs/>
          <w:kern w:val="32"/>
        </w:rPr>
        <w:t>ЕнисейАвтодор</w:t>
      </w:r>
      <w:proofErr w:type="spellEnd"/>
      <w:r w:rsidRPr="00BA5844">
        <w:rPr>
          <w:bCs/>
          <w:kern w:val="32"/>
        </w:rPr>
        <w:t>» на 2021 год»</w:t>
      </w:r>
      <w:r>
        <w:rPr>
          <w:bCs/>
          <w:kern w:val="32"/>
        </w:rPr>
        <w:t xml:space="preserve"> </w:t>
      </w:r>
      <w:r w:rsidRPr="00BA5844">
        <w:rPr>
          <w:bCs/>
          <w:kern w:val="32"/>
        </w:rPr>
        <w:t xml:space="preserve">№ РЭК/135-ЕнисейАвтодор-2021и от 16.06.2020 года. </w:t>
      </w:r>
    </w:p>
    <w:p w14:paraId="38E4794D" w14:textId="77777777" w:rsidR="00237BE5" w:rsidRDefault="00237BE5" w:rsidP="00237BE5">
      <w:pPr>
        <w:ind w:firstLine="709"/>
        <w:jc w:val="both"/>
        <w:rPr>
          <w:b/>
        </w:rPr>
      </w:pPr>
    </w:p>
    <w:p w14:paraId="26586D3C" w14:textId="77777777" w:rsidR="00BA5844" w:rsidRDefault="00237BE5" w:rsidP="00BA5844">
      <w:pPr>
        <w:ind w:firstLine="709"/>
        <w:jc w:val="both"/>
        <w:rPr>
          <w:b/>
        </w:rPr>
      </w:pPr>
      <w:r w:rsidRPr="00312424">
        <w:rPr>
          <w:b/>
        </w:rPr>
        <w:t>Голосовали «ЗА» –</w:t>
      </w:r>
      <w:r>
        <w:rPr>
          <w:b/>
        </w:rPr>
        <w:t xml:space="preserve"> единогласно.</w:t>
      </w:r>
    </w:p>
    <w:p w14:paraId="640DAF9B" w14:textId="77777777" w:rsidR="00BA5844" w:rsidRDefault="00BA5844" w:rsidP="00BA5844">
      <w:pPr>
        <w:ind w:firstLine="709"/>
        <w:jc w:val="both"/>
        <w:rPr>
          <w:b/>
        </w:rPr>
      </w:pPr>
    </w:p>
    <w:p w14:paraId="134D3592" w14:textId="5D75004B" w:rsidR="00F86633" w:rsidRPr="005A1DCE" w:rsidRDefault="005D6D65" w:rsidP="00BA5844">
      <w:pPr>
        <w:ind w:firstLine="709"/>
        <w:jc w:val="both"/>
        <w:rPr>
          <w:b/>
        </w:rPr>
      </w:pPr>
      <w:r w:rsidRPr="005A1DCE">
        <w:rPr>
          <w:bCs/>
        </w:rPr>
        <w:t>Вопрос 14</w:t>
      </w:r>
      <w:r w:rsidRPr="005A1DCE">
        <w:rPr>
          <w:b/>
        </w:rPr>
        <w:t xml:space="preserve"> «</w:t>
      </w:r>
      <w:r w:rsidR="00BA5844" w:rsidRPr="005A1DCE">
        <w:rPr>
          <w:b/>
        </w:rPr>
        <w:t xml:space="preserve">Об утверждении производственной программы в сфере холодного водоснабжения и об установлении тарифов на подвоз питьевой воды </w:t>
      </w:r>
      <w:r w:rsidR="00BA5844" w:rsidRPr="005A1DCE">
        <w:rPr>
          <w:b/>
        </w:rPr>
        <w:br/>
        <w:t>ОАО «Северо-Кузбасская энергетическая компания» (Кемеровский городской округ)</w:t>
      </w:r>
      <w:r w:rsidRPr="005A1DCE">
        <w:rPr>
          <w:b/>
        </w:rPr>
        <w:t>»</w:t>
      </w:r>
    </w:p>
    <w:p w14:paraId="57B37ACC" w14:textId="77777777" w:rsidR="006D6C3A" w:rsidRPr="005A1DCE" w:rsidRDefault="006D6C3A" w:rsidP="006D6C3A">
      <w:pPr>
        <w:jc w:val="both"/>
        <w:rPr>
          <w:b/>
          <w:color w:val="ED7D31" w:themeColor="accent2"/>
          <w:highlight w:val="yellow"/>
        </w:rPr>
      </w:pPr>
    </w:p>
    <w:p w14:paraId="5C508E5E" w14:textId="5883013C" w:rsidR="00BA5844" w:rsidRPr="005A1DCE" w:rsidRDefault="00995555" w:rsidP="00995555">
      <w:pPr>
        <w:ind w:firstLine="709"/>
        <w:jc w:val="both"/>
        <w:rPr>
          <w:bCs/>
        </w:rPr>
      </w:pPr>
      <w:r>
        <w:rPr>
          <w:bCs/>
        </w:rPr>
        <w:t xml:space="preserve">Докладчик </w:t>
      </w:r>
      <w:r w:rsidR="00BA5844">
        <w:rPr>
          <w:b/>
        </w:rPr>
        <w:t>Антоненко Е.И.</w:t>
      </w:r>
      <w:r w:rsidR="005A1DCE">
        <w:rPr>
          <w:b/>
        </w:rPr>
        <w:t xml:space="preserve"> </w:t>
      </w:r>
      <w:r w:rsidR="005A1DCE" w:rsidRPr="005A1DCE">
        <w:rPr>
          <w:bCs/>
        </w:rPr>
        <w:t>предлагает:</w:t>
      </w:r>
    </w:p>
    <w:p w14:paraId="2D9B2097" w14:textId="77777777" w:rsidR="005A1DCE" w:rsidRDefault="005A1DCE" w:rsidP="00995555">
      <w:pPr>
        <w:ind w:firstLine="709"/>
        <w:jc w:val="both"/>
        <w:rPr>
          <w:b/>
        </w:rPr>
      </w:pPr>
    </w:p>
    <w:p w14:paraId="533C2962" w14:textId="6ADB5BDD" w:rsidR="005A1DCE" w:rsidRDefault="005A1DCE" w:rsidP="005A1DCE">
      <w:pPr>
        <w:spacing w:line="276" w:lineRule="auto"/>
        <w:ind w:firstLine="709"/>
        <w:jc w:val="both"/>
        <w:rPr>
          <w:bCs/>
          <w:kern w:val="32"/>
        </w:rPr>
      </w:pPr>
      <w:r w:rsidRPr="005A1DCE">
        <w:rPr>
          <w:bCs/>
          <w:kern w:val="32"/>
        </w:rPr>
        <w:t xml:space="preserve">1. Утвердить </w:t>
      </w:r>
      <w:bookmarkStart w:id="1" w:name="OLE_LINK1"/>
      <w:r w:rsidRPr="005A1DCE">
        <w:rPr>
          <w:bCs/>
          <w:kern w:val="32"/>
        </w:rPr>
        <w:t>ОАО «Северо-Кузбасская энергетическая компания» (Кемеровский городской округ)</w:t>
      </w:r>
      <w:bookmarkEnd w:id="1"/>
      <w:r w:rsidRPr="005A1DCE">
        <w:rPr>
          <w:bCs/>
          <w:kern w:val="32"/>
        </w:rPr>
        <w:t>, ИНН 4205153492, производственную программу в сфере холодного водоснабжения (подвоз питьевой воды) на период с 01.01.2021 по 31.12.2021 согласно приложению № 1</w:t>
      </w:r>
      <w:r>
        <w:rPr>
          <w:bCs/>
          <w:kern w:val="32"/>
        </w:rPr>
        <w:t>9</w:t>
      </w:r>
      <w:r w:rsidRPr="005A1DCE">
        <w:rPr>
          <w:bCs/>
          <w:kern w:val="32"/>
        </w:rPr>
        <w:t xml:space="preserve"> к настоящему </w:t>
      </w:r>
      <w:r>
        <w:rPr>
          <w:bCs/>
          <w:kern w:val="32"/>
        </w:rPr>
        <w:t>протоколу</w:t>
      </w:r>
      <w:r w:rsidRPr="005A1DCE">
        <w:rPr>
          <w:bCs/>
          <w:kern w:val="32"/>
        </w:rPr>
        <w:t xml:space="preserve">. </w:t>
      </w:r>
    </w:p>
    <w:p w14:paraId="7C602637" w14:textId="51C3237F" w:rsidR="005A1DCE" w:rsidRPr="005A1DCE" w:rsidRDefault="005A1DCE" w:rsidP="005A1DCE">
      <w:pPr>
        <w:ind w:firstLine="709"/>
        <w:jc w:val="both"/>
        <w:rPr>
          <w:bCs/>
        </w:rPr>
      </w:pPr>
      <w:r>
        <w:rPr>
          <w:bCs/>
          <w:kern w:val="32"/>
        </w:rPr>
        <w:t xml:space="preserve">2. </w:t>
      </w:r>
      <w:r>
        <w:rPr>
          <w:bCs/>
        </w:rPr>
        <w:t xml:space="preserve">Учесть </w:t>
      </w:r>
      <w:r w:rsidRPr="00EA6467">
        <w:rPr>
          <w:bCs/>
        </w:rPr>
        <w:t>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Pr>
          <w:bCs/>
        </w:rPr>
        <w:t>ю № 20 к настоящему протоколу;</w:t>
      </w:r>
    </w:p>
    <w:p w14:paraId="2594D915" w14:textId="3D14493B" w:rsidR="005A1DCE" w:rsidRDefault="005A1DCE" w:rsidP="003D08F9">
      <w:pPr>
        <w:spacing w:line="276" w:lineRule="auto"/>
        <w:ind w:firstLine="709"/>
        <w:jc w:val="both"/>
        <w:rPr>
          <w:bCs/>
          <w:kern w:val="32"/>
        </w:rPr>
      </w:pPr>
      <w:r>
        <w:rPr>
          <w:bCs/>
          <w:kern w:val="32"/>
        </w:rPr>
        <w:t xml:space="preserve">3. </w:t>
      </w:r>
      <w:r w:rsidRPr="005A1DCE">
        <w:rPr>
          <w:bCs/>
          <w:kern w:val="32"/>
        </w:rPr>
        <w:t xml:space="preserve">Установить ОАО «Северо-Кузбасская энергетическая компания» (Кемеровский городской округ), ИНН 4205153492, </w:t>
      </w:r>
      <w:proofErr w:type="spellStart"/>
      <w:r w:rsidRPr="005A1DCE">
        <w:rPr>
          <w:bCs/>
          <w:kern w:val="32"/>
        </w:rPr>
        <w:t>одноставочные</w:t>
      </w:r>
      <w:proofErr w:type="spellEnd"/>
      <w:r w:rsidRPr="005A1DCE">
        <w:rPr>
          <w:bCs/>
          <w:kern w:val="32"/>
        </w:rPr>
        <w:t xml:space="preserve"> тарифы на подвоз питьевой воды с применением метода экономически обоснованных расходов на период с 01.01.2021 по 31.12.2021 согласно приложению № 2</w:t>
      </w:r>
      <w:r>
        <w:rPr>
          <w:bCs/>
          <w:kern w:val="32"/>
        </w:rPr>
        <w:t>1</w:t>
      </w:r>
      <w:r w:rsidRPr="005A1DCE">
        <w:rPr>
          <w:bCs/>
          <w:kern w:val="32"/>
        </w:rPr>
        <w:t xml:space="preserve"> к настоящему </w:t>
      </w:r>
      <w:r>
        <w:rPr>
          <w:bCs/>
          <w:kern w:val="32"/>
        </w:rPr>
        <w:t>протоколу</w:t>
      </w:r>
      <w:r w:rsidRPr="005A1DCE">
        <w:rPr>
          <w:bCs/>
          <w:kern w:val="32"/>
        </w:rPr>
        <w:t xml:space="preserve">. </w:t>
      </w:r>
    </w:p>
    <w:p w14:paraId="4C26DB25" w14:textId="77777777" w:rsidR="003D08F9" w:rsidRDefault="003D08F9" w:rsidP="003D08F9">
      <w:pPr>
        <w:spacing w:line="276" w:lineRule="auto"/>
        <w:ind w:firstLine="709"/>
        <w:jc w:val="both"/>
        <w:rPr>
          <w:bCs/>
          <w:kern w:val="32"/>
        </w:rPr>
      </w:pPr>
    </w:p>
    <w:p w14:paraId="582B9CA6" w14:textId="77777777" w:rsidR="00EB1E16" w:rsidRDefault="003D08F9" w:rsidP="003D08F9">
      <w:pPr>
        <w:spacing w:line="276" w:lineRule="auto"/>
        <w:ind w:firstLine="709"/>
        <w:jc w:val="both"/>
        <w:rPr>
          <w:bCs/>
          <w:kern w:val="32"/>
        </w:rPr>
      </w:pPr>
      <w:r>
        <w:rPr>
          <w:bCs/>
          <w:kern w:val="32"/>
        </w:rPr>
        <w:t>Отмечено, что в деле имеются</w:t>
      </w:r>
      <w:r w:rsidR="00D11228">
        <w:rPr>
          <w:bCs/>
          <w:kern w:val="32"/>
        </w:rPr>
        <w:t xml:space="preserve"> письменные </w:t>
      </w:r>
      <w:r w:rsidR="00EB1E16">
        <w:rPr>
          <w:bCs/>
          <w:kern w:val="32"/>
        </w:rPr>
        <w:t>обращения:</w:t>
      </w:r>
    </w:p>
    <w:p w14:paraId="447CA2E4" w14:textId="34542B5B" w:rsidR="00905D22" w:rsidRDefault="00EB1E16" w:rsidP="00905D22">
      <w:pPr>
        <w:spacing w:line="276" w:lineRule="auto"/>
        <w:ind w:firstLine="709"/>
        <w:jc w:val="both"/>
        <w:rPr>
          <w:bCs/>
          <w:kern w:val="32"/>
        </w:rPr>
      </w:pPr>
      <w:r>
        <w:rPr>
          <w:bCs/>
          <w:kern w:val="32"/>
        </w:rPr>
        <w:t>- (</w:t>
      </w:r>
      <w:proofErr w:type="spellStart"/>
      <w:r>
        <w:rPr>
          <w:bCs/>
          <w:kern w:val="32"/>
        </w:rPr>
        <w:t>вх</w:t>
      </w:r>
      <w:proofErr w:type="spellEnd"/>
      <w:r>
        <w:rPr>
          <w:bCs/>
          <w:kern w:val="32"/>
        </w:rPr>
        <w:t xml:space="preserve">. № 5962 от 08.12.2020; исх. № 2020/0273 от 08.12.2020) за подписью </w:t>
      </w:r>
      <w:proofErr w:type="spellStart"/>
      <w:r>
        <w:rPr>
          <w:bCs/>
          <w:kern w:val="32"/>
        </w:rPr>
        <w:t>и.о</w:t>
      </w:r>
      <w:proofErr w:type="spellEnd"/>
      <w:r>
        <w:rPr>
          <w:bCs/>
          <w:kern w:val="32"/>
        </w:rPr>
        <w:t>. генерального директора ОАО «СКЭК»</w:t>
      </w:r>
      <w:r w:rsidR="00905D22">
        <w:rPr>
          <w:bCs/>
          <w:kern w:val="32"/>
        </w:rPr>
        <w:t xml:space="preserve"> Д.Д. Волкова с просьбой рассмотреть вопрос без участия представителей общества. С проектом ознакомлены;</w:t>
      </w:r>
    </w:p>
    <w:p w14:paraId="1DCC7915" w14:textId="6E8F14F5" w:rsidR="00905D22" w:rsidRDefault="00905D22" w:rsidP="00905D22">
      <w:pPr>
        <w:spacing w:line="276" w:lineRule="auto"/>
        <w:ind w:firstLine="709"/>
        <w:jc w:val="both"/>
        <w:rPr>
          <w:bCs/>
          <w:kern w:val="32"/>
        </w:rPr>
      </w:pPr>
      <w:r>
        <w:rPr>
          <w:bCs/>
          <w:kern w:val="32"/>
        </w:rPr>
        <w:t>- (</w:t>
      </w:r>
      <w:proofErr w:type="spellStart"/>
      <w:r>
        <w:rPr>
          <w:bCs/>
          <w:kern w:val="32"/>
        </w:rPr>
        <w:t>вх</w:t>
      </w:r>
      <w:proofErr w:type="spellEnd"/>
      <w:r>
        <w:rPr>
          <w:bCs/>
          <w:kern w:val="32"/>
        </w:rPr>
        <w:t xml:space="preserve">. № 5953 от 07.12.2020; исх. № 07-01-07/2873 от 04.12.2020) за подписью заместителя главы города Кемерово, начальника управления </w:t>
      </w:r>
      <w:proofErr w:type="spellStart"/>
      <w:r>
        <w:rPr>
          <w:bCs/>
          <w:kern w:val="32"/>
        </w:rPr>
        <w:t>жилищно</w:t>
      </w:r>
      <w:proofErr w:type="spellEnd"/>
      <w:r>
        <w:rPr>
          <w:bCs/>
          <w:kern w:val="32"/>
        </w:rPr>
        <w:t xml:space="preserve"> – коммунального хозяйства </w:t>
      </w:r>
      <w:r>
        <w:rPr>
          <w:bCs/>
          <w:kern w:val="32"/>
        </w:rPr>
        <w:br/>
        <w:t>С.В. Лысенко с просьбой рассмотреть вопрос без участия представителей Администрации.</w:t>
      </w:r>
    </w:p>
    <w:p w14:paraId="0223ED46" w14:textId="77777777" w:rsidR="00905D22" w:rsidRPr="003D08F9" w:rsidRDefault="00905D22" w:rsidP="00905D22">
      <w:pPr>
        <w:spacing w:line="276" w:lineRule="auto"/>
        <w:ind w:firstLine="709"/>
        <w:jc w:val="both"/>
        <w:rPr>
          <w:bCs/>
          <w:kern w:val="32"/>
        </w:rPr>
      </w:pPr>
    </w:p>
    <w:p w14:paraId="28981CE6" w14:textId="5337FA94" w:rsidR="006D6C3A" w:rsidRDefault="006D6C3A" w:rsidP="006D6C3A">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E9975F9" w14:textId="77777777" w:rsidR="006D6C3A" w:rsidRPr="008A742B" w:rsidRDefault="006D6C3A" w:rsidP="006D6C3A">
      <w:pPr>
        <w:ind w:firstLine="709"/>
        <w:jc w:val="both"/>
        <w:rPr>
          <w:bCs/>
        </w:rPr>
      </w:pPr>
    </w:p>
    <w:p w14:paraId="104FCA2B" w14:textId="77777777" w:rsidR="006D6C3A" w:rsidRDefault="006D6C3A" w:rsidP="006D6C3A">
      <w:pPr>
        <w:ind w:firstLine="709"/>
        <w:jc w:val="both"/>
        <w:rPr>
          <w:b/>
        </w:rPr>
      </w:pPr>
      <w:r>
        <w:rPr>
          <w:b/>
        </w:rPr>
        <w:t>ПОСТАНОВИЛО</w:t>
      </w:r>
      <w:r w:rsidRPr="00154164">
        <w:rPr>
          <w:b/>
        </w:rPr>
        <w:t>:</w:t>
      </w:r>
    </w:p>
    <w:p w14:paraId="600B9F12" w14:textId="77777777" w:rsidR="006D6C3A" w:rsidRDefault="006D6C3A" w:rsidP="006D6C3A">
      <w:pPr>
        <w:ind w:firstLine="709"/>
        <w:jc w:val="both"/>
        <w:rPr>
          <w:b/>
        </w:rPr>
      </w:pPr>
    </w:p>
    <w:p w14:paraId="38E2725F" w14:textId="77777777" w:rsidR="006D6C3A" w:rsidRPr="003A7D9E" w:rsidRDefault="006D6C3A" w:rsidP="006D6C3A">
      <w:pPr>
        <w:ind w:firstLine="709"/>
        <w:jc w:val="both"/>
        <w:rPr>
          <w:bCs/>
        </w:rPr>
      </w:pPr>
      <w:r w:rsidRPr="003A7D9E">
        <w:rPr>
          <w:bCs/>
        </w:rPr>
        <w:t>Согласиться с предложением докладчик</w:t>
      </w:r>
      <w:r>
        <w:rPr>
          <w:bCs/>
        </w:rPr>
        <w:t>а.</w:t>
      </w:r>
    </w:p>
    <w:p w14:paraId="624A7183" w14:textId="77777777" w:rsidR="006D6C3A" w:rsidRDefault="006D6C3A" w:rsidP="006D6C3A">
      <w:pPr>
        <w:ind w:firstLine="709"/>
        <w:jc w:val="both"/>
        <w:rPr>
          <w:b/>
        </w:rPr>
      </w:pPr>
    </w:p>
    <w:p w14:paraId="5CF1A7F9" w14:textId="77777777" w:rsidR="006D6C3A" w:rsidRDefault="006D6C3A" w:rsidP="006D6C3A">
      <w:pPr>
        <w:ind w:firstLine="709"/>
        <w:jc w:val="both"/>
        <w:rPr>
          <w:b/>
        </w:rPr>
      </w:pPr>
      <w:r w:rsidRPr="00312424">
        <w:rPr>
          <w:b/>
        </w:rPr>
        <w:t>Голосовали «ЗА» –</w:t>
      </w:r>
      <w:r>
        <w:rPr>
          <w:b/>
        </w:rPr>
        <w:t xml:space="preserve"> единогласно.</w:t>
      </w:r>
    </w:p>
    <w:p w14:paraId="3DC5DF30" w14:textId="77777777" w:rsidR="006D6C3A" w:rsidRPr="00237BE5" w:rsidRDefault="006D6C3A" w:rsidP="006D6C3A">
      <w:pPr>
        <w:ind w:firstLine="709"/>
        <w:jc w:val="both"/>
        <w:rPr>
          <w:bCs/>
        </w:rPr>
      </w:pPr>
    </w:p>
    <w:p w14:paraId="5C8B12DF" w14:textId="6570B2CC" w:rsidR="005D6D65" w:rsidRPr="00A0559A" w:rsidRDefault="006D6C3A" w:rsidP="00C821A2">
      <w:pPr>
        <w:ind w:firstLine="709"/>
        <w:jc w:val="both"/>
        <w:rPr>
          <w:b/>
        </w:rPr>
      </w:pPr>
      <w:r w:rsidRPr="00C821A2">
        <w:rPr>
          <w:bCs/>
        </w:rPr>
        <w:t>Вопрос 15</w:t>
      </w:r>
      <w:r w:rsidRPr="00C821A2">
        <w:rPr>
          <w:b/>
        </w:rPr>
        <w:t xml:space="preserve"> </w:t>
      </w:r>
      <w:r w:rsidRPr="00A0559A">
        <w:rPr>
          <w:b/>
        </w:rPr>
        <w:t>«</w:t>
      </w:r>
      <w:r w:rsidR="00C821A2" w:rsidRPr="00C821A2">
        <w:rPr>
          <w:b/>
        </w:rPr>
        <w:t>О внесении изменения в постановление региональной энергетической комиссии Кемеровской области от 17.12.2018 № 544 «Об установлении долгосрочных параметров регулирования тарифов в сфере холодного водоснабжения питьевой водой, водоотведения</w:t>
      </w:r>
      <w:r w:rsidR="00C821A2">
        <w:rPr>
          <w:b/>
        </w:rPr>
        <w:t xml:space="preserve"> </w:t>
      </w:r>
      <w:r w:rsidR="00C821A2" w:rsidRPr="00C821A2">
        <w:rPr>
          <w:b/>
        </w:rPr>
        <w:t>МУП «</w:t>
      </w:r>
      <w:proofErr w:type="spellStart"/>
      <w:r w:rsidR="00C821A2" w:rsidRPr="00C821A2">
        <w:rPr>
          <w:b/>
        </w:rPr>
        <w:t>Жилищно</w:t>
      </w:r>
      <w:proofErr w:type="spellEnd"/>
      <w:r w:rsidR="00C821A2" w:rsidRPr="00C821A2">
        <w:rPr>
          <w:b/>
        </w:rPr>
        <w:t xml:space="preserve"> – коммунальное управление Кемеровского округа» (Кемеровский муниципальный округ)»</w:t>
      </w:r>
      <w:r w:rsidRPr="00A0559A">
        <w:rPr>
          <w:b/>
        </w:rPr>
        <w:t>»</w:t>
      </w:r>
    </w:p>
    <w:p w14:paraId="441DADF9" w14:textId="58380564" w:rsidR="006D6C3A" w:rsidRPr="00A0559A" w:rsidRDefault="006D6C3A" w:rsidP="00F86633">
      <w:pPr>
        <w:ind w:firstLine="709"/>
        <w:jc w:val="both"/>
        <w:rPr>
          <w:bCs/>
        </w:rPr>
      </w:pPr>
    </w:p>
    <w:p w14:paraId="2B65B064" w14:textId="1A359E26" w:rsidR="00C821A2" w:rsidRPr="00C821A2" w:rsidRDefault="00A0559A" w:rsidP="00C821A2">
      <w:pPr>
        <w:ind w:firstLine="709"/>
        <w:jc w:val="both"/>
        <w:rPr>
          <w:bCs/>
        </w:rPr>
      </w:pPr>
      <w:r>
        <w:rPr>
          <w:bCs/>
        </w:rPr>
        <w:t xml:space="preserve">Докладчик </w:t>
      </w:r>
      <w:r w:rsidR="00C821A2">
        <w:rPr>
          <w:b/>
        </w:rPr>
        <w:t>Абраменко О.А.</w:t>
      </w:r>
      <w:r>
        <w:rPr>
          <w:b/>
        </w:rPr>
        <w:t xml:space="preserve"> </w:t>
      </w:r>
      <w:r w:rsidR="00C821A2" w:rsidRPr="00C821A2">
        <w:rPr>
          <w:bCs/>
        </w:rPr>
        <w:t>предлагает:</w:t>
      </w:r>
    </w:p>
    <w:p w14:paraId="0A6AE06D" w14:textId="77777777" w:rsidR="00C821A2" w:rsidRDefault="00C821A2" w:rsidP="00C821A2">
      <w:pPr>
        <w:ind w:firstLine="709"/>
        <w:jc w:val="both"/>
        <w:rPr>
          <w:b/>
        </w:rPr>
      </w:pPr>
    </w:p>
    <w:p w14:paraId="381C64D3" w14:textId="77777777" w:rsidR="00C821A2" w:rsidRDefault="00C821A2" w:rsidP="00C821A2">
      <w:pPr>
        <w:ind w:firstLine="709"/>
        <w:jc w:val="both"/>
        <w:rPr>
          <w:b/>
        </w:rPr>
      </w:pPr>
      <w:r w:rsidRPr="00C821A2">
        <w:rPr>
          <w:bCs/>
        </w:rPr>
        <w:t xml:space="preserve">1. Внести в постановление региональной энергетической комиссии Кемеровской области от 17.12.2018 № 544 «Об установлении долгосрочных параметров регулирования тарифов в сфере холодного водоснабжения питьевой водой, водоотведения </w:t>
      </w:r>
      <w:r>
        <w:rPr>
          <w:bCs/>
        </w:rPr>
        <w:br/>
      </w:r>
      <w:r w:rsidRPr="00C821A2">
        <w:rPr>
          <w:bCs/>
        </w:rPr>
        <w:t>МУП «</w:t>
      </w:r>
      <w:proofErr w:type="spellStart"/>
      <w:r w:rsidRPr="00C821A2">
        <w:rPr>
          <w:bCs/>
        </w:rPr>
        <w:t>Жилищно</w:t>
      </w:r>
      <w:proofErr w:type="spellEnd"/>
      <w:r w:rsidRPr="00C821A2">
        <w:rPr>
          <w:bCs/>
        </w:rPr>
        <w:t xml:space="preserve"> – коммунальное управление Кемеровского округа» (Кемеровский муниципальный округ)» (в редакции постановления региональной энергетической комиссии Кемеровской области от 11.12.2019 № 582) следующее изменение:</w:t>
      </w:r>
    </w:p>
    <w:p w14:paraId="54814832" w14:textId="773E009D" w:rsidR="00C821A2" w:rsidRPr="00C821A2" w:rsidRDefault="00C821A2" w:rsidP="00C821A2">
      <w:pPr>
        <w:ind w:firstLine="709"/>
        <w:jc w:val="both"/>
        <w:rPr>
          <w:b/>
        </w:rPr>
      </w:pPr>
      <w:r>
        <w:rPr>
          <w:bCs/>
        </w:rPr>
        <w:t xml:space="preserve">2. </w:t>
      </w:r>
      <w:r w:rsidRPr="00C821A2">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05A7F8B4" w14:textId="77777777" w:rsidR="00C821A2" w:rsidRPr="006D6C3A" w:rsidRDefault="00C821A2" w:rsidP="00C821A2">
      <w:pPr>
        <w:ind w:firstLine="709"/>
        <w:jc w:val="both"/>
        <w:rPr>
          <w:bCs/>
        </w:rPr>
      </w:pPr>
    </w:p>
    <w:p w14:paraId="302BC65E" w14:textId="77777777" w:rsidR="006A776A" w:rsidRDefault="006A776A" w:rsidP="006A776A">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A65C6D6" w14:textId="77777777" w:rsidR="006A776A" w:rsidRPr="008A742B" w:rsidRDefault="006A776A" w:rsidP="006A776A">
      <w:pPr>
        <w:ind w:firstLine="709"/>
        <w:jc w:val="both"/>
        <w:rPr>
          <w:bCs/>
        </w:rPr>
      </w:pPr>
    </w:p>
    <w:p w14:paraId="4D89CC8B" w14:textId="77777777" w:rsidR="006A776A" w:rsidRDefault="006A776A" w:rsidP="006A776A">
      <w:pPr>
        <w:ind w:firstLine="709"/>
        <w:jc w:val="both"/>
        <w:rPr>
          <w:b/>
        </w:rPr>
      </w:pPr>
      <w:r>
        <w:rPr>
          <w:b/>
        </w:rPr>
        <w:t>ПОСТАНОВИЛО</w:t>
      </w:r>
      <w:r w:rsidRPr="00154164">
        <w:rPr>
          <w:b/>
        </w:rPr>
        <w:t>:</w:t>
      </w:r>
    </w:p>
    <w:p w14:paraId="3A78D14E" w14:textId="77777777" w:rsidR="006A776A" w:rsidRDefault="006A776A" w:rsidP="006A776A">
      <w:pPr>
        <w:ind w:firstLine="709"/>
        <w:jc w:val="both"/>
        <w:rPr>
          <w:b/>
        </w:rPr>
      </w:pPr>
    </w:p>
    <w:p w14:paraId="48026AE3" w14:textId="77777777" w:rsidR="006A776A" w:rsidRPr="003A7D9E" w:rsidRDefault="006A776A" w:rsidP="006A776A">
      <w:pPr>
        <w:ind w:firstLine="709"/>
        <w:jc w:val="both"/>
        <w:rPr>
          <w:bCs/>
        </w:rPr>
      </w:pPr>
      <w:r w:rsidRPr="003A7D9E">
        <w:rPr>
          <w:bCs/>
        </w:rPr>
        <w:t>Согласиться с предложением докладчик</w:t>
      </w:r>
      <w:r>
        <w:rPr>
          <w:bCs/>
        </w:rPr>
        <w:t>а.</w:t>
      </w:r>
    </w:p>
    <w:p w14:paraId="1FCB603B" w14:textId="77777777" w:rsidR="006A776A" w:rsidRDefault="006A776A" w:rsidP="006A776A">
      <w:pPr>
        <w:ind w:firstLine="709"/>
        <w:jc w:val="both"/>
        <w:rPr>
          <w:b/>
        </w:rPr>
      </w:pPr>
    </w:p>
    <w:p w14:paraId="58378223" w14:textId="4099DAD8" w:rsidR="006A776A" w:rsidRDefault="006A776A" w:rsidP="006A776A">
      <w:pPr>
        <w:ind w:firstLine="709"/>
        <w:jc w:val="both"/>
        <w:rPr>
          <w:b/>
        </w:rPr>
      </w:pPr>
      <w:r w:rsidRPr="00312424">
        <w:rPr>
          <w:b/>
        </w:rPr>
        <w:t>Голосовали «ЗА» –</w:t>
      </w:r>
      <w:r>
        <w:rPr>
          <w:b/>
        </w:rPr>
        <w:t xml:space="preserve"> единогласно.</w:t>
      </w:r>
    </w:p>
    <w:p w14:paraId="696D6D4D" w14:textId="77777777" w:rsidR="00C821A2" w:rsidRDefault="00C821A2" w:rsidP="006A776A">
      <w:pPr>
        <w:ind w:firstLine="709"/>
        <w:jc w:val="both"/>
        <w:rPr>
          <w:b/>
        </w:rPr>
      </w:pPr>
    </w:p>
    <w:p w14:paraId="659BEBE4" w14:textId="70978D8E" w:rsidR="006D6C3A" w:rsidRPr="00C821A2" w:rsidRDefault="00831100" w:rsidP="00C821A2">
      <w:pPr>
        <w:ind w:firstLine="709"/>
        <w:jc w:val="both"/>
        <w:rPr>
          <w:b/>
        </w:rPr>
      </w:pPr>
      <w:r w:rsidRPr="00831100">
        <w:rPr>
          <w:bCs/>
        </w:rPr>
        <w:t>Вопро</w:t>
      </w:r>
      <w:r>
        <w:rPr>
          <w:bCs/>
        </w:rPr>
        <w:t>с</w:t>
      </w:r>
      <w:r w:rsidRPr="00831100">
        <w:rPr>
          <w:bCs/>
        </w:rPr>
        <w:t xml:space="preserve"> 16 </w:t>
      </w:r>
      <w:r w:rsidRPr="00C821A2">
        <w:rPr>
          <w:b/>
        </w:rPr>
        <w:t>«</w:t>
      </w:r>
      <w:r w:rsidR="00C821A2" w:rsidRPr="00C821A2">
        <w:rPr>
          <w:b/>
        </w:rPr>
        <w:t>О внесении изменений в постановление региональной энергетической комиссии Кемеровской области от 17.12.2018 № 545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МУП «</w:t>
      </w:r>
      <w:proofErr w:type="spellStart"/>
      <w:r w:rsidR="00C821A2" w:rsidRPr="00C821A2">
        <w:rPr>
          <w:b/>
        </w:rPr>
        <w:t>Жилищно</w:t>
      </w:r>
      <w:proofErr w:type="spellEnd"/>
      <w:r w:rsidR="00C821A2" w:rsidRPr="00C821A2">
        <w:rPr>
          <w:b/>
        </w:rPr>
        <w:t xml:space="preserve"> – коммунальное управление Кемеровского округа» (Кемеровский муниципальный округ) в части 2021 года</w:t>
      </w:r>
      <w:r w:rsidRPr="00C821A2">
        <w:rPr>
          <w:b/>
        </w:rPr>
        <w:t>»</w:t>
      </w:r>
    </w:p>
    <w:p w14:paraId="4967C32F" w14:textId="77777777" w:rsidR="00362734" w:rsidRDefault="00362734" w:rsidP="00831100">
      <w:pPr>
        <w:ind w:firstLine="709"/>
        <w:jc w:val="both"/>
        <w:rPr>
          <w:b/>
        </w:rPr>
      </w:pPr>
    </w:p>
    <w:p w14:paraId="562C45EF" w14:textId="13F2CAB7" w:rsidR="00C821A2" w:rsidRDefault="00C821A2" w:rsidP="00C821A2">
      <w:pPr>
        <w:ind w:firstLine="709"/>
        <w:jc w:val="both"/>
        <w:rPr>
          <w:bCs/>
        </w:rPr>
      </w:pPr>
      <w:r>
        <w:rPr>
          <w:bCs/>
        </w:rPr>
        <w:t xml:space="preserve">Докладчик </w:t>
      </w:r>
      <w:r>
        <w:rPr>
          <w:b/>
        </w:rPr>
        <w:t xml:space="preserve">Абраменко О.А. </w:t>
      </w:r>
      <w:r w:rsidR="00275E8A">
        <w:rPr>
          <w:bCs/>
        </w:rPr>
        <w:t>предлагает</w:t>
      </w:r>
      <w:r>
        <w:rPr>
          <w:bCs/>
        </w:rPr>
        <w:t>:</w:t>
      </w:r>
    </w:p>
    <w:p w14:paraId="09475FFA" w14:textId="77777777" w:rsidR="00C821A2" w:rsidRDefault="00C821A2" w:rsidP="00C821A2">
      <w:pPr>
        <w:ind w:firstLine="709"/>
        <w:jc w:val="both"/>
        <w:rPr>
          <w:bCs/>
        </w:rPr>
      </w:pPr>
    </w:p>
    <w:p w14:paraId="13BF9130" w14:textId="77777777" w:rsidR="004A4F22" w:rsidRPr="004A4F22" w:rsidRDefault="004A4F22" w:rsidP="004A4F22">
      <w:pPr>
        <w:ind w:firstLine="709"/>
        <w:jc w:val="both"/>
        <w:rPr>
          <w:bCs/>
        </w:rPr>
      </w:pPr>
      <w:r w:rsidRPr="004A4F22">
        <w:rPr>
          <w:bCs/>
        </w:rPr>
        <w:t>1. Внести в постановление региональной энергетической комиссии Кемеровской области от 17.12.2018 № 545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МУП «</w:t>
      </w:r>
      <w:proofErr w:type="spellStart"/>
      <w:r w:rsidRPr="004A4F22">
        <w:rPr>
          <w:bCs/>
        </w:rPr>
        <w:t>Жилищно</w:t>
      </w:r>
      <w:proofErr w:type="spellEnd"/>
      <w:r w:rsidRPr="004A4F22">
        <w:rPr>
          <w:bCs/>
        </w:rPr>
        <w:t xml:space="preserve"> – коммунальное управление Кемеровского округа» (Кемеровский муниципальный округ)» (в редакции постановлений региональной энергетической комиссии Кемеровской области от 11.12.2019 № 582, от 17.12.2019 № 606) следующие изменения:</w:t>
      </w:r>
    </w:p>
    <w:p w14:paraId="4A8CC3B3" w14:textId="77777777" w:rsidR="004A4F22" w:rsidRDefault="004A4F22" w:rsidP="004A4F22">
      <w:pPr>
        <w:ind w:firstLine="709"/>
        <w:jc w:val="both"/>
        <w:rPr>
          <w:bCs/>
        </w:rPr>
      </w:pPr>
      <w:r w:rsidRPr="004A4F22">
        <w:rPr>
          <w:bCs/>
        </w:rPr>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031C56AB" w14:textId="581493CD" w:rsidR="004A4F22" w:rsidRDefault="004A4F22" w:rsidP="004A4F22">
      <w:pPr>
        <w:ind w:firstLine="709"/>
        <w:jc w:val="both"/>
        <w:rPr>
          <w:bCs/>
        </w:rPr>
      </w:pPr>
      <w:r w:rsidRPr="004A4F22">
        <w:rPr>
          <w:bCs/>
        </w:rPr>
        <w:t xml:space="preserve">1.2. </w:t>
      </w:r>
      <w:r>
        <w:rPr>
          <w:bCs/>
        </w:rPr>
        <w:t xml:space="preserve">Скорректировать производственную программу </w:t>
      </w:r>
      <w:r w:rsidRPr="004A4F22">
        <w:rPr>
          <w:bCs/>
        </w:rPr>
        <w:t>МУП «</w:t>
      </w:r>
      <w:proofErr w:type="spellStart"/>
      <w:r w:rsidRPr="004A4F22">
        <w:rPr>
          <w:bCs/>
        </w:rPr>
        <w:t>Жилищно</w:t>
      </w:r>
      <w:proofErr w:type="spellEnd"/>
      <w:r w:rsidRPr="004A4F22">
        <w:rPr>
          <w:bCs/>
        </w:rPr>
        <w:t xml:space="preserve"> – коммунальное управление Кемеровского округа» (Кемеровский муниципальный округ) в сфере холодного водоснабжения питьевой водой, водоотведения на период с 01.01.2019 по 31.12.2023</w:t>
      </w:r>
      <w:r>
        <w:rPr>
          <w:bCs/>
        </w:rPr>
        <w:t>,</w:t>
      </w:r>
      <w:r w:rsidRPr="004A4F22">
        <w:rPr>
          <w:bCs/>
        </w:rPr>
        <w:t xml:space="preserve"> согласно приложению</w:t>
      </w:r>
      <w:r>
        <w:rPr>
          <w:bCs/>
        </w:rPr>
        <w:t xml:space="preserve"> №</w:t>
      </w:r>
      <w:r w:rsidRPr="004A4F22">
        <w:rPr>
          <w:bCs/>
        </w:rPr>
        <w:t xml:space="preserve"> </w:t>
      </w:r>
      <w:r>
        <w:rPr>
          <w:bCs/>
        </w:rPr>
        <w:t xml:space="preserve">22 </w:t>
      </w:r>
      <w:r w:rsidRPr="004A4F22">
        <w:rPr>
          <w:bCs/>
        </w:rPr>
        <w:t xml:space="preserve">к настоящему </w:t>
      </w:r>
      <w:r>
        <w:rPr>
          <w:bCs/>
        </w:rPr>
        <w:t>протоколу;</w:t>
      </w:r>
    </w:p>
    <w:p w14:paraId="349EA9DF" w14:textId="77777777" w:rsidR="004A4F22" w:rsidRDefault="004A4F22" w:rsidP="004A4F22">
      <w:pPr>
        <w:ind w:firstLine="709"/>
        <w:jc w:val="both"/>
        <w:rPr>
          <w:bCs/>
        </w:rPr>
      </w:pPr>
      <w:r>
        <w:rPr>
          <w:bCs/>
        </w:rPr>
        <w:t xml:space="preserve">1.3. Учесть </w:t>
      </w:r>
      <w:r w:rsidRPr="00EA6467">
        <w:rPr>
          <w:bCs/>
        </w:rPr>
        <w:t>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Pr>
          <w:bCs/>
        </w:rPr>
        <w:t>ю № 23 к настоящему протоколу;</w:t>
      </w:r>
    </w:p>
    <w:p w14:paraId="1AEA1D37" w14:textId="07EF6500" w:rsidR="004A4F22" w:rsidRDefault="004A4F22" w:rsidP="004A4F22">
      <w:pPr>
        <w:ind w:firstLine="709"/>
        <w:jc w:val="both"/>
        <w:rPr>
          <w:bCs/>
        </w:rPr>
      </w:pPr>
      <w:r>
        <w:rPr>
          <w:bCs/>
        </w:rPr>
        <w:t xml:space="preserve">1.3. Скорректировать </w:t>
      </w:r>
      <w:proofErr w:type="spellStart"/>
      <w:r w:rsidRPr="004A4F22">
        <w:rPr>
          <w:bCs/>
        </w:rPr>
        <w:t>одноставочные</w:t>
      </w:r>
      <w:proofErr w:type="spellEnd"/>
      <w:r w:rsidRPr="004A4F22">
        <w:rPr>
          <w:bCs/>
        </w:rPr>
        <w:t xml:space="preserve"> тарифы на питьевую воду, водоотведение </w:t>
      </w:r>
      <w:r>
        <w:rPr>
          <w:bCs/>
        </w:rPr>
        <w:br/>
      </w:r>
      <w:r w:rsidRPr="004A4F22">
        <w:rPr>
          <w:bCs/>
        </w:rPr>
        <w:t>МУП «Жилищно-коммунальное управление Кемеровского округа» (Кемеровский муниципальный округ)</w:t>
      </w:r>
      <w:r>
        <w:rPr>
          <w:bCs/>
        </w:rPr>
        <w:t xml:space="preserve"> </w:t>
      </w:r>
      <w:r w:rsidRPr="004A4F22">
        <w:rPr>
          <w:bCs/>
        </w:rPr>
        <w:t>на период с 01.01.2019 по 31.12.2023</w:t>
      </w:r>
      <w:r>
        <w:rPr>
          <w:bCs/>
        </w:rPr>
        <w:t xml:space="preserve">, </w:t>
      </w:r>
      <w:r w:rsidRPr="00EA6467">
        <w:rPr>
          <w:bCs/>
        </w:rPr>
        <w:t>согласно приложени</w:t>
      </w:r>
      <w:r>
        <w:rPr>
          <w:bCs/>
        </w:rPr>
        <w:t>ю № 24 к настоящему протоколу.</w:t>
      </w:r>
    </w:p>
    <w:p w14:paraId="5D0410A9" w14:textId="73BBDC51" w:rsidR="004A4F22" w:rsidRDefault="004A4F22" w:rsidP="004A4F22">
      <w:pPr>
        <w:ind w:firstLine="709"/>
        <w:jc w:val="both"/>
        <w:rPr>
          <w:bCs/>
        </w:rPr>
      </w:pPr>
    </w:p>
    <w:p w14:paraId="09000E48" w14:textId="43863E72" w:rsidR="006C03A5" w:rsidRDefault="006C03A5" w:rsidP="004A4F22">
      <w:pPr>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 5947 от 07.12.2020; </w:t>
      </w:r>
      <w:r>
        <w:rPr>
          <w:bCs/>
        </w:rPr>
        <w:br/>
        <w:t xml:space="preserve">исх. № 1675 от 07.12.2020) за подписью </w:t>
      </w:r>
      <w:proofErr w:type="spellStart"/>
      <w:r>
        <w:rPr>
          <w:bCs/>
        </w:rPr>
        <w:t>и.о</w:t>
      </w:r>
      <w:proofErr w:type="spellEnd"/>
      <w:r>
        <w:rPr>
          <w:bCs/>
        </w:rPr>
        <w:t xml:space="preserve">. директора </w:t>
      </w:r>
      <w:r>
        <w:rPr>
          <w:bCs/>
        </w:rPr>
        <w:br/>
      </w:r>
      <w:r w:rsidRPr="004A4F22">
        <w:rPr>
          <w:bCs/>
        </w:rPr>
        <w:t>МУП «Жилищно-коммунальное управление Кемеровского округа»</w:t>
      </w:r>
      <w:r>
        <w:rPr>
          <w:bCs/>
        </w:rPr>
        <w:t xml:space="preserve"> В.А. Маняхина с просьбой рассмотреть вопрос без участия представителей предприятия. С уровнем цены на тарифы согласны.</w:t>
      </w:r>
    </w:p>
    <w:p w14:paraId="4B58142F" w14:textId="77777777" w:rsidR="006C03A5" w:rsidRPr="004A4F22" w:rsidRDefault="006C03A5" w:rsidP="004A4F22">
      <w:pPr>
        <w:ind w:firstLine="709"/>
        <w:jc w:val="both"/>
        <w:rPr>
          <w:bCs/>
        </w:rPr>
      </w:pPr>
    </w:p>
    <w:p w14:paraId="056B900C" w14:textId="77777777" w:rsidR="00831100" w:rsidRDefault="00831100" w:rsidP="00831100">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A81DBC1" w14:textId="77777777" w:rsidR="00831100" w:rsidRPr="008A742B" w:rsidRDefault="00831100" w:rsidP="00831100">
      <w:pPr>
        <w:ind w:firstLine="709"/>
        <w:jc w:val="both"/>
        <w:rPr>
          <w:bCs/>
        </w:rPr>
      </w:pPr>
    </w:p>
    <w:p w14:paraId="32D821DA" w14:textId="77777777" w:rsidR="00831100" w:rsidRDefault="00831100" w:rsidP="00831100">
      <w:pPr>
        <w:ind w:firstLine="709"/>
        <w:jc w:val="both"/>
        <w:rPr>
          <w:b/>
        </w:rPr>
      </w:pPr>
      <w:r>
        <w:rPr>
          <w:b/>
        </w:rPr>
        <w:t>ПОСТАНОВИЛО</w:t>
      </w:r>
      <w:r w:rsidRPr="00154164">
        <w:rPr>
          <w:b/>
        </w:rPr>
        <w:t>:</w:t>
      </w:r>
    </w:p>
    <w:p w14:paraId="28977E84" w14:textId="77777777" w:rsidR="00831100" w:rsidRDefault="00831100" w:rsidP="00831100">
      <w:pPr>
        <w:ind w:firstLine="709"/>
        <w:jc w:val="both"/>
        <w:rPr>
          <w:b/>
        </w:rPr>
      </w:pPr>
    </w:p>
    <w:p w14:paraId="56DD4B05" w14:textId="77777777" w:rsidR="00831100" w:rsidRPr="003A7D9E" w:rsidRDefault="00831100" w:rsidP="00831100">
      <w:pPr>
        <w:ind w:firstLine="709"/>
        <w:jc w:val="both"/>
        <w:rPr>
          <w:bCs/>
        </w:rPr>
      </w:pPr>
      <w:r w:rsidRPr="003A7D9E">
        <w:rPr>
          <w:bCs/>
        </w:rPr>
        <w:t>Согласиться с предложением докладчик</w:t>
      </w:r>
      <w:r>
        <w:rPr>
          <w:bCs/>
        </w:rPr>
        <w:t>а.</w:t>
      </w:r>
    </w:p>
    <w:p w14:paraId="0293DA15" w14:textId="77777777" w:rsidR="00831100" w:rsidRDefault="00831100" w:rsidP="00831100">
      <w:pPr>
        <w:ind w:firstLine="709"/>
        <w:jc w:val="both"/>
        <w:rPr>
          <w:b/>
        </w:rPr>
      </w:pPr>
    </w:p>
    <w:p w14:paraId="4D298503" w14:textId="77777777" w:rsidR="009849D4" w:rsidRDefault="00831100" w:rsidP="009849D4">
      <w:pPr>
        <w:ind w:firstLine="709"/>
        <w:jc w:val="both"/>
        <w:rPr>
          <w:b/>
        </w:rPr>
      </w:pPr>
      <w:r w:rsidRPr="00312424">
        <w:rPr>
          <w:b/>
        </w:rPr>
        <w:t>Голосовали «ЗА» –</w:t>
      </w:r>
      <w:r>
        <w:rPr>
          <w:b/>
        </w:rPr>
        <w:t xml:space="preserve"> единогласно.</w:t>
      </w:r>
    </w:p>
    <w:p w14:paraId="5F03918C" w14:textId="77777777" w:rsidR="009849D4" w:rsidRDefault="009849D4" w:rsidP="009849D4">
      <w:pPr>
        <w:ind w:firstLine="709"/>
        <w:jc w:val="both"/>
        <w:rPr>
          <w:b/>
        </w:rPr>
      </w:pPr>
    </w:p>
    <w:p w14:paraId="63684324" w14:textId="2DB5AA0F" w:rsidR="009849D4" w:rsidRPr="00D17E98" w:rsidRDefault="009849D4" w:rsidP="00D17E98">
      <w:pPr>
        <w:ind w:firstLine="709"/>
        <w:jc w:val="both"/>
        <w:rPr>
          <w:b/>
        </w:rPr>
      </w:pPr>
      <w:r w:rsidRPr="00D17E98">
        <w:rPr>
          <w:bCs/>
        </w:rPr>
        <w:t xml:space="preserve">Вопрос 17 </w:t>
      </w:r>
      <w:r w:rsidRPr="00D17E98">
        <w:rPr>
          <w:b/>
        </w:rPr>
        <w:t>«</w:t>
      </w:r>
      <w:r w:rsidR="00D17E98" w:rsidRPr="00D17E98">
        <w:rPr>
          <w:b/>
        </w:rPr>
        <w:t xml:space="preserve">О внесении изменения в постановление региональной энергетической комиссии Кемеровской области от 05.12.2019 № 541 «Об установлении долгосрочных параметров регулирования тарифов в сфере холодного водоснабжения, водоотведения                                     МУП «Ижморское </w:t>
      </w:r>
      <w:proofErr w:type="spellStart"/>
      <w:r w:rsidR="00D17E98" w:rsidRPr="00D17E98">
        <w:rPr>
          <w:b/>
        </w:rPr>
        <w:t>жилищно</w:t>
      </w:r>
      <w:proofErr w:type="spellEnd"/>
      <w:r w:rsidR="00D17E98" w:rsidRPr="00D17E98">
        <w:rPr>
          <w:b/>
        </w:rPr>
        <w:t xml:space="preserve"> – коммунальное хозяйство» Ижморского муниципального района (Ижморский муниципальный округ)»</w:t>
      </w:r>
      <w:r w:rsidRPr="00D17E98">
        <w:rPr>
          <w:b/>
        </w:rPr>
        <w:t>»</w:t>
      </w:r>
    </w:p>
    <w:p w14:paraId="4BAF3C94" w14:textId="1CB3DB53" w:rsidR="009849D4" w:rsidRDefault="009849D4" w:rsidP="009849D4">
      <w:pPr>
        <w:ind w:firstLine="709"/>
        <w:jc w:val="both"/>
        <w:rPr>
          <w:b/>
        </w:rPr>
      </w:pPr>
    </w:p>
    <w:p w14:paraId="0603F0D5" w14:textId="77777777" w:rsidR="00D17E98" w:rsidRDefault="00D17E98" w:rsidP="00D17E98">
      <w:pPr>
        <w:ind w:firstLine="709"/>
        <w:jc w:val="both"/>
        <w:rPr>
          <w:bCs/>
        </w:rPr>
      </w:pPr>
      <w:r>
        <w:rPr>
          <w:bCs/>
        </w:rPr>
        <w:t xml:space="preserve">Докладчик </w:t>
      </w:r>
      <w:r>
        <w:rPr>
          <w:b/>
        </w:rPr>
        <w:t xml:space="preserve">Абраменко О.А. </w:t>
      </w:r>
      <w:r>
        <w:rPr>
          <w:bCs/>
        </w:rPr>
        <w:t>пояснила:</w:t>
      </w:r>
    </w:p>
    <w:p w14:paraId="7F16B772" w14:textId="01ECAD7A" w:rsidR="004C7997" w:rsidRDefault="004C7997" w:rsidP="009849D4">
      <w:pPr>
        <w:ind w:firstLine="709"/>
        <w:jc w:val="both"/>
        <w:rPr>
          <w:b/>
        </w:rPr>
      </w:pPr>
    </w:p>
    <w:p w14:paraId="470ABE55" w14:textId="68DF8B26" w:rsidR="00D17E98" w:rsidRPr="00D17E98" w:rsidRDefault="00D17E98" w:rsidP="00D17E98">
      <w:pPr>
        <w:ind w:firstLine="709"/>
        <w:jc w:val="both"/>
        <w:rPr>
          <w:bCs/>
        </w:rPr>
      </w:pPr>
      <w:r w:rsidRPr="00D17E98">
        <w:rPr>
          <w:bCs/>
        </w:rPr>
        <w:t xml:space="preserve">1. Внести в постановление региональной энергетической комиссии Кемеровской области от 05.12.2019 № 541 «Об установлении долгосрочных параметров регулирования тарифов в сфере холодного водоснабжения, водоотведения МУП «Ижморское </w:t>
      </w:r>
      <w:proofErr w:type="spellStart"/>
      <w:r w:rsidRPr="00D17E98">
        <w:rPr>
          <w:bCs/>
        </w:rPr>
        <w:t>жилищно</w:t>
      </w:r>
      <w:proofErr w:type="spellEnd"/>
      <w:r w:rsidRPr="00D17E98">
        <w:rPr>
          <w:bCs/>
        </w:rPr>
        <w:t xml:space="preserve"> – коммунальное хозяйство» Ижморского муниципального района (Ижморский муниципальный округ)» следующее изменение:</w:t>
      </w:r>
    </w:p>
    <w:p w14:paraId="0234A843" w14:textId="1E434688" w:rsidR="00D17E98" w:rsidRPr="00D17E98" w:rsidRDefault="00D17E98" w:rsidP="00D17E98">
      <w:pPr>
        <w:ind w:firstLine="709"/>
        <w:jc w:val="both"/>
        <w:rPr>
          <w:bCs/>
        </w:rPr>
      </w:pPr>
      <w:bookmarkStart w:id="2" w:name="_Hlk497925531"/>
      <w:r w:rsidRPr="00D17E98">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bookmarkEnd w:id="2"/>
    <w:p w14:paraId="6FC7DB9D" w14:textId="77777777" w:rsidR="00D17E98" w:rsidRDefault="00D17E98" w:rsidP="009849D4">
      <w:pPr>
        <w:ind w:firstLine="709"/>
        <w:jc w:val="both"/>
        <w:rPr>
          <w:b/>
        </w:rPr>
      </w:pPr>
    </w:p>
    <w:p w14:paraId="7AA03D04" w14:textId="77777777" w:rsidR="00980A1E" w:rsidRDefault="00980A1E" w:rsidP="00980A1E">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051BDB5" w14:textId="77777777" w:rsidR="00980A1E" w:rsidRPr="008A742B" w:rsidRDefault="00980A1E" w:rsidP="00980A1E">
      <w:pPr>
        <w:ind w:firstLine="709"/>
        <w:jc w:val="both"/>
        <w:rPr>
          <w:bCs/>
        </w:rPr>
      </w:pPr>
    </w:p>
    <w:p w14:paraId="0AE7C151" w14:textId="77777777" w:rsidR="00980A1E" w:rsidRDefault="00980A1E" w:rsidP="00980A1E">
      <w:pPr>
        <w:ind w:firstLine="709"/>
        <w:jc w:val="both"/>
        <w:rPr>
          <w:b/>
        </w:rPr>
      </w:pPr>
      <w:r>
        <w:rPr>
          <w:b/>
        </w:rPr>
        <w:t>ПОСТАНОВИЛО</w:t>
      </w:r>
      <w:r w:rsidRPr="00154164">
        <w:rPr>
          <w:b/>
        </w:rPr>
        <w:t>:</w:t>
      </w:r>
    </w:p>
    <w:p w14:paraId="77EFFDF0" w14:textId="77777777" w:rsidR="00980A1E" w:rsidRDefault="00980A1E" w:rsidP="00980A1E">
      <w:pPr>
        <w:ind w:firstLine="709"/>
        <w:jc w:val="both"/>
        <w:rPr>
          <w:b/>
        </w:rPr>
      </w:pPr>
    </w:p>
    <w:p w14:paraId="4CEDE542" w14:textId="77777777" w:rsidR="00980A1E" w:rsidRPr="003A7D9E" w:rsidRDefault="00980A1E" w:rsidP="00980A1E">
      <w:pPr>
        <w:ind w:firstLine="709"/>
        <w:jc w:val="both"/>
        <w:rPr>
          <w:bCs/>
        </w:rPr>
      </w:pPr>
      <w:r w:rsidRPr="003A7D9E">
        <w:rPr>
          <w:bCs/>
        </w:rPr>
        <w:t>Согласиться с предложением докладчик</w:t>
      </w:r>
      <w:r>
        <w:rPr>
          <w:bCs/>
        </w:rPr>
        <w:t>а.</w:t>
      </w:r>
    </w:p>
    <w:p w14:paraId="5D810598" w14:textId="77777777" w:rsidR="00980A1E" w:rsidRDefault="00980A1E" w:rsidP="00980A1E">
      <w:pPr>
        <w:ind w:firstLine="709"/>
        <w:jc w:val="both"/>
        <w:rPr>
          <w:b/>
        </w:rPr>
      </w:pPr>
    </w:p>
    <w:p w14:paraId="39C07249" w14:textId="77777777" w:rsidR="00980A1E" w:rsidRDefault="00980A1E" w:rsidP="00980A1E">
      <w:pPr>
        <w:ind w:firstLine="709"/>
        <w:jc w:val="both"/>
        <w:rPr>
          <w:b/>
        </w:rPr>
      </w:pPr>
      <w:r w:rsidRPr="00312424">
        <w:rPr>
          <w:b/>
        </w:rPr>
        <w:t>Голосовали «ЗА» –</w:t>
      </w:r>
      <w:r>
        <w:rPr>
          <w:b/>
        </w:rPr>
        <w:t xml:space="preserve"> единогласно.</w:t>
      </w:r>
    </w:p>
    <w:p w14:paraId="7486B55F" w14:textId="4EAFB3E6" w:rsidR="004C7997" w:rsidRPr="005425E0" w:rsidRDefault="00116ED1" w:rsidP="005425E0">
      <w:pPr>
        <w:ind w:firstLine="709"/>
        <w:jc w:val="both"/>
        <w:rPr>
          <w:b/>
        </w:rPr>
      </w:pPr>
      <w:r w:rsidRPr="005425E0">
        <w:rPr>
          <w:bCs/>
        </w:rPr>
        <w:t xml:space="preserve">Вопрос 18 </w:t>
      </w:r>
      <w:r w:rsidRPr="005425E0">
        <w:rPr>
          <w:b/>
        </w:rPr>
        <w:t>«</w:t>
      </w:r>
      <w:r w:rsidR="005425E0" w:rsidRPr="005425E0">
        <w:rPr>
          <w:b/>
        </w:rPr>
        <w:t xml:space="preserve">О внесении изменений в постановление региональной энергетической комиссии Кемеровской области от 05.12.2019 № 542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«Ижморское </w:t>
      </w:r>
      <w:proofErr w:type="spellStart"/>
      <w:r w:rsidR="005425E0" w:rsidRPr="005425E0">
        <w:rPr>
          <w:b/>
        </w:rPr>
        <w:t>жилищно</w:t>
      </w:r>
      <w:proofErr w:type="spellEnd"/>
      <w:r w:rsidR="005425E0" w:rsidRPr="005425E0">
        <w:rPr>
          <w:b/>
        </w:rPr>
        <w:t xml:space="preserve"> – коммунальное хозяйство» Ижморского муниципального района (Ижморский муниципальный округ)» в части 2021 года</w:t>
      </w:r>
      <w:r w:rsidRPr="005425E0">
        <w:rPr>
          <w:b/>
        </w:rPr>
        <w:t>»</w:t>
      </w:r>
    </w:p>
    <w:p w14:paraId="5FDBDD75" w14:textId="10CBCBDD" w:rsidR="00116ED1" w:rsidRDefault="00116ED1" w:rsidP="00116ED1">
      <w:pPr>
        <w:ind w:firstLine="709"/>
        <w:jc w:val="both"/>
        <w:rPr>
          <w:b/>
        </w:rPr>
      </w:pPr>
    </w:p>
    <w:p w14:paraId="0C111C04" w14:textId="62723386" w:rsidR="005425E0" w:rsidRDefault="005425E0" w:rsidP="005425E0">
      <w:pPr>
        <w:ind w:firstLine="709"/>
        <w:jc w:val="both"/>
        <w:rPr>
          <w:bCs/>
        </w:rPr>
      </w:pPr>
      <w:r>
        <w:rPr>
          <w:bCs/>
        </w:rPr>
        <w:t xml:space="preserve">Докладчик </w:t>
      </w:r>
      <w:r>
        <w:rPr>
          <w:b/>
        </w:rPr>
        <w:t xml:space="preserve">Абраменко О.А. </w:t>
      </w:r>
      <w:r w:rsidR="00275E8A">
        <w:rPr>
          <w:bCs/>
        </w:rPr>
        <w:t>предлагает</w:t>
      </w:r>
      <w:r>
        <w:rPr>
          <w:bCs/>
        </w:rPr>
        <w:t>:</w:t>
      </w:r>
    </w:p>
    <w:p w14:paraId="332B7564" w14:textId="77777777" w:rsidR="00E613F3" w:rsidRDefault="00E613F3" w:rsidP="005425E0">
      <w:pPr>
        <w:ind w:firstLine="709"/>
        <w:jc w:val="both"/>
        <w:rPr>
          <w:bCs/>
        </w:rPr>
      </w:pPr>
    </w:p>
    <w:p w14:paraId="15F59C83" w14:textId="77777777" w:rsidR="00E613F3" w:rsidRPr="00E613F3" w:rsidRDefault="00E613F3" w:rsidP="00E613F3">
      <w:pPr>
        <w:ind w:firstLine="709"/>
        <w:jc w:val="both"/>
        <w:rPr>
          <w:bCs/>
        </w:rPr>
      </w:pPr>
      <w:r w:rsidRPr="00E613F3">
        <w:rPr>
          <w:bCs/>
        </w:rPr>
        <w:t xml:space="preserve">1. Внести в постановление региональной энергетической комиссии Кемеровской области от 05.12.2019 № 542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«Ижморское </w:t>
      </w:r>
      <w:proofErr w:type="spellStart"/>
      <w:r w:rsidRPr="00E613F3">
        <w:rPr>
          <w:bCs/>
        </w:rPr>
        <w:t>жилищно</w:t>
      </w:r>
      <w:proofErr w:type="spellEnd"/>
      <w:r w:rsidRPr="00E613F3">
        <w:rPr>
          <w:bCs/>
        </w:rPr>
        <w:t xml:space="preserve"> – коммунальное хозяйство» Ижморского муниципального района (Ижморский муниципальный округ) следующие изменения:</w:t>
      </w:r>
    </w:p>
    <w:p w14:paraId="0A81FD8C" w14:textId="77777777" w:rsidR="00E613F3" w:rsidRPr="00E613F3" w:rsidRDefault="00E613F3" w:rsidP="00E613F3">
      <w:pPr>
        <w:shd w:val="clear" w:color="auto" w:fill="FFFFFF"/>
        <w:ind w:firstLine="709"/>
        <w:jc w:val="both"/>
        <w:rPr>
          <w:bCs/>
        </w:rPr>
      </w:pPr>
      <w:r w:rsidRPr="00E613F3">
        <w:rPr>
          <w:bCs/>
        </w:rPr>
        <w:t xml:space="preserve">1.1. В заголовке, тексте, в заголовке, тексте приложений 1, 2 слова «МУП «Ижморское </w:t>
      </w:r>
      <w:proofErr w:type="spellStart"/>
      <w:r w:rsidRPr="00E613F3">
        <w:rPr>
          <w:bCs/>
        </w:rPr>
        <w:t>жилищно</w:t>
      </w:r>
      <w:proofErr w:type="spellEnd"/>
      <w:r w:rsidRPr="00E613F3">
        <w:rPr>
          <w:bCs/>
        </w:rPr>
        <w:t xml:space="preserve"> – коммунальное хозяйство» Ижморского муниципального района (Ижморский муниципальный округ)» заменить словами «МУП «Ижморское </w:t>
      </w:r>
      <w:proofErr w:type="spellStart"/>
      <w:r w:rsidRPr="00E613F3">
        <w:rPr>
          <w:bCs/>
        </w:rPr>
        <w:t>жилищно</w:t>
      </w:r>
      <w:proofErr w:type="spellEnd"/>
      <w:r w:rsidRPr="00E613F3">
        <w:rPr>
          <w:bCs/>
        </w:rPr>
        <w:t xml:space="preserve"> – коммунальное хозяйство» Ижморского муниципального округа (Ижморский муниципальный округ)». </w:t>
      </w:r>
    </w:p>
    <w:p w14:paraId="37E8A0ED" w14:textId="0CB64C3E" w:rsidR="00E613F3" w:rsidRPr="00E613F3" w:rsidRDefault="00E613F3" w:rsidP="00E613F3">
      <w:pPr>
        <w:ind w:firstLine="709"/>
        <w:jc w:val="both"/>
        <w:rPr>
          <w:bCs/>
        </w:rPr>
      </w:pPr>
      <w:r w:rsidRPr="00E613F3">
        <w:rPr>
          <w:bCs/>
        </w:rPr>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73613FDF" w14:textId="646CEF15" w:rsidR="00E613F3" w:rsidRDefault="00E613F3" w:rsidP="00E613F3">
      <w:pPr>
        <w:shd w:val="clear" w:color="auto" w:fill="FFFFFF"/>
        <w:ind w:firstLine="709"/>
        <w:jc w:val="both"/>
        <w:rPr>
          <w:bCs/>
        </w:rPr>
      </w:pPr>
      <w:r>
        <w:rPr>
          <w:bCs/>
        </w:rPr>
        <w:t>1.3. Скорректировать п</w:t>
      </w:r>
      <w:r w:rsidRPr="00E613F3">
        <w:rPr>
          <w:bCs/>
        </w:rPr>
        <w:t>роизводственн</w:t>
      </w:r>
      <w:r>
        <w:rPr>
          <w:bCs/>
        </w:rPr>
        <w:t>ую</w:t>
      </w:r>
      <w:r w:rsidRPr="00E613F3">
        <w:rPr>
          <w:bCs/>
        </w:rPr>
        <w:t xml:space="preserve"> программ</w:t>
      </w:r>
      <w:r>
        <w:rPr>
          <w:bCs/>
        </w:rPr>
        <w:t>у</w:t>
      </w:r>
      <w:r w:rsidRPr="00E613F3">
        <w:rPr>
          <w:bCs/>
        </w:rPr>
        <w:t xml:space="preserve"> МУП «Ижморское </w:t>
      </w:r>
      <w:proofErr w:type="spellStart"/>
      <w:r w:rsidRPr="00E613F3">
        <w:rPr>
          <w:bCs/>
        </w:rPr>
        <w:t>жилищно</w:t>
      </w:r>
      <w:proofErr w:type="spellEnd"/>
      <w:r w:rsidRPr="00E613F3">
        <w:rPr>
          <w:bCs/>
        </w:rPr>
        <w:t xml:space="preserve"> – коммунальное хозяйство» Ижморского муниципального округа (Ижморский муниципальный округ) в сфере холодного водоснабжения, водоотведения на период с 01.01.2020 по 31.12.2022</w:t>
      </w:r>
      <w:r>
        <w:rPr>
          <w:bCs/>
        </w:rPr>
        <w:t>, согласно приложению № 25 к настоящему протоколу;</w:t>
      </w:r>
    </w:p>
    <w:p w14:paraId="0865E775" w14:textId="77777777" w:rsidR="00E613F3" w:rsidRDefault="00E613F3" w:rsidP="00E613F3">
      <w:pPr>
        <w:ind w:firstLine="709"/>
        <w:jc w:val="both"/>
        <w:rPr>
          <w:bCs/>
        </w:rPr>
      </w:pPr>
      <w:r>
        <w:rPr>
          <w:bCs/>
        </w:rPr>
        <w:t xml:space="preserve">1.4. Учесть </w:t>
      </w:r>
      <w:r w:rsidRPr="00EA6467">
        <w:rPr>
          <w:bCs/>
        </w:rPr>
        <w:t>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Pr>
          <w:bCs/>
        </w:rPr>
        <w:t>ю № 26 к настоящему протоколу;</w:t>
      </w:r>
    </w:p>
    <w:p w14:paraId="677116C4" w14:textId="38E351E7" w:rsidR="003E13EA" w:rsidRDefault="00E613F3" w:rsidP="00E613F3">
      <w:pPr>
        <w:ind w:firstLine="709"/>
        <w:jc w:val="both"/>
        <w:rPr>
          <w:bCs/>
        </w:rPr>
      </w:pPr>
      <w:r>
        <w:rPr>
          <w:bCs/>
        </w:rPr>
        <w:t xml:space="preserve">1.5. Скорректировать </w:t>
      </w:r>
      <w:proofErr w:type="spellStart"/>
      <w:r w:rsidRPr="00E613F3">
        <w:rPr>
          <w:bCs/>
        </w:rPr>
        <w:t>одноставочные</w:t>
      </w:r>
      <w:proofErr w:type="spellEnd"/>
      <w:r w:rsidRPr="00E613F3">
        <w:rPr>
          <w:bCs/>
        </w:rPr>
        <w:t xml:space="preserve"> тарифы на питьевую воду, водоотведение </w:t>
      </w:r>
      <w:r>
        <w:rPr>
          <w:bCs/>
        </w:rPr>
        <w:br/>
      </w:r>
      <w:r w:rsidRPr="00E613F3">
        <w:rPr>
          <w:bCs/>
        </w:rPr>
        <w:t xml:space="preserve">МУП «Ижморское </w:t>
      </w:r>
      <w:proofErr w:type="spellStart"/>
      <w:r w:rsidRPr="00E613F3">
        <w:rPr>
          <w:bCs/>
        </w:rPr>
        <w:t>жилищно</w:t>
      </w:r>
      <w:proofErr w:type="spellEnd"/>
      <w:r w:rsidRPr="00E613F3">
        <w:rPr>
          <w:bCs/>
        </w:rPr>
        <w:t xml:space="preserve"> – коммунальное хозяйство» Ижморского муниципального округа</w:t>
      </w:r>
      <w:r>
        <w:rPr>
          <w:bCs/>
        </w:rPr>
        <w:t xml:space="preserve"> </w:t>
      </w:r>
      <w:r w:rsidRPr="00E613F3">
        <w:rPr>
          <w:bCs/>
        </w:rPr>
        <w:t>(Ижморский муниципальный округ)</w:t>
      </w:r>
      <w:r>
        <w:rPr>
          <w:bCs/>
        </w:rPr>
        <w:t xml:space="preserve"> </w:t>
      </w:r>
      <w:r w:rsidRPr="00E613F3">
        <w:rPr>
          <w:bCs/>
        </w:rPr>
        <w:t>на период с 01.01.2020 по 31.12.2022</w:t>
      </w:r>
      <w:r>
        <w:rPr>
          <w:bCs/>
        </w:rPr>
        <w:t>, согласно приложению № 27 к настоящему протоколу.</w:t>
      </w:r>
    </w:p>
    <w:p w14:paraId="03C9CE95" w14:textId="7006DE6D" w:rsidR="00E613F3" w:rsidRDefault="00E613F3" w:rsidP="00E613F3">
      <w:pPr>
        <w:ind w:firstLine="709"/>
        <w:jc w:val="both"/>
        <w:rPr>
          <w:bCs/>
        </w:rPr>
      </w:pPr>
    </w:p>
    <w:p w14:paraId="528FF38F" w14:textId="0C8327DA" w:rsidR="00E613F3" w:rsidRDefault="00E613F3" w:rsidP="00E613F3">
      <w:pPr>
        <w:ind w:firstLine="709"/>
        <w:jc w:val="both"/>
        <w:rPr>
          <w:bCs/>
        </w:rPr>
      </w:pPr>
      <w:r>
        <w:rPr>
          <w:bCs/>
        </w:rPr>
        <w:t>Отмечено, что в деле имеется письменное обращение (</w:t>
      </w:r>
      <w:proofErr w:type="spellStart"/>
      <w:r>
        <w:rPr>
          <w:bCs/>
        </w:rPr>
        <w:t>вх</w:t>
      </w:r>
      <w:proofErr w:type="spellEnd"/>
      <w:r>
        <w:rPr>
          <w:bCs/>
        </w:rPr>
        <w:t>. №</w:t>
      </w:r>
      <w:r w:rsidR="00275E8A">
        <w:rPr>
          <w:bCs/>
        </w:rPr>
        <w:t xml:space="preserve">5966 от 08.12.2020) за подписью </w:t>
      </w:r>
      <w:proofErr w:type="spellStart"/>
      <w:r w:rsidR="00275E8A">
        <w:rPr>
          <w:bCs/>
        </w:rPr>
        <w:t>и.о</w:t>
      </w:r>
      <w:proofErr w:type="spellEnd"/>
      <w:r w:rsidR="00275E8A">
        <w:rPr>
          <w:bCs/>
        </w:rPr>
        <w:t xml:space="preserve">. директора Юнусова М.Ф. с просьбой рассмотреть вопрос в отсутствии представителей предприятия. С проектом </w:t>
      </w:r>
      <w:proofErr w:type="spellStart"/>
      <w:r w:rsidR="00275E8A">
        <w:rPr>
          <w:bCs/>
        </w:rPr>
        <w:t>озакомлены</w:t>
      </w:r>
      <w:proofErr w:type="spellEnd"/>
      <w:r w:rsidR="00275E8A">
        <w:rPr>
          <w:bCs/>
        </w:rPr>
        <w:t>.</w:t>
      </w:r>
    </w:p>
    <w:p w14:paraId="1E9C9D3B" w14:textId="77777777" w:rsidR="00275E8A" w:rsidRDefault="00275E8A" w:rsidP="00E613F3">
      <w:pPr>
        <w:ind w:firstLine="709"/>
        <w:jc w:val="both"/>
        <w:rPr>
          <w:bCs/>
        </w:rPr>
      </w:pPr>
    </w:p>
    <w:p w14:paraId="022F83DC" w14:textId="77777777" w:rsidR="00116ED1" w:rsidRDefault="00116ED1" w:rsidP="00116ED1">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3E24205" w14:textId="77777777" w:rsidR="00116ED1" w:rsidRPr="008A742B" w:rsidRDefault="00116ED1" w:rsidP="00116ED1">
      <w:pPr>
        <w:ind w:firstLine="709"/>
        <w:jc w:val="both"/>
        <w:rPr>
          <w:bCs/>
        </w:rPr>
      </w:pPr>
    </w:p>
    <w:p w14:paraId="4A0BB560" w14:textId="77777777" w:rsidR="00116ED1" w:rsidRDefault="00116ED1" w:rsidP="00116ED1">
      <w:pPr>
        <w:ind w:firstLine="709"/>
        <w:jc w:val="both"/>
        <w:rPr>
          <w:b/>
        </w:rPr>
      </w:pPr>
      <w:r>
        <w:rPr>
          <w:b/>
        </w:rPr>
        <w:t>ПОСТАНОВИЛО</w:t>
      </w:r>
      <w:r w:rsidRPr="00154164">
        <w:rPr>
          <w:b/>
        </w:rPr>
        <w:t>:</w:t>
      </w:r>
    </w:p>
    <w:p w14:paraId="3E3A0283" w14:textId="77777777" w:rsidR="00116ED1" w:rsidRDefault="00116ED1" w:rsidP="00116ED1">
      <w:pPr>
        <w:ind w:firstLine="709"/>
        <w:jc w:val="both"/>
        <w:rPr>
          <w:b/>
        </w:rPr>
      </w:pPr>
    </w:p>
    <w:p w14:paraId="527F1EE0" w14:textId="77777777" w:rsidR="00116ED1" w:rsidRPr="003A7D9E" w:rsidRDefault="00116ED1" w:rsidP="00116ED1">
      <w:pPr>
        <w:ind w:firstLine="709"/>
        <w:jc w:val="both"/>
        <w:rPr>
          <w:bCs/>
        </w:rPr>
      </w:pPr>
      <w:r w:rsidRPr="003A7D9E">
        <w:rPr>
          <w:bCs/>
        </w:rPr>
        <w:t>Согласиться с предложением докладчик</w:t>
      </w:r>
      <w:r>
        <w:rPr>
          <w:bCs/>
        </w:rPr>
        <w:t>а.</w:t>
      </w:r>
    </w:p>
    <w:p w14:paraId="71D0558F" w14:textId="77777777" w:rsidR="00116ED1" w:rsidRDefault="00116ED1" w:rsidP="00116ED1">
      <w:pPr>
        <w:ind w:firstLine="709"/>
        <w:jc w:val="both"/>
        <w:rPr>
          <w:b/>
        </w:rPr>
      </w:pPr>
    </w:p>
    <w:p w14:paraId="606F3526" w14:textId="77777777" w:rsidR="00116ED1" w:rsidRDefault="00116ED1" w:rsidP="00116ED1">
      <w:pPr>
        <w:ind w:firstLine="709"/>
        <w:jc w:val="both"/>
        <w:rPr>
          <w:b/>
        </w:rPr>
      </w:pPr>
      <w:r w:rsidRPr="00312424">
        <w:rPr>
          <w:b/>
        </w:rPr>
        <w:t>Голосовали «ЗА» –</w:t>
      </w:r>
      <w:r>
        <w:rPr>
          <w:b/>
        </w:rPr>
        <w:t xml:space="preserve"> единогласно.</w:t>
      </w:r>
    </w:p>
    <w:p w14:paraId="68C4985B" w14:textId="2556E9B8" w:rsidR="00116ED1" w:rsidRDefault="00116ED1" w:rsidP="00116ED1">
      <w:pPr>
        <w:ind w:firstLine="709"/>
        <w:jc w:val="both"/>
        <w:rPr>
          <w:bCs/>
        </w:rPr>
      </w:pPr>
    </w:p>
    <w:p w14:paraId="1250F570" w14:textId="71C82B2E" w:rsidR="00116ED1" w:rsidRPr="00275E8A" w:rsidRDefault="00116ED1" w:rsidP="00275E8A">
      <w:pPr>
        <w:ind w:firstLine="709"/>
        <w:jc w:val="both"/>
        <w:rPr>
          <w:b/>
        </w:rPr>
      </w:pPr>
      <w:r>
        <w:rPr>
          <w:bCs/>
        </w:rPr>
        <w:t xml:space="preserve">Вопрос 19 </w:t>
      </w:r>
      <w:r w:rsidRPr="00275E8A">
        <w:rPr>
          <w:b/>
        </w:rPr>
        <w:t>«</w:t>
      </w:r>
      <w:r w:rsidR="00275E8A" w:rsidRPr="00275E8A">
        <w:rPr>
          <w:b/>
        </w:rPr>
        <w:t>О внесении изменений в постановление региональной энергетической комиссии Кемеровской области от 25.10.2018 № 280 «Об установлении долгосрочных параметров регулирования тарифов в сфере холодного водоснабжения питьевой водой</w:t>
      </w:r>
      <w:r w:rsidR="00275E8A" w:rsidRPr="00275E8A">
        <w:rPr>
          <w:b/>
        </w:rPr>
        <w:br/>
        <w:t>МП «Исток» (г. Киселевск)»</w:t>
      </w:r>
      <w:r w:rsidRPr="00275E8A">
        <w:rPr>
          <w:b/>
        </w:rPr>
        <w:t>»</w:t>
      </w:r>
    </w:p>
    <w:p w14:paraId="11FA9BC2" w14:textId="563615C7" w:rsidR="00A701C4" w:rsidRPr="00275E8A" w:rsidRDefault="00A701C4" w:rsidP="00A701C4">
      <w:pPr>
        <w:ind w:firstLine="709"/>
        <w:jc w:val="both"/>
        <w:rPr>
          <w:b/>
        </w:rPr>
      </w:pPr>
    </w:p>
    <w:p w14:paraId="0D85D5A5" w14:textId="1C9C5027" w:rsidR="00275E8A" w:rsidRDefault="00275E8A" w:rsidP="00275E8A">
      <w:pPr>
        <w:ind w:firstLine="709"/>
        <w:jc w:val="both"/>
        <w:rPr>
          <w:bCs/>
        </w:rPr>
      </w:pPr>
      <w:r>
        <w:rPr>
          <w:bCs/>
        </w:rPr>
        <w:t xml:space="preserve">Докладчик </w:t>
      </w:r>
      <w:proofErr w:type="spellStart"/>
      <w:r w:rsidR="00E50310">
        <w:rPr>
          <w:b/>
        </w:rPr>
        <w:t>Ланщикова</w:t>
      </w:r>
      <w:proofErr w:type="spellEnd"/>
      <w:r w:rsidR="00E50310">
        <w:rPr>
          <w:b/>
        </w:rPr>
        <w:t xml:space="preserve"> М.С</w:t>
      </w:r>
      <w:r>
        <w:rPr>
          <w:b/>
        </w:rPr>
        <w:t xml:space="preserve">. </w:t>
      </w:r>
      <w:r>
        <w:rPr>
          <w:bCs/>
        </w:rPr>
        <w:t>предлагает:</w:t>
      </w:r>
    </w:p>
    <w:p w14:paraId="62DA4EB6" w14:textId="16E89171" w:rsidR="00275E8A" w:rsidRPr="00275E8A" w:rsidRDefault="00275E8A" w:rsidP="00275E8A">
      <w:pPr>
        <w:pStyle w:val="a7"/>
        <w:numPr>
          <w:ilvl w:val="0"/>
          <w:numId w:val="37"/>
        </w:numPr>
        <w:tabs>
          <w:tab w:val="left" w:pos="0"/>
        </w:tabs>
        <w:ind w:left="0" w:firstLine="709"/>
        <w:jc w:val="both"/>
        <w:rPr>
          <w:bCs/>
        </w:rPr>
      </w:pPr>
      <w:r w:rsidRPr="00275E8A">
        <w:rPr>
          <w:bCs/>
        </w:rPr>
        <w:t>Внести в постановление региональной энергетической комиссии Кемеровской области от 25.10.2018 № 280 «Об установлении долгосрочных параметров регулирования тарифов в сфере холодного водоснабжения питьевой водой МП «Исток» (г. Киселевск)» (в редакции постановления региональной энергетической комиссии Кемеровской области от 28.02.2019 № 59) следующие изменения:</w:t>
      </w:r>
    </w:p>
    <w:p w14:paraId="6C0A96B3" w14:textId="5A851205" w:rsidR="00275E8A" w:rsidRPr="00275E8A" w:rsidRDefault="00275E8A" w:rsidP="00275E8A">
      <w:pPr>
        <w:pStyle w:val="a7"/>
        <w:numPr>
          <w:ilvl w:val="1"/>
          <w:numId w:val="37"/>
        </w:numPr>
        <w:tabs>
          <w:tab w:val="left" w:pos="0"/>
        </w:tabs>
        <w:ind w:left="0" w:firstLine="709"/>
        <w:jc w:val="both"/>
        <w:rPr>
          <w:bCs/>
        </w:rPr>
      </w:pPr>
      <w:r w:rsidRPr="00275E8A">
        <w:rPr>
          <w:bCs/>
        </w:rPr>
        <w:t>В заголовке, пункте 1, в заголовке приложения слова «г. Киселевск» заменить словами «Киселевский городской округ».</w:t>
      </w:r>
    </w:p>
    <w:p w14:paraId="6D443128" w14:textId="33386E34" w:rsidR="00275E8A" w:rsidRPr="00275E8A" w:rsidRDefault="00275E8A" w:rsidP="00275E8A">
      <w:pPr>
        <w:pStyle w:val="a7"/>
        <w:numPr>
          <w:ilvl w:val="1"/>
          <w:numId w:val="37"/>
        </w:numPr>
        <w:tabs>
          <w:tab w:val="left" w:pos="0"/>
        </w:tabs>
        <w:ind w:left="0" w:firstLine="709"/>
        <w:jc w:val="both"/>
        <w:rPr>
          <w:bCs/>
        </w:rPr>
      </w:pPr>
      <w:r w:rsidRPr="00275E8A">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7E971956" w14:textId="77777777" w:rsidR="00275E8A" w:rsidRDefault="00275E8A" w:rsidP="00275E8A">
      <w:pPr>
        <w:jc w:val="both"/>
        <w:rPr>
          <w:bCs/>
        </w:rPr>
      </w:pPr>
    </w:p>
    <w:p w14:paraId="4D052571" w14:textId="07771617" w:rsidR="00A701C4" w:rsidRDefault="00A701C4" w:rsidP="00A701C4">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97A3EAF" w14:textId="77777777" w:rsidR="00A701C4" w:rsidRPr="008A742B" w:rsidRDefault="00A701C4" w:rsidP="00A701C4">
      <w:pPr>
        <w:ind w:firstLine="709"/>
        <w:jc w:val="both"/>
        <w:rPr>
          <w:bCs/>
        </w:rPr>
      </w:pPr>
    </w:p>
    <w:p w14:paraId="41C3A939" w14:textId="77777777" w:rsidR="00A701C4" w:rsidRDefault="00A701C4" w:rsidP="00A701C4">
      <w:pPr>
        <w:ind w:firstLine="709"/>
        <w:jc w:val="both"/>
        <w:rPr>
          <w:b/>
        </w:rPr>
      </w:pPr>
      <w:r>
        <w:rPr>
          <w:b/>
        </w:rPr>
        <w:t>ПОСТАНОВИЛО</w:t>
      </w:r>
      <w:r w:rsidRPr="00154164">
        <w:rPr>
          <w:b/>
        </w:rPr>
        <w:t>:</w:t>
      </w:r>
    </w:p>
    <w:p w14:paraId="0A3FCDE5" w14:textId="77777777" w:rsidR="00A701C4" w:rsidRDefault="00A701C4" w:rsidP="00A701C4">
      <w:pPr>
        <w:ind w:firstLine="709"/>
        <w:jc w:val="both"/>
        <w:rPr>
          <w:b/>
        </w:rPr>
      </w:pPr>
    </w:p>
    <w:p w14:paraId="4CCA8A08" w14:textId="77777777" w:rsidR="00A701C4" w:rsidRPr="003A7D9E" w:rsidRDefault="00A701C4" w:rsidP="00A701C4">
      <w:pPr>
        <w:ind w:firstLine="709"/>
        <w:jc w:val="both"/>
        <w:rPr>
          <w:bCs/>
        </w:rPr>
      </w:pPr>
      <w:r w:rsidRPr="003A7D9E">
        <w:rPr>
          <w:bCs/>
        </w:rPr>
        <w:t>Согласиться с предложением докладчик</w:t>
      </w:r>
      <w:r>
        <w:rPr>
          <w:bCs/>
        </w:rPr>
        <w:t>а.</w:t>
      </w:r>
    </w:p>
    <w:p w14:paraId="111E2575" w14:textId="77777777" w:rsidR="00A701C4" w:rsidRDefault="00A701C4" w:rsidP="00A701C4">
      <w:pPr>
        <w:ind w:firstLine="709"/>
        <w:jc w:val="both"/>
        <w:rPr>
          <w:b/>
        </w:rPr>
      </w:pPr>
    </w:p>
    <w:p w14:paraId="4C8FB718" w14:textId="77777777" w:rsidR="00A701C4" w:rsidRDefault="00A701C4" w:rsidP="00A701C4">
      <w:pPr>
        <w:ind w:firstLine="709"/>
        <w:jc w:val="both"/>
        <w:rPr>
          <w:b/>
        </w:rPr>
      </w:pPr>
      <w:r w:rsidRPr="00312424">
        <w:rPr>
          <w:b/>
        </w:rPr>
        <w:t>Голосовали «ЗА» –</w:t>
      </w:r>
      <w:r>
        <w:rPr>
          <w:b/>
        </w:rPr>
        <w:t xml:space="preserve"> единогласно.</w:t>
      </w:r>
    </w:p>
    <w:p w14:paraId="73EE44E3" w14:textId="50552CFB" w:rsidR="00A701C4" w:rsidRDefault="00A701C4" w:rsidP="00A701C4">
      <w:pPr>
        <w:ind w:firstLine="709"/>
        <w:jc w:val="both"/>
        <w:rPr>
          <w:b/>
        </w:rPr>
      </w:pPr>
    </w:p>
    <w:p w14:paraId="43799291" w14:textId="511D4A9A" w:rsidR="003E13EA" w:rsidRPr="00E50310" w:rsidRDefault="003E13EA" w:rsidP="00E50310">
      <w:pPr>
        <w:ind w:firstLine="709"/>
        <w:jc w:val="both"/>
        <w:rPr>
          <w:b/>
        </w:rPr>
      </w:pPr>
      <w:r w:rsidRPr="003E13EA">
        <w:rPr>
          <w:bCs/>
        </w:rPr>
        <w:t xml:space="preserve">Вопрос 20 </w:t>
      </w:r>
      <w:r w:rsidRPr="00E50310">
        <w:rPr>
          <w:b/>
        </w:rPr>
        <w:t>«</w:t>
      </w:r>
      <w:r w:rsidR="00E50310" w:rsidRPr="00E50310">
        <w:rPr>
          <w:b/>
        </w:rPr>
        <w:t>О внесении изменений в постановление региональной энергетической комиссии Кемеровской области от 25.10.2018 № 281 «Об утверждении производственной программы в сфере холодного водоснабжения и об установлении тарифов на питьевую воду МП «Исток» (г. Киселевск)» в части 2021 года</w:t>
      </w:r>
      <w:r w:rsidRPr="00E50310">
        <w:rPr>
          <w:b/>
        </w:rPr>
        <w:t>»</w:t>
      </w:r>
    </w:p>
    <w:p w14:paraId="6EAB7A23" w14:textId="4AC16ED3" w:rsidR="003E13EA" w:rsidRDefault="003E13EA" w:rsidP="00A701C4">
      <w:pPr>
        <w:ind w:firstLine="709"/>
        <w:jc w:val="both"/>
        <w:rPr>
          <w:b/>
        </w:rPr>
      </w:pPr>
    </w:p>
    <w:p w14:paraId="42E3D15C" w14:textId="77777777" w:rsidR="00E50310" w:rsidRDefault="00E50310" w:rsidP="00E50310">
      <w:pPr>
        <w:ind w:firstLine="709"/>
        <w:jc w:val="both"/>
        <w:rPr>
          <w:bCs/>
        </w:rPr>
      </w:pPr>
      <w:r>
        <w:rPr>
          <w:bCs/>
        </w:rPr>
        <w:t xml:space="preserve">Докладчик </w:t>
      </w:r>
      <w:proofErr w:type="spellStart"/>
      <w:r>
        <w:rPr>
          <w:b/>
        </w:rPr>
        <w:t>Ланщикова</w:t>
      </w:r>
      <w:proofErr w:type="spellEnd"/>
      <w:r>
        <w:rPr>
          <w:b/>
        </w:rPr>
        <w:t xml:space="preserve"> М.С. </w:t>
      </w:r>
      <w:r>
        <w:rPr>
          <w:bCs/>
        </w:rPr>
        <w:t>предлагает:</w:t>
      </w:r>
    </w:p>
    <w:p w14:paraId="79C5796D" w14:textId="07129997" w:rsidR="003E13EA" w:rsidRDefault="003E13EA" w:rsidP="00A701C4">
      <w:pPr>
        <w:ind w:firstLine="709"/>
        <w:jc w:val="both"/>
        <w:rPr>
          <w:b/>
        </w:rPr>
      </w:pPr>
    </w:p>
    <w:p w14:paraId="2C62D252" w14:textId="62B2A9E2" w:rsidR="00E50310" w:rsidRPr="00E50310" w:rsidRDefault="00E50310" w:rsidP="00E50310">
      <w:pPr>
        <w:ind w:firstLine="709"/>
        <w:jc w:val="both"/>
        <w:rPr>
          <w:bCs/>
        </w:rPr>
      </w:pPr>
      <w:r w:rsidRPr="00E50310">
        <w:rPr>
          <w:bCs/>
        </w:rPr>
        <w:t xml:space="preserve">1. </w:t>
      </w:r>
      <w:bookmarkStart w:id="3" w:name="_Hlk41055332"/>
      <w:r w:rsidRPr="00E50310">
        <w:rPr>
          <w:bCs/>
        </w:rPr>
        <w:t>Внести в постановление региональной энергетической комиссии Кемеровской области от 25.10.2018 № 281 «Об утверждении производственной программы в сфере холодного водоснабжения и об установлении тарифов на питьевую воду МП «Исток» (г. Киселевск)» (в редакции постановлений региональной энергетической комиссии Кемеровской области от 28.02.2019 № 60, от 10.10.2019 № 304) следующие изменения:</w:t>
      </w:r>
    </w:p>
    <w:p w14:paraId="662B65D5" w14:textId="637312A0" w:rsidR="00E50310" w:rsidRPr="00E50310" w:rsidRDefault="00E50310" w:rsidP="00E50310">
      <w:pPr>
        <w:ind w:firstLine="709"/>
        <w:jc w:val="both"/>
        <w:rPr>
          <w:bCs/>
        </w:rPr>
      </w:pPr>
      <w:r w:rsidRPr="00E50310">
        <w:rPr>
          <w:bCs/>
        </w:rPr>
        <w:t>1.1. В заголовке, тексте, в заголовках приложений № 1, 2 слова «г. Киселевск» заменить словами «Киселевский городской округ».</w:t>
      </w:r>
    </w:p>
    <w:p w14:paraId="74CF3FD0" w14:textId="402F99D5" w:rsidR="00E50310" w:rsidRDefault="00E50310" w:rsidP="00E50310">
      <w:pPr>
        <w:ind w:firstLine="709"/>
        <w:jc w:val="both"/>
        <w:rPr>
          <w:bCs/>
        </w:rPr>
      </w:pPr>
      <w:r w:rsidRPr="00E50310">
        <w:rPr>
          <w:bCs/>
        </w:rPr>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r>
        <w:rPr>
          <w:bCs/>
        </w:rPr>
        <w:t>;</w:t>
      </w:r>
    </w:p>
    <w:p w14:paraId="7674E492" w14:textId="5DE3A168" w:rsidR="00E50310" w:rsidRPr="00E50310" w:rsidRDefault="00E50310" w:rsidP="00E50310">
      <w:pPr>
        <w:ind w:firstLine="709"/>
        <w:jc w:val="both"/>
        <w:rPr>
          <w:bCs/>
        </w:rPr>
      </w:pPr>
      <w:r w:rsidRPr="00E50310">
        <w:rPr>
          <w:bCs/>
        </w:rPr>
        <w:t xml:space="preserve">1.3. </w:t>
      </w:r>
      <w:r>
        <w:rPr>
          <w:bCs/>
        </w:rPr>
        <w:t xml:space="preserve">Скорректировать </w:t>
      </w:r>
      <w:r w:rsidRPr="00E50310">
        <w:rPr>
          <w:bCs/>
        </w:rPr>
        <w:t>производственную программу МП «Исток» (Киселевский городской округ) в сфере холодного водоснабжения питьевой водой на период с 01.01.2019 по 31.12.2023</w:t>
      </w:r>
      <w:r>
        <w:rPr>
          <w:bCs/>
        </w:rPr>
        <w:t>, согласно приложению № 28 к настоящему протоколу;</w:t>
      </w:r>
    </w:p>
    <w:p w14:paraId="6DB83325" w14:textId="77777777" w:rsidR="00E50310" w:rsidRDefault="00E50310" w:rsidP="00E50310">
      <w:pPr>
        <w:ind w:firstLine="709"/>
        <w:jc w:val="both"/>
        <w:rPr>
          <w:bCs/>
        </w:rPr>
      </w:pPr>
      <w:r>
        <w:rPr>
          <w:bCs/>
        </w:rPr>
        <w:t xml:space="preserve">1.4. Учесть </w:t>
      </w:r>
      <w:r w:rsidRPr="00EA6467">
        <w:rPr>
          <w:bCs/>
        </w:rPr>
        <w:t>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Pr>
          <w:bCs/>
        </w:rPr>
        <w:t>ю № 29 к настоящему протоколу;</w:t>
      </w:r>
    </w:p>
    <w:p w14:paraId="279DAA8C" w14:textId="49B406F0" w:rsidR="00E50310" w:rsidRPr="00E50310" w:rsidRDefault="00E50310" w:rsidP="00E50310">
      <w:pPr>
        <w:ind w:firstLine="709"/>
        <w:jc w:val="both"/>
        <w:rPr>
          <w:bCs/>
        </w:rPr>
      </w:pPr>
      <w:r>
        <w:rPr>
          <w:bCs/>
        </w:rPr>
        <w:t xml:space="preserve">1.5. Скорректировать </w:t>
      </w:r>
      <w:proofErr w:type="spellStart"/>
      <w:r w:rsidRPr="00E50310">
        <w:rPr>
          <w:bCs/>
        </w:rPr>
        <w:t>одноставочные</w:t>
      </w:r>
      <w:proofErr w:type="spellEnd"/>
      <w:r w:rsidRPr="00E50310">
        <w:rPr>
          <w:bCs/>
        </w:rPr>
        <w:t xml:space="preserve"> тарифы на питьевую воду МП «Исток» (Киселевский городской округ)</w:t>
      </w:r>
      <w:r>
        <w:rPr>
          <w:bCs/>
        </w:rPr>
        <w:t xml:space="preserve"> </w:t>
      </w:r>
      <w:r w:rsidRPr="00E50310">
        <w:rPr>
          <w:bCs/>
        </w:rPr>
        <w:t>на период с 01.01.2019 по 31.12.2023</w:t>
      </w:r>
      <w:r>
        <w:rPr>
          <w:bCs/>
        </w:rPr>
        <w:t xml:space="preserve">, согласно приложению </w:t>
      </w:r>
      <w:r>
        <w:rPr>
          <w:bCs/>
        </w:rPr>
        <w:br/>
        <w:t>№ 30 к настоящему протоколу.</w:t>
      </w:r>
    </w:p>
    <w:p w14:paraId="66A47607" w14:textId="1A7AF2D1" w:rsidR="00E50310" w:rsidRDefault="00E50310" w:rsidP="00E50310">
      <w:pPr>
        <w:ind w:firstLine="709"/>
        <w:jc w:val="both"/>
        <w:rPr>
          <w:bCs/>
        </w:rPr>
      </w:pPr>
    </w:p>
    <w:p w14:paraId="79C1F64B" w14:textId="30D091FB" w:rsidR="00E50310" w:rsidRPr="00E50310" w:rsidRDefault="00E50310" w:rsidP="00E50310">
      <w:pPr>
        <w:ind w:firstLine="709"/>
        <w:jc w:val="both"/>
        <w:rPr>
          <w:bCs/>
        </w:rPr>
      </w:pPr>
      <w:r>
        <w:rPr>
          <w:bCs/>
        </w:rPr>
        <w:t>В материалах дела имеется письменное обращение (</w:t>
      </w:r>
      <w:proofErr w:type="spellStart"/>
      <w:r>
        <w:rPr>
          <w:bCs/>
        </w:rPr>
        <w:t>вх</w:t>
      </w:r>
      <w:proofErr w:type="spellEnd"/>
      <w:r>
        <w:rPr>
          <w:bCs/>
        </w:rPr>
        <w:t xml:space="preserve">. № 5983 от 08.12.2020; </w:t>
      </w:r>
      <w:r>
        <w:rPr>
          <w:bCs/>
        </w:rPr>
        <w:br/>
        <w:t>исх. № 1679/20 от 08.12.2020) за подписью директора МП «Исток» Д.В. Апостолова с просьбой рассмотреть вопрос в отсутствии представителей предприятия.</w:t>
      </w:r>
    </w:p>
    <w:bookmarkEnd w:id="3"/>
    <w:p w14:paraId="2B083D19" w14:textId="77777777" w:rsidR="00F85296" w:rsidRDefault="00F85296" w:rsidP="00F85296">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61CA1D9" w14:textId="77777777" w:rsidR="00F85296" w:rsidRPr="008A742B" w:rsidRDefault="00F85296" w:rsidP="00F85296">
      <w:pPr>
        <w:ind w:firstLine="709"/>
        <w:jc w:val="both"/>
        <w:rPr>
          <w:bCs/>
        </w:rPr>
      </w:pPr>
    </w:p>
    <w:p w14:paraId="437A03C2" w14:textId="77777777" w:rsidR="00F85296" w:rsidRDefault="00F85296" w:rsidP="00F85296">
      <w:pPr>
        <w:ind w:firstLine="709"/>
        <w:jc w:val="both"/>
        <w:rPr>
          <w:b/>
        </w:rPr>
      </w:pPr>
      <w:r>
        <w:rPr>
          <w:b/>
        </w:rPr>
        <w:t>ПОСТАНОВИЛО</w:t>
      </w:r>
      <w:r w:rsidRPr="00154164">
        <w:rPr>
          <w:b/>
        </w:rPr>
        <w:t>:</w:t>
      </w:r>
    </w:p>
    <w:p w14:paraId="3AEF021E" w14:textId="77777777" w:rsidR="00F85296" w:rsidRDefault="00F85296" w:rsidP="00F85296">
      <w:pPr>
        <w:ind w:firstLine="709"/>
        <w:jc w:val="both"/>
        <w:rPr>
          <w:b/>
        </w:rPr>
      </w:pPr>
    </w:p>
    <w:p w14:paraId="7E310E2A" w14:textId="77777777" w:rsidR="00F85296" w:rsidRPr="003A7D9E" w:rsidRDefault="00F85296" w:rsidP="00F85296">
      <w:pPr>
        <w:ind w:firstLine="709"/>
        <w:jc w:val="both"/>
        <w:rPr>
          <w:bCs/>
        </w:rPr>
      </w:pPr>
      <w:r w:rsidRPr="003A7D9E">
        <w:rPr>
          <w:bCs/>
        </w:rPr>
        <w:t>Согласиться с предложением докладчик</w:t>
      </w:r>
      <w:r>
        <w:rPr>
          <w:bCs/>
        </w:rPr>
        <w:t>а.</w:t>
      </w:r>
    </w:p>
    <w:p w14:paraId="3AF95639" w14:textId="77777777" w:rsidR="00F85296" w:rsidRDefault="00F85296" w:rsidP="00F85296">
      <w:pPr>
        <w:ind w:firstLine="709"/>
        <w:jc w:val="both"/>
        <w:rPr>
          <w:b/>
        </w:rPr>
      </w:pPr>
    </w:p>
    <w:p w14:paraId="0A6D9104" w14:textId="77777777" w:rsidR="00F85296" w:rsidRDefault="00F85296" w:rsidP="00F85296">
      <w:pPr>
        <w:ind w:firstLine="709"/>
        <w:jc w:val="both"/>
        <w:rPr>
          <w:b/>
        </w:rPr>
      </w:pPr>
      <w:r w:rsidRPr="00312424">
        <w:rPr>
          <w:b/>
        </w:rPr>
        <w:t>Голосовали «ЗА» –</w:t>
      </w:r>
      <w:r>
        <w:rPr>
          <w:b/>
        </w:rPr>
        <w:t xml:space="preserve"> единогласно.</w:t>
      </w:r>
    </w:p>
    <w:p w14:paraId="7D71B035" w14:textId="1F413537" w:rsidR="003E13EA" w:rsidRDefault="003E13EA" w:rsidP="00A701C4">
      <w:pPr>
        <w:ind w:firstLine="709"/>
        <w:jc w:val="both"/>
        <w:rPr>
          <w:b/>
        </w:rPr>
      </w:pPr>
    </w:p>
    <w:p w14:paraId="23A34A10" w14:textId="73A68C7A" w:rsidR="00E111F2" w:rsidRPr="001E4226" w:rsidRDefault="00E111F2" w:rsidP="001E4226">
      <w:pPr>
        <w:ind w:firstLine="709"/>
        <w:jc w:val="both"/>
        <w:rPr>
          <w:b/>
        </w:rPr>
      </w:pPr>
      <w:r w:rsidRPr="00E111F2">
        <w:rPr>
          <w:bCs/>
        </w:rPr>
        <w:t xml:space="preserve">Вопрос 21 </w:t>
      </w:r>
      <w:r w:rsidRPr="001E4226">
        <w:rPr>
          <w:b/>
        </w:rPr>
        <w:t>«</w:t>
      </w:r>
      <w:r w:rsidR="001E4226" w:rsidRPr="001E4226">
        <w:rPr>
          <w:b/>
        </w:rPr>
        <w:t>Об установлении долгосрочных параметров регулирования тарифов в сфере холодного водоснабжения питьевой водой, водоотведения МКП МГО «Водоканал» (</w:t>
      </w:r>
      <w:proofErr w:type="spellStart"/>
      <w:r w:rsidR="001E4226" w:rsidRPr="001E4226">
        <w:rPr>
          <w:b/>
        </w:rPr>
        <w:t>Мысковский</w:t>
      </w:r>
      <w:proofErr w:type="spellEnd"/>
      <w:r w:rsidR="001E4226" w:rsidRPr="001E4226">
        <w:rPr>
          <w:b/>
        </w:rPr>
        <w:t xml:space="preserve"> городской округ)</w:t>
      </w:r>
      <w:r w:rsidRPr="001E4226">
        <w:rPr>
          <w:b/>
        </w:rPr>
        <w:t>»</w:t>
      </w:r>
    </w:p>
    <w:p w14:paraId="5C2B25B4" w14:textId="7E524F64" w:rsidR="00E111F2" w:rsidRDefault="00E111F2" w:rsidP="00E111F2">
      <w:pPr>
        <w:ind w:firstLine="709"/>
        <w:jc w:val="both"/>
        <w:rPr>
          <w:bCs/>
        </w:rPr>
      </w:pPr>
    </w:p>
    <w:p w14:paraId="65FDCF7B" w14:textId="59A9C254" w:rsidR="001E4226" w:rsidRPr="001E4226" w:rsidRDefault="001E4226" w:rsidP="001E4226">
      <w:pPr>
        <w:ind w:firstLine="709"/>
        <w:jc w:val="both"/>
        <w:rPr>
          <w:bCs/>
        </w:rPr>
      </w:pPr>
      <w:r>
        <w:rPr>
          <w:bCs/>
        </w:rPr>
        <w:t xml:space="preserve">Докладчик </w:t>
      </w:r>
      <w:r w:rsidRPr="001E4226">
        <w:rPr>
          <w:b/>
        </w:rPr>
        <w:t>Давидович Е.Ю.</w:t>
      </w:r>
      <w:r>
        <w:rPr>
          <w:b/>
        </w:rPr>
        <w:t xml:space="preserve"> </w:t>
      </w:r>
      <w:r>
        <w:rPr>
          <w:bCs/>
        </w:rPr>
        <w:t>предлагает у</w:t>
      </w:r>
      <w:r w:rsidRPr="001E4226">
        <w:rPr>
          <w:bCs/>
        </w:rPr>
        <w:t>становить МКП МГО «Водоканал» (</w:t>
      </w:r>
      <w:proofErr w:type="spellStart"/>
      <w:r w:rsidRPr="001E4226">
        <w:rPr>
          <w:bCs/>
        </w:rPr>
        <w:t>Мысковский</w:t>
      </w:r>
      <w:proofErr w:type="spellEnd"/>
      <w:r w:rsidRPr="001E4226">
        <w:rPr>
          <w:bCs/>
        </w:rPr>
        <w:t xml:space="preserve"> городской округ), ИНН 4214040978, долгосрочные параметры регулирования тарифов на питьевую воду, водоотведение на период с 01.01.2021 по 31.12.2023 согласно приложению </w:t>
      </w:r>
      <w:r w:rsidR="00901818">
        <w:rPr>
          <w:bCs/>
        </w:rPr>
        <w:t xml:space="preserve">№ 31 </w:t>
      </w:r>
      <w:r w:rsidRPr="001E4226">
        <w:rPr>
          <w:bCs/>
        </w:rPr>
        <w:t xml:space="preserve">к настоящему </w:t>
      </w:r>
      <w:r w:rsidR="00901818">
        <w:rPr>
          <w:bCs/>
        </w:rPr>
        <w:t>протоколу</w:t>
      </w:r>
      <w:r w:rsidRPr="001E4226">
        <w:rPr>
          <w:bCs/>
        </w:rPr>
        <w:t>.</w:t>
      </w:r>
    </w:p>
    <w:p w14:paraId="312341F0" w14:textId="77777777" w:rsidR="00243FEA" w:rsidRDefault="00243FEA" w:rsidP="00E111F2">
      <w:pPr>
        <w:ind w:firstLine="709"/>
        <w:jc w:val="both"/>
        <w:rPr>
          <w:bCs/>
        </w:rPr>
      </w:pPr>
    </w:p>
    <w:p w14:paraId="6061ED36" w14:textId="77777777" w:rsidR="00E111F2" w:rsidRDefault="00E111F2" w:rsidP="00E111F2">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7D61B77" w14:textId="77777777" w:rsidR="00E111F2" w:rsidRPr="008A742B" w:rsidRDefault="00E111F2" w:rsidP="00E111F2">
      <w:pPr>
        <w:ind w:firstLine="709"/>
        <w:jc w:val="both"/>
        <w:rPr>
          <w:bCs/>
        </w:rPr>
      </w:pPr>
    </w:p>
    <w:p w14:paraId="5BE87ED1" w14:textId="77777777" w:rsidR="00E111F2" w:rsidRDefault="00E111F2" w:rsidP="00E111F2">
      <w:pPr>
        <w:ind w:firstLine="709"/>
        <w:jc w:val="both"/>
        <w:rPr>
          <w:b/>
        </w:rPr>
      </w:pPr>
      <w:r>
        <w:rPr>
          <w:b/>
        </w:rPr>
        <w:t>ПОСТАНОВИЛО</w:t>
      </w:r>
      <w:r w:rsidRPr="00154164">
        <w:rPr>
          <w:b/>
        </w:rPr>
        <w:t>:</w:t>
      </w:r>
    </w:p>
    <w:p w14:paraId="015608EC" w14:textId="77777777" w:rsidR="00E111F2" w:rsidRDefault="00E111F2" w:rsidP="00E111F2">
      <w:pPr>
        <w:ind w:firstLine="709"/>
        <w:jc w:val="both"/>
        <w:rPr>
          <w:b/>
        </w:rPr>
      </w:pPr>
    </w:p>
    <w:p w14:paraId="5CA0F5E9" w14:textId="77777777" w:rsidR="00E111F2" w:rsidRPr="003A7D9E" w:rsidRDefault="00E111F2" w:rsidP="00E111F2">
      <w:pPr>
        <w:ind w:firstLine="709"/>
        <w:jc w:val="both"/>
        <w:rPr>
          <w:bCs/>
        </w:rPr>
      </w:pPr>
      <w:r w:rsidRPr="003A7D9E">
        <w:rPr>
          <w:bCs/>
        </w:rPr>
        <w:t>Согласиться с предложением докладчик</w:t>
      </w:r>
      <w:r>
        <w:rPr>
          <w:bCs/>
        </w:rPr>
        <w:t>а.</w:t>
      </w:r>
    </w:p>
    <w:p w14:paraId="2606E3FC" w14:textId="77777777" w:rsidR="00E111F2" w:rsidRDefault="00E111F2" w:rsidP="00E111F2">
      <w:pPr>
        <w:ind w:firstLine="709"/>
        <w:jc w:val="both"/>
        <w:rPr>
          <w:b/>
        </w:rPr>
      </w:pPr>
    </w:p>
    <w:p w14:paraId="7164EE8B" w14:textId="77777777" w:rsidR="00E111F2" w:rsidRDefault="00E111F2" w:rsidP="00E111F2">
      <w:pPr>
        <w:ind w:firstLine="709"/>
        <w:jc w:val="both"/>
        <w:rPr>
          <w:b/>
        </w:rPr>
      </w:pPr>
      <w:r w:rsidRPr="00312424">
        <w:rPr>
          <w:b/>
        </w:rPr>
        <w:t>Голосовали «ЗА» –</w:t>
      </w:r>
      <w:r>
        <w:rPr>
          <w:b/>
        </w:rPr>
        <w:t xml:space="preserve"> единогласно.</w:t>
      </w:r>
    </w:p>
    <w:p w14:paraId="62E4551C" w14:textId="443F9E07" w:rsidR="00E111F2" w:rsidRDefault="00E111F2" w:rsidP="00E111F2">
      <w:pPr>
        <w:ind w:firstLine="709"/>
        <w:jc w:val="both"/>
        <w:rPr>
          <w:bCs/>
        </w:rPr>
      </w:pPr>
    </w:p>
    <w:p w14:paraId="1ADAAD23" w14:textId="62CDB97F" w:rsidR="0046202C" w:rsidRPr="00901818" w:rsidRDefault="0046202C" w:rsidP="00901818">
      <w:pPr>
        <w:ind w:firstLine="709"/>
        <w:jc w:val="both"/>
        <w:rPr>
          <w:b/>
        </w:rPr>
      </w:pPr>
      <w:r w:rsidRPr="00E111F2">
        <w:rPr>
          <w:bCs/>
        </w:rPr>
        <w:t>Вопрос 2</w:t>
      </w:r>
      <w:r>
        <w:rPr>
          <w:bCs/>
        </w:rPr>
        <w:t xml:space="preserve">2 </w:t>
      </w:r>
      <w:r w:rsidRPr="00901818">
        <w:rPr>
          <w:b/>
        </w:rPr>
        <w:t>«</w:t>
      </w:r>
      <w:r w:rsidR="00901818" w:rsidRPr="00901818">
        <w:rPr>
          <w:b/>
        </w:rPr>
        <w:t>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МКП МГО «Водоканал» (</w:t>
      </w:r>
      <w:proofErr w:type="spellStart"/>
      <w:r w:rsidR="00901818" w:rsidRPr="00901818">
        <w:rPr>
          <w:b/>
        </w:rPr>
        <w:t>Мысковский</w:t>
      </w:r>
      <w:proofErr w:type="spellEnd"/>
      <w:r w:rsidR="00901818" w:rsidRPr="00901818">
        <w:rPr>
          <w:b/>
        </w:rPr>
        <w:t xml:space="preserve"> городской округ)</w:t>
      </w:r>
      <w:r w:rsidRPr="00901818">
        <w:rPr>
          <w:b/>
        </w:rPr>
        <w:t xml:space="preserve">»                    </w:t>
      </w:r>
    </w:p>
    <w:p w14:paraId="6E95D61C" w14:textId="0543D986" w:rsidR="0046202C" w:rsidRDefault="0046202C" w:rsidP="0046202C">
      <w:pPr>
        <w:ind w:firstLine="709"/>
        <w:jc w:val="both"/>
        <w:rPr>
          <w:b/>
        </w:rPr>
      </w:pPr>
    </w:p>
    <w:p w14:paraId="16FCAC25" w14:textId="476FEE21" w:rsidR="0046202C" w:rsidRPr="00901818" w:rsidRDefault="00901818" w:rsidP="0046202C">
      <w:pPr>
        <w:ind w:firstLine="709"/>
        <w:jc w:val="both"/>
        <w:rPr>
          <w:bCs/>
        </w:rPr>
      </w:pPr>
      <w:r>
        <w:rPr>
          <w:bCs/>
        </w:rPr>
        <w:t xml:space="preserve">Докладчик </w:t>
      </w:r>
      <w:r w:rsidRPr="001E4226">
        <w:rPr>
          <w:b/>
        </w:rPr>
        <w:t>Давидович Е.Ю.</w:t>
      </w:r>
      <w:r>
        <w:rPr>
          <w:b/>
        </w:rPr>
        <w:t xml:space="preserve"> </w:t>
      </w:r>
      <w:r w:rsidRPr="00901818">
        <w:rPr>
          <w:bCs/>
        </w:rPr>
        <w:t>предлагает:</w:t>
      </w:r>
    </w:p>
    <w:p w14:paraId="4FB2FCF9" w14:textId="77777777" w:rsidR="00901818" w:rsidRPr="0046202C" w:rsidRDefault="00901818" w:rsidP="0046202C">
      <w:pPr>
        <w:ind w:firstLine="709"/>
        <w:jc w:val="both"/>
        <w:rPr>
          <w:b/>
        </w:rPr>
      </w:pPr>
    </w:p>
    <w:p w14:paraId="153B261B" w14:textId="77777777" w:rsidR="00901818" w:rsidRDefault="00901818" w:rsidP="00901818">
      <w:pPr>
        <w:ind w:firstLine="709"/>
        <w:jc w:val="both"/>
        <w:rPr>
          <w:bCs/>
        </w:rPr>
      </w:pPr>
      <w:r w:rsidRPr="00901818">
        <w:rPr>
          <w:bCs/>
        </w:rPr>
        <w:t>1. Утвердить МКП МГО «Водоканал» (</w:t>
      </w:r>
      <w:proofErr w:type="spellStart"/>
      <w:r w:rsidRPr="00901818">
        <w:rPr>
          <w:bCs/>
        </w:rPr>
        <w:t>Мысковский</w:t>
      </w:r>
      <w:proofErr w:type="spellEnd"/>
      <w:r w:rsidRPr="00901818">
        <w:rPr>
          <w:bCs/>
        </w:rPr>
        <w:t xml:space="preserve"> городской округ), ИНН 4214040978, производственную программу в сфере холодного водоснабжения питьевой, водоотведения на период с 01.01.2021 по 31.12.2023 согласно приложению № </w:t>
      </w:r>
      <w:r>
        <w:rPr>
          <w:bCs/>
        </w:rPr>
        <w:t>32</w:t>
      </w:r>
      <w:r w:rsidRPr="00901818">
        <w:rPr>
          <w:bCs/>
        </w:rPr>
        <w:t xml:space="preserve"> к настоящему </w:t>
      </w:r>
      <w:r>
        <w:rPr>
          <w:bCs/>
        </w:rPr>
        <w:t>протоколу;</w:t>
      </w:r>
    </w:p>
    <w:p w14:paraId="5B68BD12" w14:textId="10E51018" w:rsidR="00901818" w:rsidRPr="00901818" w:rsidRDefault="00901818" w:rsidP="00901818">
      <w:pPr>
        <w:ind w:firstLine="709"/>
        <w:jc w:val="both"/>
        <w:rPr>
          <w:bCs/>
        </w:rPr>
      </w:pPr>
      <w:r>
        <w:rPr>
          <w:bCs/>
        </w:rPr>
        <w:t xml:space="preserve">2. Учесть </w:t>
      </w:r>
      <w:r w:rsidRPr="00EA6467">
        <w:rPr>
          <w:bCs/>
        </w:rPr>
        <w:t>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Pr>
          <w:bCs/>
        </w:rPr>
        <w:t>ю № 33 к настоящему протоколу;</w:t>
      </w:r>
    </w:p>
    <w:p w14:paraId="5C2A4D0E" w14:textId="3E5C40FC" w:rsidR="00901818" w:rsidRPr="00901818" w:rsidRDefault="00901818" w:rsidP="00901818">
      <w:pPr>
        <w:ind w:firstLine="709"/>
        <w:jc w:val="both"/>
        <w:rPr>
          <w:bCs/>
        </w:rPr>
      </w:pPr>
      <w:r w:rsidRPr="00901818">
        <w:rPr>
          <w:bCs/>
        </w:rPr>
        <w:t>2. Установить МКП МГО «Водоканал» (</w:t>
      </w:r>
      <w:proofErr w:type="spellStart"/>
      <w:r w:rsidRPr="00901818">
        <w:rPr>
          <w:bCs/>
        </w:rPr>
        <w:t>Мысковский</w:t>
      </w:r>
      <w:proofErr w:type="spellEnd"/>
      <w:r w:rsidRPr="00901818">
        <w:rPr>
          <w:bCs/>
        </w:rPr>
        <w:t xml:space="preserve"> городской округ), ИНН 4214040978, </w:t>
      </w:r>
      <w:proofErr w:type="spellStart"/>
      <w:r w:rsidRPr="00901818">
        <w:rPr>
          <w:bCs/>
        </w:rPr>
        <w:t>одноставочные</w:t>
      </w:r>
      <w:proofErr w:type="spellEnd"/>
      <w:r w:rsidRPr="00901818">
        <w:rPr>
          <w:bCs/>
        </w:rPr>
        <w:t xml:space="preserve"> тарифы на питьевую воду, водоотведение, с применением метода индексации на период с 01.01.2021 по 31.12.2023 согласно приложению № </w:t>
      </w:r>
      <w:r>
        <w:rPr>
          <w:bCs/>
        </w:rPr>
        <w:t>34</w:t>
      </w:r>
      <w:r w:rsidRPr="00901818">
        <w:rPr>
          <w:bCs/>
        </w:rPr>
        <w:t xml:space="preserve"> к настоящему </w:t>
      </w:r>
      <w:r>
        <w:rPr>
          <w:bCs/>
        </w:rPr>
        <w:t>протоколу</w:t>
      </w:r>
      <w:r w:rsidRPr="00901818">
        <w:rPr>
          <w:bCs/>
        </w:rPr>
        <w:t xml:space="preserve">.  </w:t>
      </w:r>
    </w:p>
    <w:p w14:paraId="579E517A" w14:textId="4346B92F" w:rsidR="0046202C" w:rsidRDefault="0046202C" w:rsidP="00E111F2">
      <w:pPr>
        <w:ind w:firstLine="709"/>
        <w:jc w:val="both"/>
        <w:rPr>
          <w:bCs/>
        </w:rPr>
      </w:pPr>
    </w:p>
    <w:p w14:paraId="0B3B20A9" w14:textId="09BA84BD" w:rsidR="0016686B" w:rsidRDefault="0016686B" w:rsidP="00E111F2">
      <w:pPr>
        <w:ind w:firstLine="709"/>
        <w:jc w:val="both"/>
        <w:rPr>
          <w:bCs/>
        </w:rPr>
      </w:pPr>
      <w:r>
        <w:rPr>
          <w:bCs/>
        </w:rPr>
        <w:t xml:space="preserve">Отмечено, что в деле имеются особые мнения от </w:t>
      </w:r>
      <w:r w:rsidR="00582E12" w:rsidRPr="00901818">
        <w:rPr>
          <w:bCs/>
        </w:rPr>
        <w:t>МКП МГО «Водоканал»</w:t>
      </w:r>
      <w:r>
        <w:rPr>
          <w:bCs/>
        </w:rPr>
        <w:t xml:space="preserve"> и Администрации </w:t>
      </w:r>
      <w:proofErr w:type="spellStart"/>
      <w:r w:rsidR="00582E12">
        <w:rPr>
          <w:bCs/>
        </w:rPr>
        <w:t>Мысковского</w:t>
      </w:r>
      <w:proofErr w:type="spellEnd"/>
      <w:r w:rsidR="00582E12">
        <w:rPr>
          <w:bCs/>
        </w:rPr>
        <w:t xml:space="preserve"> городского округа, представленные в приложении №№ 35 – 36 настоящего протокола.</w:t>
      </w:r>
    </w:p>
    <w:p w14:paraId="23C126C6" w14:textId="77777777" w:rsidR="00582E12" w:rsidRDefault="00582E12" w:rsidP="00E111F2">
      <w:pPr>
        <w:ind w:firstLine="709"/>
        <w:jc w:val="both"/>
        <w:rPr>
          <w:bCs/>
        </w:rPr>
      </w:pPr>
    </w:p>
    <w:p w14:paraId="1B85118C" w14:textId="77777777" w:rsidR="0046202C" w:rsidRDefault="0046202C" w:rsidP="0046202C">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AFEEA52" w14:textId="77777777" w:rsidR="0046202C" w:rsidRPr="008A742B" w:rsidRDefault="0046202C" w:rsidP="0046202C">
      <w:pPr>
        <w:ind w:firstLine="709"/>
        <w:jc w:val="both"/>
        <w:rPr>
          <w:bCs/>
        </w:rPr>
      </w:pPr>
    </w:p>
    <w:p w14:paraId="00702A0E" w14:textId="77777777" w:rsidR="0046202C" w:rsidRDefault="0046202C" w:rsidP="0046202C">
      <w:pPr>
        <w:ind w:firstLine="709"/>
        <w:jc w:val="both"/>
        <w:rPr>
          <w:b/>
        </w:rPr>
      </w:pPr>
      <w:r>
        <w:rPr>
          <w:b/>
        </w:rPr>
        <w:t>ПОСТАНОВИЛО</w:t>
      </w:r>
      <w:r w:rsidRPr="00154164">
        <w:rPr>
          <w:b/>
        </w:rPr>
        <w:t>:</w:t>
      </w:r>
    </w:p>
    <w:p w14:paraId="6A09FB87" w14:textId="77777777" w:rsidR="0046202C" w:rsidRDefault="0046202C" w:rsidP="0046202C">
      <w:pPr>
        <w:ind w:firstLine="709"/>
        <w:jc w:val="both"/>
        <w:rPr>
          <w:b/>
        </w:rPr>
      </w:pPr>
    </w:p>
    <w:p w14:paraId="1C035CD6" w14:textId="77777777" w:rsidR="0046202C" w:rsidRPr="003A7D9E" w:rsidRDefault="0046202C" w:rsidP="0046202C">
      <w:pPr>
        <w:ind w:firstLine="709"/>
        <w:jc w:val="both"/>
        <w:rPr>
          <w:bCs/>
        </w:rPr>
      </w:pPr>
      <w:r w:rsidRPr="003A7D9E">
        <w:rPr>
          <w:bCs/>
        </w:rPr>
        <w:t>Согласиться с предложением докладчик</w:t>
      </w:r>
      <w:r>
        <w:rPr>
          <w:bCs/>
        </w:rPr>
        <w:t>а.</w:t>
      </w:r>
    </w:p>
    <w:p w14:paraId="480D472C" w14:textId="77777777" w:rsidR="0046202C" w:rsidRDefault="0046202C" w:rsidP="0046202C">
      <w:pPr>
        <w:ind w:firstLine="709"/>
        <w:jc w:val="both"/>
        <w:rPr>
          <w:b/>
        </w:rPr>
      </w:pPr>
    </w:p>
    <w:p w14:paraId="40703D20" w14:textId="77777777" w:rsidR="0046202C" w:rsidRDefault="0046202C" w:rsidP="0046202C">
      <w:pPr>
        <w:ind w:firstLine="709"/>
        <w:jc w:val="both"/>
        <w:rPr>
          <w:b/>
        </w:rPr>
      </w:pPr>
      <w:r w:rsidRPr="00312424">
        <w:rPr>
          <w:b/>
        </w:rPr>
        <w:t>Голосовали «ЗА» –</w:t>
      </w:r>
      <w:r>
        <w:rPr>
          <w:b/>
        </w:rPr>
        <w:t xml:space="preserve"> единогласно.</w:t>
      </w:r>
    </w:p>
    <w:p w14:paraId="7DF783B7" w14:textId="4AD2396F" w:rsidR="0046202C" w:rsidRDefault="0046202C" w:rsidP="00E111F2">
      <w:pPr>
        <w:ind w:firstLine="709"/>
        <w:jc w:val="both"/>
        <w:rPr>
          <w:bCs/>
        </w:rPr>
      </w:pPr>
    </w:p>
    <w:p w14:paraId="4ABF49AB" w14:textId="77777777" w:rsidR="00F6470A" w:rsidRPr="00210832" w:rsidRDefault="00F6470A" w:rsidP="00210832">
      <w:pPr>
        <w:ind w:firstLine="709"/>
        <w:jc w:val="both"/>
        <w:rPr>
          <w:b/>
        </w:rPr>
      </w:pPr>
    </w:p>
    <w:p w14:paraId="73F8EA16" w14:textId="75BE4245" w:rsidR="005361D4" w:rsidRPr="00E31724" w:rsidRDefault="00943C6C" w:rsidP="006C618E">
      <w:pPr>
        <w:ind w:firstLine="709"/>
        <w:jc w:val="both"/>
      </w:pPr>
      <w:r w:rsidRPr="00E31724">
        <w:t xml:space="preserve">Члены Правления </w:t>
      </w:r>
      <w:r w:rsidR="00380B7A" w:rsidRPr="00E31724">
        <w:t>Р</w:t>
      </w:r>
      <w:r w:rsidRPr="00E31724">
        <w:t xml:space="preserve">егиональной энергетической комиссии </w:t>
      </w:r>
      <w:r w:rsidR="00A07729" w:rsidRPr="00E31724">
        <w:t>Кузбасса</w:t>
      </w:r>
      <w:r w:rsidRPr="00E31724">
        <w:t>:</w:t>
      </w:r>
    </w:p>
    <w:p w14:paraId="17255059" w14:textId="77777777" w:rsidR="001343AE" w:rsidRPr="00E31724" w:rsidRDefault="001343AE" w:rsidP="004601A9">
      <w:pPr>
        <w:tabs>
          <w:tab w:val="left" w:pos="5580"/>
          <w:tab w:val="left" w:pos="9639"/>
        </w:tabs>
        <w:jc w:val="both"/>
      </w:pPr>
    </w:p>
    <w:p w14:paraId="16A51738" w14:textId="22EAC83D" w:rsidR="001343AE" w:rsidRDefault="001343AE" w:rsidP="006E554A">
      <w:pPr>
        <w:tabs>
          <w:tab w:val="left" w:pos="5580"/>
          <w:tab w:val="left" w:pos="9498"/>
        </w:tabs>
      </w:pPr>
    </w:p>
    <w:p w14:paraId="2CC5EACC" w14:textId="6411FBA1" w:rsidR="00582E12" w:rsidRPr="00E31724" w:rsidRDefault="00582E12" w:rsidP="00582E12">
      <w:pPr>
        <w:tabs>
          <w:tab w:val="left" w:pos="5580"/>
          <w:tab w:val="left" w:pos="9639"/>
        </w:tabs>
        <w:ind w:firstLine="709"/>
        <w:jc w:val="both"/>
      </w:pPr>
      <w:r w:rsidRPr="00E31724">
        <w:t>_____________________</w:t>
      </w:r>
      <w:r>
        <w:t>М.В. Зинченко</w:t>
      </w:r>
    </w:p>
    <w:p w14:paraId="24109F8F" w14:textId="3FCD5047" w:rsidR="00582E12" w:rsidRDefault="00582E12" w:rsidP="006E554A">
      <w:pPr>
        <w:tabs>
          <w:tab w:val="left" w:pos="5580"/>
          <w:tab w:val="left" w:pos="9498"/>
        </w:tabs>
      </w:pPr>
    </w:p>
    <w:p w14:paraId="428D882A" w14:textId="77777777" w:rsidR="00582E12" w:rsidRPr="00E31724" w:rsidRDefault="00582E12" w:rsidP="006E554A">
      <w:pPr>
        <w:tabs>
          <w:tab w:val="left" w:pos="5580"/>
          <w:tab w:val="left" w:pos="9498"/>
        </w:tabs>
      </w:pPr>
    </w:p>
    <w:p w14:paraId="3E0D41E8" w14:textId="40974F4A" w:rsidR="00E701B3" w:rsidRPr="00E31724" w:rsidRDefault="00E701B3" w:rsidP="00E701B3">
      <w:pPr>
        <w:tabs>
          <w:tab w:val="left" w:pos="5580"/>
          <w:tab w:val="left" w:pos="9639"/>
        </w:tabs>
        <w:ind w:firstLine="709"/>
        <w:jc w:val="both"/>
      </w:pPr>
      <w:r w:rsidRPr="00E31724">
        <w:t>_____________________</w:t>
      </w:r>
      <w:r w:rsidR="00DC2FC8">
        <w:t>О.А. Чурсина</w:t>
      </w:r>
    </w:p>
    <w:p w14:paraId="50C5F41D" w14:textId="5FBEC401" w:rsidR="0017238A" w:rsidRPr="00E31724" w:rsidRDefault="0017238A" w:rsidP="00E701B3">
      <w:pPr>
        <w:tabs>
          <w:tab w:val="left" w:pos="5580"/>
          <w:tab w:val="left" w:pos="9639"/>
        </w:tabs>
        <w:ind w:firstLine="709"/>
        <w:jc w:val="both"/>
      </w:pPr>
    </w:p>
    <w:p w14:paraId="34723747" w14:textId="77777777" w:rsidR="00F3646E" w:rsidRPr="00E31724" w:rsidRDefault="00F3646E" w:rsidP="00E701B3">
      <w:pPr>
        <w:tabs>
          <w:tab w:val="left" w:pos="5580"/>
          <w:tab w:val="left" w:pos="9639"/>
        </w:tabs>
        <w:ind w:firstLine="709"/>
        <w:jc w:val="both"/>
      </w:pPr>
    </w:p>
    <w:p w14:paraId="5CE88838" w14:textId="426B2E7F" w:rsidR="00F3646E" w:rsidRDefault="00F3646E" w:rsidP="00F3646E">
      <w:pPr>
        <w:tabs>
          <w:tab w:val="left" w:pos="5580"/>
          <w:tab w:val="left" w:pos="9639"/>
        </w:tabs>
        <w:ind w:firstLine="709"/>
        <w:jc w:val="both"/>
      </w:pPr>
      <w:r w:rsidRPr="00E31724">
        <w:t>_____________________Э.Б. Гусельщиков</w:t>
      </w:r>
    </w:p>
    <w:p w14:paraId="24E3A7A3" w14:textId="77777777" w:rsidR="00BC3E1D" w:rsidRPr="00E31724" w:rsidRDefault="00BC3E1D" w:rsidP="00F3646E">
      <w:pPr>
        <w:tabs>
          <w:tab w:val="left" w:pos="5580"/>
          <w:tab w:val="left" w:pos="9639"/>
        </w:tabs>
        <w:ind w:firstLine="709"/>
        <w:jc w:val="both"/>
      </w:pPr>
    </w:p>
    <w:p w14:paraId="41EDC35B" w14:textId="62949CB7" w:rsidR="0017238A" w:rsidRPr="00E31724" w:rsidRDefault="0017238A" w:rsidP="005F2917">
      <w:pPr>
        <w:tabs>
          <w:tab w:val="left" w:pos="5580"/>
          <w:tab w:val="left" w:pos="9498"/>
        </w:tabs>
      </w:pPr>
    </w:p>
    <w:p w14:paraId="002EE473" w14:textId="2A1D55A4" w:rsidR="00BC3E1D" w:rsidRPr="00E31724" w:rsidRDefault="00BC3E1D" w:rsidP="00BC3E1D">
      <w:pPr>
        <w:tabs>
          <w:tab w:val="left" w:pos="5580"/>
          <w:tab w:val="left" w:pos="9639"/>
        </w:tabs>
        <w:ind w:firstLine="709"/>
        <w:jc w:val="both"/>
      </w:pPr>
      <w:r w:rsidRPr="00E31724">
        <w:t>_____________________</w:t>
      </w:r>
      <w:r>
        <w:t>С.Е. Игонин</w:t>
      </w:r>
    </w:p>
    <w:p w14:paraId="4BDC5B24" w14:textId="77777777" w:rsidR="00346ACB" w:rsidRDefault="00346ACB" w:rsidP="00BA6841">
      <w:pPr>
        <w:tabs>
          <w:tab w:val="left" w:pos="5580"/>
          <w:tab w:val="left" w:pos="9639"/>
        </w:tabs>
        <w:jc w:val="both"/>
      </w:pPr>
    </w:p>
    <w:p w14:paraId="655B1954" w14:textId="77777777" w:rsidR="006277A8" w:rsidRDefault="006277A8" w:rsidP="006277A8">
      <w:pPr>
        <w:tabs>
          <w:tab w:val="left" w:pos="5580"/>
          <w:tab w:val="left" w:pos="9639"/>
        </w:tabs>
        <w:ind w:firstLine="709"/>
        <w:jc w:val="both"/>
      </w:pPr>
    </w:p>
    <w:p w14:paraId="4BA1BBD3" w14:textId="07A77E21" w:rsidR="006277A8" w:rsidRPr="00E31724" w:rsidRDefault="006277A8" w:rsidP="006277A8">
      <w:pPr>
        <w:tabs>
          <w:tab w:val="left" w:pos="5580"/>
          <w:tab w:val="left" w:pos="9639"/>
        </w:tabs>
        <w:ind w:firstLine="709"/>
        <w:jc w:val="both"/>
      </w:pPr>
      <w:r w:rsidRPr="00E31724">
        <w:t>_____________________</w:t>
      </w:r>
      <w:r>
        <w:t>М.В. Кулебякина</w:t>
      </w:r>
    </w:p>
    <w:p w14:paraId="3330A62D" w14:textId="0FBFE1CB" w:rsidR="00346ACB" w:rsidRDefault="00346ACB" w:rsidP="00346ACB">
      <w:pPr>
        <w:tabs>
          <w:tab w:val="left" w:pos="5580"/>
          <w:tab w:val="left" w:pos="9639"/>
        </w:tabs>
        <w:ind w:firstLine="709"/>
        <w:jc w:val="both"/>
      </w:pPr>
    </w:p>
    <w:p w14:paraId="4F45D09B" w14:textId="4460BC6D" w:rsidR="00DF1646" w:rsidRDefault="00DF1646" w:rsidP="00346ACB">
      <w:pPr>
        <w:tabs>
          <w:tab w:val="left" w:pos="5580"/>
          <w:tab w:val="left" w:pos="9639"/>
        </w:tabs>
        <w:ind w:firstLine="709"/>
        <w:jc w:val="both"/>
      </w:pPr>
    </w:p>
    <w:p w14:paraId="4E296D93" w14:textId="77777777" w:rsidR="00DF1646" w:rsidRPr="00E31724" w:rsidRDefault="00DF1646" w:rsidP="00346ACB">
      <w:pPr>
        <w:tabs>
          <w:tab w:val="left" w:pos="5580"/>
          <w:tab w:val="left" w:pos="9639"/>
        </w:tabs>
        <w:ind w:firstLine="709"/>
        <w:jc w:val="both"/>
      </w:pPr>
    </w:p>
    <w:p w14:paraId="00C0E992" w14:textId="5E71B720" w:rsidR="00B16E4D" w:rsidRPr="00E31724" w:rsidRDefault="00943C6C" w:rsidP="00F9021B">
      <w:pPr>
        <w:tabs>
          <w:tab w:val="left" w:pos="5580"/>
          <w:tab w:val="left" w:pos="9498"/>
        </w:tabs>
        <w:ind w:firstLine="709"/>
      </w:pPr>
      <w:r w:rsidRPr="00E31724">
        <w:t xml:space="preserve">Секретарь заседания: ____________________ </w:t>
      </w:r>
      <w:r w:rsidR="00196542">
        <w:t>Юхневич К.С.</w:t>
      </w:r>
    </w:p>
    <w:p w14:paraId="19E49F35" w14:textId="77777777" w:rsidR="00420CA8" w:rsidRDefault="00420CA8" w:rsidP="00F9021B">
      <w:pPr>
        <w:tabs>
          <w:tab w:val="left" w:pos="5580"/>
          <w:tab w:val="left" w:pos="9498"/>
        </w:tabs>
        <w:ind w:firstLine="709"/>
        <w:sectPr w:rsidR="00420CA8" w:rsidSect="005D1B86">
          <w:footerReference w:type="even" r:id="rId8"/>
          <w:footerReference w:type="default" r:id="rId9"/>
          <w:pgSz w:w="11906" w:h="16838"/>
          <w:pgMar w:top="709" w:right="849" w:bottom="709" w:left="1134" w:header="720" w:footer="397" w:gutter="0"/>
          <w:cols w:space="720"/>
          <w:docGrid w:linePitch="326"/>
        </w:sectPr>
      </w:pPr>
    </w:p>
    <w:p w14:paraId="5E9C98FA" w14:textId="25EF1310" w:rsidR="001C3F3D" w:rsidRDefault="001C3F3D" w:rsidP="00824599">
      <w:pPr>
        <w:tabs>
          <w:tab w:val="left" w:pos="5580"/>
          <w:tab w:val="left" w:pos="9498"/>
        </w:tabs>
        <w:ind w:right="-569" w:firstLine="5670"/>
        <w:rPr>
          <w:sz w:val="28"/>
          <w:szCs w:val="28"/>
        </w:rPr>
      </w:pPr>
    </w:p>
    <w:sectPr w:rsidR="001C3F3D" w:rsidSect="00824599">
      <w:headerReference w:type="default" r:id="rId10"/>
      <w:headerReference w:type="first" r:id="rId1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2093A" w14:textId="77777777" w:rsidR="00E613F3" w:rsidRDefault="00E613F3" w:rsidP="00943C6C">
      <w:r>
        <w:separator/>
      </w:r>
    </w:p>
  </w:endnote>
  <w:endnote w:type="continuationSeparator" w:id="0">
    <w:p w14:paraId="10694074" w14:textId="77777777" w:rsidR="00E613F3" w:rsidRDefault="00E613F3"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E613F3" w:rsidRDefault="00E613F3"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E613F3" w:rsidRDefault="00E613F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B09AF" w14:textId="4BD69DC7" w:rsidR="00E613F3" w:rsidRDefault="00E613F3" w:rsidP="00B25573">
    <w:pPr>
      <w:pStyle w:val="aa"/>
      <w:tabs>
        <w:tab w:val="left" w:pos="10206"/>
      </w:tabs>
      <w:ind w:hanging="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BD9312" w14:textId="77777777" w:rsidR="00E613F3" w:rsidRDefault="00E613F3" w:rsidP="00943C6C">
      <w:r>
        <w:separator/>
      </w:r>
    </w:p>
  </w:footnote>
  <w:footnote w:type="continuationSeparator" w:id="0">
    <w:p w14:paraId="21F80653" w14:textId="77777777" w:rsidR="00E613F3" w:rsidRDefault="00E613F3"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3808133"/>
      <w:docPartObj>
        <w:docPartGallery w:val="Page Numbers (Top of Page)"/>
        <w:docPartUnique/>
      </w:docPartObj>
    </w:sdtPr>
    <w:sdtEndPr/>
    <w:sdtContent>
      <w:p w14:paraId="3C0E1D4A" w14:textId="136E394E" w:rsidR="00E613F3" w:rsidRDefault="00E613F3">
        <w:pPr>
          <w:pStyle w:val="a8"/>
          <w:jc w:val="center"/>
        </w:pPr>
        <w:r>
          <w:fldChar w:fldCharType="begin"/>
        </w:r>
        <w:r>
          <w:instrText xml:space="preserve"> PAGE   \* MERGEFORMAT </w:instrText>
        </w:r>
        <w:r>
          <w:fldChar w:fldCharType="separate"/>
        </w:r>
        <w:r>
          <w:rPr>
            <w:noProof/>
          </w:rPr>
          <w:t>14</w:t>
        </w:r>
        <w:r>
          <w:rPr>
            <w:noProof/>
          </w:rPr>
          <w:fldChar w:fldCharType="end"/>
        </w:r>
      </w:p>
    </w:sdtContent>
  </w:sdt>
  <w:p w14:paraId="048676BB" w14:textId="77777777" w:rsidR="00E613F3" w:rsidRDefault="00E613F3">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0371918"/>
      <w:docPartObj>
        <w:docPartGallery w:val="Page Numbers (Top of Page)"/>
        <w:docPartUnique/>
      </w:docPartObj>
    </w:sdtPr>
    <w:sdtEndPr/>
    <w:sdtContent>
      <w:p w14:paraId="5E4E2880" w14:textId="77777777" w:rsidR="00E613F3" w:rsidRDefault="00E613F3">
        <w:pPr>
          <w:pStyle w:val="a8"/>
          <w:jc w:val="center"/>
        </w:pPr>
        <w:r>
          <w:fldChar w:fldCharType="begin"/>
        </w:r>
        <w:r>
          <w:instrText>PAGE   \* MERGEFORMAT</w:instrText>
        </w:r>
        <w:r>
          <w:fldChar w:fldCharType="separate"/>
        </w:r>
        <w:r>
          <w:rPr>
            <w:noProof/>
          </w:rPr>
          <w:t>30</w:t>
        </w:r>
        <w:r>
          <w:fldChar w:fldCharType="end"/>
        </w:r>
      </w:p>
    </w:sdtContent>
  </w:sdt>
  <w:p w14:paraId="77749C1A" w14:textId="77777777" w:rsidR="00E613F3" w:rsidRDefault="00E613F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3D3680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1FE7BE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1E2B179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224F7132"/>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1" w15:restartNumberingAfterBreak="0">
    <w:nsid w:val="2364701A"/>
    <w:multiLevelType w:val="multilevel"/>
    <w:tmpl w:val="17AEC058"/>
    <w:lvl w:ilvl="0">
      <w:start w:val="1"/>
      <w:numFmt w:val="none"/>
      <w:lvlText w:val="1.2."/>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2" w15:restartNumberingAfterBreak="0">
    <w:nsid w:val="28214385"/>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3"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C254E89"/>
    <w:multiLevelType w:val="multilevel"/>
    <w:tmpl w:val="35149C30"/>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5" w15:restartNumberingAfterBreak="0">
    <w:nsid w:val="2D60027D"/>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6" w15:restartNumberingAfterBreak="0">
    <w:nsid w:val="2E744121"/>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7"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33167DD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333A777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3698243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36E6512A"/>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2" w15:restartNumberingAfterBreak="0">
    <w:nsid w:val="38485A04"/>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3"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4" w15:restartNumberingAfterBreak="0">
    <w:nsid w:val="4538453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36" w15:restartNumberingAfterBreak="0">
    <w:nsid w:val="576B604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15:restartNumberingAfterBreak="0">
    <w:nsid w:val="593E746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15:restartNumberingAfterBreak="0">
    <w:nsid w:val="5A913E96"/>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9"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0"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15:restartNumberingAfterBreak="0">
    <w:nsid w:val="6CBE02D2"/>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2" w15:restartNumberingAfterBreak="0">
    <w:nsid w:val="7D7C405A"/>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3" w15:restartNumberingAfterBreak="0">
    <w:nsid w:val="7DB43EC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4" w15:restartNumberingAfterBreak="0">
    <w:nsid w:val="7DF92030"/>
    <w:multiLevelType w:val="multilevel"/>
    <w:tmpl w:val="FC8ABE7E"/>
    <w:lvl w:ilvl="0">
      <w:start w:val="1"/>
      <w:numFmt w:val="none"/>
      <w:lvlText w:val="1.3."/>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5" w15:restartNumberingAfterBreak="0">
    <w:nsid w:val="7F5238F1"/>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num w:numId="1">
    <w:abstractNumId w:val="23"/>
  </w:num>
  <w:num w:numId="2">
    <w:abstractNumId w:val="2"/>
  </w:num>
  <w:num w:numId="3">
    <w:abstractNumId w:val="0"/>
  </w:num>
  <w:num w:numId="4">
    <w:abstractNumId w:val="3"/>
  </w:num>
  <w:num w:numId="5">
    <w:abstractNumId w:val="1"/>
  </w:num>
  <w:num w:numId="6">
    <w:abstractNumId w:val="33"/>
  </w:num>
  <w:num w:numId="7">
    <w:abstractNumId w:val="17"/>
  </w:num>
  <w:num w:numId="8">
    <w:abstractNumId w:val="27"/>
  </w:num>
  <w:num w:numId="9">
    <w:abstractNumId w:val="39"/>
  </w:num>
  <w:num w:numId="10">
    <w:abstractNumId w:val="21"/>
  </w:num>
  <w:num w:numId="11">
    <w:abstractNumId w:val="44"/>
  </w:num>
  <w:num w:numId="12">
    <w:abstractNumId w:val="28"/>
  </w:num>
  <w:num w:numId="13">
    <w:abstractNumId w:val="18"/>
  </w:num>
  <w:num w:numId="14">
    <w:abstractNumId w:val="34"/>
  </w:num>
  <w:num w:numId="15">
    <w:abstractNumId w:val="26"/>
  </w:num>
  <w:num w:numId="16">
    <w:abstractNumId w:val="25"/>
  </w:num>
  <w:num w:numId="17">
    <w:abstractNumId w:val="19"/>
  </w:num>
  <w:num w:numId="18">
    <w:abstractNumId w:val="36"/>
  </w:num>
  <w:num w:numId="19">
    <w:abstractNumId w:val="31"/>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45"/>
  </w:num>
  <w:num w:numId="25">
    <w:abstractNumId w:val="41"/>
  </w:num>
  <w:num w:numId="26">
    <w:abstractNumId w:val="22"/>
  </w:num>
  <w:num w:numId="27">
    <w:abstractNumId w:val="35"/>
  </w:num>
  <w:num w:numId="28">
    <w:abstractNumId w:val="29"/>
  </w:num>
  <w:num w:numId="29">
    <w:abstractNumId w:val="43"/>
  </w:num>
  <w:num w:numId="30">
    <w:abstractNumId w:val="32"/>
  </w:num>
  <w:num w:numId="31">
    <w:abstractNumId w:val="16"/>
  </w:num>
  <w:num w:numId="32">
    <w:abstractNumId w:val="38"/>
  </w:num>
  <w:num w:numId="33">
    <w:abstractNumId w:val="37"/>
  </w:num>
  <w:num w:numId="34">
    <w:abstractNumId w:val="20"/>
  </w:num>
  <w:num w:numId="35">
    <w:abstractNumId w:val="30"/>
  </w:num>
  <w:num w:numId="36">
    <w:abstractNumId w:val="40"/>
  </w:num>
  <w:num w:numId="37">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9"/>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30"/>
    <w:rsid w:val="0000067B"/>
    <w:rsid w:val="000032AD"/>
    <w:rsid w:val="00005C3B"/>
    <w:rsid w:val="00006C2B"/>
    <w:rsid w:val="00007058"/>
    <w:rsid w:val="000075BC"/>
    <w:rsid w:val="00010DB7"/>
    <w:rsid w:val="0001100C"/>
    <w:rsid w:val="000123DC"/>
    <w:rsid w:val="000152D7"/>
    <w:rsid w:val="00015EF7"/>
    <w:rsid w:val="00020C5F"/>
    <w:rsid w:val="00023274"/>
    <w:rsid w:val="00024B9C"/>
    <w:rsid w:val="000250E8"/>
    <w:rsid w:val="000251CD"/>
    <w:rsid w:val="000267E4"/>
    <w:rsid w:val="00027D0A"/>
    <w:rsid w:val="000300E5"/>
    <w:rsid w:val="00032B6A"/>
    <w:rsid w:val="00033F00"/>
    <w:rsid w:val="00034628"/>
    <w:rsid w:val="00035C67"/>
    <w:rsid w:val="00035C80"/>
    <w:rsid w:val="00036774"/>
    <w:rsid w:val="00036ED9"/>
    <w:rsid w:val="000422FB"/>
    <w:rsid w:val="00042561"/>
    <w:rsid w:val="000430EC"/>
    <w:rsid w:val="000431F4"/>
    <w:rsid w:val="000437B1"/>
    <w:rsid w:val="00043AF8"/>
    <w:rsid w:val="000455CD"/>
    <w:rsid w:val="000469B1"/>
    <w:rsid w:val="000508DE"/>
    <w:rsid w:val="00050CAD"/>
    <w:rsid w:val="0005206D"/>
    <w:rsid w:val="00052C07"/>
    <w:rsid w:val="000533D9"/>
    <w:rsid w:val="0005374F"/>
    <w:rsid w:val="0005650D"/>
    <w:rsid w:val="000576CC"/>
    <w:rsid w:val="00060FF8"/>
    <w:rsid w:val="0006354E"/>
    <w:rsid w:val="0006389B"/>
    <w:rsid w:val="00063B63"/>
    <w:rsid w:val="00063D65"/>
    <w:rsid w:val="00066688"/>
    <w:rsid w:val="00066F38"/>
    <w:rsid w:val="0006703C"/>
    <w:rsid w:val="00071C5C"/>
    <w:rsid w:val="000744FE"/>
    <w:rsid w:val="00075BFE"/>
    <w:rsid w:val="000762C7"/>
    <w:rsid w:val="00076D03"/>
    <w:rsid w:val="0008031A"/>
    <w:rsid w:val="0008037F"/>
    <w:rsid w:val="00080BD1"/>
    <w:rsid w:val="00080CA1"/>
    <w:rsid w:val="00081EC5"/>
    <w:rsid w:val="00082252"/>
    <w:rsid w:val="00083641"/>
    <w:rsid w:val="00085E0C"/>
    <w:rsid w:val="000864D9"/>
    <w:rsid w:val="00090592"/>
    <w:rsid w:val="00090E3E"/>
    <w:rsid w:val="00090E99"/>
    <w:rsid w:val="00093E95"/>
    <w:rsid w:val="00095099"/>
    <w:rsid w:val="00097C58"/>
    <w:rsid w:val="000A002D"/>
    <w:rsid w:val="000A0AEB"/>
    <w:rsid w:val="000A338B"/>
    <w:rsid w:val="000A3410"/>
    <w:rsid w:val="000A4CCA"/>
    <w:rsid w:val="000A4D92"/>
    <w:rsid w:val="000A500A"/>
    <w:rsid w:val="000B025A"/>
    <w:rsid w:val="000B312B"/>
    <w:rsid w:val="000B3154"/>
    <w:rsid w:val="000B3308"/>
    <w:rsid w:val="000B3E9F"/>
    <w:rsid w:val="000B483F"/>
    <w:rsid w:val="000B56FE"/>
    <w:rsid w:val="000B62E8"/>
    <w:rsid w:val="000B7AC0"/>
    <w:rsid w:val="000C0096"/>
    <w:rsid w:val="000C28FC"/>
    <w:rsid w:val="000C38F5"/>
    <w:rsid w:val="000C3ED1"/>
    <w:rsid w:val="000C4983"/>
    <w:rsid w:val="000C6002"/>
    <w:rsid w:val="000C6246"/>
    <w:rsid w:val="000C746E"/>
    <w:rsid w:val="000D004C"/>
    <w:rsid w:val="000D10CE"/>
    <w:rsid w:val="000D18D0"/>
    <w:rsid w:val="000D1BBE"/>
    <w:rsid w:val="000D2891"/>
    <w:rsid w:val="000D3143"/>
    <w:rsid w:val="000D3A56"/>
    <w:rsid w:val="000D4FE2"/>
    <w:rsid w:val="000D5347"/>
    <w:rsid w:val="000D5E31"/>
    <w:rsid w:val="000D615F"/>
    <w:rsid w:val="000D7E22"/>
    <w:rsid w:val="000E2825"/>
    <w:rsid w:val="000E3CE0"/>
    <w:rsid w:val="000E4F3D"/>
    <w:rsid w:val="000E63BD"/>
    <w:rsid w:val="000F011C"/>
    <w:rsid w:val="000F24FD"/>
    <w:rsid w:val="000F6474"/>
    <w:rsid w:val="000F6EBF"/>
    <w:rsid w:val="0010047B"/>
    <w:rsid w:val="00100C12"/>
    <w:rsid w:val="001010E9"/>
    <w:rsid w:val="00103052"/>
    <w:rsid w:val="001033C9"/>
    <w:rsid w:val="0010347A"/>
    <w:rsid w:val="00103A18"/>
    <w:rsid w:val="0010469B"/>
    <w:rsid w:val="00104A17"/>
    <w:rsid w:val="00104C6D"/>
    <w:rsid w:val="00105796"/>
    <w:rsid w:val="00105E2A"/>
    <w:rsid w:val="001077C6"/>
    <w:rsid w:val="00107CF5"/>
    <w:rsid w:val="001102DB"/>
    <w:rsid w:val="00111B4E"/>
    <w:rsid w:val="001124F9"/>
    <w:rsid w:val="00113D9E"/>
    <w:rsid w:val="00113DE9"/>
    <w:rsid w:val="001143F1"/>
    <w:rsid w:val="00116ED1"/>
    <w:rsid w:val="00121054"/>
    <w:rsid w:val="00121A7F"/>
    <w:rsid w:val="00122122"/>
    <w:rsid w:val="00122697"/>
    <w:rsid w:val="001227AE"/>
    <w:rsid w:val="00122CBD"/>
    <w:rsid w:val="00122E42"/>
    <w:rsid w:val="00123A45"/>
    <w:rsid w:val="0012569F"/>
    <w:rsid w:val="00125E77"/>
    <w:rsid w:val="0012615A"/>
    <w:rsid w:val="0012720F"/>
    <w:rsid w:val="00127B7B"/>
    <w:rsid w:val="00130E32"/>
    <w:rsid w:val="00132C1E"/>
    <w:rsid w:val="001343AE"/>
    <w:rsid w:val="00134CBC"/>
    <w:rsid w:val="0013520A"/>
    <w:rsid w:val="00136117"/>
    <w:rsid w:val="00136567"/>
    <w:rsid w:val="00136782"/>
    <w:rsid w:val="00137F90"/>
    <w:rsid w:val="001418A6"/>
    <w:rsid w:val="00141AEC"/>
    <w:rsid w:val="00141BBE"/>
    <w:rsid w:val="0014260C"/>
    <w:rsid w:val="001428FF"/>
    <w:rsid w:val="00142982"/>
    <w:rsid w:val="001450C6"/>
    <w:rsid w:val="001451A4"/>
    <w:rsid w:val="0014525C"/>
    <w:rsid w:val="0014792B"/>
    <w:rsid w:val="00147A6C"/>
    <w:rsid w:val="00150822"/>
    <w:rsid w:val="00150F20"/>
    <w:rsid w:val="0015196D"/>
    <w:rsid w:val="00151D28"/>
    <w:rsid w:val="00151D58"/>
    <w:rsid w:val="001524F0"/>
    <w:rsid w:val="00152761"/>
    <w:rsid w:val="00154164"/>
    <w:rsid w:val="00154198"/>
    <w:rsid w:val="001545B3"/>
    <w:rsid w:val="00155461"/>
    <w:rsid w:val="001559E6"/>
    <w:rsid w:val="00155FBC"/>
    <w:rsid w:val="00156E00"/>
    <w:rsid w:val="00157E3E"/>
    <w:rsid w:val="00160F91"/>
    <w:rsid w:val="001619BE"/>
    <w:rsid w:val="00163217"/>
    <w:rsid w:val="00164112"/>
    <w:rsid w:val="001655CC"/>
    <w:rsid w:val="0016686B"/>
    <w:rsid w:val="0016702D"/>
    <w:rsid w:val="001670CD"/>
    <w:rsid w:val="00167D7A"/>
    <w:rsid w:val="00172042"/>
    <w:rsid w:val="0017238A"/>
    <w:rsid w:val="00175863"/>
    <w:rsid w:val="001763E4"/>
    <w:rsid w:val="00177C80"/>
    <w:rsid w:val="00177DEA"/>
    <w:rsid w:val="00183134"/>
    <w:rsid w:val="001833CA"/>
    <w:rsid w:val="00184787"/>
    <w:rsid w:val="001851E2"/>
    <w:rsid w:val="001867F3"/>
    <w:rsid w:val="00186F0D"/>
    <w:rsid w:val="00191E8B"/>
    <w:rsid w:val="00192523"/>
    <w:rsid w:val="00193251"/>
    <w:rsid w:val="00193AD0"/>
    <w:rsid w:val="00193CDF"/>
    <w:rsid w:val="00193F46"/>
    <w:rsid w:val="0019579B"/>
    <w:rsid w:val="00195EFE"/>
    <w:rsid w:val="0019637A"/>
    <w:rsid w:val="00196542"/>
    <w:rsid w:val="0019717F"/>
    <w:rsid w:val="001A0F30"/>
    <w:rsid w:val="001A25F6"/>
    <w:rsid w:val="001A38F8"/>
    <w:rsid w:val="001A3A63"/>
    <w:rsid w:val="001A59FF"/>
    <w:rsid w:val="001A68E3"/>
    <w:rsid w:val="001B067F"/>
    <w:rsid w:val="001B0B61"/>
    <w:rsid w:val="001B0F1E"/>
    <w:rsid w:val="001B2506"/>
    <w:rsid w:val="001B25AF"/>
    <w:rsid w:val="001B2D1D"/>
    <w:rsid w:val="001B6E1B"/>
    <w:rsid w:val="001C0CCC"/>
    <w:rsid w:val="001C0E49"/>
    <w:rsid w:val="001C1D17"/>
    <w:rsid w:val="001C2952"/>
    <w:rsid w:val="001C2C74"/>
    <w:rsid w:val="001C3BD2"/>
    <w:rsid w:val="001C3E8F"/>
    <w:rsid w:val="001C3F3D"/>
    <w:rsid w:val="001C413C"/>
    <w:rsid w:val="001C6323"/>
    <w:rsid w:val="001C6BC0"/>
    <w:rsid w:val="001D084B"/>
    <w:rsid w:val="001D0DCC"/>
    <w:rsid w:val="001D282C"/>
    <w:rsid w:val="001D2BC0"/>
    <w:rsid w:val="001D4F1A"/>
    <w:rsid w:val="001D5964"/>
    <w:rsid w:val="001E1F34"/>
    <w:rsid w:val="001E2BAE"/>
    <w:rsid w:val="001E3AF3"/>
    <w:rsid w:val="001E4226"/>
    <w:rsid w:val="001E5E95"/>
    <w:rsid w:val="001E760F"/>
    <w:rsid w:val="001E7815"/>
    <w:rsid w:val="001F1858"/>
    <w:rsid w:val="001F3E9D"/>
    <w:rsid w:val="001F5CD1"/>
    <w:rsid w:val="001F71AF"/>
    <w:rsid w:val="00200202"/>
    <w:rsid w:val="00200343"/>
    <w:rsid w:val="002010AF"/>
    <w:rsid w:val="00201219"/>
    <w:rsid w:val="00202489"/>
    <w:rsid w:val="002038D1"/>
    <w:rsid w:val="002048F6"/>
    <w:rsid w:val="00205932"/>
    <w:rsid w:val="002077A5"/>
    <w:rsid w:val="002100CE"/>
    <w:rsid w:val="00210832"/>
    <w:rsid w:val="00210C82"/>
    <w:rsid w:val="00210CF7"/>
    <w:rsid w:val="0021170E"/>
    <w:rsid w:val="002119AB"/>
    <w:rsid w:val="002133F2"/>
    <w:rsid w:val="00213574"/>
    <w:rsid w:val="00214254"/>
    <w:rsid w:val="002151D3"/>
    <w:rsid w:val="0021683F"/>
    <w:rsid w:val="00216AD0"/>
    <w:rsid w:val="00216AD9"/>
    <w:rsid w:val="002173E9"/>
    <w:rsid w:val="00217BA2"/>
    <w:rsid w:val="0022022D"/>
    <w:rsid w:val="002203C8"/>
    <w:rsid w:val="00221056"/>
    <w:rsid w:val="00222407"/>
    <w:rsid w:val="00222806"/>
    <w:rsid w:val="002238C3"/>
    <w:rsid w:val="00223A77"/>
    <w:rsid w:val="0022599A"/>
    <w:rsid w:val="00226236"/>
    <w:rsid w:val="00226A04"/>
    <w:rsid w:val="00230376"/>
    <w:rsid w:val="002321F8"/>
    <w:rsid w:val="00232BB5"/>
    <w:rsid w:val="00235241"/>
    <w:rsid w:val="00236636"/>
    <w:rsid w:val="0023668D"/>
    <w:rsid w:val="00236B39"/>
    <w:rsid w:val="00236ED6"/>
    <w:rsid w:val="00236FDA"/>
    <w:rsid w:val="0023730D"/>
    <w:rsid w:val="0023760B"/>
    <w:rsid w:val="0023761D"/>
    <w:rsid w:val="00237BE5"/>
    <w:rsid w:val="002411E1"/>
    <w:rsid w:val="00241533"/>
    <w:rsid w:val="00242A9B"/>
    <w:rsid w:val="00242BB9"/>
    <w:rsid w:val="00243D33"/>
    <w:rsid w:val="00243FEA"/>
    <w:rsid w:val="00244E02"/>
    <w:rsid w:val="00246068"/>
    <w:rsid w:val="0024629A"/>
    <w:rsid w:val="00246E0D"/>
    <w:rsid w:val="00251A4E"/>
    <w:rsid w:val="00251BBF"/>
    <w:rsid w:val="0025255B"/>
    <w:rsid w:val="00252D59"/>
    <w:rsid w:val="00253681"/>
    <w:rsid w:val="002538BB"/>
    <w:rsid w:val="00257FF8"/>
    <w:rsid w:val="00260085"/>
    <w:rsid w:val="002611C3"/>
    <w:rsid w:val="0026244D"/>
    <w:rsid w:val="00262F71"/>
    <w:rsid w:val="00264128"/>
    <w:rsid w:val="00264356"/>
    <w:rsid w:val="00264E86"/>
    <w:rsid w:val="00265448"/>
    <w:rsid w:val="00265CC3"/>
    <w:rsid w:val="0026659A"/>
    <w:rsid w:val="00267650"/>
    <w:rsid w:val="00271121"/>
    <w:rsid w:val="00271A0A"/>
    <w:rsid w:val="0027202E"/>
    <w:rsid w:val="00273132"/>
    <w:rsid w:val="00273F9F"/>
    <w:rsid w:val="00274243"/>
    <w:rsid w:val="00274AC7"/>
    <w:rsid w:val="002757CB"/>
    <w:rsid w:val="00275E8A"/>
    <w:rsid w:val="002765A2"/>
    <w:rsid w:val="0028094C"/>
    <w:rsid w:val="0028099E"/>
    <w:rsid w:val="002816BE"/>
    <w:rsid w:val="00281A90"/>
    <w:rsid w:val="00281C25"/>
    <w:rsid w:val="002835C5"/>
    <w:rsid w:val="00283A48"/>
    <w:rsid w:val="00283F3C"/>
    <w:rsid w:val="002842E8"/>
    <w:rsid w:val="00285678"/>
    <w:rsid w:val="00285858"/>
    <w:rsid w:val="00285A3D"/>
    <w:rsid w:val="00285F65"/>
    <w:rsid w:val="00287B58"/>
    <w:rsid w:val="002901B7"/>
    <w:rsid w:val="00292B1A"/>
    <w:rsid w:val="00293B70"/>
    <w:rsid w:val="00293EFD"/>
    <w:rsid w:val="00295350"/>
    <w:rsid w:val="002956BD"/>
    <w:rsid w:val="002964A8"/>
    <w:rsid w:val="00296545"/>
    <w:rsid w:val="002967D0"/>
    <w:rsid w:val="00296F70"/>
    <w:rsid w:val="002A020F"/>
    <w:rsid w:val="002A2FBD"/>
    <w:rsid w:val="002A3F88"/>
    <w:rsid w:val="002A5488"/>
    <w:rsid w:val="002A56AE"/>
    <w:rsid w:val="002A6819"/>
    <w:rsid w:val="002A685F"/>
    <w:rsid w:val="002A6F6B"/>
    <w:rsid w:val="002B0169"/>
    <w:rsid w:val="002B03DF"/>
    <w:rsid w:val="002B04DB"/>
    <w:rsid w:val="002B08BF"/>
    <w:rsid w:val="002B0E07"/>
    <w:rsid w:val="002B4EAE"/>
    <w:rsid w:val="002B5CF6"/>
    <w:rsid w:val="002B62EB"/>
    <w:rsid w:val="002B6E32"/>
    <w:rsid w:val="002B749D"/>
    <w:rsid w:val="002B7F69"/>
    <w:rsid w:val="002C0B3B"/>
    <w:rsid w:val="002C2C27"/>
    <w:rsid w:val="002C68F7"/>
    <w:rsid w:val="002C7064"/>
    <w:rsid w:val="002C7116"/>
    <w:rsid w:val="002D0582"/>
    <w:rsid w:val="002D268D"/>
    <w:rsid w:val="002D2965"/>
    <w:rsid w:val="002D2DD4"/>
    <w:rsid w:val="002D4908"/>
    <w:rsid w:val="002D520F"/>
    <w:rsid w:val="002D56B1"/>
    <w:rsid w:val="002D5DC8"/>
    <w:rsid w:val="002D5E98"/>
    <w:rsid w:val="002D653D"/>
    <w:rsid w:val="002E1A34"/>
    <w:rsid w:val="002E236B"/>
    <w:rsid w:val="002E2842"/>
    <w:rsid w:val="002E2A5D"/>
    <w:rsid w:val="002E3794"/>
    <w:rsid w:val="002E5009"/>
    <w:rsid w:val="002E55C8"/>
    <w:rsid w:val="002E5623"/>
    <w:rsid w:val="002E5802"/>
    <w:rsid w:val="002F1523"/>
    <w:rsid w:val="002F27D5"/>
    <w:rsid w:val="002F3341"/>
    <w:rsid w:val="002F4563"/>
    <w:rsid w:val="002F4A6C"/>
    <w:rsid w:val="002F63D6"/>
    <w:rsid w:val="002F63E3"/>
    <w:rsid w:val="002F6F6F"/>
    <w:rsid w:val="0030076F"/>
    <w:rsid w:val="00301525"/>
    <w:rsid w:val="00302640"/>
    <w:rsid w:val="00302651"/>
    <w:rsid w:val="00302B67"/>
    <w:rsid w:val="0030417F"/>
    <w:rsid w:val="00304A2D"/>
    <w:rsid w:val="003063FF"/>
    <w:rsid w:val="003069B7"/>
    <w:rsid w:val="0030725E"/>
    <w:rsid w:val="00310CB8"/>
    <w:rsid w:val="00312424"/>
    <w:rsid w:val="003134DB"/>
    <w:rsid w:val="00313986"/>
    <w:rsid w:val="0031524F"/>
    <w:rsid w:val="00315504"/>
    <w:rsid w:val="00320509"/>
    <w:rsid w:val="00322263"/>
    <w:rsid w:val="00322D7D"/>
    <w:rsid w:val="00323CBF"/>
    <w:rsid w:val="003240B3"/>
    <w:rsid w:val="003262ED"/>
    <w:rsid w:val="003312A4"/>
    <w:rsid w:val="00335E4B"/>
    <w:rsid w:val="003368DA"/>
    <w:rsid w:val="00337421"/>
    <w:rsid w:val="00340BD2"/>
    <w:rsid w:val="00340D38"/>
    <w:rsid w:val="00340DB5"/>
    <w:rsid w:val="003421D0"/>
    <w:rsid w:val="003424EA"/>
    <w:rsid w:val="00344066"/>
    <w:rsid w:val="003446F3"/>
    <w:rsid w:val="00344FD8"/>
    <w:rsid w:val="00345748"/>
    <w:rsid w:val="003468FE"/>
    <w:rsid w:val="00346ACB"/>
    <w:rsid w:val="00347109"/>
    <w:rsid w:val="00347FEA"/>
    <w:rsid w:val="00350577"/>
    <w:rsid w:val="00350C15"/>
    <w:rsid w:val="00352C30"/>
    <w:rsid w:val="00353546"/>
    <w:rsid w:val="00354ECC"/>
    <w:rsid w:val="00355214"/>
    <w:rsid w:val="00356320"/>
    <w:rsid w:val="003572AC"/>
    <w:rsid w:val="003572B7"/>
    <w:rsid w:val="0036058D"/>
    <w:rsid w:val="0036108B"/>
    <w:rsid w:val="00362734"/>
    <w:rsid w:val="00362EA4"/>
    <w:rsid w:val="003661D4"/>
    <w:rsid w:val="003713AE"/>
    <w:rsid w:val="00373F98"/>
    <w:rsid w:val="00374DDA"/>
    <w:rsid w:val="003768EE"/>
    <w:rsid w:val="00377449"/>
    <w:rsid w:val="00377542"/>
    <w:rsid w:val="00377D75"/>
    <w:rsid w:val="00377D8F"/>
    <w:rsid w:val="00380B7A"/>
    <w:rsid w:val="00381422"/>
    <w:rsid w:val="0038201C"/>
    <w:rsid w:val="00382CCF"/>
    <w:rsid w:val="00383CFD"/>
    <w:rsid w:val="00384582"/>
    <w:rsid w:val="00385012"/>
    <w:rsid w:val="003875A1"/>
    <w:rsid w:val="0038775D"/>
    <w:rsid w:val="00392BBA"/>
    <w:rsid w:val="00393B3C"/>
    <w:rsid w:val="003942BD"/>
    <w:rsid w:val="00397DAE"/>
    <w:rsid w:val="003A0785"/>
    <w:rsid w:val="003A1369"/>
    <w:rsid w:val="003A24C0"/>
    <w:rsid w:val="003A34AC"/>
    <w:rsid w:val="003A684A"/>
    <w:rsid w:val="003A6995"/>
    <w:rsid w:val="003A6B0B"/>
    <w:rsid w:val="003A7D9E"/>
    <w:rsid w:val="003B01E1"/>
    <w:rsid w:val="003B11FB"/>
    <w:rsid w:val="003B1D16"/>
    <w:rsid w:val="003B1E31"/>
    <w:rsid w:val="003B21FA"/>
    <w:rsid w:val="003B4CE2"/>
    <w:rsid w:val="003B7C17"/>
    <w:rsid w:val="003B7EAA"/>
    <w:rsid w:val="003C1307"/>
    <w:rsid w:val="003C22C5"/>
    <w:rsid w:val="003C358A"/>
    <w:rsid w:val="003C3D16"/>
    <w:rsid w:val="003C4110"/>
    <w:rsid w:val="003C425C"/>
    <w:rsid w:val="003C5D4C"/>
    <w:rsid w:val="003C63B0"/>
    <w:rsid w:val="003C6D68"/>
    <w:rsid w:val="003C75FE"/>
    <w:rsid w:val="003D025C"/>
    <w:rsid w:val="003D08F9"/>
    <w:rsid w:val="003D16B8"/>
    <w:rsid w:val="003D2CA1"/>
    <w:rsid w:val="003D45FD"/>
    <w:rsid w:val="003D47BD"/>
    <w:rsid w:val="003D50BB"/>
    <w:rsid w:val="003D5641"/>
    <w:rsid w:val="003D72AA"/>
    <w:rsid w:val="003E08E1"/>
    <w:rsid w:val="003E0C07"/>
    <w:rsid w:val="003E1228"/>
    <w:rsid w:val="003E13EA"/>
    <w:rsid w:val="003E1818"/>
    <w:rsid w:val="003E2C84"/>
    <w:rsid w:val="003E4A4B"/>
    <w:rsid w:val="003E5E28"/>
    <w:rsid w:val="003E75B0"/>
    <w:rsid w:val="003F131D"/>
    <w:rsid w:val="003F25F7"/>
    <w:rsid w:val="003F5F2C"/>
    <w:rsid w:val="003F66E3"/>
    <w:rsid w:val="003F73AA"/>
    <w:rsid w:val="003F73D3"/>
    <w:rsid w:val="00401169"/>
    <w:rsid w:val="00401CA4"/>
    <w:rsid w:val="00406760"/>
    <w:rsid w:val="004101CE"/>
    <w:rsid w:val="00411143"/>
    <w:rsid w:val="00412EFB"/>
    <w:rsid w:val="00415368"/>
    <w:rsid w:val="0041581B"/>
    <w:rsid w:val="004163E4"/>
    <w:rsid w:val="00416F0B"/>
    <w:rsid w:val="00420CA8"/>
    <w:rsid w:val="00420DA6"/>
    <w:rsid w:val="0042135A"/>
    <w:rsid w:val="0042191D"/>
    <w:rsid w:val="00421C34"/>
    <w:rsid w:val="00422020"/>
    <w:rsid w:val="004221DC"/>
    <w:rsid w:val="004224D0"/>
    <w:rsid w:val="00423AC5"/>
    <w:rsid w:val="0042566C"/>
    <w:rsid w:val="00425D59"/>
    <w:rsid w:val="004262E6"/>
    <w:rsid w:val="00426C60"/>
    <w:rsid w:val="004278BA"/>
    <w:rsid w:val="004308E2"/>
    <w:rsid w:val="00430A90"/>
    <w:rsid w:val="00432516"/>
    <w:rsid w:val="00434CB7"/>
    <w:rsid w:val="00435254"/>
    <w:rsid w:val="0043543D"/>
    <w:rsid w:val="004359CB"/>
    <w:rsid w:val="00441F95"/>
    <w:rsid w:val="00442E5F"/>
    <w:rsid w:val="00443295"/>
    <w:rsid w:val="004436A0"/>
    <w:rsid w:val="00443D75"/>
    <w:rsid w:val="0044475A"/>
    <w:rsid w:val="00445543"/>
    <w:rsid w:val="00445C27"/>
    <w:rsid w:val="004503AC"/>
    <w:rsid w:val="00450A88"/>
    <w:rsid w:val="00451347"/>
    <w:rsid w:val="0045141C"/>
    <w:rsid w:val="004517D7"/>
    <w:rsid w:val="004527D5"/>
    <w:rsid w:val="0045297B"/>
    <w:rsid w:val="00452AFF"/>
    <w:rsid w:val="00453449"/>
    <w:rsid w:val="00453585"/>
    <w:rsid w:val="00455330"/>
    <w:rsid w:val="004555CB"/>
    <w:rsid w:val="00456223"/>
    <w:rsid w:val="00457A3C"/>
    <w:rsid w:val="0046010B"/>
    <w:rsid w:val="004601A9"/>
    <w:rsid w:val="00461573"/>
    <w:rsid w:val="004616FB"/>
    <w:rsid w:val="0046202C"/>
    <w:rsid w:val="00462771"/>
    <w:rsid w:val="004629B1"/>
    <w:rsid w:val="004638C3"/>
    <w:rsid w:val="00463A29"/>
    <w:rsid w:val="00465F53"/>
    <w:rsid w:val="004669BF"/>
    <w:rsid w:val="00467672"/>
    <w:rsid w:val="004700CD"/>
    <w:rsid w:val="00471588"/>
    <w:rsid w:val="0047210B"/>
    <w:rsid w:val="00472461"/>
    <w:rsid w:val="00472BE4"/>
    <w:rsid w:val="00472BF4"/>
    <w:rsid w:val="004738C1"/>
    <w:rsid w:val="00473CCD"/>
    <w:rsid w:val="004742BC"/>
    <w:rsid w:val="0047452B"/>
    <w:rsid w:val="00474963"/>
    <w:rsid w:val="00475ACB"/>
    <w:rsid w:val="004760FE"/>
    <w:rsid w:val="00481E3B"/>
    <w:rsid w:val="0048224C"/>
    <w:rsid w:val="00482DB1"/>
    <w:rsid w:val="00483003"/>
    <w:rsid w:val="0048448F"/>
    <w:rsid w:val="0048501B"/>
    <w:rsid w:val="0048594A"/>
    <w:rsid w:val="00486F62"/>
    <w:rsid w:val="004902B1"/>
    <w:rsid w:val="00490DC2"/>
    <w:rsid w:val="004926A0"/>
    <w:rsid w:val="00492839"/>
    <w:rsid w:val="004944F3"/>
    <w:rsid w:val="00494749"/>
    <w:rsid w:val="004948AA"/>
    <w:rsid w:val="00495925"/>
    <w:rsid w:val="00495D23"/>
    <w:rsid w:val="00496FF7"/>
    <w:rsid w:val="004A12BD"/>
    <w:rsid w:val="004A13FE"/>
    <w:rsid w:val="004A1974"/>
    <w:rsid w:val="004A2205"/>
    <w:rsid w:val="004A3611"/>
    <w:rsid w:val="004A3CE1"/>
    <w:rsid w:val="004A4F22"/>
    <w:rsid w:val="004A5C16"/>
    <w:rsid w:val="004A74DF"/>
    <w:rsid w:val="004A7E76"/>
    <w:rsid w:val="004B07C9"/>
    <w:rsid w:val="004B211E"/>
    <w:rsid w:val="004B3340"/>
    <w:rsid w:val="004B378C"/>
    <w:rsid w:val="004B4807"/>
    <w:rsid w:val="004B4862"/>
    <w:rsid w:val="004B4BC6"/>
    <w:rsid w:val="004B6344"/>
    <w:rsid w:val="004B6ABC"/>
    <w:rsid w:val="004C01C1"/>
    <w:rsid w:val="004C0B1B"/>
    <w:rsid w:val="004C1F00"/>
    <w:rsid w:val="004C219A"/>
    <w:rsid w:val="004C2359"/>
    <w:rsid w:val="004C4176"/>
    <w:rsid w:val="004C5E38"/>
    <w:rsid w:val="004C63ED"/>
    <w:rsid w:val="004C70EF"/>
    <w:rsid w:val="004C7997"/>
    <w:rsid w:val="004D251A"/>
    <w:rsid w:val="004D26A3"/>
    <w:rsid w:val="004D30D9"/>
    <w:rsid w:val="004D3632"/>
    <w:rsid w:val="004D379D"/>
    <w:rsid w:val="004D45C1"/>
    <w:rsid w:val="004D468D"/>
    <w:rsid w:val="004D5FA6"/>
    <w:rsid w:val="004D60B9"/>
    <w:rsid w:val="004D79C7"/>
    <w:rsid w:val="004D7B00"/>
    <w:rsid w:val="004D7FF4"/>
    <w:rsid w:val="004E0941"/>
    <w:rsid w:val="004E0BC3"/>
    <w:rsid w:val="004E1C30"/>
    <w:rsid w:val="004E2028"/>
    <w:rsid w:val="004E404B"/>
    <w:rsid w:val="004E6754"/>
    <w:rsid w:val="004E6879"/>
    <w:rsid w:val="004E68C9"/>
    <w:rsid w:val="004E69C9"/>
    <w:rsid w:val="004E7679"/>
    <w:rsid w:val="004E7812"/>
    <w:rsid w:val="004F0469"/>
    <w:rsid w:val="004F1D6E"/>
    <w:rsid w:val="004F2C2C"/>
    <w:rsid w:val="004F4A46"/>
    <w:rsid w:val="004F6AE3"/>
    <w:rsid w:val="004F6E8A"/>
    <w:rsid w:val="004F7350"/>
    <w:rsid w:val="004F7C96"/>
    <w:rsid w:val="004F7D00"/>
    <w:rsid w:val="005001DD"/>
    <w:rsid w:val="00500F3B"/>
    <w:rsid w:val="005049D9"/>
    <w:rsid w:val="00505729"/>
    <w:rsid w:val="005058A3"/>
    <w:rsid w:val="0050607A"/>
    <w:rsid w:val="0050716C"/>
    <w:rsid w:val="005072D3"/>
    <w:rsid w:val="005107BD"/>
    <w:rsid w:val="005110AC"/>
    <w:rsid w:val="00511E81"/>
    <w:rsid w:val="005124D0"/>
    <w:rsid w:val="00515A5D"/>
    <w:rsid w:val="00517A7D"/>
    <w:rsid w:val="00517B4C"/>
    <w:rsid w:val="00517EAE"/>
    <w:rsid w:val="00521F41"/>
    <w:rsid w:val="00522A59"/>
    <w:rsid w:val="00522F36"/>
    <w:rsid w:val="00524674"/>
    <w:rsid w:val="005248B6"/>
    <w:rsid w:val="00526535"/>
    <w:rsid w:val="005318F6"/>
    <w:rsid w:val="00533D5C"/>
    <w:rsid w:val="00535001"/>
    <w:rsid w:val="0053512F"/>
    <w:rsid w:val="005361D4"/>
    <w:rsid w:val="00536489"/>
    <w:rsid w:val="00537AA4"/>
    <w:rsid w:val="00537E58"/>
    <w:rsid w:val="00540B0D"/>
    <w:rsid w:val="005425E0"/>
    <w:rsid w:val="00542BA8"/>
    <w:rsid w:val="00542C54"/>
    <w:rsid w:val="0054307E"/>
    <w:rsid w:val="00543BD7"/>
    <w:rsid w:val="0054560D"/>
    <w:rsid w:val="00545911"/>
    <w:rsid w:val="005478C4"/>
    <w:rsid w:val="00547921"/>
    <w:rsid w:val="005500BA"/>
    <w:rsid w:val="00550580"/>
    <w:rsid w:val="00550C45"/>
    <w:rsid w:val="00550D5C"/>
    <w:rsid w:val="005516AD"/>
    <w:rsid w:val="005534F9"/>
    <w:rsid w:val="0055382E"/>
    <w:rsid w:val="005556A1"/>
    <w:rsid w:val="00555BEF"/>
    <w:rsid w:val="00556F92"/>
    <w:rsid w:val="00557017"/>
    <w:rsid w:val="0055730B"/>
    <w:rsid w:val="00560464"/>
    <w:rsid w:val="00560E37"/>
    <w:rsid w:val="00561E85"/>
    <w:rsid w:val="00562165"/>
    <w:rsid w:val="0056410A"/>
    <w:rsid w:val="005647B8"/>
    <w:rsid w:val="00565C2E"/>
    <w:rsid w:val="005664B0"/>
    <w:rsid w:val="00566AC2"/>
    <w:rsid w:val="00566B92"/>
    <w:rsid w:val="00566D12"/>
    <w:rsid w:val="00567627"/>
    <w:rsid w:val="005676E8"/>
    <w:rsid w:val="00571441"/>
    <w:rsid w:val="00571941"/>
    <w:rsid w:val="00571CC0"/>
    <w:rsid w:val="005733FF"/>
    <w:rsid w:val="0057353A"/>
    <w:rsid w:val="00573DD3"/>
    <w:rsid w:val="00574C20"/>
    <w:rsid w:val="00574DBF"/>
    <w:rsid w:val="005757FA"/>
    <w:rsid w:val="00576505"/>
    <w:rsid w:val="00576ADE"/>
    <w:rsid w:val="00580336"/>
    <w:rsid w:val="005817A2"/>
    <w:rsid w:val="00581FBB"/>
    <w:rsid w:val="00582B86"/>
    <w:rsid w:val="00582E12"/>
    <w:rsid w:val="00584D89"/>
    <w:rsid w:val="00585DA2"/>
    <w:rsid w:val="0058613D"/>
    <w:rsid w:val="00586B00"/>
    <w:rsid w:val="005876A9"/>
    <w:rsid w:val="0059080E"/>
    <w:rsid w:val="005908C5"/>
    <w:rsid w:val="00591B98"/>
    <w:rsid w:val="00591BD4"/>
    <w:rsid w:val="00592D1F"/>
    <w:rsid w:val="00592DB2"/>
    <w:rsid w:val="00593568"/>
    <w:rsid w:val="005948C6"/>
    <w:rsid w:val="005949EA"/>
    <w:rsid w:val="00595B31"/>
    <w:rsid w:val="00595D8C"/>
    <w:rsid w:val="005976A0"/>
    <w:rsid w:val="005978EF"/>
    <w:rsid w:val="005A1DCE"/>
    <w:rsid w:val="005A3F44"/>
    <w:rsid w:val="005A584D"/>
    <w:rsid w:val="005A68F6"/>
    <w:rsid w:val="005A6F35"/>
    <w:rsid w:val="005A76B8"/>
    <w:rsid w:val="005A7F2B"/>
    <w:rsid w:val="005B05D8"/>
    <w:rsid w:val="005B0F44"/>
    <w:rsid w:val="005B1620"/>
    <w:rsid w:val="005B253A"/>
    <w:rsid w:val="005B2960"/>
    <w:rsid w:val="005B30E9"/>
    <w:rsid w:val="005B3AC5"/>
    <w:rsid w:val="005B4320"/>
    <w:rsid w:val="005B43EC"/>
    <w:rsid w:val="005B4564"/>
    <w:rsid w:val="005B469E"/>
    <w:rsid w:val="005B4C60"/>
    <w:rsid w:val="005B52E0"/>
    <w:rsid w:val="005B57BB"/>
    <w:rsid w:val="005C0DBC"/>
    <w:rsid w:val="005C0F58"/>
    <w:rsid w:val="005C15CB"/>
    <w:rsid w:val="005C1D15"/>
    <w:rsid w:val="005C3411"/>
    <w:rsid w:val="005C36F1"/>
    <w:rsid w:val="005C38AC"/>
    <w:rsid w:val="005C3E0B"/>
    <w:rsid w:val="005C4A4D"/>
    <w:rsid w:val="005C4ACC"/>
    <w:rsid w:val="005C5C0B"/>
    <w:rsid w:val="005C76DF"/>
    <w:rsid w:val="005D096F"/>
    <w:rsid w:val="005D0A08"/>
    <w:rsid w:val="005D1B86"/>
    <w:rsid w:val="005D2CBD"/>
    <w:rsid w:val="005D334B"/>
    <w:rsid w:val="005D4007"/>
    <w:rsid w:val="005D4B47"/>
    <w:rsid w:val="005D55F2"/>
    <w:rsid w:val="005D5CAA"/>
    <w:rsid w:val="005D6D65"/>
    <w:rsid w:val="005D736B"/>
    <w:rsid w:val="005D7478"/>
    <w:rsid w:val="005E0DF8"/>
    <w:rsid w:val="005E258E"/>
    <w:rsid w:val="005E2E7D"/>
    <w:rsid w:val="005E3BA5"/>
    <w:rsid w:val="005E4174"/>
    <w:rsid w:val="005E4778"/>
    <w:rsid w:val="005E4BF2"/>
    <w:rsid w:val="005E551F"/>
    <w:rsid w:val="005E6587"/>
    <w:rsid w:val="005E677B"/>
    <w:rsid w:val="005E6A95"/>
    <w:rsid w:val="005E7B93"/>
    <w:rsid w:val="005F0A00"/>
    <w:rsid w:val="005F1E84"/>
    <w:rsid w:val="005F27CF"/>
    <w:rsid w:val="005F2917"/>
    <w:rsid w:val="005F3E8E"/>
    <w:rsid w:val="005F3FBD"/>
    <w:rsid w:val="005F4271"/>
    <w:rsid w:val="005F49EE"/>
    <w:rsid w:val="005F6E01"/>
    <w:rsid w:val="005F7F29"/>
    <w:rsid w:val="006025A8"/>
    <w:rsid w:val="0060303A"/>
    <w:rsid w:val="00604275"/>
    <w:rsid w:val="00607965"/>
    <w:rsid w:val="00607F54"/>
    <w:rsid w:val="006115A9"/>
    <w:rsid w:val="00612EDA"/>
    <w:rsid w:val="006154C4"/>
    <w:rsid w:val="006174C8"/>
    <w:rsid w:val="00622DB1"/>
    <w:rsid w:val="00623F03"/>
    <w:rsid w:val="006246DD"/>
    <w:rsid w:val="00624B3B"/>
    <w:rsid w:val="006277A8"/>
    <w:rsid w:val="0063009D"/>
    <w:rsid w:val="00630670"/>
    <w:rsid w:val="00631F6A"/>
    <w:rsid w:val="00632AC2"/>
    <w:rsid w:val="00633FB5"/>
    <w:rsid w:val="006349FD"/>
    <w:rsid w:val="006441D6"/>
    <w:rsid w:val="00644E9C"/>
    <w:rsid w:val="00645BF3"/>
    <w:rsid w:val="00646FD3"/>
    <w:rsid w:val="00650129"/>
    <w:rsid w:val="0065046F"/>
    <w:rsid w:val="00650508"/>
    <w:rsid w:val="00654A95"/>
    <w:rsid w:val="00660499"/>
    <w:rsid w:val="00661776"/>
    <w:rsid w:val="006633E7"/>
    <w:rsid w:val="00663FCD"/>
    <w:rsid w:val="00664D7F"/>
    <w:rsid w:val="00664F55"/>
    <w:rsid w:val="00665AAA"/>
    <w:rsid w:val="00666154"/>
    <w:rsid w:val="00667A07"/>
    <w:rsid w:val="00672030"/>
    <w:rsid w:val="00672C3D"/>
    <w:rsid w:val="00672E9A"/>
    <w:rsid w:val="00673993"/>
    <w:rsid w:val="00673F7E"/>
    <w:rsid w:val="00675398"/>
    <w:rsid w:val="00675D0D"/>
    <w:rsid w:val="00675DB3"/>
    <w:rsid w:val="00676BE5"/>
    <w:rsid w:val="00676BFA"/>
    <w:rsid w:val="006804EA"/>
    <w:rsid w:val="00681411"/>
    <w:rsid w:val="006827C8"/>
    <w:rsid w:val="00683D71"/>
    <w:rsid w:val="00684EDB"/>
    <w:rsid w:val="00685360"/>
    <w:rsid w:val="00687901"/>
    <w:rsid w:val="00687B22"/>
    <w:rsid w:val="0069081B"/>
    <w:rsid w:val="0069270D"/>
    <w:rsid w:val="00692F43"/>
    <w:rsid w:val="006938EF"/>
    <w:rsid w:val="00695214"/>
    <w:rsid w:val="00695625"/>
    <w:rsid w:val="00696390"/>
    <w:rsid w:val="006969E8"/>
    <w:rsid w:val="0069760E"/>
    <w:rsid w:val="006A0A6D"/>
    <w:rsid w:val="006A273F"/>
    <w:rsid w:val="006A2FD9"/>
    <w:rsid w:val="006A5076"/>
    <w:rsid w:val="006A5350"/>
    <w:rsid w:val="006A6AA6"/>
    <w:rsid w:val="006A776A"/>
    <w:rsid w:val="006B0BB6"/>
    <w:rsid w:val="006B13C7"/>
    <w:rsid w:val="006B20C9"/>
    <w:rsid w:val="006B2A7C"/>
    <w:rsid w:val="006B3A2B"/>
    <w:rsid w:val="006B3A8F"/>
    <w:rsid w:val="006B3AD0"/>
    <w:rsid w:val="006B3E92"/>
    <w:rsid w:val="006B43EC"/>
    <w:rsid w:val="006B45F8"/>
    <w:rsid w:val="006B55C2"/>
    <w:rsid w:val="006B71ED"/>
    <w:rsid w:val="006C03A5"/>
    <w:rsid w:val="006C218F"/>
    <w:rsid w:val="006C2DB7"/>
    <w:rsid w:val="006C477D"/>
    <w:rsid w:val="006C5B17"/>
    <w:rsid w:val="006C618E"/>
    <w:rsid w:val="006C6C0C"/>
    <w:rsid w:val="006C72B3"/>
    <w:rsid w:val="006D0E5F"/>
    <w:rsid w:val="006D2EA6"/>
    <w:rsid w:val="006D3314"/>
    <w:rsid w:val="006D343C"/>
    <w:rsid w:val="006D3A3C"/>
    <w:rsid w:val="006D3E8C"/>
    <w:rsid w:val="006D4054"/>
    <w:rsid w:val="006D6C3A"/>
    <w:rsid w:val="006D78FC"/>
    <w:rsid w:val="006E15C4"/>
    <w:rsid w:val="006E3822"/>
    <w:rsid w:val="006E3ED9"/>
    <w:rsid w:val="006E46B0"/>
    <w:rsid w:val="006E497F"/>
    <w:rsid w:val="006E554A"/>
    <w:rsid w:val="006E7E43"/>
    <w:rsid w:val="006F0541"/>
    <w:rsid w:val="006F3626"/>
    <w:rsid w:val="006F563C"/>
    <w:rsid w:val="006F5C30"/>
    <w:rsid w:val="006F6390"/>
    <w:rsid w:val="00701466"/>
    <w:rsid w:val="00701878"/>
    <w:rsid w:val="007019E2"/>
    <w:rsid w:val="00702CAB"/>
    <w:rsid w:val="007030D9"/>
    <w:rsid w:val="00704C2B"/>
    <w:rsid w:val="00705B99"/>
    <w:rsid w:val="00707C37"/>
    <w:rsid w:val="00710271"/>
    <w:rsid w:val="0071307A"/>
    <w:rsid w:val="007143BF"/>
    <w:rsid w:val="007151AA"/>
    <w:rsid w:val="007159A7"/>
    <w:rsid w:val="00717485"/>
    <w:rsid w:val="007179E1"/>
    <w:rsid w:val="0072014A"/>
    <w:rsid w:val="007203C8"/>
    <w:rsid w:val="007203F4"/>
    <w:rsid w:val="00721AF3"/>
    <w:rsid w:val="00721DAC"/>
    <w:rsid w:val="007226BA"/>
    <w:rsid w:val="00724EF1"/>
    <w:rsid w:val="00726FDE"/>
    <w:rsid w:val="00727168"/>
    <w:rsid w:val="00727A0B"/>
    <w:rsid w:val="00730C1F"/>
    <w:rsid w:val="00731214"/>
    <w:rsid w:val="007312E8"/>
    <w:rsid w:val="007344BD"/>
    <w:rsid w:val="00734C92"/>
    <w:rsid w:val="007360D5"/>
    <w:rsid w:val="00736B46"/>
    <w:rsid w:val="00736D70"/>
    <w:rsid w:val="00737B66"/>
    <w:rsid w:val="00740042"/>
    <w:rsid w:val="007407D0"/>
    <w:rsid w:val="0074163D"/>
    <w:rsid w:val="00741661"/>
    <w:rsid w:val="0074224E"/>
    <w:rsid w:val="007424E5"/>
    <w:rsid w:val="007427C5"/>
    <w:rsid w:val="00742F0D"/>
    <w:rsid w:val="00743099"/>
    <w:rsid w:val="00743EDB"/>
    <w:rsid w:val="007441AC"/>
    <w:rsid w:val="007449E6"/>
    <w:rsid w:val="007452C3"/>
    <w:rsid w:val="007458F0"/>
    <w:rsid w:val="00745D46"/>
    <w:rsid w:val="00746292"/>
    <w:rsid w:val="00746335"/>
    <w:rsid w:val="00746822"/>
    <w:rsid w:val="00746C4B"/>
    <w:rsid w:val="0074719E"/>
    <w:rsid w:val="00747B04"/>
    <w:rsid w:val="00750901"/>
    <w:rsid w:val="00750BEB"/>
    <w:rsid w:val="00750EC9"/>
    <w:rsid w:val="00751A3A"/>
    <w:rsid w:val="00751EF3"/>
    <w:rsid w:val="007520CC"/>
    <w:rsid w:val="00752EC6"/>
    <w:rsid w:val="0075338E"/>
    <w:rsid w:val="007537E0"/>
    <w:rsid w:val="0075442B"/>
    <w:rsid w:val="007552ED"/>
    <w:rsid w:val="00756273"/>
    <w:rsid w:val="0075643B"/>
    <w:rsid w:val="0075707B"/>
    <w:rsid w:val="00760B12"/>
    <w:rsid w:val="00760F62"/>
    <w:rsid w:val="00763AC7"/>
    <w:rsid w:val="00763E93"/>
    <w:rsid w:val="00766C23"/>
    <w:rsid w:val="00767D20"/>
    <w:rsid w:val="00772B80"/>
    <w:rsid w:val="00775D34"/>
    <w:rsid w:val="00775EAC"/>
    <w:rsid w:val="00776BCA"/>
    <w:rsid w:val="00777950"/>
    <w:rsid w:val="00781428"/>
    <w:rsid w:val="007815FF"/>
    <w:rsid w:val="00781B4E"/>
    <w:rsid w:val="00782A04"/>
    <w:rsid w:val="00783ACA"/>
    <w:rsid w:val="00784E10"/>
    <w:rsid w:val="00785765"/>
    <w:rsid w:val="00786A50"/>
    <w:rsid w:val="00792EFA"/>
    <w:rsid w:val="0079313E"/>
    <w:rsid w:val="0079441B"/>
    <w:rsid w:val="0079483F"/>
    <w:rsid w:val="00795CA9"/>
    <w:rsid w:val="00796267"/>
    <w:rsid w:val="007964A6"/>
    <w:rsid w:val="00796A70"/>
    <w:rsid w:val="00796C85"/>
    <w:rsid w:val="00796D88"/>
    <w:rsid w:val="00797247"/>
    <w:rsid w:val="00797E38"/>
    <w:rsid w:val="007A196E"/>
    <w:rsid w:val="007A19EC"/>
    <w:rsid w:val="007A3088"/>
    <w:rsid w:val="007A3CDD"/>
    <w:rsid w:val="007A5067"/>
    <w:rsid w:val="007A793E"/>
    <w:rsid w:val="007A7D45"/>
    <w:rsid w:val="007B04E9"/>
    <w:rsid w:val="007B1DA1"/>
    <w:rsid w:val="007B2423"/>
    <w:rsid w:val="007B26E7"/>
    <w:rsid w:val="007B3C40"/>
    <w:rsid w:val="007B4F94"/>
    <w:rsid w:val="007B515F"/>
    <w:rsid w:val="007B52C4"/>
    <w:rsid w:val="007B57AF"/>
    <w:rsid w:val="007B5EDF"/>
    <w:rsid w:val="007B62A7"/>
    <w:rsid w:val="007B68EB"/>
    <w:rsid w:val="007B7074"/>
    <w:rsid w:val="007B7DF6"/>
    <w:rsid w:val="007C0FAA"/>
    <w:rsid w:val="007C17EF"/>
    <w:rsid w:val="007C18C5"/>
    <w:rsid w:val="007C25D0"/>
    <w:rsid w:val="007C2951"/>
    <w:rsid w:val="007C2BFA"/>
    <w:rsid w:val="007C3E20"/>
    <w:rsid w:val="007C3F6A"/>
    <w:rsid w:val="007D0840"/>
    <w:rsid w:val="007D2110"/>
    <w:rsid w:val="007D2914"/>
    <w:rsid w:val="007D3644"/>
    <w:rsid w:val="007D3C8E"/>
    <w:rsid w:val="007D6085"/>
    <w:rsid w:val="007E01A0"/>
    <w:rsid w:val="007E052D"/>
    <w:rsid w:val="007E0727"/>
    <w:rsid w:val="007E2278"/>
    <w:rsid w:val="007E2317"/>
    <w:rsid w:val="007E2BA6"/>
    <w:rsid w:val="007E2C11"/>
    <w:rsid w:val="007E369D"/>
    <w:rsid w:val="007E3E62"/>
    <w:rsid w:val="007E41A5"/>
    <w:rsid w:val="007E6A29"/>
    <w:rsid w:val="007E7758"/>
    <w:rsid w:val="007E7A77"/>
    <w:rsid w:val="007F01D1"/>
    <w:rsid w:val="007F1E48"/>
    <w:rsid w:val="007F2D46"/>
    <w:rsid w:val="007F530D"/>
    <w:rsid w:val="007F5739"/>
    <w:rsid w:val="007F684D"/>
    <w:rsid w:val="007F79EA"/>
    <w:rsid w:val="008007FE"/>
    <w:rsid w:val="0080144B"/>
    <w:rsid w:val="0080150F"/>
    <w:rsid w:val="00802CDD"/>
    <w:rsid w:val="00803021"/>
    <w:rsid w:val="00807033"/>
    <w:rsid w:val="00810B81"/>
    <w:rsid w:val="008119F1"/>
    <w:rsid w:val="0081265F"/>
    <w:rsid w:val="00813D04"/>
    <w:rsid w:val="00817DD1"/>
    <w:rsid w:val="00820725"/>
    <w:rsid w:val="00820D2B"/>
    <w:rsid w:val="00821452"/>
    <w:rsid w:val="00823BAF"/>
    <w:rsid w:val="00824599"/>
    <w:rsid w:val="00824A81"/>
    <w:rsid w:val="00831100"/>
    <w:rsid w:val="0083143B"/>
    <w:rsid w:val="00831603"/>
    <w:rsid w:val="008328DE"/>
    <w:rsid w:val="00832A5E"/>
    <w:rsid w:val="00835469"/>
    <w:rsid w:val="00835776"/>
    <w:rsid w:val="00836EA1"/>
    <w:rsid w:val="00837431"/>
    <w:rsid w:val="00837BAB"/>
    <w:rsid w:val="008405D1"/>
    <w:rsid w:val="00843717"/>
    <w:rsid w:val="00843B24"/>
    <w:rsid w:val="00843D40"/>
    <w:rsid w:val="00844833"/>
    <w:rsid w:val="00844D73"/>
    <w:rsid w:val="00845020"/>
    <w:rsid w:val="00846190"/>
    <w:rsid w:val="00847B6B"/>
    <w:rsid w:val="00847DF0"/>
    <w:rsid w:val="00850C6F"/>
    <w:rsid w:val="008513B1"/>
    <w:rsid w:val="008514AD"/>
    <w:rsid w:val="008518BA"/>
    <w:rsid w:val="008521EB"/>
    <w:rsid w:val="0085266F"/>
    <w:rsid w:val="00852AF1"/>
    <w:rsid w:val="00852FCC"/>
    <w:rsid w:val="008536E5"/>
    <w:rsid w:val="008550C5"/>
    <w:rsid w:val="008555C5"/>
    <w:rsid w:val="00855FB7"/>
    <w:rsid w:val="008562FD"/>
    <w:rsid w:val="008601E6"/>
    <w:rsid w:val="00860DFA"/>
    <w:rsid w:val="00862AEC"/>
    <w:rsid w:val="008632FB"/>
    <w:rsid w:val="008637BC"/>
    <w:rsid w:val="00863D76"/>
    <w:rsid w:val="00864A72"/>
    <w:rsid w:val="00865035"/>
    <w:rsid w:val="00865A94"/>
    <w:rsid w:val="008668D7"/>
    <w:rsid w:val="008674ED"/>
    <w:rsid w:val="00867F48"/>
    <w:rsid w:val="00871244"/>
    <w:rsid w:val="00871839"/>
    <w:rsid w:val="00871888"/>
    <w:rsid w:val="00873DED"/>
    <w:rsid w:val="00874BAB"/>
    <w:rsid w:val="00876003"/>
    <w:rsid w:val="0087652A"/>
    <w:rsid w:val="008805E1"/>
    <w:rsid w:val="00881968"/>
    <w:rsid w:val="008820AD"/>
    <w:rsid w:val="00882D4C"/>
    <w:rsid w:val="00882D84"/>
    <w:rsid w:val="00882DFE"/>
    <w:rsid w:val="008830B9"/>
    <w:rsid w:val="0088337D"/>
    <w:rsid w:val="00883398"/>
    <w:rsid w:val="00883D70"/>
    <w:rsid w:val="00884795"/>
    <w:rsid w:val="0088711C"/>
    <w:rsid w:val="008901FA"/>
    <w:rsid w:val="00890367"/>
    <w:rsid w:val="00890DB3"/>
    <w:rsid w:val="00890FA7"/>
    <w:rsid w:val="00891893"/>
    <w:rsid w:val="0089238A"/>
    <w:rsid w:val="008931C6"/>
    <w:rsid w:val="0089322C"/>
    <w:rsid w:val="008949E3"/>
    <w:rsid w:val="00894CA8"/>
    <w:rsid w:val="00895931"/>
    <w:rsid w:val="008966FE"/>
    <w:rsid w:val="008967A8"/>
    <w:rsid w:val="0089758A"/>
    <w:rsid w:val="00897D9F"/>
    <w:rsid w:val="008A29B5"/>
    <w:rsid w:val="008A4225"/>
    <w:rsid w:val="008A5B68"/>
    <w:rsid w:val="008A742B"/>
    <w:rsid w:val="008A7D16"/>
    <w:rsid w:val="008B12BB"/>
    <w:rsid w:val="008B1DEE"/>
    <w:rsid w:val="008B232E"/>
    <w:rsid w:val="008B2E80"/>
    <w:rsid w:val="008B39E5"/>
    <w:rsid w:val="008B3AF6"/>
    <w:rsid w:val="008B3C76"/>
    <w:rsid w:val="008B4642"/>
    <w:rsid w:val="008B4908"/>
    <w:rsid w:val="008B4B43"/>
    <w:rsid w:val="008B4D3B"/>
    <w:rsid w:val="008B7BDC"/>
    <w:rsid w:val="008C053E"/>
    <w:rsid w:val="008C0659"/>
    <w:rsid w:val="008C07B6"/>
    <w:rsid w:val="008C0D9E"/>
    <w:rsid w:val="008C1278"/>
    <w:rsid w:val="008C468D"/>
    <w:rsid w:val="008C6726"/>
    <w:rsid w:val="008C674F"/>
    <w:rsid w:val="008D1A17"/>
    <w:rsid w:val="008D22FD"/>
    <w:rsid w:val="008D2358"/>
    <w:rsid w:val="008D2C7F"/>
    <w:rsid w:val="008D47E1"/>
    <w:rsid w:val="008D65AA"/>
    <w:rsid w:val="008E0372"/>
    <w:rsid w:val="008E0912"/>
    <w:rsid w:val="008E15CF"/>
    <w:rsid w:val="008E1C37"/>
    <w:rsid w:val="008E2A54"/>
    <w:rsid w:val="008E39F9"/>
    <w:rsid w:val="008E3EF2"/>
    <w:rsid w:val="008F0101"/>
    <w:rsid w:val="008F114D"/>
    <w:rsid w:val="008F3F78"/>
    <w:rsid w:val="008F61D5"/>
    <w:rsid w:val="008F6417"/>
    <w:rsid w:val="0090157D"/>
    <w:rsid w:val="00901818"/>
    <w:rsid w:val="00902A39"/>
    <w:rsid w:val="00902D1E"/>
    <w:rsid w:val="00903006"/>
    <w:rsid w:val="009032CF"/>
    <w:rsid w:val="009054CD"/>
    <w:rsid w:val="009055D5"/>
    <w:rsid w:val="009058E3"/>
    <w:rsid w:val="00905D22"/>
    <w:rsid w:val="009060E5"/>
    <w:rsid w:val="00907F1F"/>
    <w:rsid w:val="00910EB4"/>
    <w:rsid w:val="009114FF"/>
    <w:rsid w:val="00911A1D"/>
    <w:rsid w:val="009137F8"/>
    <w:rsid w:val="00913CF2"/>
    <w:rsid w:val="00914496"/>
    <w:rsid w:val="00915F32"/>
    <w:rsid w:val="00916699"/>
    <w:rsid w:val="009169A0"/>
    <w:rsid w:val="00916E5A"/>
    <w:rsid w:val="00917A77"/>
    <w:rsid w:val="00920EB8"/>
    <w:rsid w:val="009211B2"/>
    <w:rsid w:val="009214B3"/>
    <w:rsid w:val="00922107"/>
    <w:rsid w:val="00922179"/>
    <w:rsid w:val="009231F5"/>
    <w:rsid w:val="00924865"/>
    <w:rsid w:val="00925FC7"/>
    <w:rsid w:val="0093026A"/>
    <w:rsid w:val="00931E39"/>
    <w:rsid w:val="0093216C"/>
    <w:rsid w:val="00934B7D"/>
    <w:rsid w:val="00936271"/>
    <w:rsid w:val="00936AC1"/>
    <w:rsid w:val="00937713"/>
    <w:rsid w:val="009402FC"/>
    <w:rsid w:val="00940EED"/>
    <w:rsid w:val="00941540"/>
    <w:rsid w:val="00941B16"/>
    <w:rsid w:val="00941E73"/>
    <w:rsid w:val="0094286E"/>
    <w:rsid w:val="00942FEA"/>
    <w:rsid w:val="009432DB"/>
    <w:rsid w:val="00943C6C"/>
    <w:rsid w:val="00944454"/>
    <w:rsid w:val="00944C2C"/>
    <w:rsid w:val="00944DA0"/>
    <w:rsid w:val="00952467"/>
    <w:rsid w:val="009532B0"/>
    <w:rsid w:val="00953F4F"/>
    <w:rsid w:val="00954349"/>
    <w:rsid w:val="009544A7"/>
    <w:rsid w:val="00955DC9"/>
    <w:rsid w:val="009574AD"/>
    <w:rsid w:val="00957C9F"/>
    <w:rsid w:val="00960DF3"/>
    <w:rsid w:val="00962CBF"/>
    <w:rsid w:val="00963795"/>
    <w:rsid w:val="00965012"/>
    <w:rsid w:val="00965EE1"/>
    <w:rsid w:val="00965F28"/>
    <w:rsid w:val="00967EE2"/>
    <w:rsid w:val="0097028C"/>
    <w:rsid w:val="00971BAD"/>
    <w:rsid w:val="00973AC1"/>
    <w:rsid w:val="00975A7C"/>
    <w:rsid w:val="009762E3"/>
    <w:rsid w:val="009774F5"/>
    <w:rsid w:val="00980A1E"/>
    <w:rsid w:val="00981944"/>
    <w:rsid w:val="00982493"/>
    <w:rsid w:val="009832D4"/>
    <w:rsid w:val="00984481"/>
    <w:rsid w:val="009849D4"/>
    <w:rsid w:val="00987938"/>
    <w:rsid w:val="00990720"/>
    <w:rsid w:val="00992C3A"/>
    <w:rsid w:val="00993734"/>
    <w:rsid w:val="00994B78"/>
    <w:rsid w:val="00995555"/>
    <w:rsid w:val="00997B59"/>
    <w:rsid w:val="009A27B4"/>
    <w:rsid w:val="009A34C6"/>
    <w:rsid w:val="009A4A61"/>
    <w:rsid w:val="009A5102"/>
    <w:rsid w:val="009A5EC9"/>
    <w:rsid w:val="009A62AC"/>
    <w:rsid w:val="009A675C"/>
    <w:rsid w:val="009A6C40"/>
    <w:rsid w:val="009A788B"/>
    <w:rsid w:val="009A7ADA"/>
    <w:rsid w:val="009B03B5"/>
    <w:rsid w:val="009B0558"/>
    <w:rsid w:val="009B1B88"/>
    <w:rsid w:val="009B328A"/>
    <w:rsid w:val="009B3BE7"/>
    <w:rsid w:val="009B4D13"/>
    <w:rsid w:val="009B4D6E"/>
    <w:rsid w:val="009B4D80"/>
    <w:rsid w:val="009B55A6"/>
    <w:rsid w:val="009B5701"/>
    <w:rsid w:val="009B60AF"/>
    <w:rsid w:val="009B64B3"/>
    <w:rsid w:val="009B7CAD"/>
    <w:rsid w:val="009C0B4D"/>
    <w:rsid w:val="009C188B"/>
    <w:rsid w:val="009C22CC"/>
    <w:rsid w:val="009C30A2"/>
    <w:rsid w:val="009C310C"/>
    <w:rsid w:val="009C45AB"/>
    <w:rsid w:val="009C480D"/>
    <w:rsid w:val="009C48EF"/>
    <w:rsid w:val="009C6893"/>
    <w:rsid w:val="009C6EEF"/>
    <w:rsid w:val="009C71FD"/>
    <w:rsid w:val="009D029C"/>
    <w:rsid w:val="009D0816"/>
    <w:rsid w:val="009D1B80"/>
    <w:rsid w:val="009D294B"/>
    <w:rsid w:val="009D2AE7"/>
    <w:rsid w:val="009D34C6"/>
    <w:rsid w:val="009D3730"/>
    <w:rsid w:val="009D38AB"/>
    <w:rsid w:val="009D3904"/>
    <w:rsid w:val="009D4CAE"/>
    <w:rsid w:val="009D653B"/>
    <w:rsid w:val="009D7531"/>
    <w:rsid w:val="009D7A4D"/>
    <w:rsid w:val="009E046B"/>
    <w:rsid w:val="009E0AB0"/>
    <w:rsid w:val="009E0AFB"/>
    <w:rsid w:val="009E0C6D"/>
    <w:rsid w:val="009E10AD"/>
    <w:rsid w:val="009E113F"/>
    <w:rsid w:val="009E3361"/>
    <w:rsid w:val="009E5B12"/>
    <w:rsid w:val="009E5C48"/>
    <w:rsid w:val="009E6573"/>
    <w:rsid w:val="009F007F"/>
    <w:rsid w:val="009F2608"/>
    <w:rsid w:val="009F30B9"/>
    <w:rsid w:val="009F4AE4"/>
    <w:rsid w:val="009F5455"/>
    <w:rsid w:val="009F5639"/>
    <w:rsid w:val="009F6A4B"/>
    <w:rsid w:val="009F77D2"/>
    <w:rsid w:val="00A02412"/>
    <w:rsid w:val="00A0405C"/>
    <w:rsid w:val="00A0559A"/>
    <w:rsid w:val="00A057DE"/>
    <w:rsid w:val="00A05DE8"/>
    <w:rsid w:val="00A06F3D"/>
    <w:rsid w:val="00A07318"/>
    <w:rsid w:val="00A07729"/>
    <w:rsid w:val="00A10A74"/>
    <w:rsid w:val="00A10DF2"/>
    <w:rsid w:val="00A1237D"/>
    <w:rsid w:val="00A12BE8"/>
    <w:rsid w:val="00A13001"/>
    <w:rsid w:val="00A13739"/>
    <w:rsid w:val="00A13FE3"/>
    <w:rsid w:val="00A14F7B"/>
    <w:rsid w:val="00A167D2"/>
    <w:rsid w:val="00A168D4"/>
    <w:rsid w:val="00A16DB6"/>
    <w:rsid w:val="00A16FFD"/>
    <w:rsid w:val="00A170C8"/>
    <w:rsid w:val="00A177C9"/>
    <w:rsid w:val="00A208ED"/>
    <w:rsid w:val="00A2185A"/>
    <w:rsid w:val="00A220FE"/>
    <w:rsid w:val="00A22540"/>
    <w:rsid w:val="00A22565"/>
    <w:rsid w:val="00A22AE8"/>
    <w:rsid w:val="00A23B35"/>
    <w:rsid w:val="00A248CA"/>
    <w:rsid w:val="00A25464"/>
    <w:rsid w:val="00A27B16"/>
    <w:rsid w:val="00A27BC8"/>
    <w:rsid w:val="00A302C3"/>
    <w:rsid w:val="00A3063A"/>
    <w:rsid w:val="00A30D09"/>
    <w:rsid w:val="00A33127"/>
    <w:rsid w:val="00A3408D"/>
    <w:rsid w:val="00A344E4"/>
    <w:rsid w:val="00A34F2C"/>
    <w:rsid w:val="00A34FE6"/>
    <w:rsid w:val="00A36B53"/>
    <w:rsid w:val="00A3712C"/>
    <w:rsid w:val="00A37E84"/>
    <w:rsid w:val="00A41437"/>
    <w:rsid w:val="00A41804"/>
    <w:rsid w:val="00A431FF"/>
    <w:rsid w:val="00A44BDF"/>
    <w:rsid w:val="00A463B7"/>
    <w:rsid w:val="00A46551"/>
    <w:rsid w:val="00A46FDC"/>
    <w:rsid w:val="00A47A06"/>
    <w:rsid w:val="00A47C91"/>
    <w:rsid w:val="00A508C8"/>
    <w:rsid w:val="00A50932"/>
    <w:rsid w:val="00A50982"/>
    <w:rsid w:val="00A50AD7"/>
    <w:rsid w:val="00A511D1"/>
    <w:rsid w:val="00A52A8A"/>
    <w:rsid w:val="00A55D3C"/>
    <w:rsid w:val="00A55FA1"/>
    <w:rsid w:val="00A56CA5"/>
    <w:rsid w:val="00A570A8"/>
    <w:rsid w:val="00A57A53"/>
    <w:rsid w:val="00A62121"/>
    <w:rsid w:val="00A626CF"/>
    <w:rsid w:val="00A6312A"/>
    <w:rsid w:val="00A64E90"/>
    <w:rsid w:val="00A6622E"/>
    <w:rsid w:val="00A67AD9"/>
    <w:rsid w:val="00A67F70"/>
    <w:rsid w:val="00A67FAF"/>
    <w:rsid w:val="00A701C4"/>
    <w:rsid w:val="00A70EFA"/>
    <w:rsid w:val="00A71CC4"/>
    <w:rsid w:val="00A71FA8"/>
    <w:rsid w:val="00A72356"/>
    <w:rsid w:val="00A72CF5"/>
    <w:rsid w:val="00A73D4E"/>
    <w:rsid w:val="00A75DBE"/>
    <w:rsid w:val="00A765AA"/>
    <w:rsid w:val="00A7699C"/>
    <w:rsid w:val="00A77228"/>
    <w:rsid w:val="00A83390"/>
    <w:rsid w:val="00A8343A"/>
    <w:rsid w:val="00A83586"/>
    <w:rsid w:val="00A839A8"/>
    <w:rsid w:val="00A86342"/>
    <w:rsid w:val="00A8652E"/>
    <w:rsid w:val="00A8732F"/>
    <w:rsid w:val="00A91B9B"/>
    <w:rsid w:val="00A92045"/>
    <w:rsid w:val="00A922C5"/>
    <w:rsid w:val="00A93BE2"/>
    <w:rsid w:val="00A93D36"/>
    <w:rsid w:val="00A95763"/>
    <w:rsid w:val="00A96F7F"/>
    <w:rsid w:val="00AA0EEA"/>
    <w:rsid w:val="00AA12A1"/>
    <w:rsid w:val="00AA1B8C"/>
    <w:rsid w:val="00AA1FC8"/>
    <w:rsid w:val="00AA2B5B"/>
    <w:rsid w:val="00AA48D1"/>
    <w:rsid w:val="00AA5C8F"/>
    <w:rsid w:val="00AA62FD"/>
    <w:rsid w:val="00AA67BD"/>
    <w:rsid w:val="00AA7E1A"/>
    <w:rsid w:val="00AB03F4"/>
    <w:rsid w:val="00AB15E8"/>
    <w:rsid w:val="00AB23C0"/>
    <w:rsid w:val="00AB284F"/>
    <w:rsid w:val="00AB57B8"/>
    <w:rsid w:val="00AC1623"/>
    <w:rsid w:val="00AC3A5F"/>
    <w:rsid w:val="00AC64DF"/>
    <w:rsid w:val="00AC73AE"/>
    <w:rsid w:val="00AD0517"/>
    <w:rsid w:val="00AD0762"/>
    <w:rsid w:val="00AD12E9"/>
    <w:rsid w:val="00AD1435"/>
    <w:rsid w:val="00AD247C"/>
    <w:rsid w:val="00AD3715"/>
    <w:rsid w:val="00AD3837"/>
    <w:rsid w:val="00AD4534"/>
    <w:rsid w:val="00AD4D1B"/>
    <w:rsid w:val="00AD5490"/>
    <w:rsid w:val="00AD6490"/>
    <w:rsid w:val="00AD6831"/>
    <w:rsid w:val="00AD68FA"/>
    <w:rsid w:val="00AD7CB0"/>
    <w:rsid w:val="00AE06F4"/>
    <w:rsid w:val="00AE10EF"/>
    <w:rsid w:val="00AE1E11"/>
    <w:rsid w:val="00AE208C"/>
    <w:rsid w:val="00AE29FB"/>
    <w:rsid w:val="00AE4BC1"/>
    <w:rsid w:val="00AE4E1C"/>
    <w:rsid w:val="00AE6B37"/>
    <w:rsid w:val="00AE6E7C"/>
    <w:rsid w:val="00AE709A"/>
    <w:rsid w:val="00AF2173"/>
    <w:rsid w:val="00AF31C3"/>
    <w:rsid w:val="00AF3ED2"/>
    <w:rsid w:val="00AF4E2A"/>
    <w:rsid w:val="00AF5882"/>
    <w:rsid w:val="00AF5A14"/>
    <w:rsid w:val="00B00C61"/>
    <w:rsid w:val="00B021D4"/>
    <w:rsid w:val="00B02261"/>
    <w:rsid w:val="00B050C9"/>
    <w:rsid w:val="00B12BAB"/>
    <w:rsid w:val="00B13778"/>
    <w:rsid w:val="00B13BB5"/>
    <w:rsid w:val="00B13D00"/>
    <w:rsid w:val="00B1658F"/>
    <w:rsid w:val="00B16E4D"/>
    <w:rsid w:val="00B173A9"/>
    <w:rsid w:val="00B21055"/>
    <w:rsid w:val="00B2137C"/>
    <w:rsid w:val="00B21E53"/>
    <w:rsid w:val="00B21FEC"/>
    <w:rsid w:val="00B23BCB"/>
    <w:rsid w:val="00B24CFF"/>
    <w:rsid w:val="00B25573"/>
    <w:rsid w:val="00B25FAD"/>
    <w:rsid w:val="00B26142"/>
    <w:rsid w:val="00B26363"/>
    <w:rsid w:val="00B264E5"/>
    <w:rsid w:val="00B276CE"/>
    <w:rsid w:val="00B303AC"/>
    <w:rsid w:val="00B304D4"/>
    <w:rsid w:val="00B30B2F"/>
    <w:rsid w:val="00B340C2"/>
    <w:rsid w:val="00B36F06"/>
    <w:rsid w:val="00B4135E"/>
    <w:rsid w:val="00B45BC1"/>
    <w:rsid w:val="00B4640B"/>
    <w:rsid w:val="00B46798"/>
    <w:rsid w:val="00B47160"/>
    <w:rsid w:val="00B508E3"/>
    <w:rsid w:val="00B5218D"/>
    <w:rsid w:val="00B527ED"/>
    <w:rsid w:val="00B5284A"/>
    <w:rsid w:val="00B528E7"/>
    <w:rsid w:val="00B52DA4"/>
    <w:rsid w:val="00B52F9F"/>
    <w:rsid w:val="00B53728"/>
    <w:rsid w:val="00B537C3"/>
    <w:rsid w:val="00B54F42"/>
    <w:rsid w:val="00B5500A"/>
    <w:rsid w:val="00B554C2"/>
    <w:rsid w:val="00B55FA6"/>
    <w:rsid w:val="00B5615A"/>
    <w:rsid w:val="00B562F2"/>
    <w:rsid w:val="00B56BE3"/>
    <w:rsid w:val="00B6011A"/>
    <w:rsid w:val="00B62947"/>
    <w:rsid w:val="00B64491"/>
    <w:rsid w:val="00B646DF"/>
    <w:rsid w:val="00B654B8"/>
    <w:rsid w:val="00B668A6"/>
    <w:rsid w:val="00B66D31"/>
    <w:rsid w:val="00B70474"/>
    <w:rsid w:val="00B706B6"/>
    <w:rsid w:val="00B715C4"/>
    <w:rsid w:val="00B724B0"/>
    <w:rsid w:val="00B724F5"/>
    <w:rsid w:val="00B72AEE"/>
    <w:rsid w:val="00B72D0D"/>
    <w:rsid w:val="00B77AAC"/>
    <w:rsid w:val="00B817B7"/>
    <w:rsid w:val="00B8239D"/>
    <w:rsid w:val="00B828AD"/>
    <w:rsid w:val="00B83D7B"/>
    <w:rsid w:val="00B849F3"/>
    <w:rsid w:val="00B84E42"/>
    <w:rsid w:val="00B84F20"/>
    <w:rsid w:val="00B924C7"/>
    <w:rsid w:val="00B925DC"/>
    <w:rsid w:val="00BA0AB7"/>
    <w:rsid w:val="00BA0CBC"/>
    <w:rsid w:val="00BA1502"/>
    <w:rsid w:val="00BA2E15"/>
    <w:rsid w:val="00BA44E0"/>
    <w:rsid w:val="00BA471B"/>
    <w:rsid w:val="00BA5844"/>
    <w:rsid w:val="00BA5A80"/>
    <w:rsid w:val="00BA5DC1"/>
    <w:rsid w:val="00BA6644"/>
    <w:rsid w:val="00BA6841"/>
    <w:rsid w:val="00BA6B8D"/>
    <w:rsid w:val="00BA6C52"/>
    <w:rsid w:val="00BA7E68"/>
    <w:rsid w:val="00BB1333"/>
    <w:rsid w:val="00BB19B2"/>
    <w:rsid w:val="00BB1D6B"/>
    <w:rsid w:val="00BB442F"/>
    <w:rsid w:val="00BB51C4"/>
    <w:rsid w:val="00BB5FCF"/>
    <w:rsid w:val="00BC013E"/>
    <w:rsid w:val="00BC2E4A"/>
    <w:rsid w:val="00BC3CE4"/>
    <w:rsid w:val="00BC3E1D"/>
    <w:rsid w:val="00BC4C2E"/>
    <w:rsid w:val="00BC5BC5"/>
    <w:rsid w:val="00BC7B10"/>
    <w:rsid w:val="00BD14AB"/>
    <w:rsid w:val="00BD14CA"/>
    <w:rsid w:val="00BD1962"/>
    <w:rsid w:val="00BD4D2B"/>
    <w:rsid w:val="00BD4F40"/>
    <w:rsid w:val="00BD5792"/>
    <w:rsid w:val="00BD62EB"/>
    <w:rsid w:val="00BD6709"/>
    <w:rsid w:val="00BD735E"/>
    <w:rsid w:val="00BD7E17"/>
    <w:rsid w:val="00BD7FC3"/>
    <w:rsid w:val="00BE082D"/>
    <w:rsid w:val="00BE0CB0"/>
    <w:rsid w:val="00BE37A6"/>
    <w:rsid w:val="00BE387D"/>
    <w:rsid w:val="00BE4B5A"/>
    <w:rsid w:val="00BE4EE9"/>
    <w:rsid w:val="00BF0E58"/>
    <w:rsid w:val="00BF12B5"/>
    <w:rsid w:val="00BF2EB6"/>
    <w:rsid w:val="00BF3620"/>
    <w:rsid w:val="00BF4FE4"/>
    <w:rsid w:val="00BF51B3"/>
    <w:rsid w:val="00BF57A0"/>
    <w:rsid w:val="00BF5F54"/>
    <w:rsid w:val="00C021E2"/>
    <w:rsid w:val="00C02A39"/>
    <w:rsid w:val="00C02AA1"/>
    <w:rsid w:val="00C03CD6"/>
    <w:rsid w:val="00C05023"/>
    <w:rsid w:val="00C054E3"/>
    <w:rsid w:val="00C05747"/>
    <w:rsid w:val="00C05A6C"/>
    <w:rsid w:val="00C05AF0"/>
    <w:rsid w:val="00C0603E"/>
    <w:rsid w:val="00C1138A"/>
    <w:rsid w:val="00C128BD"/>
    <w:rsid w:val="00C13F8A"/>
    <w:rsid w:val="00C1453D"/>
    <w:rsid w:val="00C16C32"/>
    <w:rsid w:val="00C16EF6"/>
    <w:rsid w:val="00C16F39"/>
    <w:rsid w:val="00C2307A"/>
    <w:rsid w:val="00C232DF"/>
    <w:rsid w:val="00C2343D"/>
    <w:rsid w:val="00C236FE"/>
    <w:rsid w:val="00C23E32"/>
    <w:rsid w:val="00C23FA6"/>
    <w:rsid w:val="00C241CF"/>
    <w:rsid w:val="00C24FCC"/>
    <w:rsid w:val="00C26232"/>
    <w:rsid w:val="00C26AB0"/>
    <w:rsid w:val="00C27E32"/>
    <w:rsid w:val="00C307DF"/>
    <w:rsid w:val="00C30A1A"/>
    <w:rsid w:val="00C318C7"/>
    <w:rsid w:val="00C31BFF"/>
    <w:rsid w:val="00C3235E"/>
    <w:rsid w:val="00C3274B"/>
    <w:rsid w:val="00C35B27"/>
    <w:rsid w:val="00C35FBC"/>
    <w:rsid w:val="00C40642"/>
    <w:rsid w:val="00C40DFF"/>
    <w:rsid w:val="00C40F41"/>
    <w:rsid w:val="00C41BDC"/>
    <w:rsid w:val="00C42A69"/>
    <w:rsid w:val="00C43558"/>
    <w:rsid w:val="00C43B34"/>
    <w:rsid w:val="00C441DB"/>
    <w:rsid w:val="00C4593B"/>
    <w:rsid w:val="00C4654D"/>
    <w:rsid w:val="00C46995"/>
    <w:rsid w:val="00C47D0E"/>
    <w:rsid w:val="00C50147"/>
    <w:rsid w:val="00C51AF1"/>
    <w:rsid w:val="00C5299B"/>
    <w:rsid w:val="00C5336A"/>
    <w:rsid w:val="00C53662"/>
    <w:rsid w:val="00C53F1F"/>
    <w:rsid w:val="00C54469"/>
    <w:rsid w:val="00C545C2"/>
    <w:rsid w:val="00C557AB"/>
    <w:rsid w:val="00C56616"/>
    <w:rsid w:val="00C57D56"/>
    <w:rsid w:val="00C612FB"/>
    <w:rsid w:val="00C63C8B"/>
    <w:rsid w:val="00C6470E"/>
    <w:rsid w:val="00C654A3"/>
    <w:rsid w:val="00C65760"/>
    <w:rsid w:val="00C65F6A"/>
    <w:rsid w:val="00C662B4"/>
    <w:rsid w:val="00C66890"/>
    <w:rsid w:val="00C66D0C"/>
    <w:rsid w:val="00C67071"/>
    <w:rsid w:val="00C67CAA"/>
    <w:rsid w:val="00C70A92"/>
    <w:rsid w:val="00C73061"/>
    <w:rsid w:val="00C73561"/>
    <w:rsid w:val="00C75114"/>
    <w:rsid w:val="00C761DE"/>
    <w:rsid w:val="00C768D2"/>
    <w:rsid w:val="00C771B4"/>
    <w:rsid w:val="00C776FF"/>
    <w:rsid w:val="00C80088"/>
    <w:rsid w:val="00C8068E"/>
    <w:rsid w:val="00C80BFE"/>
    <w:rsid w:val="00C81C23"/>
    <w:rsid w:val="00C821A2"/>
    <w:rsid w:val="00C82A2E"/>
    <w:rsid w:val="00C82D53"/>
    <w:rsid w:val="00C83D03"/>
    <w:rsid w:val="00C84CBD"/>
    <w:rsid w:val="00C84F36"/>
    <w:rsid w:val="00C852E4"/>
    <w:rsid w:val="00C85AD0"/>
    <w:rsid w:val="00C85D7C"/>
    <w:rsid w:val="00C865A4"/>
    <w:rsid w:val="00C86750"/>
    <w:rsid w:val="00C86766"/>
    <w:rsid w:val="00C86872"/>
    <w:rsid w:val="00C905E0"/>
    <w:rsid w:val="00C912A6"/>
    <w:rsid w:val="00C91505"/>
    <w:rsid w:val="00C9164A"/>
    <w:rsid w:val="00C92912"/>
    <w:rsid w:val="00C962DF"/>
    <w:rsid w:val="00C96B00"/>
    <w:rsid w:val="00CA06EA"/>
    <w:rsid w:val="00CA2E99"/>
    <w:rsid w:val="00CA3031"/>
    <w:rsid w:val="00CA3A66"/>
    <w:rsid w:val="00CA3F6B"/>
    <w:rsid w:val="00CA63A7"/>
    <w:rsid w:val="00CA73E7"/>
    <w:rsid w:val="00CA750A"/>
    <w:rsid w:val="00CB094E"/>
    <w:rsid w:val="00CB159C"/>
    <w:rsid w:val="00CB15D9"/>
    <w:rsid w:val="00CB1756"/>
    <w:rsid w:val="00CB218E"/>
    <w:rsid w:val="00CB2513"/>
    <w:rsid w:val="00CB254D"/>
    <w:rsid w:val="00CB3D86"/>
    <w:rsid w:val="00CB5AA4"/>
    <w:rsid w:val="00CB65ED"/>
    <w:rsid w:val="00CB6B97"/>
    <w:rsid w:val="00CB702F"/>
    <w:rsid w:val="00CB7DFA"/>
    <w:rsid w:val="00CC04C9"/>
    <w:rsid w:val="00CC1F4E"/>
    <w:rsid w:val="00CC2E9B"/>
    <w:rsid w:val="00CC4320"/>
    <w:rsid w:val="00CC50A7"/>
    <w:rsid w:val="00CC5346"/>
    <w:rsid w:val="00CD15AF"/>
    <w:rsid w:val="00CD2C22"/>
    <w:rsid w:val="00CD2D0D"/>
    <w:rsid w:val="00CD3192"/>
    <w:rsid w:val="00CD3721"/>
    <w:rsid w:val="00CD3984"/>
    <w:rsid w:val="00CD443E"/>
    <w:rsid w:val="00CD446E"/>
    <w:rsid w:val="00CD59D1"/>
    <w:rsid w:val="00CD6BC4"/>
    <w:rsid w:val="00CD7EC5"/>
    <w:rsid w:val="00CE0075"/>
    <w:rsid w:val="00CE1FAC"/>
    <w:rsid w:val="00CE2167"/>
    <w:rsid w:val="00CE3E2E"/>
    <w:rsid w:val="00CE5785"/>
    <w:rsid w:val="00CE60BF"/>
    <w:rsid w:val="00CE6AD0"/>
    <w:rsid w:val="00CE7413"/>
    <w:rsid w:val="00CE79AA"/>
    <w:rsid w:val="00CE7C95"/>
    <w:rsid w:val="00CE7E4F"/>
    <w:rsid w:val="00CF0A39"/>
    <w:rsid w:val="00CF1906"/>
    <w:rsid w:val="00CF1BBB"/>
    <w:rsid w:val="00CF1F87"/>
    <w:rsid w:val="00CF6115"/>
    <w:rsid w:val="00D005D6"/>
    <w:rsid w:val="00D01008"/>
    <w:rsid w:val="00D01346"/>
    <w:rsid w:val="00D02486"/>
    <w:rsid w:val="00D02A67"/>
    <w:rsid w:val="00D02BFF"/>
    <w:rsid w:val="00D03267"/>
    <w:rsid w:val="00D0424F"/>
    <w:rsid w:val="00D058F8"/>
    <w:rsid w:val="00D06AFC"/>
    <w:rsid w:val="00D071D4"/>
    <w:rsid w:val="00D07A99"/>
    <w:rsid w:val="00D11228"/>
    <w:rsid w:val="00D11EC2"/>
    <w:rsid w:val="00D125C5"/>
    <w:rsid w:val="00D12DBE"/>
    <w:rsid w:val="00D14585"/>
    <w:rsid w:val="00D15532"/>
    <w:rsid w:val="00D15C9F"/>
    <w:rsid w:val="00D15D27"/>
    <w:rsid w:val="00D17E98"/>
    <w:rsid w:val="00D20225"/>
    <w:rsid w:val="00D20400"/>
    <w:rsid w:val="00D20E2F"/>
    <w:rsid w:val="00D23269"/>
    <w:rsid w:val="00D25A17"/>
    <w:rsid w:val="00D25FB6"/>
    <w:rsid w:val="00D27D2C"/>
    <w:rsid w:val="00D30621"/>
    <w:rsid w:val="00D315D2"/>
    <w:rsid w:val="00D31A39"/>
    <w:rsid w:val="00D33B4E"/>
    <w:rsid w:val="00D3689C"/>
    <w:rsid w:val="00D36D78"/>
    <w:rsid w:val="00D36E71"/>
    <w:rsid w:val="00D3769D"/>
    <w:rsid w:val="00D37D9A"/>
    <w:rsid w:val="00D408BA"/>
    <w:rsid w:val="00D42487"/>
    <w:rsid w:val="00D42747"/>
    <w:rsid w:val="00D42C71"/>
    <w:rsid w:val="00D44C27"/>
    <w:rsid w:val="00D458E3"/>
    <w:rsid w:val="00D459C0"/>
    <w:rsid w:val="00D466B8"/>
    <w:rsid w:val="00D4672C"/>
    <w:rsid w:val="00D46AA2"/>
    <w:rsid w:val="00D46DFB"/>
    <w:rsid w:val="00D5040C"/>
    <w:rsid w:val="00D529E7"/>
    <w:rsid w:val="00D53CDD"/>
    <w:rsid w:val="00D566DE"/>
    <w:rsid w:val="00D56FBB"/>
    <w:rsid w:val="00D5751A"/>
    <w:rsid w:val="00D57DB8"/>
    <w:rsid w:val="00D60214"/>
    <w:rsid w:val="00D60CD2"/>
    <w:rsid w:val="00D62C32"/>
    <w:rsid w:val="00D62EA3"/>
    <w:rsid w:val="00D633AD"/>
    <w:rsid w:val="00D63891"/>
    <w:rsid w:val="00D65D57"/>
    <w:rsid w:val="00D66F72"/>
    <w:rsid w:val="00D6705E"/>
    <w:rsid w:val="00D67065"/>
    <w:rsid w:val="00D670A7"/>
    <w:rsid w:val="00D67268"/>
    <w:rsid w:val="00D707F7"/>
    <w:rsid w:val="00D7082E"/>
    <w:rsid w:val="00D710B4"/>
    <w:rsid w:val="00D715C5"/>
    <w:rsid w:val="00D72BB5"/>
    <w:rsid w:val="00D72DE3"/>
    <w:rsid w:val="00D7312E"/>
    <w:rsid w:val="00D73D1B"/>
    <w:rsid w:val="00D74777"/>
    <w:rsid w:val="00D74F3D"/>
    <w:rsid w:val="00D75D0A"/>
    <w:rsid w:val="00D76AEF"/>
    <w:rsid w:val="00D777E3"/>
    <w:rsid w:val="00D779DD"/>
    <w:rsid w:val="00D77C89"/>
    <w:rsid w:val="00D77E18"/>
    <w:rsid w:val="00D80343"/>
    <w:rsid w:val="00D82F87"/>
    <w:rsid w:val="00D8386C"/>
    <w:rsid w:val="00D8495E"/>
    <w:rsid w:val="00D84A15"/>
    <w:rsid w:val="00D84C3C"/>
    <w:rsid w:val="00D857AB"/>
    <w:rsid w:val="00D8670C"/>
    <w:rsid w:val="00D9034E"/>
    <w:rsid w:val="00D90CFA"/>
    <w:rsid w:val="00D928CE"/>
    <w:rsid w:val="00D93A7A"/>
    <w:rsid w:val="00D94F37"/>
    <w:rsid w:val="00D95371"/>
    <w:rsid w:val="00D97929"/>
    <w:rsid w:val="00DA09A6"/>
    <w:rsid w:val="00DA1132"/>
    <w:rsid w:val="00DA2195"/>
    <w:rsid w:val="00DA22E9"/>
    <w:rsid w:val="00DA3A96"/>
    <w:rsid w:val="00DA436F"/>
    <w:rsid w:val="00DA4F37"/>
    <w:rsid w:val="00DA5D7A"/>
    <w:rsid w:val="00DA6978"/>
    <w:rsid w:val="00DA7238"/>
    <w:rsid w:val="00DB0782"/>
    <w:rsid w:val="00DB1464"/>
    <w:rsid w:val="00DB4996"/>
    <w:rsid w:val="00DB4E9F"/>
    <w:rsid w:val="00DB5986"/>
    <w:rsid w:val="00DB70B9"/>
    <w:rsid w:val="00DB7473"/>
    <w:rsid w:val="00DB7986"/>
    <w:rsid w:val="00DC0B8A"/>
    <w:rsid w:val="00DC1150"/>
    <w:rsid w:val="00DC265E"/>
    <w:rsid w:val="00DC2FC8"/>
    <w:rsid w:val="00DC3670"/>
    <w:rsid w:val="00DC3765"/>
    <w:rsid w:val="00DC472B"/>
    <w:rsid w:val="00DC508D"/>
    <w:rsid w:val="00DC5869"/>
    <w:rsid w:val="00DC58A6"/>
    <w:rsid w:val="00DC5A99"/>
    <w:rsid w:val="00DC625F"/>
    <w:rsid w:val="00DC6576"/>
    <w:rsid w:val="00DC6B92"/>
    <w:rsid w:val="00DC74C4"/>
    <w:rsid w:val="00DD0E3A"/>
    <w:rsid w:val="00DD0F06"/>
    <w:rsid w:val="00DD1470"/>
    <w:rsid w:val="00DD2672"/>
    <w:rsid w:val="00DD2D96"/>
    <w:rsid w:val="00DD2F55"/>
    <w:rsid w:val="00DD3514"/>
    <w:rsid w:val="00DD3C39"/>
    <w:rsid w:val="00DD4498"/>
    <w:rsid w:val="00DD4DC5"/>
    <w:rsid w:val="00DD5348"/>
    <w:rsid w:val="00DD603F"/>
    <w:rsid w:val="00DD6757"/>
    <w:rsid w:val="00DD6E3E"/>
    <w:rsid w:val="00DD7019"/>
    <w:rsid w:val="00DD7453"/>
    <w:rsid w:val="00DE0FF6"/>
    <w:rsid w:val="00DE136B"/>
    <w:rsid w:val="00DE15CA"/>
    <w:rsid w:val="00DE4515"/>
    <w:rsid w:val="00DE56AF"/>
    <w:rsid w:val="00DE5837"/>
    <w:rsid w:val="00DE5CE4"/>
    <w:rsid w:val="00DE6F2D"/>
    <w:rsid w:val="00DE7AEE"/>
    <w:rsid w:val="00DE7D5A"/>
    <w:rsid w:val="00DF0C1B"/>
    <w:rsid w:val="00DF1646"/>
    <w:rsid w:val="00DF309D"/>
    <w:rsid w:val="00DF4F3C"/>
    <w:rsid w:val="00DF6160"/>
    <w:rsid w:val="00E01E81"/>
    <w:rsid w:val="00E0443D"/>
    <w:rsid w:val="00E055D4"/>
    <w:rsid w:val="00E05C54"/>
    <w:rsid w:val="00E06E8E"/>
    <w:rsid w:val="00E07E59"/>
    <w:rsid w:val="00E10453"/>
    <w:rsid w:val="00E10AF2"/>
    <w:rsid w:val="00E111F2"/>
    <w:rsid w:val="00E112AC"/>
    <w:rsid w:val="00E12D28"/>
    <w:rsid w:val="00E1311C"/>
    <w:rsid w:val="00E13B8C"/>
    <w:rsid w:val="00E1587B"/>
    <w:rsid w:val="00E15B30"/>
    <w:rsid w:val="00E15C53"/>
    <w:rsid w:val="00E15DF5"/>
    <w:rsid w:val="00E16308"/>
    <w:rsid w:val="00E21343"/>
    <w:rsid w:val="00E22E36"/>
    <w:rsid w:val="00E23069"/>
    <w:rsid w:val="00E237D9"/>
    <w:rsid w:val="00E250F4"/>
    <w:rsid w:val="00E25302"/>
    <w:rsid w:val="00E25F00"/>
    <w:rsid w:val="00E261A2"/>
    <w:rsid w:val="00E267F9"/>
    <w:rsid w:val="00E3030B"/>
    <w:rsid w:val="00E3098D"/>
    <w:rsid w:val="00E3155B"/>
    <w:rsid w:val="00E31704"/>
    <w:rsid w:val="00E31724"/>
    <w:rsid w:val="00E32556"/>
    <w:rsid w:val="00E3322A"/>
    <w:rsid w:val="00E3332B"/>
    <w:rsid w:val="00E3367F"/>
    <w:rsid w:val="00E35CE4"/>
    <w:rsid w:val="00E3656C"/>
    <w:rsid w:val="00E415F6"/>
    <w:rsid w:val="00E41EFB"/>
    <w:rsid w:val="00E428E9"/>
    <w:rsid w:val="00E44D5F"/>
    <w:rsid w:val="00E452EF"/>
    <w:rsid w:val="00E46648"/>
    <w:rsid w:val="00E467F1"/>
    <w:rsid w:val="00E470A0"/>
    <w:rsid w:val="00E50310"/>
    <w:rsid w:val="00E5095F"/>
    <w:rsid w:val="00E50E3D"/>
    <w:rsid w:val="00E53CD6"/>
    <w:rsid w:val="00E54403"/>
    <w:rsid w:val="00E544B3"/>
    <w:rsid w:val="00E60352"/>
    <w:rsid w:val="00E603A2"/>
    <w:rsid w:val="00E613F3"/>
    <w:rsid w:val="00E61AB0"/>
    <w:rsid w:val="00E61BF0"/>
    <w:rsid w:val="00E6256D"/>
    <w:rsid w:val="00E632CA"/>
    <w:rsid w:val="00E64AB9"/>
    <w:rsid w:val="00E65B39"/>
    <w:rsid w:val="00E6690D"/>
    <w:rsid w:val="00E67E10"/>
    <w:rsid w:val="00E701B3"/>
    <w:rsid w:val="00E7156C"/>
    <w:rsid w:val="00E71AF0"/>
    <w:rsid w:val="00E7352F"/>
    <w:rsid w:val="00E7397D"/>
    <w:rsid w:val="00E75834"/>
    <w:rsid w:val="00E766BD"/>
    <w:rsid w:val="00E76C5C"/>
    <w:rsid w:val="00E776E4"/>
    <w:rsid w:val="00E80118"/>
    <w:rsid w:val="00E80DA4"/>
    <w:rsid w:val="00E81BBC"/>
    <w:rsid w:val="00E81E8B"/>
    <w:rsid w:val="00E82290"/>
    <w:rsid w:val="00E82445"/>
    <w:rsid w:val="00E82718"/>
    <w:rsid w:val="00E84D88"/>
    <w:rsid w:val="00E85B6F"/>
    <w:rsid w:val="00E85BAC"/>
    <w:rsid w:val="00E87222"/>
    <w:rsid w:val="00E8752B"/>
    <w:rsid w:val="00E90CA0"/>
    <w:rsid w:val="00E915DB"/>
    <w:rsid w:val="00E91A2C"/>
    <w:rsid w:val="00E91F7B"/>
    <w:rsid w:val="00E92922"/>
    <w:rsid w:val="00E92E4A"/>
    <w:rsid w:val="00E92F95"/>
    <w:rsid w:val="00E9419D"/>
    <w:rsid w:val="00E946D9"/>
    <w:rsid w:val="00E96B5C"/>
    <w:rsid w:val="00E96E18"/>
    <w:rsid w:val="00EA1755"/>
    <w:rsid w:val="00EA1F31"/>
    <w:rsid w:val="00EA2737"/>
    <w:rsid w:val="00EA2A98"/>
    <w:rsid w:val="00EA3293"/>
    <w:rsid w:val="00EA600F"/>
    <w:rsid w:val="00EA6467"/>
    <w:rsid w:val="00EA7355"/>
    <w:rsid w:val="00EA7765"/>
    <w:rsid w:val="00EB1021"/>
    <w:rsid w:val="00EB1E16"/>
    <w:rsid w:val="00EB1E85"/>
    <w:rsid w:val="00EB210A"/>
    <w:rsid w:val="00EB2508"/>
    <w:rsid w:val="00EB2634"/>
    <w:rsid w:val="00EB35BB"/>
    <w:rsid w:val="00EB3643"/>
    <w:rsid w:val="00EB4FE7"/>
    <w:rsid w:val="00EB6678"/>
    <w:rsid w:val="00EC021F"/>
    <w:rsid w:val="00EC1F3C"/>
    <w:rsid w:val="00EC20A0"/>
    <w:rsid w:val="00EC2278"/>
    <w:rsid w:val="00EC2DEB"/>
    <w:rsid w:val="00EC3270"/>
    <w:rsid w:val="00EC51FE"/>
    <w:rsid w:val="00EC55AC"/>
    <w:rsid w:val="00EC57BB"/>
    <w:rsid w:val="00EC648D"/>
    <w:rsid w:val="00EC7B81"/>
    <w:rsid w:val="00ED0594"/>
    <w:rsid w:val="00ED0E28"/>
    <w:rsid w:val="00ED1329"/>
    <w:rsid w:val="00ED2427"/>
    <w:rsid w:val="00ED290F"/>
    <w:rsid w:val="00ED38EF"/>
    <w:rsid w:val="00ED4DF2"/>
    <w:rsid w:val="00ED6AF1"/>
    <w:rsid w:val="00ED75FC"/>
    <w:rsid w:val="00EE047C"/>
    <w:rsid w:val="00EE175A"/>
    <w:rsid w:val="00EE2C93"/>
    <w:rsid w:val="00EE3645"/>
    <w:rsid w:val="00EE4C57"/>
    <w:rsid w:val="00EE5A13"/>
    <w:rsid w:val="00EE5ED6"/>
    <w:rsid w:val="00EE779D"/>
    <w:rsid w:val="00EF0CA4"/>
    <w:rsid w:val="00EF101E"/>
    <w:rsid w:val="00EF1057"/>
    <w:rsid w:val="00EF3A47"/>
    <w:rsid w:val="00EF7525"/>
    <w:rsid w:val="00F007EB"/>
    <w:rsid w:val="00F00EA5"/>
    <w:rsid w:val="00F00FB7"/>
    <w:rsid w:val="00F012B7"/>
    <w:rsid w:val="00F0191F"/>
    <w:rsid w:val="00F01A89"/>
    <w:rsid w:val="00F01E81"/>
    <w:rsid w:val="00F025C6"/>
    <w:rsid w:val="00F027ED"/>
    <w:rsid w:val="00F0361E"/>
    <w:rsid w:val="00F03A43"/>
    <w:rsid w:val="00F043F4"/>
    <w:rsid w:val="00F06557"/>
    <w:rsid w:val="00F10E82"/>
    <w:rsid w:val="00F1188B"/>
    <w:rsid w:val="00F11961"/>
    <w:rsid w:val="00F13298"/>
    <w:rsid w:val="00F14533"/>
    <w:rsid w:val="00F148A5"/>
    <w:rsid w:val="00F14D62"/>
    <w:rsid w:val="00F153B2"/>
    <w:rsid w:val="00F1576C"/>
    <w:rsid w:val="00F15ADE"/>
    <w:rsid w:val="00F16B33"/>
    <w:rsid w:val="00F20636"/>
    <w:rsid w:val="00F213DB"/>
    <w:rsid w:val="00F21D1D"/>
    <w:rsid w:val="00F22F47"/>
    <w:rsid w:val="00F2406E"/>
    <w:rsid w:val="00F24496"/>
    <w:rsid w:val="00F24DF0"/>
    <w:rsid w:val="00F2614F"/>
    <w:rsid w:val="00F26387"/>
    <w:rsid w:val="00F27299"/>
    <w:rsid w:val="00F27EAF"/>
    <w:rsid w:val="00F3098A"/>
    <w:rsid w:val="00F30994"/>
    <w:rsid w:val="00F309E4"/>
    <w:rsid w:val="00F30B58"/>
    <w:rsid w:val="00F31F9B"/>
    <w:rsid w:val="00F3233F"/>
    <w:rsid w:val="00F32DBD"/>
    <w:rsid w:val="00F32F89"/>
    <w:rsid w:val="00F3316B"/>
    <w:rsid w:val="00F3394F"/>
    <w:rsid w:val="00F33E96"/>
    <w:rsid w:val="00F349DC"/>
    <w:rsid w:val="00F35BD3"/>
    <w:rsid w:val="00F36330"/>
    <w:rsid w:val="00F3646E"/>
    <w:rsid w:val="00F364AA"/>
    <w:rsid w:val="00F36AB7"/>
    <w:rsid w:val="00F37256"/>
    <w:rsid w:val="00F377DD"/>
    <w:rsid w:val="00F4075B"/>
    <w:rsid w:val="00F41A66"/>
    <w:rsid w:val="00F41C67"/>
    <w:rsid w:val="00F41CFB"/>
    <w:rsid w:val="00F42163"/>
    <w:rsid w:val="00F42FE3"/>
    <w:rsid w:val="00F433CC"/>
    <w:rsid w:val="00F44146"/>
    <w:rsid w:val="00F44837"/>
    <w:rsid w:val="00F44E6D"/>
    <w:rsid w:val="00F45957"/>
    <w:rsid w:val="00F478F4"/>
    <w:rsid w:val="00F4799E"/>
    <w:rsid w:val="00F479EE"/>
    <w:rsid w:val="00F5020E"/>
    <w:rsid w:val="00F516A9"/>
    <w:rsid w:val="00F53175"/>
    <w:rsid w:val="00F543E5"/>
    <w:rsid w:val="00F5457C"/>
    <w:rsid w:val="00F548D7"/>
    <w:rsid w:val="00F5538E"/>
    <w:rsid w:val="00F602F3"/>
    <w:rsid w:val="00F60B37"/>
    <w:rsid w:val="00F6170C"/>
    <w:rsid w:val="00F6216C"/>
    <w:rsid w:val="00F640F9"/>
    <w:rsid w:val="00F6470A"/>
    <w:rsid w:val="00F663E6"/>
    <w:rsid w:val="00F66A8C"/>
    <w:rsid w:val="00F66DC5"/>
    <w:rsid w:val="00F679A7"/>
    <w:rsid w:val="00F7035D"/>
    <w:rsid w:val="00F70EC4"/>
    <w:rsid w:val="00F714D3"/>
    <w:rsid w:val="00F72D17"/>
    <w:rsid w:val="00F73551"/>
    <w:rsid w:val="00F73EDF"/>
    <w:rsid w:val="00F7421F"/>
    <w:rsid w:val="00F74A3F"/>
    <w:rsid w:val="00F76467"/>
    <w:rsid w:val="00F7662D"/>
    <w:rsid w:val="00F77424"/>
    <w:rsid w:val="00F77B1F"/>
    <w:rsid w:val="00F77E94"/>
    <w:rsid w:val="00F82FF7"/>
    <w:rsid w:val="00F83E00"/>
    <w:rsid w:val="00F83E7F"/>
    <w:rsid w:val="00F846E7"/>
    <w:rsid w:val="00F849F8"/>
    <w:rsid w:val="00F84B9A"/>
    <w:rsid w:val="00F850BE"/>
    <w:rsid w:val="00F85296"/>
    <w:rsid w:val="00F85379"/>
    <w:rsid w:val="00F86633"/>
    <w:rsid w:val="00F87037"/>
    <w:rsid w:val="00F877CB"/>
    <w:rsid w:val="00F87892"/>
    <w:rsid w:val="00F9021B"/>
    <w:rsid w:val="00F90AD3"/>
    <w:rsid w:val="00F9430C"/>
    <w:rsid w:val="00F94820"/>
    <w:rsid w:val="00F94A0A"/>
    <w:rsid w:val="00F94C88"/>
    <w:rsid w:val="00F96347"/>
    <w:rsid w:val="00F966BE"/>
    <w:rsid w:val="00F97619"/>
    <w:rsid w:val="00F97D8B"/>
    <w:rsid w:val="00F97FB0"/>
    <w:rsid w:val="00FA0AA3"/>
    <w:rsid w:val="00FA34A5"/>
    <w:rsid w:val="00FA3F52"/>
    <w:rsid w:val="00FA41AB"/>
    <w:rsid w:val="00FA427C"/>
    <w:rsid w:val="00FA474F"/>
    <w:rsid w:val="00FA69EA"/>
    <w:rsid w:val="00FA7044"/>
    <w:rsid w:val="00FA7BF5"/>
    <w:rsid w:val="00FB01FB"/>
    <w:rsid w:val="00FB3444"/>
    <w:rsid w:val="00FB3484"/>
    <w:rsid w:val="00FB4487"/>
    <w:rsid w:val="00FB4778"/>
    <w:rsid w:val="00FB75DA"/>
    <w:rsid w:val="00FC0182"/>
    <w:rsid w:val="00FC0660"/>
    <w:rsid w:val="00FC163B"/>
    <w:rsid w:val="00FC1F59"/>
    <w:rsid w:val="00FC2D1F"/>
    <w:rsid w:val="00FC3A8B"/>
    <w:rsid w:val="00FC41A7"/>
    <w:rsid w:val="00FC5147"/>
    <w:rsid w:val="00FC5872"/>
    <w:rsid w:val="00FC5CAA"/>
    <w:rsid w:val="00FC668B"/>
    <w:rsid w:val="00FC6D45"/>
    <w:rsid w:val="00FD1684"/>
    <w:rsid w:val="00FD5666"/>
    <w:rsid w:val="00FD5930"/>
    <w:rsid w:val="00FD5B3C"/>
    <w:rsid w:val="00FD5FE0"/>
    <w:rsid w:val="00FE0072"/>
    <w:rsid w:val="00FE032A"/>
    <w:rsid w:val="00FE1472"/>
    <w:rsid w:val="00FE2BC4"/>
    <w:rsid w:val="00FE33F6"/>
    <w:rsid w:val="00FE5157"/>
    <w:rsid w:val="00FE5DC5"/>
    <w:rsid w:val="00FE750B"/>
    <w:rsid w:val="00FF1AE8"/>
    <w:rsid w:val="00FF2CF6"/>
    <w:rsid w:val="00FF3331"/>
    <w:rsid w:val="00FF468A"/>
    <w:rsid w:val="00FF4AEE"/>
    <w:rsid w:val="00FF4CC1"/>
    <w:rsid w:val="00FF545C"/>
    <w:rsid w:val="00FF5465"/>
    <w:rsid w:val="00FF6FC7"/>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31BF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customStyle="1" w:styleId="15">
    <w:name w:val="Неразрешенное упоминание1"/>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b">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c"/>
    <w:rsid w:val="00C43558"/>
    <w:rPr>
      <w:sz w:val="22"/>
      <w:szCs w:val="20"/>
    </w:rPr>
  </w:style>
  <w:style w:type="character" w:customStyle="1" w:styleId="afc">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b"/>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d">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7">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e">
    <w:name w:val="Block Text"/>
    <w:basedOn w:val="a3"/>
    <w:rsid w:val="0075442B"/>
    <w:pPr>
      <w:widowControl w:val="0"/>
      <w:snapToGrid w:val="0"/>
      <w:spacing w:before="280"/>
      <w:ind w:left="1440" w:right="2000"/>
      <w:jc w:val="center"/>
    </w:pPr>
    <w:rPr>
      <w:sz w:val="20"/>
      <w:szCs w:val="20"/>
    </w:rPr>
  </w:style>
  <w:style w:type="paragraph" w:customStyle="1" w:styleId="aff">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0">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c">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текст примечания"/>
    <w:basedOn w:val="a3"/>
    <w:rsid w:val="0075442B"/>
  </w:style>
  <w:style w:type="paragraph" w:customStyle="1" w:styleId="aff5">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6">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7">
    <w:name w:val="Title"/>
    <w:basedOn w:val="a3"/>
    <w:link w:val="aff8"/>
    <w:uiPriority w:val="10"/>
    <w:qFormat/>
    <w:rsid w:val="007815FF"/>
    <w:pPr>
      <w:tabs>
        <w:tab w:val="left" w:pos="1665"/>
      </w:tabs>
      <w:jc w:val="center"/>
    </w:pPr>
    <w:rPr>
      <w:b/>
      <w:bCs/>
    </w:rPr>
  </w:style>
  <w:style w:type="character" w:customStyle="1" w:styleId="aff8">
    <w:name w:val="Заголовок Знак"/>
    <w:basedOn w:val="a4"/>
    <w:link w:val="aff7"/>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9"/>
    <w:link w:val="affa"/>
    <w:rsid w:val="00B724F5"/>
    <w:pPr>
      <w:spacing w:before="100" w:beforeAutospacing="1" w:after="100" w:afterAutospacing="1"/>
    </w:pPr>
    <w:rPr>
      <w:rFonts w:cstheme="minorBidi"/>
      <w:b/>
      <w:szCs w:val="22"/>
    </w:rPr>
  </w:style>
  <w:style w:type="character" w:customStyle="1" w:styleId="affa">
    <w:name w:val="Название Знак"/>
    <w:link w:val="131"/>
    <w:rsid w:val="00B724F5"/>
    <w:rPr>
      <w:rFonts w:ascii="Times New Roman" w:eastAsia="Times New Roman" w:hAnsi="Times New Roman"/>
      <w:b/>
      <w:sz w:val="24"/>
    </w:rPr>
  </w:style>
  <w:style w:type="paragraph" w:styleId="affb">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0">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c">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1">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2">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3">
    <w:name w:val="Текст примечания Знак1"/>
    <w:rsid w:val="00B724F5"/>
    <w:rPr>
      <w:rFonts w:ascii="Times New Roman" w:eastAsia="Times New Roman" w:hAnsi="Times New Roman" w:cs="Times New Roman"/>
      <w:sz w:val="20"/>
      <w:szCs w:val="20"/>
      <w:lang w:eastAsia="ru-RU"/>
    </w:rPr>
  </w:style>
  <w:style w:type="paragraph" w:styleId="affd">
    <w:name w:val="Document Map"/>
    <w:basedOn w:val="a3"/>
    <w:link w:val="affe"/>
    <w:rsid w:val="00B724F5"/>
    <w:rPr>
      <w:rFonts w:ascii="Tahoma" w:hAnsi="Tahoma"/>
      <w:sz w:val="16"/>
      <w:szCs w:val="16"/>
      <w:lang w:val="x-none" w:eastAsia="x-none"/>
    </w:rPr>
  </w:style>
  <w:style w:type="character" w:customStyle="1" w:styleId="affe">
    <w:name w:val="Схема документа Знак"/>
    <w:basedOn w:val="a4"/>
    <w:link w:val="affd"/>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
    <w:name w:val="Strong"/>
    <w:uiPriority w:val="22"/>
    <w:qFormat/>
    <w:rsid w:val="00B724F5"/>
    <w:rPr>
      <w:b/>
      <w:bCs/>
    </w:rPr>
  </w:style>
  <w:style w:type="character" w:styleId="afff0">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1">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9">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4">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2">
    <w:name w:val="Subtitle"/>
    <w:basedOn w:val="a3"/>
    <w:next w:val="a3"/>
    <w:link w:val="afff3"/>
    <w:qFormat/>
    <w:rsid w:val="008B1DEE"/>
    <w:pPr>
      <w:numPr>
        <w:ilvl w:val="1"/>
      </w:numPr>
      <w:suppressAutoHyphens/>
    </w:pPr>
    <w:rPr>
      <w:rFonts w:ascii="Cambria" w:hAnsi="Cambria"/>
      <w:i/>
      <w:iCs/>
      <w:color w:val="4F81BD"/>
      <w:spacing w:val="15"/>
      <w:lang w:eastAsia="ar-SA"/>
    </w:rPr>
  </w:style>
  <w:style w:type="character" w:customStyle="1" w:styleId="afff3">
    <w:name w:val="Подзаголовок Знак"/>
    <w:basedOn w:val="a4"/>
    <w:link w:val="afff2"/>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4">
    <w:name w:val="footnote text"/>
    <w:basedOn w:val="a3"/>
    <w:link w:val="afff5"/>
    <w:unhideWhenUsed/>
    <w:rsid w:val="008B1DEE"/>
    <w:pPr>
      <w:suppressAutoHyphens/>
    </w:pPr>
    <w:rPr>
      <w:sz w:val="20"/>
      <w:szCs w:val="20"/>
      <w:lang w:eastAsia="ar-SA"/>
    </w:rPr>
  </w:style>
  <w:style w:type="character" w:customStyle="1" w:styleId="afff5">
    <w:name w:val="Текст сноски Знак"/>
    <w:basedOn w:val="a4"/>
    <w:link w:val="afff4"/>
    <w:rsid w:val="008B1DEE"/>
    <w:rPr>
      <w:rFonts w:ascii="Times New Roman" w:eastAsia="Times New Roman" w:hAnsi="Times New Roman" w:cs="Times New Roman"/>
      <w:sz w:val="20"/>
      <w:szCs w:val="20"/>
      <w:lang w:eastAsia="ar-SA"/>
    </w:rPr>
  </w:style>
  <w:style w:type="character" w:styleId="afff6">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7"/>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7">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6">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7">
    <w:name w:val="Основной шрифт абзаца1"/>
    <w:rsid w:val="00411143"/>
  </w:style>
  <w:style w:type="paragraph" w:customStyle="1" w:styleId="1f8">
    <w:name w:val="Название1"/>
    <w:basedOn w:val="110"/>
    <w:qFormat/>
    <w:rsid w:val="00411143"/>
    <w:pPr>
      <w:jc w:val="center"/>
    </w:pPr>
    <w:rPr>
      <w:snapToGrid/>
      <w:sz w:val="28"/>
    </w:rPr>
  </w:style>
  <w:style w:type="paragraph" w:customStyle="1" w:styleId="1f9">
    <w:name w:val="Основной текст1"/>
    <w:basedOn w:val="110"/>
    <w:rsid w:val="00411143"/>
    <w:pPr>
      <w:jc w:val="both"/>
    </w:pPr>
    <w:rPr>
      <w:snapToGrid/>
      <w:sz w:val="28"/>
    </w:rPr>
  </w:style>
  <w:style w:type="paragraph" w:customStyle="1" w:styleId="1fa">
    <w:name w:val="Верхний колонтитул1"/>
    <w:basedOn w:val="110"/>
    <w:rsid w:val="00411143"/>
    <w:pPr>
      <w:tabs>
        <w:tab w:val="center" w:pos="4153"/>
        <w:tab w:val="right" w:pos="8306"/>
      </w:tabs>
      <w:ind w:firstLine="720"/>
      <w:jc w:val="both"/>
    </w:pPr>
    <w:rPr>
      <w:snapToGrid/>
      <w:sz w:val="20"/>
    </w:rPr>
  </w:style>
  <w:style w:type="paragraph" w:customStyle="1" w:styleId="1fb">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8">
    <w:name w:val="Основной текст_"/>
    <w:link w:val="116"/>
    <w:locked/>
    <w:rsid w:val="00411143"/>
    <w:rPr>
      <w:sz w:val="28"/>
      <w:shd w:val="clear" w:color="auto" w:fill="FFFFFF"/>
    </w:rPr>
  </w:style>
  <w:style w:type="paragraph" w:customStyle="1" w:styleId="116">
    <w:name w:val="Основной текст11"/>
    <w:basedOn w:val="a3"/>
    <w:link w:val="afff8"/>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9">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a">
    <w:name w:val="Plain Text"/>
    <w:basedOn w:val="a3"/>
    <w:link w:val="afffb"/>
    <w:rsid w:val="00411143"/>
    <w:rPr>
      <w:rFonts w:ascii="Courier New" w:hAnsi="Courier New"/>
      <w:sz w:val="20"/>
      <w:szCs w:val="20"/>
      <w:lang w:val="x-none" w:eastAsia="x-none"/>
    </w:rPr>
  </w:style>
  <w:style w:type="character" w:customStyle="1" w:styleId="afffb">
    <w:name w:val="Текст Знак"/>
    <w:basedOn w:val="a4"/>
    <w:link w:val="afffa"/>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7"/>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2e">
    <w:name w:val="Название2"/>
    <w:basedOn w:val="a3"/>
    <w:qFormat/>
    <w:rsid w:val="00340DB5"/>
    <w:pPr>
      <w:jc w:val="center"/>
    </w:pPr>
    <w:rPr>
      <w:b/>
      <w:szCs w:val="20"/>
    </w:rPr>
  </w:style>
  <w:style w:type="character" w:styleId="afffc">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9"/>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c">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d">
    <w:name w:val="Основной текст Знак Знак Знак Знак1"/>
    <w:aliases w:val="Основной текст Знак Знак Знак2"/>
    <w:semiHidden/>
    <w:rsid w:val="00F012B7"/>
    <w:rPr>
      <w:sz w:val="24"/>
    </w:rPr>
  </w:style>
  <w:style w:type="character" w:customStyle="1" w:styleId="1fe">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f">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9"/>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9"/>
    <w:rsid w:val="009114FF"/>
    <w:pPr>
      <w:spacing w:before="100" w:beforeAutospacing="1" w:after="100" w:afterAutospacing="1"/>
    </w:pPr>
  </w:style>
  <w:style w:type="paragraph" w:customStyle="1" w:styleId="1ff0">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d">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9"/>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9"/>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0">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9"/>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9"/>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9"/>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ubtle Emphasis"/>
    <w:uiPriority w:val="19"/>
    <w:qFormat/>
    <w:rsid w:val="00292B1A"/>
    <w:rPr>
      <w:i/>
      <w:iCs/>
      <w:color w:val="404040"/>
    </w:rPr>
  </w:style>
  <w:style w:type="character" w:styleId="affff">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1">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5">
    <w:name w:val="2"/>
    <w:basedOn w:val="a3"/>
    <w:next w:val="aff9"/>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8"/>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5">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9"/>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7">
    <w:name w:val="Основной текст (2)_"/>
    <w:basedOn w:val="a4"/>
    <w:link w:val="2f8"/>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2">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8">
    <w:name w:val="Основной текст (2)"/>
    <w:basedOn w:val="a3"/>
    <w:link w:val="2f7"/>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9"/>
    <w:rsid w:val="00A07318"/>
    <w:pPr>
      <w:spacing w:before="100" w:beforeAutospacing="1" w:after="100" w:afterAutospacing="1"/>
    </w:pPr>
  </w:style>
  <w:style w:type="paragraph" w:customStyle="1" w:styleId="2f9">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9"/>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6">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7">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8">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6">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e">
    <w:basedOn w:val="a3"/>
    <w:next w:val="aff9"/>
    <w:rsid w:val="004E1C30"/>
    <w:pPr>
      <w:spacing w:before="100" w:beforeAutospacing="1" w:after="100" w:afterAutospacing="1"/>
    </w:pPr>
  </w:style>
  <w:style w:type="paragraph" w:customStyle="1" w:styleId="afffff">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2">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4">
    <w:basedOn w:val="a3"/>
    <w:next w:val="aff9"/>
    <w:rsid w:val="00B47160"/>
    <w:pPr>
      <w:spacing w:before="100" w:beforeAutospacing="1" w:after="100" w:afterAutospacing="1"/>
    </w:pPr>
  </w:style>
  <w:style w:type="paragraph" w:customStyle="1" w:styleId="afffff5">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basedOn w:val="a3"/>
    <w:next w:val="aff9"/>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basedOn w:val="a3"/>
    <w:next w:val="aff9"/>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9">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a">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basedOn w:val="a3"/>
    <w:next w:val="aff9"/>
    <w:rsid w:val="00430A90"/>
    <w:pPr>
      <w:spacing w:before="100" w:beforeAutospacing="1" w:after="100" w:afterAutospacing="1"/>
    </w:pPr>
  </w:style>
  <w:style w:type="paragraph" w:customStyle="1" w:styleId="afffffc">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13d">
    <w:name w:val="Абзац списка13"/>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basedOn w:val="a3"/>
    <w:next w:val="aff9"/>
    <w:rsid w:val="001851E2"/>
    <w:pPr>
      <w:spacing w:before="100" w:beforeAutospacing="1" w:after="100" w:afterAutospacing="1"/>
    </w:pPr>
  </w:style>
  <w:style w:type="paragraph" w:customStyle="1" w:styleId="affffff">
    <w:name w:val="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 w:type="paragraph" w:customStyle="1" w:styleId="affffff0">
    <w:name w:val="Знак Знак Знак Знак Знак Знак Знак Знак Знак Знак Знак Знак"/>
    <w:basedOn w:val="a3"/>
    <w:rsid w:val="00A93BE2"/>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6"/>
    <w:semiHidden/>
    <w:rsid w:val="00415368"/>
  </w:style>
  <w:style w:type="table" w:customStyle="1" w:styleId="1561">
    <w:name w:val="Сетка таблицы156"/>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6"/>
    <w:uiPriority w:val="99"/>
    <w:semiHidden/>
    <w:rsid w:val="00377D75"/>
  </w:style>
  <w:style w:type="table" w:customStyle="1" w:styleId="1581">
    <w:name w:val="Сетка таблицы158"/>
    <w:basedOn w:val="a5"/>
    <w:next w:val="af"/>
    <w:rsid w:val="00377D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3"/>
    <w:rsid w:val="00710271"/>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3"/>
    <w:rsid w:val="004A12BD"/>
    <w:pPr>
      <w:tabs>
        <w:tab w:val="num" w:pos="360"/>
      </w:tabs>
      <w:spacing w:after="160" w:line="240" w:lineRule="exact"/>
    </w:pPr>
    <w:rPr>
      <w:rFonts w:ascii="Verdana" w:hAnsi="Verdana" w:cs="Verdana"/>
      <w:sz w:val="20"/>
      <w:szCs w:val="20"/>
      <w:lang w:val="en-US" w:eastAsia="en-US"/>
    </w:rPr>
  </w:style>
  <w:style w:type="numbering" w:customStyle="1" w:styleId="1660">
    <w:name w:val="Нет списка166"/>
    <w:next w:val="a6"/>
    <w:uiPriority w:val="99"/>
    <w:semiHidden/>
    <w:unhideWhenUsed/>
    <w:rsid w:val="00384582"/>
  </w:style>
  <w:style w:type="table" w:customStyle="1" w:styleId="1591">
    <w:name w:val="Сетка таблицы159"/>
    <w:basedOn w:val="a5"/>
    <w:next w:val="af"/>
    <w:uiPriority w:val="39"/>
    <w:rsid w:val="00384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Знак Знак Знак Знак Знак Знак Знак Знак Знак Знак Знак Знак Знак"/>
    <w:basedOn w:val="a3"/>
    <w:rsid w:val="00A46FDC"/>
    <w:pPr>
      <w:spacing w:before="100" w:beforeAutospacing="1" w:after="100" w:afterAutospacing="1"/>
    </w:pPr>
    <w:rPr>
      <w:rFonts w:ascii="Tahoma" w:hAnsi="Tahoma"/>
      <w:sz w:val="20"/>
      <w:szCs w:val="20"/>
      <w:lang w:val="en-US" w:eastAsia="en-US"/>
    </w:rPr>
  </w:style>
  <w:style w:type="numbering" w:customStyle="1" w:styleId="1670">
    <w:name w:val="Нет списка167"/>
    <w:next w:val="a6"/>
    <w:uiPriority w:val="99"/>
    <w:semiHidden/>
    <w:rsid w:val="0058613D"/>
  </w:style>
  <w:style w:type="paragraph" w:customStyle="1" w:styleId="14e">
    <w:name w:val="Абзац списка14"/>
    <w:basedOn w:val="a3"/>
    <w:autoRedefine/>
    <w:rsid w:val="0058613D"/>
    <w:pPr>
      <w:jc w:val="center"/>
    </w:pPr>
    <w:rPr>
      <w:snapToGrid w:val="0"/>
      <w:sz w:val="28"/>
      <w:szCs w:val="28"/>
    </w:rPr>
  </w:style>
  <w:style w:type="paragraph" w:customStyle="1" w:styleId="affffff4">
    <w:basedOn w:val="a3"/>
    <w:next w:val="aff9"/>
    <w:rsid w:val="0058613D"/>
    <w:pPr>
      <w:spacing w:before="100" w:beforeAutospacing="1" w:after="100" w:afterAutospacing="1"/>
    </w:pPr>
  </w:style>
  <w:style w:type="paragraph" w:customStyle="1" w:styleId="affffff5">
    <w:name w:val="Знак"/>
    <w:basedOn w:val="a3"/>
    <w:rsid w:val="0058613D"/>
    <w:pPr>
      <w:spacing w:after="160" w:line="240" w:lineRule="exact"/>
    </w:pPr>
    <w:rPr>
      <w:rFonts w:ascii="Verdana" w:hAnsi="Verdana" w:cs="Verdana"/>
      <w:sz w:val="20"/>
      <w:szCs w:val="20"/>
      <w:lang w:val="en-US" w:eastAsia="en-US"/>
    </w:rPr>
  </w:style>
  <w:style w:type="numbering" w:customStyle="1" w:styleId="1680">
    <w:name w:val="Нет списка168"/>
    <w:next w:val="a6"/>
    <w:uiPriority w:val="99"/>
    <w:semiHidden/>
    <w:unhideWhenUsed/>
    <w:rsid w:val="0058613D"/>
  </w:style>
  <w:style w:type="table" w:customStyle="1" w:styleId="1601">
    <w:name w:val="Сетка таблицы160"/>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6"/>
    <w:uiPriority w:val="99"/>
    <w:semiHidden/>
    <w:unhideWhenUsed/>
    <w:rsid w:val="0058613D"/>
  </w:style>
  <w:style w:type="table" w:customStyle="1" w:styleId="2330">
    <w:name w:val="Сетка таблицы233"/>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6"/>
    <w:semiHidden/>
    <w:rsid w:val="00D7312E"/>
  </w:style>
  <w:style w:type="table" w:customStyle="1" w:styleId="1611">
    <w:name w:val="Сетка таблицы161"/>
    <w:basedOn w:val="a5"/>
    <w:next w:val="af"/>
    <w:rsid w:val="00D73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0">
    <w:name w:val="Нет списка170"/>
    <w:next w:val="a6"/>
    <w:uiPriority w:val="99"/>
    <w:semiHidden/>
    <w:unhideWhenUsed/>
    <w:rsid w:val="0014525C"/>
  </w:style>
  <w:style w:type="table" w:customStyle="1" w:styleId="1621">
    <w:name w:val="Сетка таблицы162"/>
    <w:basedOn w:val="a5"/>
    <w:next w:val="af"/>
    <w:uiPriority w:val="59"/>
    <w:rsid w:val="001452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1">
    <w:name w:val="Сетка таблицы163"/>
    <w:basedOn w:val="a5"/>
    <w:next w:val="af"/>
    <w:rsid w:val="001452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3"/>
    <w:rsid w:val="002151D3"/>
    <w:pPr>
      <w:tabs>
        <w:tab w:val="num" w:pos="360"/>
      </w:tabs>
      <w:spacing w:after="160" w:line="240" w:lineRule="exact"/>
    </w:pPr>
    <w:rPr>
      <w:rFonts w:ascii="Verdana" w:hAnsi="Verdana" w:cs="Verdana"/>
      <w:sz w:val="20"/>
      <w:szCs w:val="20"/>
      <w:lang w:val="en-US" w:eastAsia="en-US"/>
    </w:rPr>
  </w:style>
  <w:style w:type="paragraph" w:customStyle="1" w:styleId="1fff2">
    <w:name w:val="Заголовок1"/>
    <w:basedOn w:val="a3"/>
    <w:next w:val="a3"/>
    <w:uiPriority w:val="10"/>
    <w:qFormat/>
    <w:rsid w:val="00DD7019"/>
    <w:pPr>
      <w:contextualSpacing/>
    </w:pPr>
    <w:rPr>
      <w:rFonts w:ascii="Calibri Light" w:hAnsi="Calibri Light"/>
      <w:snapToGrid w:val="0"/>
      <w:spacing w:val="-10"/>
      <w:kern w:val="28"/>
      <w:sz w:val="56"/>
      <w:szCs w:val="56"/>
      <w:lang w:eastAsia="en-US"/>
    </w:rPr>
  </w:style>
  <w:style w:type="character" w:customStyle="1" w:styleId="1fff3">
    <w:name w:val="Заголовок Знак1"/>
    <w:basedOn w:val="a4"/>
    <w:uiPriority w:val="10"/>
    <w:rsid w:val="00DD7019"/>
    <w:rPr>
      <w:rFonts w:asciiTheme="majorHAnsi" w:eastAsiaTheme="majorEastAsia" w:hAnsiTheme="majorHAnsi" w:cstheme="majorBidi"/>
      <w:spacing w:val="-10"/>
      <w:kern w:val="28"/>
      <w:sz w:val="56"/>
      <w:szCs w:val="56"/>
    </w:rPr>
  </w:style>
  <w:style w:type="paragraph" w:customStyle="1" w:styleId="affffff7">
    <w:name w:val="Знак Знак Знак Знак Знак Знак Знак Знак Знак Знак Знак Знак"/>
    <w:basedOn w:val="a3"/>
    <w:rsid w:val="00C23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w:basedOn w:val="a3"/>
    <w:rsid w:val="00A22AE8"/>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Знак Знак"/>
    <w:basedOn w:val="a3"/>
    <w:rsid w:val="009544A7"/>
    <w:pPr>
      <w:tabs>
        <w:tab w:val="num" w:pos="360"/>
      </w:tabs>
      <w:spacing w:after="160" w:line="240" w:lineRule="exact"/>
    </w:pPr>
    <w:rPr>
      <w:rFonts w:ascii="Verdana" w:hAnsi="Verdana" w:cs="Verdana"/>
      <w:sz w:val="20"/>
      <w:szCs w:val="20"/>
      <w:lang w:val="en-US" w:eastAsia="en-US"/>
    </w:rPr>
  </w:style>
  <w:style w:type="numbering" w:customStyle="1" w:styleId="1710">
    <w:name w:val="Нет списка171"/>
    <w:next w:val="a6"/>
    <w:uiPriority w:val="99"/>
    <w:semiHidden/>
    <w:unhideWhenUsed/>
    <w:rsid w:val="001C3F3D"/>
  </w:style>
  <w:style w:type="paragraph" w:customStyle="1" w:styleId="affffffa">
    <w:name w:val="Знак Знак Знак Знак Знак Знак Знак Знак Знак Знак Знак Знак"/>
    <w:basedOn w:val="a3"/>
    <w:rsid w:val="00D8495E"/>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3"/>
    <w:rsid w:val="00EA3293"/>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3"/>
    <w:rsid w:val="007F01D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Знак Знак Знак Знак Знак Знак"/>
    <w:basedOn w:val="a3"/>
    <w:rsid w:val="001124F9"/>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Знак Знак Знак Знак Знак Знак Знак Знак"/>
    <w:basedOn w:val="a3"/>
    <w:rsid w:val="00EE3645"/>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Знак Знак Знак Знак"/>
    <w:basedOn w:val="a3"/>
    <w:rsid w:val="00151D28"/>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3"/>
    <w:rsid w:val="005D2CBD"/>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3"/>
    <w:rsid w:val="002E3794"/>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3"/>
    <w:rsid w:val="000C4983"/>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3"/>
    <w:rsid w:val="00743EDB"/>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3"/>
    <w:rsid w:val="001B0F1E"/>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15415459">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08609836">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2760446">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392776346">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40271465">
      <w:bodyDiv w:val="1"/>
      <w:marLeft w:val="0"/>
      <w:marRight w:val="0"/>
      <w:marTop w:val="0"/>
      <w:marBottom w:val="0"/>
      <w:divBdr>
        <w:top w:val="none" w:sz="0" w:space="0" w:color="auto"/>
        <w:left w:val="none" w:sz="0" w:space="0" w:color="auto"/>
        <w:bottom w:val="none" w:sz="0" w:space="0" w:color="auto"/>
        <w:right w:val="none" w:sz="0" w:space="0" w:color="auto"/>
      </w:divBdr>
    </w:div>
    <w:div w:id="46959587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0460514">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6478666">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41678481">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796459513">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66404200">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21834676">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0632288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42826751">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230867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47668876">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0139938">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1928266">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287798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0366697">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0482346">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1931278">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1157400">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7703878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68483">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66696849">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069345">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D2649-81CE-41BF-811C-9CD78877D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22256</TotalTime>
  <Pages>19</Pages>
  <Words>6969</Words>
  <Characters>39729</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685</cp:revision>
  <cp:lastPrinted>2020-12-11T04:13:00Z</cp:lastPrinted>
  <dcterms:created xsi:type="dcterms:W3CDTF">2019-12-23T03:40:00Z</dcterms:created>
  <dcterms:modified xsi:type="dcterms:W3CDTF">2020-12-11T04:13:00Z</dcterms:modified>
</cp:coreProperties>
</file>