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69C3509F" w:rsidR="0044217A" w:rsidRPr="00604275" w:rsidRDefault="0044217A" w:rsidP="0044217A">
      <w:pPr>
        <w:tabs>
          <w:tab w:val="left" w:pos="540"/>
        </w:tabs>
        <w:jc w:val="center"/>
        <w:rPr>
          <w:b/>
        </w:rPr>
      </w:pPr>
      <w:r w:rsidRPr="00C73561">
        <w:rPr>
          <w:b/>
        </w:rPr>
        <w:t xml:space="preserve">ПРОТОКОЛ № </w:t>
      </w:r>
      <w:r w:rsidR="00A45665">
        <w:rPr>
          <w:b/>
        </w:rPr>
        <w:t>2</w:t>
      </w:r>
      <w:r w:rsidR="00CE62A5">
        <w:rPr>
          <w:b/>
        </w:rPr>
        <w:t>8</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5931E4B7" w:rsidR="0044217A" w:rsidRPr="00C73561" w:rsidRDefault="007F7915" w:rsidP="0044217A">
      <w:pPr>
        <w:tabs>
          <w:tab w:val="left" w:pos="8619"/>
        </w:tabs>
        <w:jc w:val="both"/>
      </w:pPr>
      <w:r>
        <w:t>1</w:t>
      </w:r>
      <w:r w:rsidR="00CE62A5">
        <w:t>4</w:t>
      </w:r>
      <w:r w:rsidR="0044217A">
        <w:t>.</w:t>
      </w:r>
      <w:r w:rsidR="00950998">
        <w:t>0</w:t>
      </w:r>
      <w:r>
        <w:t>5</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25CFFE83" w:rsidR="00C70854" w:rsidRPr="0049744B" w:rsidRDefault="0044217A" w:rsidP="00C70854">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300AE2">
        <w:rPr>
          <w:bCs/>
        </w:rPr>
        <w:t>Игонин С.Е.</w:t>
      </w:r>
      <w:r w:rsidR="0001399F">
        <w:rPr>
          <w:bCs/>
        </w:rPr>
        <w:t xml:space="preserve">, </w:t>
      </w:r>
      <w:r w:rsidR="004377AF">
        <w:rPr>
          <w:bCs/>
        </w:rPr>
        <w:t xml:space="preserve">Гусельщиков Э.Б., </w:t>
      </w:r>
      <w:r w:rsidR="000C039E">
        <w:rPr>
          <w:bCs/>
        </w:rPr>
        <w:t>Зинченко М.В.</w:t>
      </w:r>
    </w:p>
    <w:p w14:paraId="05D83AEB" w14:textId="77777777" w:rsidR="00A3652E" w:rsidRDefault="00A3652E"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027DCA5" w14:textId="3763B79D" w:rsidR="009D7516" w:rsidRDefault="009D7516" w:rsidP="009D7516">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7CA8B567" w14:textId="3CF94256" w:rsidR="002E4B86" w:rsidRDefault="002E4B86" w:rsidP="002E4B86">
      <w:pPr>
        <w:rPr>
          <w:bCs/>
        </w:rPr>
      </w:pPr>
      <w:r w:rsidRPr="004F3BAD">
        <w:rPr>
          <w:b/>
        </w:rPr>
        <w:t>Щеглов С.В.</w:t>
      </w:r>
      <w:r w:rsidRPr="004F3BAD">
        <w:rPr>
          <w:bCs/>
        </w:rPr>
        <w:t xml:space="preserve"> –</w:t>
      </w:r>
      <w:r>
        <w:rPr>
          <w:bCs/>
        </w:rPr>
        <w:t xml:space="preserve"> генеральный директор ОАО «АЭЭ»</w:t>
      </w:r>
      <w:r w:rsidR="00CE62A5">
        <w:rPr>
          <w:bCs/>
        </w:rPr>
        <w:t>.</w:t>
      </w:r>
    </w:p>
    <w:p w14:paraId="6DACC14D" w14:textId="77777777" w:rsidR="00CE62A5" w:rsidRDefault="00CE62A5" w:rsidP="002E4B86">
      <w:pPr>
        <w:ind w:firstLine="709"/>
        <w:jc w:val="both"/>
        <w:rPr>
          <w:b/>
        </w:rPr>
      </w:pPr>
    </w:p>
    <w:p w14:paraId="32D137D1" w14:textId="6A20215C"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0C039E" w:rsidRPr="009B06FB" w14:paraId="0A60CC78" w14:textId="77777777" w:rsidTr="00E84023">
        <w:trPr>
          <w:trHeight w:val="622"/>
          <w:jc w:val="center"/>
        </w:trPr>
        <w:tc>
          <w:tcPr>
            <w:tcW w:w="468" w:type="dxa"/>
            <w:shd w:val="clear" w:color="auto" w:fill="auto"/>
            <w:vAlign w:val="center"/>
          </w:tcPr>
          <w:p w14:paraId="18DA87CF" w14:textId="58E982A1" w:rsidR="000C039E" w:rsidRPr="009B06FB" w:rsidRDefault="000C039E" w:rsidP="000C039E">
            <w:pPr>
              <w:jc w:val="center"/>
            </w:pPr>
            <w:r>
              <w:t>1.</w:t>
            </w:r>
          </w:p>
        </w:tc>
        <w:tc>
          <w:tcPr>
            <w:tcW w:w="8877" w:type="dxa"/>
            <w:shd w:val="clear" w:color="auto" w:fill="auto"/>
          </w:tcPr>
          <w:p w14:paraId="1298C8EC" w14:textId="117525E6" w:rsidR="000C039E" w:rsidRPr="009B06FB" w:rsidRDefault="00CE62A5" w:rsidP="000C039E">
            <w:pPr>
              <w:spacing w:line="24" w:lineRule="atLeast"/>
              <w:jc w:val="both"/>
            </w:pPr>
            <w:r w:rsidRPr="0024555E">
              <w:rPr>
                <w:kern w:val="32"/>
              </w:rPr>
              <w:t>О внесении изменений в постановление Региональной энергетической комиссии Кузбасса от 13.05.2021 № 153 «Об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w:t>
            </w:r>
            <w:r>
              <w:rPr>
                <w:kern w:val="32"/>
              </w:rPr>
              <w:br/>
            </w:r>
            <w:r w:rsidRPr="0024555E">
              <w:rPr>
                <w:kern w:val="32"/>
              </w:rPr>
              <w:t>капитального строительства: Ледовый дворец «Кузбасс», расположенного</w:t>
            </w:r>
            <w:r>
              <w:rPr>
                <w:kern w:val="32"/>
              </w:rPr>
              <w:br/>
            </w:r>
            <w:r w:rsidRPr="0024555E">
              <w:rPr>
                <w:kern w:val="32"/>
              </w:rPr>
              <w:t xml:space="preserve">по адресу: Центральный район, г. Кемерово, проспект </w:t>
            </w:r>
            <w:proofErr w:type="spellStart"/>
            <w:r w:rsidRPr="0024555E">
              <w:rPr>
                <w:kern w:val="32"/>
              </w:rPr>
              <w:t>Притомский</w:t>
            </w:r>
            <w:proofErr w:type="spellEnd"/>
            <w:r w:rsidRPr="0024555E">
              <w:rPr>
                <w:kern w:val="32"/>
              </w:rPr>
              <w:t>,</w:t>
            </w:r>
            <w:r>
              <w:rPr>
                <w:kern w:val="32"/>
              </w:rPr>
              <w:br/>
            </w:r>
            <w:r w:rsidRPr="0024555E">
              <w:rPr>
                <w:kern w:val="32"/>
              </w:rPr>
              <w:t>12  заявителя ГБУ КО «РЦСП по адаптивным видам спорта»»</w:t>
            </w:r>
          </w:p>
        </w:tc>
      </w:tr>
    </w:tbl>
    <w:p w14:paraId="41E085B1" w14:textId="77777777" w:rsidR="000C039E" w:rsidRDefault="000C039E" w:rsidP="00022091">
      <w:pPr>
        <w:ind w:firstLine="709"/>
        <w:jc w:val="both"/>
        <w:rPr>
          <w:b/>
        </w:rPr>
      </w:pPr>
    </w:p>
    <w:p w14:paraId="55D6A46D" w14:textId="43CE2702" w:rsidR="00022091" w:rsidRDefault="00EC619F" w:rsidP="00022091">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w:t>
      </w:r>
      <w:r w:rsidR="00CE62A5">
        <w:rPr>
          <w:bCs/>
        </w:rPr>
        <w:t>у</w:t>
      </w:r>
      <w:r w:rsidRPr="009B06FB">
        <w:rPr>
          <w:bCs/>
        </w:rPr>
        <w:t>.</w:t>
      </w:r>
    </w:p>
    <w:p w14:paraId="022FB2A8" w14:textId="77777777" w:rsidR="00022091" w:rsidRDefault="00022091" w:rsidP="00022091">
      <w:pPr>
        <w:ind w:firstLine="709"/>
        <w:jc w:val="both"/>
        <w:rPr>
          <w:bCs/>
        </w:rPr>
      </w:pPr>
    </w:p>
    <w:p w14:paraId="3D473D02" w14:textId="7C5CDC5A" w:rsidR="00F60ABB" w:rsidRPr="00CE62A5" w:rsidRDefault="00EC619F" w:rsidP="00F60ABB">
      <w:pPr>
        <w:ind w:firstLine="709"/>
        <w:jc w:val="both"/>
        <w:rPr>
          <w:b/>
        </w:rPr>
      </w:pPr>
      <w:r w:rsidRPr="00644360">
        <w:rPr>
          <w:bCs/>
        </w:rPr>
        <w:t>Вопрос 1.</w:t>
      </w:r>
      <w:r w:rsidRPr="002E4B86">
        <w:rPr>
          <w:bCs/>
        </w:rPr>
        <w:t xml:space="preserve"> </w:t>
      </w:r>
      <w:r w:rsidRPr="00CE62A5">
        <w:rPr>
          <w:b/>
        </w:rPr>
        <w:t>«</w:t>
      </w:r>
      <w:r w:rsidR="00CE62A5" w:rsidRPr="00CE62A5">
        <w:rPr>
          <w:b/>
          <w:kern w:val="32"/>
        </w:rPr>
        <w:t>О внесении изменений в постановление Региональной энергетической комиссии Кузбасса от 13.05.2021 № 153 «Об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w:t>
      </w:r>
      <w:r w:rsidR="00CE62A5" w:rsidRPr="00CE62A5">
        <w:rPr>
          <w:b/>
          <w:kern w:val="32"/>
        </w:rPr>
        <w:br/>
        <w:t>капитального строительства: Ледовый дворец «Кузбасс», расположенного</w:t>
      </w:r>
      <w:r w:rsidR="00CE62A5" w:rsidRPr="00CE62A5">
        <w:rPr>
          <w:b/>
          <w:kern w:val="32"/>
        </w:rPr>
        <w:br/>
        <w:t xml:space="preserve">по адресу: Центральный район, г. Кемерово, проспект </w:t>
      </w:r>
      <w:proofErr w:type="spellStart"/>
      <w:r w:rsidR="00CE62A5" w:rsidRPr="00CE62A5">
        <w:rPr>
          <w:b/>
          <w:kern w:val="32"/>
        </w:rPr>
        <w:t>Притомский</w:t>
      </w:r>
      <w:proofErr w:type="spellEnd"/>
      <w:r w:rsidR="00CE62A5" w:rsidRPr="00CE62A5">
        <w:rPr>
          <w:b/>
          <w:kern w:val="32"/>
        </w:rPr>
        <w:t>,</w:t>
      </w:r>
      <w:r w:rsidR="00CE62A5" w:rsidRPr="00CE62A5">
        <w:rPr>
          <w:b/>
          <w:kern w:val="32"/>
        </w:rPr>
        <w:br/>
        <w:t>12  заявителя ГБУ КО «РЦСП по адаптивным видам спорта»»</w:t>
      </w:r>
      <w:r w:rsidR="00E41D30" w:rsidRPr="00CE62A5">
        <w:rPr>
          <w:b/>
        </w:rPr>
        <w:t>»</w:t>
      </w:r>
    </w:p>
    <w:p w14:paraId="18C1F3A8" w14:textId="77777777" w:rsidR="00F60ABB" w:rsidRDefault="00F60ABB" w:rsidP="00F60ABB">
      <w:pPr>
        <w:ind w:firstLine="709"/>
        <w:jc w:val="both"/>
        <w:rPr>
          <w:b/>
        </w:rPr>
      </w:pPr>
    </w:p>
    <w:p w14:paraId="03139255" w14:textId="2D4C30B5" w:rsidR="00332F71" w:rsidRDefault="00621658" w:rsidP="00CE62A5">
      <w:pPr>
        <w:ind w:firstLine="709"/>
        <w:jc w:val="both"/>
        <w:rPr>
          <w:bCs/>
        </w:rPr>
      </w:pPr>
      <w:r w:rsidRPr="000C039E">
        <w:rPr>
          <w:bCs/>
        </w:rPr>
        <w:t>Докладчик</w:t>
      </w:r>
      <w:r w:rsidR="002E4B86" w:rsidRPr="000C039E">
        <w:rPr>
          <w:bCs/>
        </w:rPr>
        <w:t xml:space="preserve"> </w:t>
      </w:r>
      <w:r w:rsidR="00CE62A5">
        <w:rPr>
          <w:b/>
        </w:rPr>
        <w:t>Чурсина О.А.</w:t>
      </w:r>
      <w:r w:rsidR="002E4B86" w:rsidRPr="000C039E">
        <w:rPr>
          <w:b/>
        </w:rPr>
        <w:t xml:space="preserve"> </w:t>
      </w:r>
      <w:r w:rsidR="00CE62A5">
        <w:rPr>
          <w:bCs/>
        </w:rPr>
        <w:t>пояснила:</w:t>
      </w:r>
    </w:p>
    <w:p w14:paraId="5EF552D0" w14:textId="0476E536" w:rsidR="00CE62A5" w:rsidRDefault="00CE62A5" w:rsidP="00CE62A5">
      <w:pPr>
        <w:ind w:firstLine="709"/>
        <w:jc w:val="both"/>
        <w:rPr>
          <w:bCs/>
        </w:rPr>
      </w:pPr>
    </w:p>
    <w:p w14:paraId="71B764D2" w14:textId="14CB4C55" w:rsidR="00CE62A5" w:rsidRPr="00CE62A5" w:rsidRDefault="00CE62A5" w:rsidP="00CE62A5">
      <w:pPr>
        <w:ind w:right="140" w:firstLine="567"/>
        <w:jc w:val="both"/>
        <w:rPr>
          <w:bCs/>
        </w:rPr>
      </w:pPr>
      <w:r w:rsidRPr="00CE62A5">
        <w:rPr>
          <w:bCs/>
        </w:rPr>
        <w:lastRenderedPageBreak/>
        <w:t xml:space="preserve">Необходимость внесения изменений в постановление Региональной энергетической комиссии Кузбасса от 13.05.2021 № 153 «Об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Ледовый дворец «Кузбасс», расположенного по адресу: Центральный район, г. Кемерово, проспект </w:t>
      </w:r>
      <w:proofErr w:type="spellStart"/>
      <w:r w:rsidRPr="00CE62A5">
        <w:rPr>
          <w:bCs/>
        </w:rPr>
        <w:t>Притомский</w:t>
      </w:r>
      <w:proofErr w:type="spellEnd"/>
      <w:r w:rsidRPr="00CE62A5">
        <w:rPr>
          <w:bCs/>
        </w:rPr>
        <w:t>, 12  заявителя  ГБУ КО «РЦСП по адаптивным видам спорта»»  обусловлена изменением наименования заявителя с «ГБУ КО «РЦСП по адаптивным видам спорта»» на «ГАУ  «РЦСС Кузбасса» в обоснование представлено дополнительное соглашение к договору на подключение к системе водоотведения городского округа ледового дворца «Кузбасс» № 03-09/19 от 21.10.2019  от 30.12.2020, а также исправлением технической ошибки в части подключаемой нагрузки: с 14875 м3 /год на 14785 м3 /год.</w:t>
      </w:r>
    </w:p>
    <w:p w14:paraId="6043EE74" w14:textId="77777777" w:rsidR="00CE62A5" w:rsidRDefault="00CE62A5" w:rsidP="00CE62A5">
      <w:pPr>
        <w:ind w:firstLine="709"/>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F961DC4" w:rsidR="007422A1" w:rsidRDefault="007422A1" w:rsidP="007422A1">
      <w:pPr>
        <w:ind w:firstLine="709"/>
        <w:jc w:val="both"/>
        <w:rPr>
          <w:bCs/>
        </w:rPr>
      </w:pPr>
    </w:p>
    <w:p w14:paraId="06CC7FAA" w14:textId="77777777" w:rsidR="00CE62A5" w:rsidRDefault="00332F71" w:rsidP="00CE62A5">
      <w:pPr>
        <w:ind w:firstLine="709"/>
        <w:jc w:val="both"/>
        <w:rPr>
          <w:b/>
        </w:rPr>
      </w:pPr>
      <w:r>
        <w:rPr>
          <w:b/>
        </w:rPr>
        <w:t>ПОСТАНОВ</w:t>
      </w:r>
      <w:r w:rsidR="007422A1">
        <w:rPr>
          <w:b/>
        </w:rPr>
        <w:t>ИЛО</w:t>
      </w:r>
      <w:r w:rsidR="007422A1" w:rsidRPr="00154164">
        <w:rPr>
          <w:b/>
        </w:rPr>
        <w:t>:</w:t>
      </w:r>
    </w:p>
    <w:p w14:paraId="3226144B" w14:textId="77777777" w:rsidR="00CE62A5" w:rsidRDefault="00CE62A5" w:rsidP="00CE62A5">
      <w:pPr>
        <w:ind w:firstLine="709"/>
        <w:jc w:val="both"/>
        <w:rPr>
          <w:b/>
        </w:rPr>
      </w:pPr>
    </w:p>
    <w:p w14:paraId="1E7CF546" w14:textId="6E4A442B" w:rsidR="00CE62A5" w:rsidRPr="00CE62A5" w:rsidRDefault="00CE62A5" w:rsidP="00CE62A5">
      <w:pPr>
        <w:ind w:firstLine="709"/>
        <w:jc w:val="both"/>
        <w:rPr>
          <w:bCs/>
        </w:rPr>
      </w:pPr>
      <w:r w:rsidRPr="00CE62A5">
        <w:rPr>
          <w:bCs/>
        </w:rPr>
        <w:t xml:space="preserve">Внести в постановление Региональной энергетической комиссии Кузбасса от 13.05.2021 № 153 «Об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Ледовый дворец «Кузбасс», расположенного по адресу: Центральный район, г. Кемерово, проспект </w:t>
      </w:r>
      <w:proofErr w:type="spellStart"/>
      <w:r w:rsidRPr="00CE62A5">
        <w:rPr>
          <w:bCs/>
        </w:rPr>
        <w:t>Притомский</w:t>
      </w:r>
      <w:proofErr w:type="spellEnd"/>
      <w:r w:rsidRPr="00CE62A5">
        <w:rPr>
          <w:bCs/>
        </w:rPr>
        <w:t xml:space="preserve">, 12  заявителя  ГБУ КО «РЦСП по адаптивным видам спорта» следующие изменения: </w:t>
      </w:r>
    </w:p>
    <w:p w14:paraId="3ADA3D85" w14:textId="77777777" w:rsidR="00CE62A5" w:rsidRPr="00CE62A5" w:rsidRDefault="00CE62A5" w:rsidP="00CE62A5">
      <w:pPr>
        <w:spacing w:line="24" w:lineRule="atLeast"/>
        <w:jc w:val="both"/>
        <w:rPr>
          <w:bCs/>
        </w:rPr>
      </w:pPr>
      <w:r w:rsidRPr="00CE62A5">
        <w:rPr>
          <w:bCs/>
        </w:rPr>
        <w:t xml:space="preserve">            1.1. В названии и по тексту постановления слова «ГБУ КО «РЦСП по адаптивным видам спорта»» заменить словами «</w:t>
      </w:r>
      <w:proofErr w:type="gramStart"/>
      <w:r w:rsidRPr="00CE62A5">
        <w:rPr>
          <w:bCs/>
        </w:rPr>
        <w:t>ГАУ  «</w:t>
      </w:r>
      <w:proofErr w:type="gramEnd"/>
      <w:r w:rsidRPr="00CE62A5">
        <w:rPr>
          <w:bCs/>
        </w:rPr>
        <w:t>РЦСС Кузбасса»».</w:t>
      </w:r>
    </w:p>
    <w:p w14:paraId="6176EEE8" w14:textId="19E6EB2B" w:rsidR="00CE62A5" w:rsidRPr="00CE62A5" w:rsidRDefault="00CE62A5" w:rsidP="00CE62A5">
      <w:pPr>
        <w:spacing w:line="24" w:lineRule="atLeast"/>
        <w:jc w:val="both"/>
        <w:rPr>
          <w:bCs/>
        </w:rPr>
      </w:pPr>
      <w:r w:rsidRPr="00CE62A5">
        <w:rPr>
          <w:bCs/>
        </w:rPr>
        <w:t xml:space="preserve">           1.2. В пункте 1 цифры «14875,0» заменить цифрами «14785,0».</w:t>
      </w:r>
    </w:p>
    <w:p w14:paraId="4774FC68" w14:textId="77777777" w:rsidR="00332F71" w:rsidRPr="00E128F6" w:rsidRDefault="00332F71" w:rsidP="00E128F6">
      <w:pPr>
        <w:ind w:firstLine="709"/>
        <w:jc w:val="both"/>
        <w:rPr>
          <w:bCs/>
        </w:rPr>
      </w:pPr>
    </w:p>
    <w:p w14:paraId="53866D3B" w14:textId="77777777" w:rsidR="00F60ABB" w:rsidRDefault="00332F71" w:rsidP="00F60ABB">
      <w:pPr>
        <w:ind w:firstLine="709"/>
        <w:jc w:val="both"/>
        <w:rPr>
          <w:b/>
        </w:rPr>
      </w:pPr>
      <w:r w:rsidRPr="00312424">
        <w:rPr>
          <w:b/>
        </w:rPr>
        <w:t>Голосовали «ЗА» –</w:t>
      </w:r>
      <w:r>
        <w:rPr>
          <w:b/>
        </w:rPr>
        <w:t xml:space="preserve"> единогласно.</w:t>
      </w:r>
    </w:p>
    <w:p w14:paraId="5937A2D4" w14:textId="77777777" w:rsidR="002F3B91" w:rsidRDefault="002F3B91" w:rsidP="00CE62A5">
      <w:pPr>
        <w:jc w:val="both"/>
        <w:rPr>
          <w:b/>
        </w:rPr>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45D46A31" w:rsidR="007A300D" w:rsidRDefault="007A300D" w:rsidP="007422A1">
      <w:pPr>
        <w:tabs>
          <w:tab w:val="left" w:pos="5580"/>
          <w:tab w:val="left" w:pos="9639"/>
        </w:tabs>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0F27D399" w14:textId="23F39ECD" w:rsidR="003B4F91" w:rsidRDefault="003B4F91" w:rsidP="00E21BB0">
      <w:pPr>
        <w:tabs>
          <w:tab w:val="left" w:pos="5580"/>
          <w:tab w:val="left" w:pos="9639"/>
        </w:tabs>
        <w:jc w:val="both"/>
      </w:pPr>
    </w:p>
    <w:p w14:paraId="6483E069" w14:textId="47CCCF2C" w:rsidR="007F7915" w:rsidRDefault="007F7915" w:rsidP="007F7915">
      <w:pPr>
        <w:tabs>
          <w:tab w:val="left" w:pos="5580"/>
          <w:tab w:val="left" w:pos="9639"/>
        </w:tabs>
        <w:ind w:firstLine="709"/>
        <w:jc w:val="both"/>
      </w:pPr>
      <w:r w:rsidRPr="00E31724">
        <w:t>_____________________</w:t>
      </w:r>
      <w:r>
        <w:t>М.В. Зинченко</w:t>
      </w:r>
    </w:p>
    <w:p w14:paraId="541FD6E5" w14:textId="77777777" w:rsidR="007F7915" w:rsidRPr="00E31724" w:rsidRDefault="007F7915" w:rsidP="00E21BB0">
      <w:pPr>
        <w:tabs>
          <w:tab w:val="left" w:pos="5580"/>
          <w:tab w:val="left" w:pos="9639"/>
        </w:tabs>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34E6E96E" w:rsidR="007A300D" w:rsidRDefault="007A300D" w:rsidP="004B7FB3">
      <w:pPr>
        <w:tabs>
          <w:tab w:val="left" w:pos="5580"/>
          <w:tab w:val="left" w:pos="9639"/>
        </w:tabs>
        <w:ind w:firstLine="709"/>
        <w:jc w:val="both"/>
      </w:pPr>
    </w:p>
    <w:p w14:paraId="5BE71A82" w14:textId="1734A98C" w:rsidR="00D603C6" w:rsidRDefault="00D603C6" w:rsidP="00D603C6">
      <w:pPr>
        <w:tabs>
          <w:tab w:val="left" w:pos="5580"/>
          <w:tab w:val="left" w:pos="9639"/>
        </w:tabs>
        <w:ind w:firstLine="709"/>
        <w:jc w:val="both"/>
      </w:pPr>
      <w:r w:rsidRPr="00E31724">
        <w:t>_____________________</w:t>
      </w:r>
      <w:r w:rsidR="00A12B1B">
        <w:t>Э.Б. Гусельщиков</w:t>
      </w:r>
    </w:p>
    <w:p w14:paraId="5A591C2D" w14:textId="279ACCA8" w:rsidR="007F7915" w:rsidRDefault="007F7915" w:rsidP="00D603C6">
      <w:pPr>
        <w:tabs>
          <w:tab w:val="left" w:pos="5580"/>
          <w:tab w:val="left" w:pos="9639"/>
        </w:tabs>
        <w:ind w:firstLine="709"/>
        <w:jc w:val="both"/>
      </w:pPr>
    </w:p>
    <w:p w14:paraId="78AA087E" w14:textId="77777777" w:rsidR="007F7915" w:rsidRDefault="007F7915" w:rsidP="00D603C6">
      <w:pPr>
        <w:tabs>
          <w:tab w:val="left" w:pos="5580"/>
          <w:tab w:val="left" w:pos="9639"/>
        </w:tabs>
        <w:ind w:firstLine="709"/>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2A787B">
          <w:footerReference w:type="default" r:id="rId8"/>
          <w:pgSz w:w="11906" w:h="16838"/>
          <w:pgMar w:top="568" w:right="850" w:bottom="851" w:left="1701" w:header="708" w:footer="708" w:gutter="0"/>
          <w:cols w:space="708"/>
          <w:docGrid w:linePitch="360"/>
        </w:sectPr>
      </w:pPr>
      <w:r w:rsidRPr="00E31724">
        <w:t xml:space="preserve">Секретарь заседания: ____________________ </w:t>
      </w:r>
      <w:r w:rsidR="001F1EA7">
        <w:t>К.С. Юхневич</w:t>
      </w:r>
    </w:p>
    <w:p w14:paraId="37253D62" w14:textId="00590AC3" w:rsidR="00CF33E0" w:rsidRPr="000C039E" w:rsidRDefault="00CF33E0" w:rsidP="00CE62A5">
      <w:pPr>
        <w:tabs>
          <w:tab w:val="left" w:pos="5580"/>
          <w:tab w:val="left" w:pos="9498"/>
        </w:tabs>
        <w:ind w:left="-961" w:right="-569" w:firstLine="6631"/>
        <w:rPr>
          <w:szCs w:val="20"/>
        </w:rPr>
      </w:pPr>
      <w:bookmarkStart w:id="1" w:name="_Hlt483802884"/>
    </w:p>
    <w:bookmarkEnd w:id="1"/>
    <w:sectPr w:rsidR="00CF33E0" w:rsidRPr="000C039E" w:rsidSect="00CE62A5">
      <w:footerReference w:type="default" r:id="rId9"/>
      <w:pgSz w:w="11906" w:h="16838" w:code="9"/>
      <w:pgMar w:top="1279" w:right="170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C4D2" w14:textId="77777777" w:rsidR="00F60ABB" w:rsidRDefault="00F60ABB">
    <w:pPr>
      <w:pStyle w:val="a9"/>
    </w:pPr>
  </w:p>
  <w:p w14:paraId="34D35D25" w14:textId="77777777" w:rsidR="00F60ABB" w:rsidRDefault="00F60A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016F237E"/>
    <w:multiLevelType w:val="hybridMultilevel"/>
    <w:tmpl w:val="542CB362"/>
    <w:lvl w:ilvl="0" w:tplc="3BC8FC24">
      <w:start w:val="28"/>
      <w:numFmt w:val="bullet"/>
      <w:lvlText w:val="-"/>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06407A41"/>
    <w:multiLevelType w:val="hybridMultilevel"/>
    <w:tmpl w:val="C0F4EAC2"/>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4E1CBB"/>
    <w:multiLevelType w:val="hybridMultilevel"/>
    <w:tmpl w:val="B7EED8D8"/>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CAB32C7"/>
    <w:multiLevelType w:val="hybridMultilevel"/>
    <w:tmpl w:val="8866160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0E54E28"/>
    <w:multiLevelType w:val="multilevel"/>
    <w:tmpl w:val="67C0D184"/>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sz w:val="28"/>
        <w:szCs w:val="28"/>
      </w:rPr>
    </w:lvl>
    <w:lvl w:ilvl="2">
      <w:start w:val="1"/>
      <w:numFmt w:val="decimal"/>
      <w:lvlText w:val="%1.%2.%3."/>
      <w:lvlJc w:val="left"/>
      <w:pPr>
        <w:ind w:left="1146"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6D80CBD"/>
    <w:multiLevelType w:val="hybridMultilevel"/>
    <w:tmpl w:val="EA3A3B3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0377E4"/>
    <w:multiLevelType w:val="hybridMultilevel"/>
    <w:tmpl w:val="333E3E0C"/>
    <w:lvl w:ilvl="0" w:tplc="3BC8FC24">
      <w:start w:val="28"/>
      <w:numFmt w:val="bullet"/>
      <w:lvlText w:val="-"/>
      <w:lvlJc w:val="left"/>
      <w:pPr>
        <w:ind w:left="1495" w:hanging="360"/>
      </w:pPr>
      <w:rPr>
        <w:rFont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1E2826A4"/>
    <w:multiLevelType w:val="hybridMultilevel"/>
    <w:tmpl w:val="BD04E8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8562EA"/>
    <w:multiLevelType w:val="hybridMultilevel"/>
    <w:tmpl w:val="E7AC62F6"/>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9F72CC"/>
    <w:multiLevelType w:val="hybridMultilevel"/>
    <w:tmpl w:val="908E1EDC"/>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F052025"/>
    <w:multiLevelType w:val="hybridMultilevel"/>
    <w:tmpl w:val="A0DECB1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897D4A"/>
    <w:multiLevelType w:val="hybridMultilevel"/>
    <w:tmpl w:val="8FC4C000"/>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88D4A31"/>
    <w:multiLevelType w:val="hybridMultilevel"/>
    <w:tmpl w:val="C25A790C"/>
    <w:lvl w:ilvl="0" w:tplc="3BC8FC24">
      <w:start w:val="28"/>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38E31493"/>
    <w:multiLevelType w:val="hybridMultilevel"/>
    <w:tmpl w:val="127ECAD4"/>
    <w:lvl w:ilvl="0" w:tplc="99F00A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D150464"/>
    <w:multiLevelType w:val="hybridMultilevel"/>
    <w:tmpl w:val="2F7E3A4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7A0B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43193B"/>
    <w:multiLevelType w:val="hybridMultilevel"/>
    <w:tmpl w:val="DD12A816"/>
    <w:lvl w:ilvl="0" w:tplc="EA14C844">
      <w:start w:val="1"/>
      <w:numFmt w:val="decimal"/>
      <w:lvlText w:val="%1."/>
      <w:lvlJc w:val="left"/>
      <w:pPr>
        <w:ind w:left="360" w:hanging="360"/>
      </w:pPr>
      <w:rPr>
        <w:rFonts w:hint="default"/>
        <w:b/>
        <w:bCs/>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44ED0601"/>
    <w:multiLevelType w:val="hybridMultilevel"/>
    <w:tmpl w:val="25FC933C"/>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D533B77"/>
    <w:multiLevelType w:val="hybridMultilevel"/>
    <w:tmpl w:val="EEDE73F4"/>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776228F"/>
    <w:multiLevelType w:val="hybridMultilevel"/>
    <w:tmpl w:val="5A469C3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7B32E5C"/>
    <w:multiLevelType w:val="hybridMultilevel"/>
    <w:tmpl w:val="7FF2CEFA"/>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7F38D4"/>
    <w:multiLevelType w:val="hybridMultilevel"/>
    <w:tmpl w:val="1402CD3E"/>
    <w:lvl w:ilvl="0" w:tplc="03CE7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4E7B41"/>
    <w:multiLevelType w:val="hybridMultilevel"/>
    <w:tmpl w:val="9440C762"/>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6D1B7154"/>
    <w:multiLevelType w:val="multilevel"/>
    <w:tmpl w:val="DEEC8926"/>
    <w:lvl w:ilvl="0">
      <w:start w:val="1"/>
      <w:numFmt w:val="decimal"/>
      <w:lvlText w:val="%1"/>
      <w:lvlJc w:val="left"/>
      <w:pPr>
        <w:ind w:left="795" w:hanging="795"/>
      </w:pPr>
      <w:rPr>
        <w:rFonts w:hint="default"/>
      </w:rPr>
    </w:lvl>
    <w:lvl w:ilvl="1">
      <w:start w:val="1"/>
      <w:numFmt w:val="decimal"/>
      <w:lvlText w:val="%1.%2"/>
      <w:lvlJc w:val="left"/>
      <w:pPr>
        <w:ind w:left="1930" w:hanging="795"/>
      </w:pPr>
      <w:rPr>
        <w:rFonts w:hint="default"/>
      </w:rPr>
    </w:lvl>
    <w:lvl w:ilvl="2">
      <w:start w:val="1"/>
      <w:numFmt w:val="decimal"/>
      <w:lvlText w:val="%1.%2.%3"/>
      <w:lvlJc w:val="left"/>
      <w:pPr>
        <w:ind w:left="2497" w:hanging="795"/>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781210A1"/>
    <w:multiLevelType w:val="hybridMultilevel"/>
    <w:tmpl w:val="69B6002E"/>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DB96EF3"/>
    <w:multiLevelType w:val="hybridMultilevel"/>
    <w:tmpl w:val="4DD2E22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1"/>
  </w:num>
  <w:num w:numId="4">
    <w:abstractNumId w:val="31"/>
  </w:num>
  <w:num w:numId="5">
    <w:abstractNumId w:val="2"/>
  </w:num>
  <w:num w:numId="6">
    <w:abstractNumId w:val="14"/>
  </w:num>
  <w:num w:numId="7">
    <w:abstractNumId w:val="13"/>
  </w:num>
  <w:num w:numId="8">
    <w:abstractNumId w:val="12"/>
  </w:num>
  <w:num w:numId="9">
    <w:abstractNumId w:val="23"/>
  </w:num>
  <w:num w:numId="10">
    <w:abstractNumId w:val="33"/>
  </w:num>
  <w:num w:numId="11">
    <w:abstractNumId w:val="6"/>
  </w:num>
  <w:num w:numId="12">
    <w:abstractNumId w:val="20"/>
  </w:num>
  <w:num w:numId="13">
    <w:abstractNumId w:val="32"/>
  </w:num>
  <w:num w:numId="14">
    <w:abstractNumId w:val="9"/>
  </w:num>
  <w:num w:numId="15">
    <w:abstractNumId w:val="34"/>
  </w:num>
  <w:num w:numId="16">
    <w:abstractNumId w:val="7"/>
  </w:num>
  <w:num w:numId="17">
    <w:abstractNumId w:val="22"/>
  </w:num>
  <w:num w:numId="18">
    <w:abstractNumId w:val="35"/>
  </w:num>
  <w:num w:numId="19">
    <w:abstractNumId w:val="16"/>
  </w:num>
  <w:num w:numId="20">
    <w:abstractNumId w:val="8"/>
  </w:num>
  <w:num w:numId="21">
    <w:abstractNumId w:val="18"/>
  </w:num>
  <w:num w:numId="22">
    <w:abstractNumId w:val="15"/>
  </w:num>
  <w:num w:numId="23">
    <w:abstractNumId w:val="29"/>
  </w:num>
  <w:num w:numId="24">
    <w:abstractNumId w:val="25"/>
  </w:num>
  <w:num w:numId="25">
    <w:abstractNumId w:val="19"/>
  </w:num>
  <w:num w:numId="26">
    <w:abstractNumId w:val="27"/>
  </w:num>
  <w:num w:numId="27">
    <w:abstractNumId w:val="21"/>
  </w:num>
  <w:num w:numId="28">
    <w:abstractNumId w:val="24"/>
  </w:num>
  <w:num w:numId="29">
    <w:abstractNumId w:val="10"/>
  </w:num>
  <w:num w:numId="30">
    <w:abstractNumId w:val="28"/>
  </w:num>
  <w:num w:numId="31">
    <w:abstractNumId w:val="17"/>
  </w:num>
  <w:num w:numId="32">
    <w:abstractNumId w:val="26"/>
  </w:num>
  <w:num w:numId="33">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399F"/>
    <w:rsid w:val="000146E4"/>
    <w:rsid w:val="0001528A"/>
    <w:rsid w:val="00017FE5"/>
    <w:rsid w:val="00021653"/>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B0B41"/>
    <w:rsid w:val="000B31B7"/>
    <w:rsid w:val="000C039E"/>
    <w:rsid w:val="000C1EB9"/>
    <w:rsid w:val="000C3749"/>
    <w:rsid w:val="000C5C74"/>
    <w:rsid w:val="000C7358"/>
    <w:rsid w:val="000D2BE2"/>
    <w:rsid w:val="000D539C"/>
    <w:rsid w:val="000D58AC"/>
    <w:rsid w:val="000D7654"/>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75F94"/>
    <w:rsid w:val="0018048A"/>
    <w:rsid w:val="0018075F"/>
    <w:rsid w:val="00192C40"/>
    <w:rsid w:val="001B144B"/>
    <w:rsid w:val="001C1AF3"/>
    <w:rsid w:val="001C2092"/>
    <w:rsid w:val="001D0122"/>
    <w:rsid w:val="001D0C9E"/>
    <w:rsid w:val="001D1A59"/>
    <w:rsid w:val="001D33E7"/>
    <w:rsid w:val="001D39FE"/>
    <w:rsid w:val="001E2948"/>
    <w:rsid w:val="001E3ABF"/>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A787B"/>
    <w:rsid w:val="002C4EED"/>
    <w:rsid w:val="002D6FA0"/>
    <w:rsid w:val="002E08A9"/>
    <w:rsid w:val="002E1842"/>
    <w:rsid w:val="002E4B86"/>
    <w:rsid w:val="002E6A71"/>
    <w:rsid w:val="002E7BAA"/>
    <w:rsid w:val="002E7BB4"/>
    <w:rsid w:val="002F34FD"/>
    <w:rsid w:val="002F3B91"/>
    <w:rsid w:val="002F3E98"/>
    <w:rsid w:val="002F6EA4"/>
    <w:rsid w:val="002F7360"/>
    <w:rsid w:val="002F7D90"/>
    <w:rsid w:val="00300AE2"/>
    <w:rsid w:val="00301931"/>
    <w:rsid w:val="0031679E"/>
    <w:rsid w:val="00316EA9"/>
    <w:rsid w:val="00320694"/>
    <w:rsid w:val="0032482C"/>
    <w:rsid w:val="00324BE8"/>
    <w:rsid w:val="00332F71"/>
    <w:rsid w:val="0034059D"/>
    <w:rsid w:val="00356315"/>
    <w:rsid w:val="00361D91"/>
    <w:rsid w:val="00361F4F"/>
    <w:rsid w:val="003701BC"/>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24DED"/>
    <w:rsid w:val="00425F1B"/>
    <w:rsid w:val="0042748C"/>
    <w:rsid w:val="00430911"/>
    <w:rsid w:val="0043196B"/>
    <w:rsid w:val="004361A7"/>
    <w:rsid w:val="00436F47"/>
    <w:rsid w:val="004377AF"/>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36B5"/>
    <w:rsid w:val="004B7FB3"/>
    <w:rsid w:val="004C7AC7"/>
    <w:rsid w:val="004C7FF7"/>
    <w:rsid w:val="004D150A"/>
    <w:rsid w:val="004D455E"/>
    <w:rsid w:val="004D59C1"/>
    <w:rsid w:val="004F02B8"/>
    <w:rsid w:val="004F1235"/>
    <w:rsid w:val="00500276"/>
    <w:rsid w:val="00500AF3"/>
    <w:rsid w:val="00501685"/>
    <w:rsid w:val="0050464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1658"/>
    <w:rsid w:val="00626B9F"/>
    <w:rsid w:val="00642E67"/>
    <w:rsid w:val="00643FC5"/>
    <w:rsid w:val="00644360"/>
    <w:rsid w:val="00644EB0"/>
    <w:rsid w:val="006451A6"/>
    <w:rsid w:val="00650883"/>
    <w:rsid w:val="006534E7"/>
    <w:rsid w:val="00662AB3"/>
    <w:rsid w:val="0067451D"/>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1FCA"/>
    <w:rsid w:val="007A300D"/>
    <w:rsid w:val="007B2120"/>
    <w:rsid w:val="007B5974"/>
    <w:rsid w:val="007B5BD9"/>
    <w:rsid w:val="007D2B38"/>
    <w:rsid w:val="007D4E43"/>
    <w:rsid w:val="007D60D6"/>
    <w:rsid w:val="007D6A5A"/>
    <w:rsid w:val="007F7915"/>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22CA"/>
    <w:rsid w:val="008A5B64"/>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5E94"/>
    <w:rsid w:val="008F74A2"/>
    <w:rsid w:val="008F7554"/>
    <w:rsid w:val="00901C13"/>
    <w:rsid w:val="0091443A"/>
    <w:rsid w:val="00915BA2"/>
    <w:rsid w:val="0092483B"/>
    <w:rsid w:val="009253EE"/>
    <w:rsid w:val="009276F1"/>
    <w:rsid w:val="00930031"/>
    <w:rsid w:val="009349C8"/>
    <w:rsid w:val="0094182E"/>
    <w:rsid w:val="00942082"/>
    <w:rsid w:val="00950998"/>
    <w:rsid w:val="009573A4"/>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F396D"/>
    <w:rsid w:val="00A0293B"/>
    <w:rsid w:val="00A02BDE"/>
    <w:rsid w:val="00A12B1B"/>
    <w:rsid w:val="00A159A8"/>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B543C"/>
    <w:rsid w:val="00AC2463"/>
    <w:rsid w:val="00AC2C53"/>
    <w:rsid w:val="00AC3FC2"/>
    <w:rsid w:val="00AC5986"/>
    <w:rsid w:val="00AD3C8F"/>
    <w:rsid w:val="00AD6D25"/>
    <w:rsid w:val="00AE36DF"/>
    <w:rsid w:val="00AF5F39"/>
    <w:rsid w:val="00B016B5"/>
    <w:rsid w:val="00B118B5"/>
    <w:rsid w:val="00B16500"/>
    <w:rsid w:val="00B23A6A"/>
    <w:rsid w:val="00B26D97"/>
    <w:rsid w:val="00B30FF0"/>
    <w:rsid w:val="00B36999"/>
    <w:rsid w:val="00B42AA6"/>
    <w:rsid w:val="00B46286"/>
    <w:rsid w:val="00B522E1"/>
    <w:rsid w:val="00B7057A"/>
    <w:rsid w:val="00B70D38"/>
    <w:rsid w:val="00B74816"/>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E62A5"/>
    <w:rsid w:val="00CF1B49"/>
    <w:rsid w:val="00CF33E0"/>
    <w:rsid w:val="00CF3AAE"/>
    <w:rsid w:val="00CF583A"/>
    <w:rsid w:val="00CF5E8F"/>
    <w:rsid w:val="00D0562F"/>
    <w:rsid w:val="00D067FC"/>
    <w:rsid w:val="00D10E38"/>
    <w:rsid w:val="00D11BC3"/>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28F6"/>
    <w:rsid w:val="00E14CA3"/>
    <w:rsid w:val="00E15B15"/>
    <w:rsid w:val="00E21BB0"/>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0ABB"/>
    <w:rsid w:val="00F62750"/>
    <w:rsid w:val="00F63035"/>
    <w:rsid w:val="00F75834"/>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clear" w:pos="643"/>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 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17993</TotalTime>
  <Pages>3</Pages>
  <Words>599</Words>
  <Characters>3416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246</cp:revision>
  <cp:lastPrinted>2021-05-14T08:32:00Z</cp:lastPrinted>
  <dcterms:created xsi:type="dcterms:W3CDTF">2020-12-26T16:42:00Z</dcterms:created>
  <dcterms:modified xsi:type="dcterms:W3CDTF">2021-05-14T08:33:00Z</dcterms:modified>
</cp:coreProperties>
</file>