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0F1F2D9F" w14:textId="77777777" w:rsidR="00161CD4" w:rsidRDefault="00161CD4" w:rsidP="00FD1FF4">
      <w:pPr>
        <w:tabs>
          <w:tab w:val="left" w:pos="540"/>
        </w:tabs>
        <w:rPr>
          <w:b/>
        </w:rPr>
      </w:pPr>
    </w:p>
    <w:p w14:paraId="5E560E98" w14:textId="19C11B29" w:rsidR="009E60C3" w:rsidRPr="00D00103" w:rsidRDefault="009E60C3" w:rsidP="009E60C3">
      <w:pPr>
        <w:tabs>
          <w:tab w:val="left" w:pos="540"/>
        </w:tabs>
        <w:jc w:val="center"/>
        <w:rPr>
          <w:b/>
        </w:rPr>
      </w:pPr>
      <w:r w:rsidRPr="00D00103">
        <w:rPr>
          <w:b/>
        </w:rPr>
        <w:t>ПРОТОКОЛ №</w:t>
      </w:r>
      <w:r w:rsidR="00637439">
        <w:rPr>
          <w:b/>
        </w:rPr>
        <w:t xml:space="preserve"> </w:t>
      </w:r>
      <w:r w:rsidR="00107242">
        <w:rPr>
          <w:b/>
        </w:rPr>
        <w:t>2</w:t>
      </w:r>
      <w:r w:rsidR="00434BB3">
        <w:rPr>
          <w:b/>
        </w:rPr>
        <w:t>8</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6A32926C" w:rsidR="009E60C3" w:rsidRPr="00D00103" w:rsidRDefault="003821B8" w:rsidP="009E60C3">
      <w:pPr>
        <w:tabs>
          <w:tab w:val="left" w:pos="8619"/>
        </w:tabs>
        <w:jc w:val="both"/>
      </w:pPr>
      <w:r>
        <w:t>06</w:t>
      </w:r>
      <w:r w:rsidR="00250CF6">
        <w:t>.</w:t>
      </w:r>
      <w:r w:rsidR="00BD10E5">
        <w:t>0</w:t>
      </w:r>
      <w:r>
        <w:t>6</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5CEF3B4B" w14:textId="77777777" w:rsidR="00656198" w:rsidRDefault="00656198" w:rsidP="009E60C3">
      <w:pPr>
        <w:jc w:val="both"/>
      </w:pPr>
    </w:p>
    <w:p w14:paraId="1E853975" w14:textId="594F940A"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05616DC6" w14:textId="4126EE43" w:rsidR="00824C7A" w:rsidRPr="009675EF" w:rsidRDefault="008357AE" w:rsidP="00824C7A">
      <w:pPr>
        <w:ind w:right="-142"/>
        <w:jc w:val="both"/>
        <w:rPr>
          <w:bCs/>
        </w:rPr>
      </w:pPr>
      <w:r w:rsidRPr="00D179F6">
        <w:rPr>
          <w:b/>
        </w:rPr>
        <w:t>Члены Правления:</w:t>
      </w:r>
      <w:r w:rsidRPr="00D179F6">
        <w:rPr>
          <w:bCs/>
        </w:rPr>
        <w:t xml:space="preserve"> Чурсина О.А., </w:t>
      </w:r>
      <w:r w:rsidR="00724CC1">
        <w:rPr>
          <w:bCs/>
        </w:rPr>
        <w:t>Гусельщиков Э.Б.</w:t>
      </w:r>
      <w:r w:rsidR="00824C7A">
        <w:rPr>
          <w:bCs/>
        </w:rPr>
        <w:t>, Овчинников А.Г.</w:t>
      </w:r>
    </w:p>
    <w:p w14:paraId="5363C446" w14:textId="77777777"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24176BE8" w14:textId="552FC53A" w:rsidR="00824C7A" w:rsidRDefault="003821B8" w:rsidP="00724CC1">
      <w:pPr>
        <w:jc w:val="both"/>
        <w:rPr>
          <w:bCs/>
        </w:rPr>
      </w:pPr>
      <w:r>
        <w:rPr>
          <w:b/>
        </w:rPr>
        <w:t>Иванова Т.Н.</w:t>
      </w:r>
      <w:r w:rsidR="00B10935" w:rsidRPr="00D179F6">
        <w:rPr>
          <w:bCs/>
        </w:rPr>
        <w:t xml:space="preserve"> – начальник </w:t>
      </w:r>
      <w:r>
        <w:rPr>
          <w:bCs/>
        </w:rPr>
        <w:t>отдела</w:t>
      </w:r>
      <w:r w:rsidR="00B10935">
        <w:rPr>
          <w:bCs/>
        </w:rPr>
        <w:t xml:space="preserve"> правового </w:t>
      </w:r>
      <w:bookmarkStart w:id="0" w:name="_Hlk83037723"/>
      <w:r>
        <w:rPr>
          <w:bCs/>
        </w:rPr>
        <w:t xml:space="preserve">обеспечения и организации закупок </w:t>
      </w:r>
      <w:r w:rsidR="00B10935" w:rsidRPr="00D179F6">
        <w:rPr>
          <w:bCs/>
        </w:rPr>
        <w:t>Региональной энергетической комиссии Кузбасса</w:t>
      </w:r>
      <w:bookmarkEnd w:id="0"/>
      <w:r w:rsidR="001F1EEF">
        <w:rPr>
          <w:bCs/>
        </w:rPr>
        <w:t>;</w:t>
      </w:r>
    </w:p>
    <w:p w14:paraId="30185BAA" w14:textId="7EE9D762" w:rsidR="00D05EA4" w:rsidRDefault="00CC2CD4" w:rsidP="00544651">
      <w:pPr>
        <w:jc w:val="both"/>
        <w:rPr>
          <w:bCs/>
        </w:rPr>
      </w:pPr>
      <w:r w:rsidRPr="00D179F6">
        <w:rPr>
          <w:b/>
        </w:rPr>
        <w:t>Щеглов С.В.</w:t>
      </w:r>
      <w:r w:rsidRPr="00D179F6">
        <w:rPr>
          <w:bCs/>
        </w:rPr>
        <w:t xml:space="preserve"> – генеральный директор ОАО «АЭЭ»</w:t>
      </w:r>
      <w:r>
        <w:rPr>
          <w:bCs/>
        </w:rPr>
        <w:t>;</w:t>
      </w:r>
    </w:p>
    <w:p w14:paraId="1CFAD613" w14:textId="77777777" w:rsidR="00544651" w:rsidRDefault="00544651" w:rsidP="00724CC1">
      <w:pPr>
        <w:jc w:val="both"/>
        <w:rPr>
          <w:bCs/>
        </w:rPr>
      </w:pPr>
    </w:p>
    <w:p w14:paraId="30CBDDEC" w14:textId="2E24B82A" w:rsidR="003E3E55" w:rsidRPr="00975401" w:rsidRDefault="003E3E55" w:rsidP="003E3E55">
      <w:pPr>
        <w:jc w:val="both"/>
        <w:rPr>
          <w:b/>
        </w:rPr>
      </w:pPr>
      <w:r w:rsidRPr="00975401">
        <w:rPr>
          <w:b/>
        </w:rPr>
        <w:t>Повестка дня:</w:t>
      </w: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5"/>
        <w:gridCol w:w="9749"/>
      </w:tblGrid>
      <w:tr w:rsidR="003E3E55" w:rsidRPr="00E443C9" w14:paraId="5D53E4DC" w14:textId="77777777" w:rsidTr="00656198">
        <w:trPr>
          <w:trHeight w:val="313"/>
          <w:jc w:val="center"/>
        </w:trPr>
        <w:tc>
          <w:tcPr>
            <w:tcW w:w="475" w:type="dxa"/>
            <w:shd w:val="clear" w:color="auto" w:fill="auto"/>
            <w:vAlign w:val="center"/>
          </w:tcPr>
          <w:p w14:paraId="180D7231" w14:textId="77777777" w:rsidR="003E3E55" w:rsidRPr="00975401" w:rsidRDefault="003E3E55" w:rsidP="00210011">
            <w:pPr>
              <w:jc w:val="center"/>
              <w:rPr>
                <w:kern w:val="32"/>
              </w:rPr>
            </w:pPr>
          </w:p>
          <w:p w14:paraId="48389C49" w14:textId="183942F5" w:rsidR="003E3E55" w:rsidRPr="00975401" w:rsidRDefault="003E3E55" w:rsidP="00386718">
            <w:pPr>
              <w:jc w:val="center"/>
              <w:rPr>
                <w:kern w:val="32"/>
              </w:rPr>
            </w:pPr>
            <w:r w:rsidRPr="00975401">
              <w:rPr>
                <w:kern w:val="32"/>
              </w:rPr>
              <w:t>№</w:t>
            </w:r>
          </w:p>
        </w:tc>
        <w:tc>
          <w:tcPr>
            <w:tcW w:w="9749" w:type="dxa"/>
            <w:shd w:val="clear" w:color="auto" w:fill="auto"/>
            <w:vAlign w:val="center"/>
          </w:tcPr>
          <w:p w14:paraId="3ED06F8A" w14:textId="77777777" w:rsidR="003E3E55" w:rsidRPr="00E443C9" w:rsidRDefault="003E3E55" w:rsidP="00210011">
            <w:pPr>
              <w:ind w:left="146" w:right="336" w:firstLine="283"/>
              <w:jc w:val="center"/>
              <w:rPr>
                <w:kern w:val="32"/>
              </w:rPr>
            </w:pPr>
            <w:r w:rsidRPr="00975401">
              <w:rPr>
                <w:kern w:val="32"/>
              </w:rPr>
              <w:t>Вопрос</w:t>
            </w:r>
          </w:p>
        </w:tc>
      </w:tr>
      <w:tr w:rsidR="003821B8" w14:paraId="5F41389B" w14:textId="77777777" w:rsidTr="00656198">
        <w:trPr>
          <w:trHeight w:val="313"/>
          <w:jc w:val="center"/>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44AE2366" w:rsidR="003821B8" w:rsidRDefault="003821B8" w:rsidP="003821B8">
            <w:pPr>
              <w:jc w:val="center"/>
              <w:rPr>
                <w:kern w:val="32"/>
              </w:rPr>
            </w:pPr>
            <w:r w:rsidRPr="00E443C9">
              <w:rPr>
                <w:kern w:val="32"/>
              </w:rPr>
              <w:t>1.</w:t>
            </w:r>
          </w:p>
        </w:tc>
        <w:tc>
          <w:tcPr>
            <w:tcW w:w="9749"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69B17686" w:rsidR="003821B8" w:rsidRPr="002A6B7E" w:rsidRDefault="00434BB3" w:rsidP="003821B8">
            <w:pPr>
              <w:jc w:val="both"/>
              <w:rPr>
                <w:kern w:val="32"/>
              </w:rPr>
            </w:pPr>
            <w:bookmarkStart w:id="1" w:name="_Hlk117166861"/>
            <w:r w:rsidRPr="005C6B0C">
              <w:rPr>
                <w:kern w:val="32"/>
              </w:rPr>
              <w:t>О внесении изменений в постановление региональной энергетической</w:t>
            </w:r>
            <w:r>
              <w:rPr>
                <w:kern w:val="32"/>
              </w:rPr>
              <w:br/>
            </w:r>
            <w:r w:rsidRPr="005C6B0C">
              <w:rPr>
                <w:kern w:val="32"/>
              </w:rPr>
              <w:t>комиссии Кемеровской области от 17.12.2019 № 612 «Об утверждении</w:t>
            </w:r>
            <w:r>
              <w:rPr>
                <w:kern w:val="32"/>
              </w:rPr>
              <w:br/>
            </w:r>
            <w:r w:rsidRPr="005C6B0C">
              <w:rPr>
                <w:kern w:val="32"/>
              </w:rPr>
              <w:t>производственной программы в сфере водоотведения и об установлении</w:t>
            </w:r>
            <w:r>
              <w:rPr>
                <w:kern w:val="32"/>
              </w:rPr>
              <w:br/>
            </w:r>
            <w:r w:rsidRPr="005C6B0C">
              <w:rPr>
                <w:kern w:val="32"/>
              </w:rPr>
              <w:t>тарифов в водоотведение (поверхностные сточные воды)</w:t>
            </w:r>
            <w:r>
              <w:rPr>
                <w:kern w:val="32"/>
              </w:rPr>
              <w:br/>
            </w:r>
            <w:r w:rsidRPr="005C6B0C">
              <w:rPr>
                <w:kern w:val="32"/>
              </w:rPr>
              <w:t>МБУ «Кемеровские автодороги» (Кемеровский городской округ)»</w:t>
            </w:r>
            <w:r>
              <w:rPr>
                <w:kern w:val="32"/>
              </w:rPr>
              <w:br/>
            </w:r>
            <w:r w:rsidRPr="005C6B0C">
              <w:rPr>
                <w:kern w:val="32"/>
              </w:rPr>
              <w:t>в части 2024 года</w:t>
            </w:r>
            <w:bookmarkEnd w:id="1"/>
          </w:p>
        </w:tc>
      </w:tr>
    </w:tbl>
    <w:p w14:paraId="2604DB35" w14:textId="77777777" w:rsidR="00486EC3" w:rsidRDefault="00486EC3" w:rsidP="00434BB3">
      <w:pPr>
        <w:jc w:val="both"/>
        <w:rPr>
          <w:bCs/>
        </w:rPr>
      </w:pPr>
    </w:p>
    <w:p w14:paraId="48D6FD36" w14:textId="6C6E1088" w:rsidR="009C7D5D" w:rsidRDefault="00F24E7B" w:rsidP="00EA40D7">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2214A65D" w14:textId="77777777" w:rsidR="00656198" w:rsidRDefault="00656198" w:rsidP="00EA40D7">
      <w:pPr>
        <w:ind w:firstLine="567"/>
        <w:jc w:val="both"/>
        <w:rPr>
          <w:bCs/>
        </w:rPr>
      </w:pPr>
    </w:p>
    <w:p w14:paraId="041F16F3" w14:textId="6A108D94" w:rsidR="00134501" w:rsidRPr="000A65AF" w:rsidRDefault="00DF6D2A" w:rsidP="000A65AF">
      <w:pPr>
        <w:ind w:right="-6" w:firstLine="709"/>
        <w:jc w:val="both"/>
        <w:rPr>
          <w:b/>
        </w:rPr>
      </w:pPr>
      <w:r w:rsidRPr="000A65AF">
        <w:rPr>
          <w:kern w:val="32"/>
        </w:rPr>
        <w:t>Вопрос 2</w:t>
      </w:r>
      <w:r w:rsidRPr="000A65AF">
        <w:rPr>
          <w:b/>
          <w:bCs/>
          <w:kern w:val="32"/>
        </w:rPr>
        <w:t xml:space="preserve"> «</w:t>
      </w:r>
      <w:r w:rsidR="000A65AF" w:rsidRPr="000A65AF">
        <w:rPr>
          <w:b/>
          <w:bCs/>
          <w:kern w:val="32"/>
        </w:rPr>
        <w:t>О внесении изменений в постановление региональной энергетической комиссии Кемеровской области от 17.12.2019 № 612 «Об утверждении производственной</w:t>
      </w:r>
      <w:r w:rsidR="000A65AF">
        <w:rPr>
          <w:b/>
        </w:rPr>
        <w:t xml:space="preserve"> </w:t>
      </w:r>
      <w:r w:rsidR="000A65AF" w:rsidRPr="000A65AF">
        <w:rPr>
          <w:b/>
          <w:bCs/>
          <w:kern w:val="32"/>
        </w:rPr>
        <w:t>программы в сфере водоотведения и об установлении тарифов</w:t>
      </w:r>
      <w:r w:rsidR="000A65AF">
        <w:rPr>
          <w:b/>
        </w:rPr>
        <w:t xml:space="preserve"> </w:t>
      </w:r>
      <w:r w:rsidR="000A65AF" w:rsidRPr="000A65AF">
        <w:rPr>
          <w:b/>
          <w:bCs/>
          <w:kern w:val="32"/>
        </w:rPr>
        <w:t>в водоотведение (поверхностные сточные воды) МБУ «Кемеровские автодороги» (Кемеровский городской округ)» в части 2024 года</w:t>
      </w:r>
      <w:r w:rsidRPr="000A65AF">
        <w:rPr>
          <w:b/>
          <w:bCs/>
          <w:kern w:val="32"/>
        </w:rPr>
        <w:t>»</w:t>
      </w:r>
    </w:p>
    <w:p w14:paraId="5FD5EE35" w14:textId="77777777" w:rsidR="00134501" w:rsidRPr="00C90302" w:rsidRDefault="00134501" w:rsidP="007A1E58">
      <w:pPr>
        <w:tabs>
          <w:tab w:val="left" w:pos="709"/>
          <w:tab w:val="left" w:pos="1134"/>
        </w:tabs>
        <w:ind w:left="709" w:hanging="142"/>
        <w:jc w:val="both"/>
        <w:rPr>
          <w:bCs/>
          <w:highlight w:val="yellow"/>
        </w:rPr>
      </w:pPr>
    </w:p>
    <w:p w14:paraId="72F71E0C" w14:textId="13A00868" w:rsidR="000A65AF" w:rsidRPr="00C97D5E" w:rsidRDefault="00EA40D7" w:rsidP="000A65AF">
      <w:pPr>
        <w:tabs>
          <w:tab w:val="center" w:pos="4677"/>
          <w:tab w:val="right" w:pos="9355"/>
        </w:tabs>
        <w:ind w:right="140" w:firstLine="851"/>
        <w:jc w:val="both"/>
      </w:pPr>
      <w:r w:rsidRPr="00C97D5E">
        <w:rPr>
          <w:bCs/>
        </w:rPr>
        <w:t xml:space="preserve">Докладчик </w:t>
      </w:r>
      <w:r w:rsidR="000A65AF" w:rsidRPr="00C97D5E">
        <w:rPr>
          <w:b/>
        </w:rPr>
        <w:t>Чурсина О</w:t>
      </w:r>
      <w:r w:rsidRPr="00C97D5E">
        <w:rPr>
          <w:b/>
        </w:rPr>
        <w:t>.</w:t>
      </w:r>
      <w:r w:rsidR="000A65AF" w:rsidRPr="00C97D5E">
        <w:rPr>
          <w:b/>
        </w:rPr>
        <w:t>А.</w:t>
      </w:r>
      <w:r w:rsidRPr="00C97D5E">
        <w:rPr>
          <w:b/>
        </w:rPr>
        <w:t xml:space="preserve"> </w:t>
      </w:r>
      <w:r w:rsidRPr="00C97D5E">
        <w:t>предлагает</w:t>
      </w:r>
      <w:r w:rsidR="000A65AF" w:rsidRPr="00C97D5E">
        <w:t>:</w:t>
      </w:r>
    </w:p>
    <w:p w14:paraId="39CEA66F" w14:textId="77777777" w:rsidR="000A65AF" w:rsidRDefault="000A65AF" w:rsidP="000A65AF">
      <w:pPr>
        <w:tabs>
          <w:tab w:val="center" w:pos="4677"/>
          <w:tab w:val="right" w:pos="9355"/>
        </w:tabs>
        <w:ind w:right="140" w:firstLine="851"/>
        <w:jc w:val="both"/>
      </w:pPr>
    </w:p>
    <w:p w14:paraId="5C5CC683" w14:textId="6956BD01" w:rsidR="000A65AF" w:rsidRPr="000A65AF" w:rsidRDefault="000A65AF" w:rsidP="00C97D5E">
      <w:pPr>
        <w:tabs>
          <w:tab w:val="center" w:pos="4677"/>
          <w:tab w:val="right" w:pos="9355"/>
        </w:tabs>
        <w:ind w:right="140" w:firstLine="709"/>
        <w:jc w:val="both"/>
      </w:pPr>
      <w:r>
        <w:t xml:space="preserve">1. </w:t>
      </w:r>
      <w:r w:rsidRPr="000A65AF">
        <w:rPr>
          <w:bCs/>
        </w:rPr>
        <w:t>Скорректировать производственную программу МБУ «Кемеровские автодороги» (Кемеровский городской округ)</w:t>
      </w:r>
      <w:r w:rsidRPr="000A65AF">
        <w:rPr>
          <w:bCs/>
          <w:kern w:val="32"/>
        </w:rPr>
        <w:t xml:space="preserve"> </w:t>
      </w:r>
      <w:r w:rsidRPr="000A65AF">
        <w:rPr>
          <w:bCs/>
        </w:rPr>
        <w:t>в сфере водоотведения (поверхностные сточные воды) на период с 01.01.2020 по 31.12.2024</w:t>
      </w:r>
      <w:r>
        <w:rPr>
          <w:bCs/>
        </w:rPr>
        <w:t xml:space="preserve">, согласно приложению № </w:t>
      </w:r>
      <w:r w:rsidR="00434BB3">
        <w:rPr>
          <w:bCs/>
        </w:rPr>
        <w:t>1</w:t>
      </w:r>
      <w:r>
        <w:rPr>
          <w:bCs/>
        </w:rPr>
        <w:t xml:space="preserve"> к настоящему протоколу</w:t>
      </w:r>
      <w:r w:rsidR="00C97D5E">
        <w:rPr>
          <w:bCs/>
        </w:rPr>
        <w:t>;</w:t>
      </w:r>
    </w:p>
    <w:p w14:paraId="1C714E8F" w14:textId="15FF09E1" w:rsidR="00C97D5E" w:rsidRDefault="00C97D5E" w:rsidP="00C97D5E">
      <w:pPr>
        <w:ind w:right="-6" w:firstLine="709"/>
        <w:jc w:val="both"/>
        <w:rPr>
          <w:bCs/>
          <w:kern w:val="32"/>
        </w:rPr>
      </w:pPr>
      <w:r>
        <w:t xml:space="preserve">2. </w:t>
      </w:r>
      <w:r w:rsidRPr="00524A3B">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Pr>
          <w:bCs/>
          <w:kern w:val="32"/>
        </w:rPr>
        <w:t xml:space="preserve"> согласно приложению № </w:t>
      </w:r>
      <w:r w:rsidR="00012B00">
        <w:rPr>
          <w:bCs/>
          <w:kern w:val="32"/>
        </w:rPr>
        <w:t>3</w:t>
      </w:r>
      <w:r>
        <w:rPr>
          <w:bCs/>
          <w:kern w:val="32"/>
        </w:rPr>
        <w:t xml:space="preserve"> к настоящему протоколу;</w:t>
      </w:r>
    </w:p>
    <w:p w14:paraId="68301EE8" w14:textId="27D05BF6" w:rsidR="00C97D5E" w:rsidRPr="00C97D5E" w:rsidRDefault="00C97D5E" w:rsidP="00C97D5E">
      <w:pPr>
        <w:ind w:right="-6" w:firstLine="709"/>
        <w:jc w:val="both"/>
        <w:rPr>
          <w:bCs/>
          <w:kern w:val="32"/>
        </w:rPr>
      </w:pPr>
      <w:r w:rsidRPr="00C97D5E">
        <w:rPr>
          <w:bCs/>
          <w:kern w:val="32"/>
        </w:rPr>
        <w:t xml:space="preserve">3. Скорректировать </w:t>
      </w:r>
      <w:proofErr w:type="spellStart"/>
      <w:r w:rsidRPr="00C97D5E">
        <w:rPr>
          <w:bCs/>
          <w:kern w:val="32"/>
        </w:rPr>
        <w:t>одноставочные</w:t>
      </w:r>
      <w:proofErr w:type="spellEnd"/>
      <w:r w:rsidRPr="00C97D5E">
        <w:rPr>
          <w:bCs/>
          <w:kern w:val="32"/>
        </w:rPr>
        <w:t xml:space="preserve"> тарифы</w:t>
      </w:r>
      <w:bookmarkStart w:id="2" w:name="_Hlk135742507"/>
      <w:r>
        <w:rPr>
          <w:bCs/>
          <w:kern w:val="32"/>
        </w:rPr>
        <w:t xml:space="preserve"> </w:t>
      </w:r>
      <w:r w:rsidRPr="00C97D5E">
        <w:rPr>
          <w:bCs/>
          <w:kern w:val="32"/>
        </w:rPr>
        <w:t>на водоотведение (поверхностные сточные воды)</w:t>
      </w:r>
      <w:bookmarkEnd w:id="2"/>
      <w:r>
        <w:rPr>
          <w:bCs/>
          <w:kern w:val="32"/>
        </w:rPr>
        <w:t xml:space="preserve"> </w:t>
      </w:r>
      <w:r w:rsidRPr="00C97D5E">
        <w:rPr>
          <w:bCs/>
          <w:kern w:val="32"/>
        </w:rPr>
        <w:t>МБУ «Кемеровские автодороги» (Кемеровский городской округ)</w:t>
      </w:r>
      <w:r>
        <w:rPr>
          <w:bCs/>
          <w:kern w:val="32"/>
        </w:rPr>
        <w:t xml:space="preserve"> </w:t>
      </w:r>
      <w:r w:rsidRPr="00C97D5E">
        <w:rPr>
          <w:bCs/>
          <w:kern w:val="32"/>
        </w:rPr>
        <w:t>на период с 01.01.2020 по 31.12.2024</w:t>
      </w:r>
      <w:r>
        <w:rPr>
          <w:bCs/>
          <w:kern w:val="32"/>
        </w:rPr>
        <w:t xml:space="preserve">, согласно приложению № </w:t>
      </w:r>
      <w:r w:rsidR="00012B00">
        <w:rPr>
          <w:bCs/>
          <w:kern w:val="32"/>
        </w:rPr>
        <w:t>2</w:t>
      </w:r>
      <w:r>
        <w:rPr>
          <w:bCs/>
          <w:kern w:val="32"/>
        </w:rPr>
        <w:t xml:space="preserve"> к настоящему протоколу.</w:t>
      </w:r>
    </w:p>
    <w:p w14:paraId="1802039B" w14:textId="191E9030" w:rsidR="000A65AF" w:rsidRDefault="000A65AF" w:rsidP="00C97D5E">
      <w:pPr>
        <w:tabs>
          <w:tab w:val="center" w:pos="4677"/>
          <w:tab w:val="right" w:pos="9355"/>
        </w:tabs>
        <w:ind w:right="140" w:firstLine="709"/>
        <w:jc w:val="both"/>
      </w:pPr>
    </w:p>
    <w:p w14:paraId="72EA4D44" w14:textId="146671E3" w:rsidR="00C97D5E" w:rsidRDefault="002E6DCE" w:rsidP="00C97D5E">
      <w:pPr>
        <w:tabs>
          <w:tab w:val="center" w:pos="4677"/>
          <w:tab w:val="right" w:pos="9355"/>
        </w:tabs>
        <w:ind w:right="140" w:firstLine="709"/>
        <w:jc w:val="both"/>
      </w:pPr>
      <w:r>
        <w:lastRenderedPageBreak/>
        <w:t xml:space="preserve">Отмечено, что в материалах дела имеется письменное обращение от 02.06.2023 № 736 за подписью директора </w:t>
      </w:r>
      <w:r w:rsidRPr="00C97D5E">
        <w:rPr>
          <w:bCs/>
          <w:kern w:val="32"/>
        </w:rPr>
        <w:t>МБУ «Кемеровские автодороги»</w:t>
      </w:r>
      <w:r>
        <w:rPr>
          <w:bCs/>
          <w:kern w:val="32"/>
        </w:rPr>
        <w:t xml:space="preserve"> Е.В. Ветрова с просьбой рассмотреть вопрос в отсутствии представителей предприятия.</w:t>
      </w:r>
    </w:p>
    <w:p w14:paraId="6B62B007" w14:textId="77777777" w:rsidR="007E5970" w:rsidRDefault="007E5970" w:rsidP="007E5970">
      <w:pPr>
        <w:tabs>
          <w:tab w:val="center" w:pos="4677"/>
          <w:tab w:val="right" w:pos="9355"/>
        </w:tabs>
        <w:ind w:right="140" w:firstLine="851"/>
        <w:jc w:val="both"/>
      </w:pPr>
    </w:p>
    <w:p w14:paraId="4B4E8716" w14:textId="77777777" w:rsidR="007E5970" w:rsidRPr="001B66D5" w:rsidRDefault="007E5970" w:rsidP="007E5970">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38C07B7F" w14:textId="77777777" w:rsidR="007E5970" w:rsidRPr="007E5970" w:rsidRDefault="007E5970" w:rsidP="007E5970">
      <w:pPr>
        <w:tabs>
          <w:tab w:val="center" w:pos="4677"/>
          <w:tab w:val="right" w:pos="9355"/>
        </w:tabs>
        <w:ind w:right="140" w:firstLine="851"/>
        <w:jc w:val="both"/>
      </w:pPr>
    </w:p>
    <w:p w14:paraId="6101B99F" w14:textId="77777777" w:rsidR="007E5970" w:rsidRDefault="007E5970" w:rsidP="007E5970">
      <w:pPr>
        <w:ind w:right="-6" w:firstLine="709"/>
        <w:jc w:val="both"/>
        <w:rPr>
          <w:b/>
          <w:szCs w:val="20"/>
        </w:rPr>
      </w:pPr>
      <w:r>
        <w:rPr>
          <w:b/>
          <w:szCs w:val="20"/>
        </w:rPr>
        <w:t>ПОСТАНОВ</w:t>
      </w:r>
      <w:r w:rsidRPr="00D00103">
        <w:rPr>
          <w:b/>
          <w:szCs w:val="20"/>
        </w:rPr>
        <w:t>ИЛО:</w:t>
      </w:r>
    </w:p>
    <w:p w14:paraId="001F9330" w14:textId="77777777" w:rsidR="007E5970" w:rsidRDefault="007E5970" w:rsidP="007E5970">
      <w:pPr>
        <w:ind w:right="-6" w:firstLine="709"/>
        <w:jc w:val="both"/>
        <w:rPr>
          <w:bCs/>
          <w:szCs w:val="20"/>
        </w:rPr>
      </w:pPr>
    </w:p>
    <w:p w14:paraId="1A3AED3E" w14:textId="58B057A7" w:rsidR="007E5970" w:rsidRPr="00687B75" w:rsidRDefault="007E5970" w:rsidP="007E5970">
      <w:pPr>
        <w:ind w:right="-6" w:firstLine="709"/>
        <w:jc w:val="both"/>
        <w:rPr>
          <w:bCs/>
          <w:szCs w:val="20"/>
        </w:rPr>
      </w:pPr>
      <w:r w:rsidRPr="00687B75">
        <w:rPr>
          <w:bCs/>
          <w:szCs w:val="20"/>
        </w:rPr>
        <w:t>Согласиться с предложением докладчика.</w:t>
      </w:r>
    </w:p>
    <w:p w14:paraId="7BA43564" w14:textId="77777777" w:rsidR="007E5970" w:rsidRDefault="007E5970" w:rsidP="007E5970">
      <w:pPr>
        <w:ind w:right="-6" w:firstLine="709"/>
        <w:jc w:val="both"/>
        <w:rPr>
          <w:b/>
        </w:rPr>
      </w:pPr>
    </w:p>
    <w:p w14:paraId="09640A86" w14:textId="77777777" w:rsidR="007E5970" w:rsidRDefault="007E5970" w:rsidP="007E5970">
      <w:pPr>
        <w:ind w:right="-6" w:firstLine="709"/>
        <w:jc w:val="both"/>
        <w:rPr>
          <w:b/>
        </w:rPr>
      </w:pPr>
      <w:r w:rsidRPr="00D00103">
        <w:rPr>
          <w:b/>
        </w:rPr>
        <w:t>Голосовали «ЗА» -</w:t>
      </w:r>
      <w:r>
        <w:rPr>
          <w:b/>
        </w:rPr>
        <w:t xml:space="preserve"> единогласно.</w:t>
      </w:r>
    </w:p>
    <w:p w14:paraId="038DFE3C" w14:textId="77777777" w:rsidR="007E5970" w:rsidRDefault="007E5970" w:rsidP="007E5970">
      <w:pPr>
        <w:ind w:right="-6" w:firstLine="709"/>
        <w:jc w:val="both"/>
        <w:rPr>
          <w:b/>
        </w:rPr>
      </w:pPr>
    </w:p>
    <w:p w14:paraId="1374BA0F" w14:textId="77777777" w:rsidR="00F0626E" w:rsidRDefault="00F0626E" w:rsidP="00656198">
      <w:pPr>
        <w:tabs>
          <w:tab w:val="left" w:pos="1418"/>
        </w:tabs>
        <w:ind w:firstLine="567"/>
        <w:jc w:val="both"/>
      </w:pPr>
    </w:p>
    <w:p w14:paraId="5E674426" w14:textId="1849BBA8"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6FDBEF4F" w14:textId="77777777" w:rsidR="00386718" w:rsidRDefault="00386718" w:rsidP="00A231F1">
      <w:pPr>
        <w:tabs>
          <w:tab w:val="left" w:pos="5580"/>
          <w:tab w:val="left" w:pos="9498"/>
        </w:tabs>
      </w:pPr>
    </w:p>
    <w:p w14:paraId="524DFDFB" w14:textId="1D33EB52" w:rsidR="005E58AE" w:rsidRDefault="005E58AE" w:rsidP="005E58AE">
      <w:pPr>
        <w:tabs>
          <w:tab w:val="left" w:pos="709"/>
          <w:tab w:val="left" w:pos="1134"/>
        </w:tabs>
        <w:ind w:left="709" w:hanging="142"/>
        <w:jc w:val="both"/>
      </w:pPr>
      <w:r w:rsidRPr="00D00103">
        <w:t>___________________</w:t>
      </w:r>
      <w:r>
        <w:t>__А.Г. Овчинников</w:t>
      </w:r>
    </w:p>
    <w:p w14:paraId="02F7B425" w14:textId="77777777" w:rsidR="00FD1FF4" w:rsidRDefault="00FD1FF4" w:rsidP="00A231F1">
      <w:pPr>
        <w:tabs>
          <w:tab w:val="left" w:pos="5580"/>
          <w:tab w:val="left" w:pos="9498"/>
        </w:tabs>
      </w:pPr>
    </w:p>
    <w:p w14:paraId="2E43372F" w14:textId="77777777" w:rsidR="009F69AF" w:rsidRDefault="009F69AF" w:rsidP="00C428F4">
      <w:pPr>
        <w:tabs>
          <w:tab w:val="left" w:pos="5580"/>
          <w:tab w:val="left" w:pos="9498"/>
        </w:tabs>
        <w:ind w:firstLine="567"/>
      </w:pPr>
    </w:p>
    <w:p w14:paraId="70FDFA3A" w14:textId="28BE7961"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6303B366" w14:textId="77777777" w:rsidR="004E46FF" w:rsidRDefault="004E46FF" w:rsidP="00A25D5F">
      <w:pPr>
        <w:tabs>
          <w:tab w:val="left" w:pos="5580"/>
          <w:tab w:val="left" w:pos="9498"/>
        </w:tabs>
        <w:ind w:left="5812" w:right="-569" w:hanging="142"/>
      </w:pPr>
    </w:p>
    <w:p w14:paraId="544EDC61" w14:textId="77777777" w:rsidR="00012B00" w:rsidRDefault="00012B00" w:rsidP="00A25D5F">
      <w:pPr>
        <w:tabs>
          <w:tab w:val="left" w:pos="5580"/>
          <w:tab w:val="left" w:pos="9498"/>
        </w:tabs>
        <w:ind w:left="5812" w:right="-569" w:hanging="142"/>
      </w:pPr>
    </w:p>
    <w:sectPr w:rsidR="00012B00" w:rsidSect="00012B00">
      <w:pgSz w:w="11906" w:h="16838"/>
      <w:pgMar w:top="567" w:right="851"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num w:numId="1" w16cid:durableId="1725330054">
    <w:abstractNumId w:val="2"/>
  </w:num>
  <w:num w:numId="2" w16cid:durableId="831019797">
    <w:abstractNumId w:val="1"/>
  </w:num>
  <w:num w:numId="3" w16cid:durableId="1505703656">
    <w:abstractNumId w:val="0"/>
  </w:num>
  <w:num w:numId="4" w16cid:durableId="1646857590">
    <w:abstractNumId w:val="15"/>
  </w:num>
  <w:num w:numId="5" w16cid:durableId="629749130">
    <w:abstractNumId w:val="16"/>
  </w:num>
  <w:num w:numId="6" w16cid:durableId="67295004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22849</TotalTime>
  <Pages>2</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52</cp:revision>
  <cp:lastPrinted>2023-06-07T07:47:00Z</cp:lastPrinted>
  <dcterms:created xsi:type="dcterms:W3CDTF">2022-07-15T03:00:00Z</dcterms:created>
  <dcterms:modified xsi:type="dcterms:W3CDTF">2023-06-07T07:47:00Z</dcterms:modified>
</cp:coreProperties>
</file>