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3A397FD8" w:rsidR="00830CBC" w:rsidRDefault="00F7514C"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5A34DCF3" w:rsidR="00830CBC" w:rsidRDefault="00830CBC" w:rsidP="00830CBC">
      <w:pPr>
        <w:tabs>
          <w:tab w:val="left" w:pos="540"/>
        </w:tabs>
        <w:jc w:val="center"/>
        <w:rPr>
          <w:b/>
        </w:rPr>
      </w:pPr>
      <w:r>
        <w:t xml:space="preserve">                                                                                                                                     </w:t>
      </w:r>
      <w:r w:rsidR="006975AD">
        <w:t xml:space="preserve"> </w:t>
      </w:r>
      <w:r>
        <w:t xml:space="preserve">   </w:t>
      </w:r>
      <w:r w:rsidR="00F7514C">
        <w:t>Д.В. Малюта</w:t>
      </w:r>
    </w:p>
    <w:p w14:paraId="0F1F2D9F" w14:textId="77777777" w:rsidR="00161CD4" w:rsidRDefault="00161CD4" w:rsidP="00FD1FF4">
      <w:pPr>
        <w:tabs>
          <w:tab w:val="left" w:pos="540"/>
        </w:tabs>
        <w:rPr>
          <w:b/>
        </w:rPr>
      </w:pPr>
    </w:p>
    <w:p w14:paraId="5E560E98" w14:textId="58029C15"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B4012B">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3A7F9216" w:rsidR="009E60C3" w:rsidRPr="00D00103" w:rsidRDefault="0013527F" w:rsidP="009E60C3">
      <w:pPr>
        <w:tabs>
          <w:tab w:val="left" w:pos="8619"/>
        </w:tabs>
        <w:jc w:val="both"/>
      </w:pPr>
      <w:r>
        <w:t>1</w:t>
      </w:r>
      <w:r w:rsidR="00B4012B">
        <w:t>8</w:t>
      </w:r>
      <w:r w:rsidR="00250CF6">
        <w:t>.</w:t>
      </w:r>
      <w:r w:rsidR="00BD10E5">
        <w:t>0</w:t>
      </w:r>
      <w:r w:rsidR="00326FA8">
        <w:t>7</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69D5D1DB" w:rsidR="009E60C3" w:rsidRPr="00D179F6" w:rsidRDefault="009E60C3" w:rsidP="009E60C3">
      <w:pPr>
        <w:jc w:val="both"/>
        <w:rPr>
          <w:bCs/>
        </w:rPr>
      </w:pPr>
      <w:r w:rsidRPr="00D179F6">
        <w:t>Председательствующий –</w:t>
      </w:r>
      <w:r w:rsidR="00F7514C">
        <w:rPr>
          <w:b/>
          <w:bCs/>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6EC8F60D" w14:textId="1C9F365D" w:rsidR="00F7514C" w:rsidRDefault="008357AE" w:rsidP="005E0790">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xml:space="preserve">, </w:t>
      </w:r>
      <w:r w:rsidR="00E24C81">
        <w:rPr>
          <w:bCs/>
        </w:rPr>
        <w:t>Чурсина О.А.</w:t>
      </w:r>
    </w:p>
    <w:p w14:paraId="5363C446" w14:textId="26C97B85"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5F88A1C1" w14:textId="52502A05" w:rsidR="005E0790" w:rsidRDefault="00721F0D" w:rsidP="00326FA8">
      <w:pPr>
        <w:jc w:val="both"/>
        <w:rPr>
          <w:bCs/>
        </w:rPr>
      </w:pPr>
      <w:r>
        <w:rPr>
          <w:b/>
        </w:rPr>
        <w:t xml:space="preserve">Иванова Т.Н. – </w:t>
      </w:r>
      <w:r w:rsidRPr="00721F0D">
        <w:rPr>
          <w:bCs/>
        </w:rPr>
        <w:t xml:space="preserve">начальник отдела </w:t>
      </w:r>
      <w:r>
        <w:rPr>
          <w:bCs/>
        </w:rPr>
        <w:t>правового обеспечения и организации закупок Региональной энергетической комиссии Кузбасса;</w:t>
      </w:r>
    </w:p>
    <w:p w14:paraId="7E7C87BA" w14:textId="268B1F76" w:rsidR="00B4012B" w:rsidRPr="00B4012B" w:rsidRDefault="00B4012B" w:rsidP="00B4012B">
      <w:pPr>
        <w:jc w:val="both"/>
        <w:rPr>
          <w:bCs/>
        </w:rPr>
      </w:pPr>
      <w:r>
        <w:rPr>
          <w:b/>
        </w:rPr>
        <w:t xml:space="preserve">Жеребцова Н.А. – </w:t>
      </w:r>
      <w:r w:rsidRPr="00B4012B">
        <w:rPr>
          <w:bCs/>
        </w:rPr>
        <w:t xml:space="preserve">главный консультант отдела ценообразования транспортных и </w:t>
      </w:r>
      <w:r>
        <w:rPr>
          <w:bCs/>
        </w:rPr>
        <w:br/>
      </w:r>
      <w:r w:rsidRPr="00B4012B">
        <w:rPr>
          <w:bCs/>
        </w:rPr>
        <w:t xml:space="preserve">социально – значимых услуг </w:t>
      </w:r>
      <w:r w:rsidRPr="00B4012B">
        <w:rPr>
          <w:bCs/>
        </w:rPr>
        <w:t>Региональной энергетической комиссии Кузбасса</w:t>
      </w:r>
      <w:r>
        <w:rPr>
          <w:bCs/>
        </w:rPr>
        <w:t>.</w:t>
      </w:r>
    </w:p>
    <w:p w14:paraId="45050734" w14:textId="0A6FEFF2" w:rsidR="005E0790" w:rsidRDefault="005E0790" w:rsidP="00326FA8">
      <w:pPr>
        <w:jc w:val="both"/>
        <w:rPr>
          <w:bCs/>
        </w:rPr>
      </w:pPr>
    </w:p>
    <w:p w14:paraId="3A879B0C" w14:textId="77777777" w:rsidR="00B4012B" w:rsidRPr="00A81271" w:rsidRDefault="00B4012B" w:rsidP="00B4012B">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B4012B" w:rsidRPr="00E443C9" w14:paraId="2641E9FC" w14:textId="77777777" w:rsidTr="00392100">
        <w:trPr>
          <w:trHeight w:val="344"/>
          <w:jc w:val="center"/>
        </w:trPr>
        <w:tc>
          <w:tcPr>
            <w:tcW w:w="461" w:type="dxa"/>
            <w:shd w:val="clear" w:color="auto" w:fill="auto"/>
            <w:vAlign w:val="center"/>
          </w:tcPr>
          <w:p w14:paraId="7F53E815" w14:textId="77777777" w:rsidR="00B4012B" w:rsidRPr="00975401" w:rsidRDefault="00B4012B" w:rsidP="00392100">
            <w:pPr>
              <w:jc w:val="center"/>
              <w:rPr>
                <w:kern w:val="32"/>
              </w:rPr>
            </w:pPr>
          </w:p>
          <w:p w14:paraId="50FB6DD5" w14:textId="77777777" w:rsidR="00B4012B" w:rsidRPr="00975401" w:rsidRDefault="00B4012B" w:rsidP="00392100">
            <w:pPr>
              <w:jc w:val="center"/>
              <w:rPr>
                <w:kern w:val="32"/>
              </w:rPr>
            </w:pPr>
            <w:r w:rsidRPr="00975401">
              <w:rPr>
                <w:kern w:val="32"/>
              </w:rPr>
              <w:t>№</w:t>
            </w:r>
          </w:p>
        </w:tc>
        <w:tc>
          <w:tcPr>
            <w:tcW w:w="9312" w:type="dxa"/>
            <w:shd w:val="clear" w:color="auto" w:fill="auto"/>
            <w:vAlign w:val="center"/>
          </w:tcPr>
          <w:p w14:paraId="58B15620" w14:textId="77777777" w:rsidR="00B4012B" w:rsidRPr="00E443C9" w:rsidRDefault="00B4012B" w:rsidP="00392100">
            <w:pPr>
              <w:ind w:left="146" w:right="336" w:firstLine="283"/>
              <w:jc w:val="center"/>
              <w:rPr>
                <w:kern w:val="32"/>
              </w:rPr>
            </w:pPr>
            <w:r w:rsidRPr="00975401">
              <w:rPr>
                <w:kern w:val="32"/>
              </w:rPr>
              <w:t>Вопрос</w:t>
            </w:r>
          </w:p>
        </w:tc>
      </w:tr>
      <w:tr w:rsidR="00B4012B" w:rsidRPr="00281D78" w14:paraId="3D2FE691" w14:textId="77777777" w:rsidTr="00392100">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9BA32A7" w14:textId="65DCC2F3" w:rsidR="00B4012B" w:rsidRPr="00281D78" w:rsidRDefault="00B4012B" w:rsidP="00B4012B">
            <w:pPr>
              <w:jc w:val="both"/>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0735FCCD" w14:textId="612FC71B" w:rsidR="00B4012B" w:rsidRPr="00EE760E" w:rsidRDefault="00B4012B" w:rsidP="00B4012B">
            <w:pPr>
              <w:jc w:val="both"/>
            </w:pPr>
            <w:r w:rsidRPr="00CA2A99">
              <w:rPr>
                <w:bCs/>
              </w:rPr>
              <w:t>Об установлении предельных максимальных тарифов</w:t>
            </w:r>
            <w:r>
              <w:rPr>
                <w:bCs/>
              </w:rPr>
              <w:t xml:space="preserve"> </w:t>
            </w:r>
            <w:r w:rsidRPr="00CA2A99">
              <w:rPr>
                <w:bCs/>
              </w:rPr>
              <w:t>на транспортные услуги, оказываемые на подъездных железнодорожных путях КАО «Азот»</w:t>
            </w:r>
          </w:p>
        </w:tc>
      </w:tr>
      <w:tr w:rsidR="00B4012B" w:rsidRPr="00281D78" w14:paraId="45F33C61" w14:textId="77777777" w:rsidTr="00392100">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1AD14F3" w14:textId="03109B50" w:rsidR="00B4012B" w:rsidRPr="00E443C9" w:rsidRDefault="00B4012B" w:rsidP="00B4012B">
            <w:pPr>
              <w:jc w:val="both"/>
              <w:rPr>
                <w:kern w:val="32"/>
              </w:rPr>
            </w:pPr>
            <w:r>
              <w:rPr>
                <w:kern w:val="32"/>
              </w:rPr>
              <w:t>2.</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1809AB09" w14:textId="2F22FA85" w:rsidR="00B4012B" w:rsidRPr="00EE760E" w:rsidRDefault="00B4012B" w:rsidP="00B4012B">
            <w:pPr>
              <w:pStyle w:val="ConsPlusNormal"/>
              <w:jc w:val="both"/>
              <w:rPr>
                <w:sz w:val="24"/>
                <w:szCs w:val="24"/>
              </w:rPr>
            </w:pPr>
            <w:r w:rsidRPr="00CA2A99">
              <w:rPr>
                <w:bCs/>
                <w:sz w:val="24"/>
                <w:szCs w:val="24"/>
              </w:rPr>
              <w:t>О внесении изменения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tc>
      </w:tr>
      <w:tr w:rsidR="00B4012B" w:rsidRPr="00281D78" w14:paraId="0CB4DB59" w14:textId="77777777" w:rsidTr="00392100">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F60335A" w14:textId="2E3980B3" w:rsidR="00B4012B" w:rsidRPr="00E443C9" w:rsidRDefault="00B4012B" w:rsidP="00B4012B">
            <w:pPr>
              <w:jc w:val="both"/>
              <w:rPr>
                <w:kern w:val="32"/>
              </w:rPr>
            </w:pPr>
            <w:r>
              <w:rPr>
                <w:kern w:val="32"/>
              </w:rPr>
              <w:t>3.</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489EBC91" w14:textId="6F0B11BD" w:rsidR="00B4012B" w:rsidRPr="00EE760E" w:rsidRDefault="00B4012B" w:rsidP="00B4012B">
            <w:pPr>
              <w:pStyle w:val="ConsPlusNormal"/>
              <w:jc w:val="both"/>
              <w:rPr>
                <w:sz w:val="24"/>
                <w:szCs w:val="24"/>
              </w:rPr>
            </w:pPr>
            <w:bookmarkStart w:id="0" w:name="_Hlk139964034"/>
            <w:r w:rsidRPr="00EF1B43">
              <w:rPr>
                <w:bCs/>
                <w:sz w:val="24"/>
                <w:szCs w:val="24"/>
              </w:rPr>
              <w:t xml:space="preserve">О внесении изменения в постановление Региональной энергетической комиссии Кузбасса от 06.07.2023 № 76 </w:t>
            </w:r>
            <w:bookmarkStart w:id="1" w:name="_Hlk12542017"/>
            <w:r w:rsidRPr="00EF1B43">
              <w:rPr>
                <w:bCs/>
                <w:sz w:val="24"/>
                <w:szCs w:val="24"/>
              </w:rPr>
              <w:t xml:space="preserve">«О внесении изменений в постановление Региональной энергетической комиссии Кузбасса от 28.11.2022 № 759 «Об утверждении производственной программы в сфере водоотведения и об установлении тарифов 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2024 года» </w:t>
            </w:r>
            <w:bookmarkEnd w:id="0"/>
            <w:bookmarkEnd w:id="1"/>
          </w:p>
        </w:tc>
      </w:tr>
      <w:tr w:rsidR="00B4012B" w:rsidRPr="00281D78" w14:paraId="3E572030" w14:textId="77777777" w:rsidTr="00392100">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14FA28D" w14:textId="25CAF0C3" w:rsidR="00B4012B" w:rsidRDefault="00B4012B" w:rsidP="00B4012B">
            <w:pPr>
              <w:jc w:val="both"/>
              <w:rPr>
                <w:kern w:val="32"/>
              </w:rPr>
            </w:pPr>
            <w:r>
              <w:rPr>
                <w:kern w:val="32"/>
              </w:rPr>
              <w:t>4.</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371BBE0F" w14:textId="75832288" w:rsidR="00B4012B" w:rsidRPr="00A33A06" w:rsidRDefault="00B4012B" w:rsidP="00B4012B">
            <w:pPr>
              <w:pStyle w:val="ConsPlusNormal"/>
              <w:jc w:val="both"/>
              <w:rPr>
                <w:bCs/>
                <w:sz w:val="24"/>
                <w:szCs w:val="24"/>
              </w:rPr>
            </w:pPr>
            <w:r w:rsidRPr="00EF1B43">
              <w:rPr>
                <w:bCs/>
                <w:sz w:val="24"/>
                <w:szCs w:val="24"/>
              </w:rPr>
              <w:t xml:space="preserve">О внесении изменения в постановление Региональной энергетической комиссии Кузбасса от 28.11.2022 № 759 «Об утверждении производственной программы в сфере водоотведения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p>
        </w:tc>
      </w:tr>
    </w:tbl>
    <w:p w14:paraId="2F7AAA01" w14:textId="77777777" w:rsidR="00B4012B" w:rsidRPr="00281D78" w:rsidRDefault="00B4012B" w:rsidP="00B4012B">
      <w:pPr>
        <w:jc w:val="both"/>
        <w:rPr>
          <w:bCs/>
        </w:rPr>
      </w:pPr>
    </w:p>
    <w:p w14:paraId="267B61C9" w14:textId="77777777" w:rsidR="00B4012B" w:rsidRDefault="00B4012B" w:rsidP="00326FA8">
      <w:pPr>
        <w:jc w:val="both"/>
        <w:rPr>
          <w:bCs/>
        </w:rPr>
      </w:pPr>
    </w:p>
    <w:p w14:paraId="6D609CAA" w14:textId="77777777" w:rsidR="00EE760E" w:rsidRDefault="00D94319"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041F16F3" w14:textId="1A15BCC1" w:rsidR="00134501" w:rsidRPr="00B4012B" w:rsidRDefault="00DF6D2A" w:rsidP="00265A3C">
      <w:pPr>
        <w:ind w:right="-6" w:firstLine="567"/>
        <w:jc w:val="both"/>
        <w:rPr>
          <w:b/>
          <w:bCs/>
          <w:kern w:val="32"/>
        </w:rPr>
      </w:pPr>
      <w:r w:rsidRPr="000A65AF">
        <w:rPr>
          <w:kern w:val="32"/>
        </w:rPr>
        <w:lastRenderedPageBreak/>
        <w:t xml:space="preserve">Вопрос </w:t>
      </w:r>
      <w:r w:rsidR="00D94319">
        <w:rPr>
          <w:kern w:val="32"/>
        </w:rPr>
        <w:t>1</w:t>
      </w:r>
      <w:r w:rsidRPr="00265A3C">
        <w:rPr>
          <w:kern w:val="32"/>
        </w:rPr>
        <w:t xml:space="preserve"> </w:t>
      </w:r>
      <w:r w:rsidRPr="00B4012B">
        <w:rPr>
          <w:b/>
          <w:bCs/>
          <w:kern w:val="32"/>
        </w:rPr>
        <w:t>«</w:t>
      </w:r>
      <w:r w:rsidR="00B4012B" w:rsidRPr="00B4012B">
        <w:rPr>
          <w:b/>
          <w:bCs/>
        </w:rPr>
        <w:t>Об установлении предельных максимальных тарифов на транспортные услуги, оказываемые на подъездных железнодорожных путях КАО «Азот»</w:t>
      </w:r>
      <w:r w:rsidRPr="00B4012B">
        <w:rPr>
          <w:b/>
          <w:bCs/>
          <w:kern w:val="32"/>
        </w:rPr>
        <w:t>»</w:t>
      </w:r>
    </w:p>
    <w:p w14:paraId="5FD5EE35" w14:textId="77777777" w:rsidR="00134501" w:rsidRPr="00B4012B" w:rsidRDefault="00134501" w:rsidP="007A1E58">
      <w:pPr>
        <w:tabs>
          <w:tab w:val="left" w:pos="709"/>
          <w:tab w:val="left" w:pos="1134"/>
        </w:tabs>
        <w:ind w:left="709" w:hanging="142"/>
        <w:jc w:val="both"/>
        <w:rPr>
          <w:b/>
          <w:bCs/>
          <w:highlight w:val="yellow"/>
        </w:rPr>
      </w:pPr>
    </w:p>
    <w:p w14:paraId="3C8D85A4" w14:textId="63A7972A" w:rsidR="00B36D94" w:rsidRDefault="0005602A" w:rsidP="00B4012B">
      <w:pPr>
        <w:autoSpaceDE w:val="0"/>
        <w:autoSpaceDN w:val="0"/>
        <w:adjustRightInd w:val="0"/>
        <w:ind w:right="141" w:firstLine="709"/>
        <w:jc w:val="both"/>
        <w:rPr>
          <w:color w:val="000000"/>
        </w:rPr>
      </w:pPr>
      <w:r w:rsidRPr="00C97D5E">
        <w:rPr>
          <w:bCs/>
        </w:rPr>
        <w:t>Докладчик</w:t>
      </w:r>
      <w:r w:rsidR="00A81271">
        <w:rPr>
          <w:b/>
        </w:rPr>
        <w:t xml:space="preserve"> </w:t>
      </w:r>
      <w:r w:rsidR="00B4012B">
        <w:rPr>
          <w:b/>
        </w:rPr>
        <w:t>Жеребцова Н.А</w:t>
      </w:r>
      <w:r w:rsidR="00265A3C">
        <w:rPr>
          <w:b/>
        </w:rPr>
        <w:t xml:space="preserve">. </w:t>
      </w:r>
      <w:r w:rsidR="00607F6E">
        <w:rPr>
          <w:color w:val="000000"/>
        </w:rPr>
        <w:t>согласно экспертному заключению (приложение № 1 к настоящему протоколу) предлагает</w:t>
      </w:r>
      <w:bookmarkStart w:id="2" w:name="_Hlk140140005"/>
      <w:r w:rsidR="00B4012B">
        <w:rPr>
          <w:color w:val="000000"/>
        </w:rPr>
        <w:t>:</w:t>
      </w:r>
    </w:p>
    <w:p w14:paraId="6ECF3FFF" w14:textId="77777777" w:rsidR="00B4012B" w:rsidRDefault="00B4012B" w:rsidP="00B4012B">
      <w:pPr>
        <w:autoSpaceDE w:val="0"/>
        <w:autoSpaceDN w:val="0"/>
        <w:adjustRightInd w:val="0"/>
        <w:ind w:right="141" w:firstLine="709"/>
        <w:jc w:val="both"/>
        <w:rPr>
          <w:color w:val="000000"/>
        </w:rPr>
      </w:pPr>
    </w:p>
    <w:p w14:paraId="622ADBBD" w14:textId="77777777" w:rsidR="00B4012B" w:rsidRPr="00B4012B" w:rsidRDefault="00B4012B" w:rsidP="00B4012B">
      <w:pPr>
        <w:ind w:firstLine="709"/>
        <w:jc w:val="both"/>
      </w:pPr>
      <w:r w:rsidRPr="00B4012B">
        <w:rPr>
          <w:color w:val="000000"/>
        </w:rPr>
        <w:t>1. Установить и ввести в действие с 01.08.2023 предельные максимальные тарифы на транспортные услуги, оказываемые на подъездных железнодорожных путях КАО «Азот», ИНН 4205000908, (без НДС</w:t>
      </w:r>
      <w:r w:rsidRPr="00B4012B">
        <w:t>):</w:t>
      </w:r>
    </w:p>
    <w:p w14:paraId="213CD86C" w14:textId="77777777" w:rsidR="00B4012B" w:rsidRPr="00B4012B" w:rsidRDefault="00B4012B" w:rsidP="00B4012B">
      <w:pPr>
        <w:pStyle w:val="ConsPlusNormal"/>
        <w:tabs>
          <w:tab w:val="left" w:pos="1701"/>
        </w:tabs>
        <w:spacing w:line="252" w:lineRule="auto"/>
        <w:ind w:firstLine="851"/>
        <w:jc w:val="both"/>
        <w:rPr>
          <w:color w:val="000000"/>
          <w:sz w:val="24"/>
          <w:szCs w:val="24"/>
        </w:rPr>
      </w:pPr>
      <w:r w:rsidRPr="00B4012B">
        <w:rPr>
          <w:color w:val="000000"/>
          <w:sz w:val="24"/>
          <w:szCs w:val="24"/>
        </w:rPr>
        <w:t xml:space="preserve">1.1. </w:t>
      </w:r>
      <w:bookmarkStart w:id="3" w:name="_Hlk100302617"/>
      <w:r w:rsidRPr="00B4012B">
        <w:rPr>
          <w:color w:val="000000"/>
          <w:sz w:val="24"/>
          <w:szCs w:val="24"/>
        </w:rPr>
        <w:t xml:space="preserve">Перевозка грузов, подача и уборка вагонов по подъездным железнодорожным путям в размере 12,59 рублей за </w:t>
      </w:r>
      <w:proofErr w:type="spellStart"/>
      <w:r w:rsidRPr="00B4012B">
        <w:rPr>
          <w:color w:val="000000"/>
          <w:sz w:val="24"/>
          <w:szCs w:val="24"/>
        </w:rPr>
        <w:t>тоннокилометр</w:t>
      </w:r>
      <w:proofErr w:type="spellEnd"/>
      <w:r w:rsidRPr="00B4012B">
        <w:rPr>
          <w:color w:val="000000"/>
          <w:sz w:val="24"/>
          <w:szCs w:val="24"/>
        </w:rPr>
        <w:t>.</w:t>
      </w:r>
    </w:p>
    <w:p w14:paraId="36477D41" w14:textId="06E99E8B" w:rsidR="00B4012B" w:rsidRPr="00B4012B" w:rsidRDefault="00B4012B" w:rsidP="00B4012B">
      <w:pPr>
        <w:pStyle w:val="ConsPlusNormal"/>
        <w:tabs>
          <w:tab w:val="left" w:pos="1701"/>
        </w:tabs>
        <w:spacing w:line="252" w:lineRule="auto"/>
        <w:ind w:firstLine="851"/>
        <w:jc w:val="both"/>
        <w:rPr>
          <w:color w:val="000000"/>
          <w:sz w:val="24"/>
          <w:szCs w:val="24"/>
        </w:rPr>
      </w:pPr>
      <w:r w:rsidRPr="00B4012B">
        <w:rPr>
          <w:color w:val="000000"/>
          <w:sz w:val="24"/>
          <w:szCs w:val="24"/>
        </w:rPr>
        <w:t xml:space="preserve">1.2. Маневровая работа, выполняемая локомотивом КАО «Азот», в размере 3521,30 рублей за </w:t>
      </w:r>
      <w:proofErr w:type="spellStart"/>
      <w:r w:rsidRPr="00B4012B">
        <w:rPr>
          <w:color w:val="000000"/>
          <w:sz w:val="24"/>
          <w:szCs w:val="24"/>
        </w:rPr>
        <w:t>локомотиво</w:t>
      </w:r>
      <w:proofErr w:type="spellEnd"/>
      <w:r w:rsidRPr="00B4012B">
        <w:rPr>
          <w:color w:val="000000"/>
          <w:sz w:val="24"/>
          <w:szCs w:val="24"/>
        </w:rPr>
        <w:t>-час.</w:t>
      </w:r>
    </w:p>
    <w:bookmarkEnd w:id="3"/>
    <w:p w14:paraId="6F9CEE2B" w14:textId="38130B6D" w:rsidR="00B4012B" w:rsidRPr="00B4012B" w:rsidRDefault="00B4012B" w:rsidP="00B4012B">
      <w:pPr>
        <w:ind w:firstLine="851"/>
        <w:jc w:val="both"/>
      </w:pPr>
      <w:r w:rsidRPr="00B4012B">
        <w:t>2. Признать утратившим силу с 01.08.2023 постановление Региональной энергетической комиссии Кузбасса от 23.06.2022 № 164 «Об установлении предельных максимальных тарифов на транспортные услуги, оказываемые на железнодорожных путях КАО «Азот».</w:t>
      </w:r>
    </w:p>
    <w:p w14:paraId="6184C3A8" w14:textId="77777777" w:rsidR="00B4012B" w:rsidRDefault="00B4012B" w:rsidP="00B4012B">
      <w:pPr>
        <w:autoSpaceDE w:val="0"/>
        <w:autoSpaceDN w:val="0"/>
        <w:adjustRightInd w:val="0"/>
        <w:ind w:right="141" w:firstLine="709"/>
        <w:jc w:val="both"/>
        <w:rPr>
          <w:bCs/>
        </w:rPr>
      </w:pPr>
    </w:p>
    <w:p w14:paraId="1206EFEB" w14:textId="35103104" w:rsidR="00B4012B" w:rsidRDefault="00B4012B" w:rsidP="00B4012B">
      <w:pPr>
        <w:autoSpaceDE w:val="0"/>
        <w:autoSpaceDN w:val="0"/>
        <w:adjustRightInd w:val="0"/>
        <w:ind w:right="141" w:firstLine="709"/>
        <w:jc w:val="both"/>
        <w:rPr>
          <w:bCs/>
        </w:rPr>
      </w:pPr>
      <w:r>
        <w:rPr>
          <w:bCs/>
        </w:rPr>
        <w:t xml:space="preserve">Отмечено, что в материалах дела имеется письменное обращение от 12.07.2023 № 8074 за подписью заместителя генерального директора по экономике и финансам </w:t>
      </w:r>
      <w:r>
        <w:rPr>
          <w:bCs/>
        </w:rPr>
        <w:br/>
      </w:r>
      <w:r w:rsidRPr="00B4012B">
        <w:rPr>
          <w:color w:val="000000"/>
        </w:rPr>
        <w:t>КАО «Азот»</w:t>
      </w:r>
      <w:r>
        <w:rPr>
          <w:color w:val="000000"/>
        </w:rPr>
        <w:t xml:space="preserve"> </w:t>
      </w:r>
      <w:r>
        <w:rPr>
          <w:bCs/>
        </w:rPr>
        <w:t>Т.О.</w:t>
      </w:r>
      <w:r>
        <w:rPr>
          <w:bCs/>
        </w:rPr>
        <w:t xml:space="preserve"> Король с просьбой рассмотреть вопрос без участия представителей предприятия.</w:t>
      </w:r>
    </w:p>
    <w:p w14:paraId="63D1B1BF" w14:textId="77777777" w:rsidR="00B4012B" w:rsidRPr="000C749E" w:rsidRDefault="00B4012B" w:rsidP="00B4012B">
      <w:pPr>
        <w:autoSpaceDE w:val="0"/>
        <w:autoSpaceDN w:val="0"/>
        <w:adjustRightInd w:val="0"/>
        <w:ind w:right="141" w:firstLine="709"/>
        <w:jc w:val="both"/>
        <w:rPr>
          <w:bCs/>
        </w:rPr>
      </w:pPr>
    </w:p>
    <w:bookmarkEnd w:id="2"/>
    <w:p w14:paraId="3022A2CD" w14:textId="77777777" w:rsidR="00607F6E" w:rsidRPr="00222A1B" w:rsidRDefault="00607F6E" w:rsidP="00607F6E">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3BCC57B5" w14:textId="77777777" w:rsidR="00607F6E" w:rsidRPr="007E5970" w:rsidRDefault="00607F6E" w:rsidP="00607F6E">
      <w:pPr>
        <w:tabs>
          <w:tab w:val="center" w:pos="4677"/>
          <w:tab w:val="right" w:pos="9355"/>
        </w:tabs>
        <w:ind w:right="140" w:firstLine="851"/>
        <w:jc w:val="both"/>
      </w:pPr>
    </w:p>
    <w:p w14:paraId="294D8E4D" w14:textId="77777777" w:rsidR="00607F6E" w:rsidRDefault="00607F6E" w:rsidP="00607F6E">
      <w:pPr>
        <w:ind w:right="-6" w:firstLine="567"/>
        <w:jc w:val="both"/>
        <w:rPr>
          <w:b/>
          <w:szCs w:val="20"/>
        </w:rPr>
      </w:pPr>
      <w:r>
        <w:rPr>
          <w:b/>
          <w:szCs w:val="20"/>
        </w:rPr>
        <w:t>ПОСТАНОВ</w:t>
      </w:r>
      <w:r w:rsidRPr="00D00103">
        <w:rPr>
          <w:b/>
          <w:szCs w:val="20"/>
        </w:rPr>
        <w:t>ИЛО:</w:t>
      </w:r>
    </w:p>
    <w:p w14:paraId="1F58E7C2" w14:textId="77777777" w:rsidR="00607F6E" w:rsidRDefault="00607F6E" w:rsidP="00607F6E">
      <w:pPr>
        <w:ind w:right="-6" w:firstLine="567"/>
        <w:jc w:val="both"/>
        <w:rPr>
          <w:b/>
          <w:szCs w:val="20"/>
        </w:rPr>
      </w:pPr>
    </w:p>
    <w:p w14:paraId="30BFB167" w14:textId="77777777" w:rsidR="00607F6E" w:rsidRPr="00B620F5" w:rsidRDefault="00607F6E" w:rsidP="00607F6E">
      <w:pPr>
        <w:ind w:right="-6" w:firstLine="567"/>
        <w:jc w:val="both"/>
        <w:rPr>
          <w:b/>
          <w:szCs w:val="20"/>
        </w:rPr>
      </w:pPr>
      <w:r>
        <w:rPr>
          <w:bCs/>
        </w:rPr>
        <w:t>Согласиться с предложением докладчика.</w:t>
      </w:r>
    </w:p>
    <w:p w14:paraId="69103195" w14:textId="77777777" w:rsidR="00607F6E" w:rsidRDefault="00607F6E" w:rsidP="00607F6E">
      <w:pPr>
        <w:ind w:right="-6" w:firstLine="567"/>
        <w:jc w:val="both"/>
        <w:rPr>
          <w:b/>
        </w:rPr>
      </w:pPr>
    </w:p>
    <w:p w14:paraId="14260408" w14:textId="77777777" w:rsidR="006F72DE" w:rsidRDefault="00607F6E" w:rsidP="006F72DE">
      <w:pPr>
        <w:ind w:right="-6" w:firstLine="567"/>
        <w:jc w:val="both"/>
        <w:rPr>
          <w:b/>
        </w:rPr>
      </w:pPr>
      <w:r w:rsidRPr="00D00103">
        <w:rPr>
          <w:b/>
        </w:rPr>
        <w:t>Голосовали «ЗА» -</w:t>
      </w:r>
      <w:r>
        <w:rPr>
          <w:b/>
        </w:rPr>
        <w:t xml:space="preserve"> единогласно.</w:t>
      </w:r>
    </w:p>
    <w:p w14:paraId="5FCE1F9D" w14:textId="77777777" w:rsidR="006F72DE" w:rsidRDefault="006F72DE" w:rsidP="006F72DE">
      <w:pPr>
        <w:ind w:right="-6" w:firstLine="567"/>
        <w:jc w:val="both"/>
        <w:rPr>
          <w:b/>
        </w:rPr>
      </w:pPr>
    </w:p>
    <w:p w14:paraId="0120C91D" w14:textId="728EA807" w:rsidR="00B620F5" w:rsidRPr="00473C48" w:rsidRDefault="00AE0A2B" w:rsidP="006F72DE">
      <w:pPr>
        <w:ind w:right="-6" w:firstLine="567"/>
        <w:jc w:val="both"/>
        <w:rPr>
          <w:b/>
          <w:bCs/>
          <w:kern w:val="32"/>
        </w:rPr>
      </w:pPr>
      <w:r w:rsidRPr="00175FF0">
        <w:rPr>
          <w:kern w:val="32"/>
        </w:rPr>
        <w:t xml:space="preserve">Вопрос 2 </w:t>
      </w:r>
      <w:r w:rsidRPr="00473C48">
        <w:rPr>
          <w:b/>
          <w:bCs/>
          <w:kern w:val="32"/>
        </w:rPr>
        <w:t>«</w:t>
      </w:r>
      <w:r w:rsidR="00473C48" w:rsidRPr="00473C48">
        <w:rPr>
          <w:b/>
          <w:bCs/>
        </w:rPr>
        <w:t>О внесении изменения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r w:rsidRPr="00473C48">
        <w:rPr>
          <w:b/>
          <w:bCs/>
          <w:kern w:val="32"/>
        </w:rPr>
        <w:t>»</w:t>
      </w:r>
    </w:p>
    <w:p w14:paraId="1DEA3297" w14:textId="77777777" w:rsidR="00366615" w:rsidRPr="00175FF0" w:rsidRDefault="00366615" w:rsidP="00D50986">
      <w:pPr>
        <w:tabs>
          <w:tab w:val="left" w:pos="1418"/>
        </w:tabs>
        <w:ind w:firstLine="567"/>
        <w:jc w:val="both"/>
        <w:rPr>
          <w:kern w:val="32"/>
        </w:rPr>
      </w:pPr>
    </w:p>
    <w:p w14:paraId="70A5D845" w14:textId="0F8009BE" w:rsidR="00555180" w:rsidRPr="00555180" w:rsidRDefault="00473C48" w:rsidP="00555180">
      <w:pPr>
        <w:autoSpaceDE w:val="0"/>
        <w:autoSpaceDN w:val="0"/>
        <w:adjustRightInd w:val="0"/>
        <w:ind w:right="141" w:firstLine="709"/>
        <w:jc w:val="both"/>
        <w:rPr>
          <w:color w:val="000000"/>
        </w:rPr>
      </w:pPr>
      <w:r w:rsidRPr="00C97D5E">
        <w:rPr>
          <w:bCs/>
        </w:rPr>
        <w:t>Докладчик</w:t>
      </w:r>
      <w:r>
        <w:rPr>
          <w:b/>
        </w:rPr>
        <w:t xml:space="preserve"> Жеребцова Н.А. </w:t>
      </w:r>
      <w:r>
        <w:rPr>
          <w:color w:val="000000"/>
        </w:rPr>
        <w:t xml:space="preserve">согласно экспертному заключению (приложение № </w:t>
      </w:r>
      <w:r>
        <w:rPr>
          <w:color w:val="000000"/>
        </w:rPr>
        <w:t>2</w:t>
      </w:r>
      <w:r>
        <w:rPr>
          <w:color w:val="000000"/>
        </w:rPr>
        <w:t xml:space="preserve"> к настоящему протоколу) предлагает</w:t>
      </w:r>
      <w:r w:rsidR="00555180">
        <w:rPr>
          <w:color w:val="000000"/>
        </w:rPr>
        <w:t xml:space="preserve"> в</w:t>
      </w:r>
      <w:r w:rsidR="00555180" w:rsidRPr="00555180">
        <w:rPr>
          <w:color w:val="000000"/>
        </w:rPr>
        <w:t xml:space="preserve">нести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(в редакции постановления Региональной энергетической комиссии Кемеровской области от 04.12.2018 № 421, постановлений Региональной энергетической комиссии Кузбасса от 17.02.2022 № 39, от 31.03.2022 № 89,  от 17.05.2022 № 127,  от 20.09.2022 № 272, от 13.06.2023 № 60) следующее изменение, дополнив таблицу приложения № 2 пунктом 4, согласно приложению </w:t>
      </w:r>
      <w:r w:rsidR="00B65A04">
        <w:rPr>
          <w:color w:val="000000"/>
        </w:rPr>
        <w:t xml:space="preserve">№ 3 </w:t>
      </w:r>
      <w:r w:rsidR="00555180" w:rsidRPr="00555180">
        <w:rPr>
          <w:color w:val="000000"/>
        </w:rPr>
        <w:t xml:space="preserve">к настоящему </w:t>
      </w:r>
      <w:r w:rsidR="00B65A04">
        <w:rPr>
          <w:color w:val="000000"/>
        </w:rPr>
        <w:t>протоколу</w:t>
      </w:r>
      <w:r w:rsidR="00555180" w:rsidRPr="00555180">
        <w:rPr>
          <w:color w:val="000000"/>
        </w:rPr>
        <w:t>.</w:t>
      </w:r>
    </w:p>
    <w:p w14:paraId="637FFD8E" w14:textId="77777777" w:rsidR="006F72DE" w:rsidRDefault="006F72DE" w:rsidP="005957A3">
      <w:pPr>
        <w:ind w:right="-6" w:firstLine="567"/>
        <w:jc w:val="both"/>
        <w:rPr>
          <w:color w:val="000000"/>
        </w:rPr>
      </w:pPr>
    </w:p>
    <w:p w14:paraId="67AFD4E9" w14:textId="4545CCD8" w:rsidR="00B65A04" w:rsidRDefault="00B65A04" w:rsidP="005957A3">
      <w:pPr>
        <w:ind w:right="-6" w:firstLine="567"/>
        <w:jc w:val="both"/>
        <w:rPr>
          <w:color w:val="000000"/>
        </w:rPr>
      </w:pPr>
      <w:r>
        <w:rPr>
          <w:color w:val="000000"/>
        </w:rPr>
        <w:t>В деле имеется письменное обращение от 14.07.2023 № 11-8022 за подписью министра со</w:t>
      </w:r>
      <w:r w:rsidR="00081C57">
        <w:rPr>
          <w:color w:val="000000"/>
        </w:rPr>
        <w:t>циальной защиты населения Кузбасса Е.Г. Федюниной с просьбой рассмотреть вопрос без участия представителей Министерства. Проект рассмотрен, замечаний нет.</w:t>
      </w:r>
    </w:p>
    <w:p w14:paraId="0A1B64A7" w14:textId="77777777" w:rsidR="00081C57" w:rsidRPr="00555180" w:rsidRDefault="00081C57" w:rsidP="005957A3">
      <w:pPr>
        <w:ind w:right="-6" w:firstLine="567"/>
        <w:jc w:val="both"/>
        <w:rPr>
          <w:color w:val="000000"/>
        </w:rPr>
      </w:pPr>
    </w:p>
    <w:p w14:paraId="79C48372" w14:textId="77777777" w:rsidR="00B533AC" w:rsidRPr="00222A1B" w:rsidRDefault="00B533AC" w:rsidP="00B533AC">
      <w:pPr>
        <w:autoSpaceDE w:val="0"/>
        <w:autoSpaceDN w:val="0"/>
        <w:adjustRightInd w:val="0"/>
        <w:ind w:right="-2" w:firstLine="567"/>
        <w:jc w:val="both"/>
        <w:rPr>
          <w:color w:val="000000"/>
        </w:rPr>
      </w:pPr>
      <w:r w:rsidRPr="00AA7E3E">
        <w:rPr>
          <w:bCs/>
        </w:rPr>
        <w:lastRenderedPageBreak/>
        <w:t xml:space="preserve">Рассмотрев представленные материалы, правление Региональной энергетической комиссии Кузбасса </w:t>
      </w:r>
    </w:p>
    <w:p w14:paraId="02F3AF65" w14:textId="77777777" w:rsidR="00B533AC" w:rsidRPr="007E5970" w:rsidRDefault="00B533AC" w:rsidP="00B533AC">
      <w:pPr>
        <w:tabs>
          <w:tab w:val="center" w:pos="4677"/>
          <w:tab w:val="right" w:pos="9355"/>
        </w:tabs>
        <w:ind w:right="140" w:firstLine="851"/>
        <w:jc w:val="both"/>
      </w:pPr>
    </w:p>
    <w:p w14:paraId="599C5649" w14:textId="77777777" w:rsidR="00B533AC" w:rsidRDefault="00B533AC" w:rsidP="00B533AC">
      <w:pPr>
        <w:ind w:right="-6" w:firstLine="567"/>
        <w:jc w:val="both"/>
        <w:rPr>
          <w:b/>
          <w:szCs w:val="20"/>
        </w:rPr>
      </w:pPr>
      <w:r>
        <w:rPr>
          <w:b/>
          <w:szCs w:val="20"/>
        </w:rPr>
        <w:t>ПОСТАНОВ</w:t>
      </w:r>
      <w:r w:rsidRPr="00D00103">
        <w:rPr>
          <w:b/>
          <w:szCs w:val="20"/>
        </w:rPr>
        <w:t>ИЛО:</w:t>
      </w:r>
    </w:p>
    <w:p w14:paraId="5DA708E2" w14:textId="77777777" w:rsidR="00B533AC" w:rsidRDefault="00B533AC" w:rsidP="00B533AC">
      <w:pPr>
        <w:ind w:right="-6" w:firstLine="567"/>
        <w:jc w:val="both"/>
        <w:rPr>
          <w:b/>
          <w:szCs w:val="20"/>
        </w:rPr>
      </w:pPr>
    </w:p>
    <w:p w14:paraId="6C0CB930" w14:textId="77777777" w:rsidR="00B533AC" w:rsidRPr="00B620F5" w:rsidRDefault="00B533AC" w:rsidP="00B533AC">
      <w:pPr>
        <w:ind w:right="-6" w:firstLine="567"/>
        <w:jc w:val="both"/>
        <w:rPr>
          <w:b/>
          <w:szCs w:val="20"/>
        </w:rPr>
      </w:pPr>
      <w:r>
        <w:rPr>
          <w:bCs/>
        </w:rPr>
        <w:t>Согласиться с предложением докладчика.</w:t>
      </w:r>
    </w:p>
    <w:p w14:paraId="3F2966A4" w14:textId="77777777" w:rsidR="00B533AC" w:rsidRDefault="00B533AC" w:rsidP="00B533AC">
      <w:pPr>
        <w:ind w:right="-6" w:firstLine="567"/>
        <w:jc w:val="both"/>
        <w:rPr>
          <w:b/>
          <w:szCs w:val="20"/>
        </w:rPr>
      </w:pPr>
    </w:p>
    <w:p w14:paraId="394F3F4A" w14:textId="77777777" w:rsidR="00B65A04" w:rsidRDefault="00B533AC" w:rsidP="00B65A04">
      <w:pPr>
        <w:ind w:right="-6" w:firstLine="567"/>
        <w:jc w:val="both"/>
        <w:rPr>
          <w:b/>
        </w:rPr>
      </w:pPr>
      <w:r w:rsidRPr="00D00103">
        <w:rPr>
          <w:b/>
        </w:rPr>
        <w:t>Голосовали «ЗА» -</w:t>
      </w:r>
      <w:r>
        <w:rPr>
          <w:b/>
        </w:rPr>
        <w:t xml:space="preserve"> единогласно.</w:t>
      </w:r>
    </w:p>
    <w:p w14:paraId="015E9B95" w14:textId="77777777" w:rsidR="00B65A04" w:rsidRDefault="00B65A04" w:rsidP="00B65A04">
      <w:pPr>
        <w:ind w:right="-6" w:firstLine="567"/>
        <w:jc w:val="both"/>
        <w:rPr>
          <w:b/>
        </w:rPr>
      </w:pPr>
    </w:p>
    <w:p w14:paraId="4B82FA00" w14:textId="77777777" w:rsidR="00081C57" w:rsidRDefault="00B65A04" w:rsidP="00081C57">
      <w:pPr>
        <w:ind w:right="-6" w:firstLine="567"/>
        <w:jc w:val="both"/>
        <w:rPr>
          <w:b/>
        </w:rPr>
      </w:pPr>
      <w:r w:rsidRPr="00B65A04">
        <w:t xml:space="preserve">Вопрос </w:t>
      </w:r>
      <w:r w:rsidRPr="00B65A04">
        <w:t>3</w:t>
      </w:r>
      <w:r w:rsidRPr="00B65A04">
        <w:rPr>
          <w:b/>
          <w:bCs/>
        </w:rPr>
        <w:t xml:space="preserve"> «</w:t>
      </w:r>
      <w:r w:rsidRPr="00B65A04">
        <w:rPr>
          <w:b/>
          <w:bCs/>
        </w:rPr>
        <w:t xml:space="preserve">О внесении изменения в постановление Региональной энергетической комиссии Кузбасса от 06.07.2023 № 76 «О внесении изменений в постановление Региональной энергетической комиссии Кузбасса от 28.11.2022 № 759 «Об утверждении производственной программы в сфере водоотведения и об установлении тарифов 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2024 года» </w:t>
      </w:r>
    </w:p>
    <w:p w14:paraId="58599594" w14:textId="77777777" w:rsidR="00081C57" w:rsidRDefault="00081C57" w:rsidP="00081C57">
      <w:pPr>
        <w:ind w:right="-6" w:firstLine="567"/>
        <w:jc w:val="both"/>
        <w:rPr>
          <w:b/>
        </w:rPr>
      </w:pPr>
    </w:p>
    <w:p w14:paraId="11C43ABD" w14:textId="300E1F41" w:rsidR="00081C57" w:rsidRPr="00081C57" w:rsidRDefault="00081C57" w:rsidP="00081C57">
      <w:pPr>
        <w:ind w:right="-6" w:firstLine="567"/>
        <w:jc w:val="both"/>
      </w:pPr>
      <w:r w:rsidRPr="00081C57">
        <w:rPr>
          <w:kern w:val="32"/>
        </w:rPr>
        <w:t>Докладчик</w:t>
      </w:r>
      <w:r>
        <w:rPr>
          <w:b/>
          <w:bCs/>
          <w:kern w:val="32"/>
        </w:rPr>
        <w:t xml:space="preserve"> Чурсина О.А. </w:t>
      </w:r>
      <w:r w:rsidRPr="00081C57">
        <w:rPr>
          <w:kern w:val="32"/>
        </w:rPr>
        <w:t>пояснила:</w:t>
      </w:r>
    </w:p>
    <w:p w14:paraId="6FFA057F" w14:textId="3A18A53D" w:rsidR="00555180" w:rsidRPr="00081C57" w:rsidRDefault="00555180" w:rsidP="00081C57">
      <w:pPr>
        <w:ind w:right="-6" w:firstLine="567"/>
        <w:jc w:val="both"/>
        <w:rPr>
          <w:b/>
        </w:rPr>
      </w:pPr>
      <w:r w:rsidRPr="00A948A6">
        <w:rPr>
          <w:rFonts w:eastAsia="Calibri"/>
          <w:bCs/>
        </w:rPr>
        <w:t>В связи с тем, что в постановлении РЭК Кузбасса от 06.07.2023 № 76 не верно указано наименование постановления РЭК Кузбасса от 28.11.2022 № 759 необходимо внести следующие изменения в постановление РЭК Кузбасса от 06.07.2023 № 76:</w:t>
      </w:r>
    </w:p>
    <w:p w14:paraId="65B1DCB5" w14:textId="77777777" w:rsidR="00555180" w:rsidRPr="00A948A6" w:rsidRDefault="00555180" w:rsidP="00555180">
      <w:pPr>
        <w:autoSpaceDE w:val="0"/>
        <w:autoSpaceDN w:val="0"/>
        <w:adjustRightInd w:val="0"/>
        <w:jc w:val="both"/>
        <w:rPr>
          <w:rFonts w:eastAsia="Calibri"/>
          <w:bCs/>
        </w:rPr>
      </w:pPr>
      <w:r w:rsidRPr="00A948A6">
        <w:rPr>
          <w:rFonts w:eastAsia="Calibri"/>
          <w:bCs/>
        </w:rPr>
        <w:tab/>
        <w:t>В наименовании, пункте 1 слова «и об установлении тарифов на водоотведение» исключить.</w:t>
      </w:r>
    </w:p>
    <w:p w14:paraId="39370A43" w14:textId="740769C8" w:rsidR="00555180" w:rsidRDefault="00555180" w:rsidP="00081C57">
      <w:pPr>
        <w:autoSpaceDE w:val="0"/>
        <w:autoSpaceDN w:val="0"/>
        <w:adjustRightInd w:val="0"/>
        <w:jc w:val="both"/>
        <w:rPr>
          <w:kern w:val="32"/>
        </w:rPr>
      </w:pPr>
      <w:r>
        <w:rPr>
          <w:kern w:val="32"/>
        </w:rPr>
        <w:tab/>
      </w:r>
    </w:p>
    <w:p w14:paraId="4014B097" w14:textId="77777777" w:rsidR="00081C57" w:rsidRPr="00222A1B" w:rsidRDefault="00081C57" w:rsidP="00081C57">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74C77748" w14:textId="77777777" w:rsidR="00081C57" w:rsidRPr="007E5970" w:rsidRDefault="00081C57" w:rsidP="00081C57">
      <w:pPr>
        <w:tabs>
          <w:tab w:val="center" w:pos="4677"/>
          <w:tab w:val="right" w:pos="9355"/>
        </w:tabs>
        <w:ind w:right="140" w:firstLine="851"/>
        <w:jc w:val="both"/>
      </w:pPr>
    </w:p>
    <w:p w14:paraId="2337EA9C" w14:textId="77777777" w:rsidR="00081C57" w:rsidRDefault="00081C57" w:rsidP="00081C57">
      <w:pPr>
        <w:ind w:right="-6" w:firstLine="567"/>
        <w:jc w:val="both"/>
        <w:rPr>
          <w:b/>
          <w:szCs w:val="20"/>
        </w:rPr>
      </w:pPr>
      <w:r>
        <w:rPr>
          <w:b/>
          <w:szCs w:val="20"/>
        </w:rPr>
        <w:t>ПОСТАНОВ</w:t>
      </w:r>
      <w:r w:rsidRPr="00D00103">
        <w:rPr>
          <w:b/>
          <w:szCs w:val="20"/>
        </w:rPr>
        <w:t>ИЛО:</w:t>
      </w:r>
    </w:p>
    <w:p w14:paraId="33303A6A" w14:textId="77777777" w:rsidR="00081C57" w:rsidRDefault="00081C57" w:rsidP="00081C57">
      <w:pPr>
        <w:ind w:right="-6" w:firstLine="567"/>
        <w:jc w:val="both"/>
        <w:rPr>
          <w:b/>
          <w:szCs w:val="20"/>
        </w:rPr>
      </w:pPr>
    </w:p>
    <w:p w14:paraId="5C3DC2E2" w14:textId="77777777" w:rsidR="00081C57" w:rsidRPr="00B620F5" w:rsidRDefault="00081C57" w:rsidP="00081C57">
      <w:pPr>
        <w:ind w:right="-6" w:firstLine="567"/>
        <w:jc w:val="both"/>
        <w:rPr>
          <w:b/>
          <w:szCs w:val="20"/>
        </w:rPr>
      </w:pPr>
      <w:r>
        <w:rPr>
          <w:bCs/>
        </w:rPr>
        <w:t>Согласиться с предложением докладчика.</w:t>
      </w:r>
    </w:p>
    <w:p w14:paraId="486A31CA" w14:textId="77777777" w:rsidR="00081C57" w:rsidRDefault="00081C57" w:rsidP="00081C57">
      <w:pPr>
        <w:ind w:right="-6" w:firstLine="567"/>
        <w:jc w:val="both"/>
        <w:rPr>
          <w:b/>
          <w:szCs w:val="20"/>
        </w:rPr>
      </w:pPr>
    </w:p>
    <w:p w14:paraId="7E48BB63" w14:textId="77777777" w:rsidR="00081C57" w:rsidRDefault="00081C57" w:rsidP="00081C57">
      <w:pPr>
        <w:ind w:right="-6" w:firstLine="567"/>
        <w:jc w:val="both"/>
        <w:rPr>
          <w:b/>
        </w:rPr>
      </w:pPr>
      <w:r w:rsidRPr="00D00103">
        <w:rPr>
          <w:b/>
        </w:rPr>
        <w:t>Голосовали «ЗА» -</w:t>
      </w:r>
      <w:r>
        <w:rPr>
          <w:b/>
        </w:rPr>
        <w:t xml:space="preserve"> единогласно.</w:t>
      </w:r>
    </w:p>
    <w:p w14:paraId="7351BD79" w14:textId="77777777" w:rsidR="00081C57" w:rsidRDefault="00081C57" w:rsidP="00081C57">
      <w:pPr>
        <w:ind w:right="-6" w:firstLine="567"/>
        <w:jc w:val="both"/>
        <w:rPr>
          <w:b/>
        </w:rPr>
      </w:pPr>
    </w:p>
    <w:p w14:paraId="15F5A2F8" w14:textId="296E4EB4" w:rsidR="00081C57" w:rsidRPr="00081C57" w:rsidRDefault="00081C57" w:rsidP="00081C57">
      <w:pPr>
        <w:ind w:right="-6" w:firstLine="567"/>
        <w:jc w:val="both"/>
        <w:rPr>
          <w:b/>
        </w:rPr>
      </w:pPr>
      <w:r w:rsidRPr="00081C57">
        <w:t>Вопрос 4</w:t>
      </w:r>
      <w:r w:rsidRPr="00081C57">
        <w:rPr>
          <w:b/>
          <w:bCs/>
        </w:rPr>
        <w:t xml:space="preserve"> «</w:t>
      </w:r>
      <w:r w:rsidRPr="00081C57">
        <w:rPr>
          <w:b/>
          <w:bCs/>
        </w:rPr>
        <w:t>О внесении изменения в постановление Региональной энергетической комиссии Кузбасса от 28.11.2022 № 759  «Об утверждении производственной программы в сфере водоотведения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081C57">
        <w:rPr>
          <w:b/>
          <w:bCs/>
        </w:rPr>
        <w:t>»</w:t>
      </w:r>
    </w:p>
    <w:p w14:paraId="576F9D7F" w14:textId="77777777" w:rsidR="00555180" w:rsidRDefault="00555180" w:rsidP="00FE7708">
      <w:pPr>
        <w:ind w:right="-6" w:firstLine="567"/>
        <w:jc w:val="both"/>
        <w:rPr>
          <w:b/>
          <w:bCs/>
          <w:kern w:val="32"/>
        </w:rPr>
      </w:pPr>
    </w:p>
    <w:p w14:paraId="49A38AA7" w14:textId="77777777" w:rsidR="00081C57" w:rsidRDefault="00081C57" w:rsidP="00081C57">
      <w:pPr>
        <w:ind w:right="-6" w:firstLine="567"/>
        <w:jc w:val="both"/>
      </w:pPr>
      <w:r w:rsidRPr="00081C57">
        <w:rPr>
          <w:kern w:val="32"/>
        </w:rPr>
        <w:t>Докладчик</w:t>
      </w:r>
      <w:r>
        <w:rPr>
          <w:b/>
          <w:bCs/>
          <w:kern w:val="32"/>
        </w:rPr>
        <w:t xml:space="preserve"> Чурсина О.А. </w:t>
      </w:r>
      <w:r w:rsidRPr="00081C57">
        <w:rPr>
          <w:kern w:val="32"/>
        </w:rPr>
        <w:t>пояснила:</w:t>
      </w:r>
    </w:p>
    <w:p w14:paraId="1C57BC4C" w14:textId="77777777" w:rsidR="00081C57" w:rsidRDefault="00081C57" w:rsidP="00081C57">
      <w:pPr>
        <w:ind w:right="-6" w:firstLine="567"/>
        <w:jc w:val="both"/>
      </w:pPr>
    </w:p>
    <w:p w14:paraId="5D62B40E" w14:textId="220B08A7" w:rsidR="00081C57" w:rsidRPr="00081C57" w:rsidRDefault="00081C57" w:rsidP="00081C57">
      <w:pPr>
        <w:ind w:right="-6" w:firstLine="567"/>
        <w:jc w:val="both"/>
      </w:pPr>
      <w:r>
        <w:rPr>
          <w:kern w:val="32"/>
        </w:rPr>
        <w:t>В целях приведения постановления РЭК Кузбасса от 28.11.2022 № 759 в соответствие с действующим законодательством необходимо:</w:t>
      </w:r>
    </w:p>
    <w:p w14:paraId="2EA27798" w14:textId="77777777" w:rsidR="00081C57" w:rsidRPr="00A948A6" w:rsidRDefault="00081C57" w:rsidP="00081C57">
      <w:pPr>
        <w:jc w:val="both"/>
        <w:rPr>
          <w:rFonts w:eastAsia="Calibri"/>
          <w:bCs/>
        </w:rPr>
      </w:pPr>
      <w:r>
        <w:rPr>
          <w:bCs/>
          <w:kern w:val="32"/>
          <w:sz w:val="28"/>
          <w:szCs w:val="28"/>
        </w:rPr>
        <w:tab/>
      </w:r>
      <w:r w:rsidRPr="00A948A6">
        <w:rPr>
          <w:rFonts w:eastAsia="Calibri"/>
          <w:bCs/>
        </w:rPr>
        <w:t>В наименовании после слов «производственной программы в сфере водоотведения» дополнить словами «и об установлении тарифов на водоотведение».</w:t>
      </w:r>
    </w:p>
    <w:p w14:paraId="72024D77" w14:textId="77777777" w:rsidR="00081C57" w:rsidRDefault="00081C57" w:rsidP="00FE7708">
      <w:pPr>
        <w:ind w:right="-6" w:firstLine="567"/>
        <w:jc w:val="both"/>
        <w:rPr>
          <w:b/>
          <w:bCs/>
          <w:kern w:val="32"/>
        </w:rPr>
      </w:pPr>
    </w:p>
    <w:p w14:paraId="20612191" w14:textId="77777777" w:rsidR="00081C57" w:rsidRPr="00222A1B" w:rsidRDefault="00081C57" w:rsidP="00081C57">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49516E99" w14:textId="77777777" w:rsidR="00081C57" w:rsidRPr="007E5970" w:rsidRDefault="00081C57" w:rsidP="00081C57">
      <w:pPr>
        <w:tabs>
          <w:tab w:val="center" w:pos="4677"/>
          <w:tab w:val="right" w:pos="9355"/>
        </w:tabs>
        <w:ind w:right="140" w:firstLine="851"/>
        <w:jc w:val="both"/>
      </w:pPr>
    </w:p>
    <w:p w14:paraId="540CC2E4" w14:textId="77777777" w:rsidR="00081C57" w:rsidRDefault="00081C57" w:rsidP="00081C57">
      <w:pPr>
        <w:ind w:right="-6" w:firstLine="567"/>
        <w:jc w:val="both"/>
        <w:rPr>
          <w:b/>
          <w:szCs w:val="20"/>
        </w:rPr>
      </w:pPr>
      <w:r>
        <w:rPr>
          <w:b/>
          <w:szCs w:val="20"/>
        </w:rPr>
        <w:t>ПОСТАНОВ</w:t>
      </w:r>
      <w:r w:rsidRPr="00D00103">
        <w:rPr>
          <w:b/>
          <w:szCs w:val="20"/>
        </w:rPr>
        <w:t>ИЛО:</w:t>
      </w:r>
    </w:p>
    <w:p w14:paraId="089D8078" w14:textId="77777777" w:rsidR="00081C57" w:rsidRDefault="00081C57" w:rsidP="00081C57">
      <w:pPr>
        <w:ind w:right="-6" w:firstLine="567"/>
        <w:jc w:val="both"/>
        <w:rPr>
          <w:b/>
          <w:szCs w:val="20"/>
        </w:rPr>
      </w:pPr>
    </w:p>
    <w:p w14:paraId="1D5634B1" w14:textId="77777777" w:rsidR="00081C57" w:rsidRPr="00B620F5" w:rsidRDefault="00081C57" w:rsidP="00081C57">
      <w:pPr>
        <w:ind w:right="-6" w:firstLine="567"/>
        <w:jc w:val="both"/>
        <w:rPr>
          <w:b/>
          <w:szCs w:val="20"/>
        </w:rPr>
      </w:pPr>
      <w:r>
        <w:rPr>
          <w:bCs/>
        </w:rPr>
        <w:t>Согласиться с предложением докладчика.</w:t>
      </w:r>
    </w:p>
    <w:p w14:paraId="0F302D84" w14:textId="77777777" w:rsidR="00081C57" w:rsidRDefault="00081C57" w:rsidP="00081C57">
      <w:pPr>
        <w:ind w:right="-6" w:firstLine="567"/>
        <w:jc w:val="both"/>
        <w:rPr>
          <w:b/>
          <w:szCs w:val="20"/>
        </w:rPr>
      </w:pPr>
    </w:p>
    <w:p w14:paraId="464ED1CE" w14:textId="77777777" w:rsidR="00081C57" w:rsidRDefault="00081C57" w:rsidP="00081C57">
      <w:pPr>
        <w:ind w:right="-6" w:firstLine="567"/>
        <w:jc w:val="both"/>
        <w:rPr>
          <w:b/>
        </w:rPr>
      </w:pPr>
      <w:r w:rsidRPr="00D00103">
        <w:rPr>
          <w:b/>
        </w:rPr>
        <w:t>Голосовали «ЗА» -</w:t>
      </w:r>
      <w:r>
        <w:rPr>
          <w:b/>
        </w:rPr>
        <w:t xml:space="preserve"> единогласно.</w:t>
      </w:r>
    </w:p>
    <w:p w14:paraId="2A9139BF" w14:textId="77777777" w:rsidR="00081C57" w:rsidRPr="00FE7708" w:rsidRDefault="00081C57" w:rsidP="00FE7708">
      <w:pPr>
        <w:ind w:right="-6" w:firstLine="567"/>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5A2CEE2E" w14:textId="77777777" w:rsidR="00366615" w:rsidRDefault="00366615" w:rsidP="00635F9C">
      <w:pPr>
        <w:tabs>
          <w:tab w:val="left" w:pos="5580"/>
          <w:tab w:val="left" w:pos="9498"/>
        </w:tabs>
      </w:pPr>
    </w:p>
    <w:p w14:paraId="3721FC94" w14:textId="77777777" w:rsidR="00C44482" w:rsidRDefault="00C44482" w:rsidP="00C428F4">
      <w:pPr>
        <w:tabs>
          <w:tab w:val="left" w:pos="5580"/>
          <w:tab w:val="left" w:pos="9498"/>
        </w:tabs>
        <w:ind w:firstLine="567"/>
      </w:pPr>
    </w:p>
    <w:p w14:paraId="15AADC50" w14:textId="67B9BF6A" w:rsidR="00D22A68" w:rsidRPr="00366615" w:rsidRDefault="007A1E58" w:rsidP="004613BD">
      <w:pPr>
        <w:tabs>
          <w:tab w:val="left" w:pos="5580"/>
          <w:tab w:val="left" w:pos="9498"/>
        </w:tabs>
        <w:ind w:firstLine="567"/>
      </w:pPr>
      <w:r w:rsidRPr="00D00103">
        <w:t>Секретарь заседания: _____________________</w:t>
      </w:r>
      <w:r w:rsidR="00FC4ABF">
        <w:t>К.С. Юхневич</w:t>
      </w:r>
    </w:p>
    <w:sectPr w:rsidR="00D22A68" w:rsidRPr="00366615" w:rsidSect="00366615">
      <w:headerReference w:type="default" r:id="rId8"/>
      <w:pgSz w:w="11906" w:h="16838"/>
      <w:pgMar w:top="568"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End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FE4FA1"/>
    <w:multiLevelType w:val="hybridMultilevel"/>
    <w:tmpl w:val="710A2C5E"/>
    <w:lvl w:ilvl="0" w:tplc="B372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9494888"/>
    <w:multiLevelType w:val="hybridMultilevel"/>
    <w:tmpl w:val="7CE044E6"/>
    <w:lvl w:ilvl="0" w:tplc="7A8CE1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B163E92"/>
    <w:multiLevelType w:val="hybridMultilevel"/>
    <w:tmpl w:val="85C2EF7A"/>
    <w:lvl w:ilvl="0" w:tplc="166A4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4691FF6"/>
    <w:multiLevelType w:val="hybridMultilevel"/>
    <w:tmpl w:val="C3A64CDC"/>
    <w:lvl w:ilvl="0" w:tplc="E9749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5"/>
  </w:num>
  <w:num w:numId="5" w16cid:durableId="629749130">
    <w:abstractNumId w:val="32"/>
  </w:num>
  <w:num w:numId="6" w16cid:durableId="672950044">
    <w:abstractNumId w:val="38"/>
  </w:num>
  <w:num w:numId="7" w16cid:durableId="937519950">
    <w:abstractNumId w:val="53"/>
  </w:num>
  <w:num w:numId="8" w16cid:durableId="1894191615">
    <w:abstractNumId w:val="39"/>
  </w:num>
  <w:num w:numId="9" w16cid:durableId="605116930">
    <w:abstractNumId w:val="20"/>
  </w:num>
  <w:num w:numId="10" w16cid:durableId="1512793329">
    <w:abstractNumId w:val="17"/>
  </w:num>
  <w:num w:numId="11" w16cid:durableId="748305689">
    <w:abstractNumId w:val="30"/>
  </w:num>
  <w:num w:numId="12" w16cid:durableId="252856675">
    <w:abstractNumId w:val="35"/>
  </w:num>
  <w:num w:numId="13" w16cid:durableId="752244482">
    <w:abstractNumId w:val="59"/>
  </w:num>
  <w:num w:numId="14" w16cid:durableId="1037782371">
    <w:abstractNumId w:val="43"/>
  </w:num>
  <w:num w:numId="15" w16cid:durableId="612637983">
    <w:abstractNumId w:val="36"/>
  </w:num>
  <w:num w:numId="16" w16cid:durableId="1562643113">
    <w:abstractNumId w:val="34"/>
  </w:num>
  <w:num w:numId="17" w16cid:durableId="525140184">
    <w:abstractNumId w:val="18"/>
  </w:num>
  <w:num w:numId="18" w16cid:durableId="2142334710">
    <w:abstractNumId w:val="50"/>
  </w:num>
  <w:num w:numId="19" w16cid:durableId="347408766">
    <w:abstractNumId w:val="24"/>
  </w:num>
  <w:num w:numId="20" w16cid:durableId="1539469615">
    <w:abstractNumId w:val="31"/>
  </w:num>
  <w:num w:numId="21" w16cid:durableId="1653020897">
    <w:abstractNumId w:val="58"/>
  </w:num>
  <w:num w:numId="22" w16cid:durableId="470758719">
    <w:abstractNumId w:val="49"/>
  </w:num>
  <w:num w:numId="23" w16cid:durableId="1940329538">
    <w:abstractNumId w:val="23"/>
  </w:num>
  <w:num w:numId="24" w16cid:durableId="1246381934">
    <w:abstractNumId w:val="28"/>
  </w:num>
  <w:num w:numId="25" w16cid:durableId="250242406">
    <w:abstractNumId w:val="16"/>
  </w:num>
  <w:num w:numId="26" w16cid:durableId="969745810">
    <w:abstractNumId w:val="3"/>
  </w:num>
  <w:num w:numId="27" w16cid:durableId="2027094033">
    <w:abstractNumId w:val="47"/>
  </w:num>
  <w:num w:numId="28" w16cid:durableId="907181583">
    <w:abstractNumId w:val="37"/>
  </w:num>
  <w:num w:numId="29" w16cid:durableId="1510297081">
    <w:abstractNumId w:val="46"/>
  </w:num>
  <w:num w:numId="30" w16cid:durableId="119811403">
    <w:abstractNumId w:val="57"/>
  </w:num>
  <w:num w:numId="31" w16cid:durableId="1487474231">
    <w:abstractNumId w:val="54"/>
  </w:num>
  <w:num w:numId="32" w16cid:durableId="4764545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51"/>
  </w:num>
  <w:num w:numId="34" w16cid:durableId="447939050">
    <w:abstractNumId w:val="33"/>
  </w:num>
  <w:num w:numId="35" w16cid:durableId="521407082">
    <w:abstractNumId w:val="44"/>
  </w:num>
  <w:num w:numId="36" w16cid:durableId="785739089">
    <w:abstractNumId w:val="19"/>
  </w:num>
  <w:num w:numId="37" w16cid:durableId="218975083">
    <w:abstractNumId w:val="55"/>
  </w:num>
  <w:num w:numId="38" w16cid:durableId="2144230002">
    <w:abstractNumId w:val="48"/>
  </w:num>
  <w:num w:numId="39" w16cid:durableId="815950240">
    <w:abstractNumId w:val="29"/>
  </w:num>
  <w:num w:numId="40" w16cid:durableId="1803494820">
    <w:abstractNumId w:val="21"/>
  </w:num>
  <w:num w:numId="41" w16cid:durableId="1477722314">
    <w:abstractNumId w:val="27"/>
  </w:num>
  <w:num w:numId="42" w16cid:durableId="1423988520">
    <w:abstractNumId w:val="22"/>
  </w:num>
  <w:num w:numId="43" w16cid:durableId="1081412341">
    <w:abstractNumId w:val="45"/>
  </w:num>
  <w:num w:numId="44" w16cid:durableId="594091539">
    <w:abstractNumId w:val="26"/>
  </w:num>
  <w:num w:numId="45" w16cid:durableId="437337694">
    <w:abstractNumId w:val="52"/>
  </w:num>
  <w:num w:numId="46" w16cid:durableId="146367286">
    <w:abstractNumId w:val="15"/>
  </w:num>
  <w:num w:numId="47" w16cid:durableId="1030834038">
    <w:abstractNumId w:val="41"/>
  </w:num>
  <w:num w:numId="48" w16cid:durableId="470514909">
    <w:abstractNumId w:val="42"/>
  </w:num>
  <w:num w:numId="49" w16cid:durableId="906955891">
    <w:abstractNumId w:val="40"/>
  </w:num>
  <w:num w:numId="50" w16cid:durableId="40063574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1C57"/>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27F"/>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5FF0"/>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5A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13BD"/>
    <w:rsid w:val="004623AF"/>
    <w:rsid w:val="00462623"/>
    <w:rsid w:val="00464396"/>
    <w:rsid w:val="0046777A"/>
    <w:rsid w:val="00467CFC"/>
    <w:rsid w:val="00467E37"/>
    <w:rsid w:val="004703BF"/>
    <w:rsid w:val="00472359"/>
    <w:rsid w:val="00473C48"/>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978CA"/>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13"/>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180"/>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7F6E"/>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5F9C"/>
    <w:rsid w:val="00637439"/>
    <w:rsid w:val="006376F5"/>
    <w:rsid w:val="00641DEB"/>
    <w:rsid w:val="00642FC1"/>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6F72DE"/>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1F0D"/>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031"/>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29E2"/>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339"/>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6D94"/>
    <w:rsid w:val="00B378F9"/>
    <w:rsid w:val="00B4012B"/>
    <w:rsid w:val="00B40FB3"/>
    <w:rsid w:val="00B42E24"/>
    <w:rsid w:val="00B46846"/>
    <w:rsid w:val="00B50F91"/>
    <w:rsid w:val="00B51F80"/>
    <w:rsid w:val="00B520AD"/>
    <w:rsid w:val="00B52160"/>
    <w:rsid w:val="00B531B5"/>
    <w:rsid w:val="00B533AC"/>
    <w:rsid w:val="00B53725"/>
    <w:rsid w:val="00B53C71"/>
    <w:rsid w:val="00B55B47"/>
    <w:rsid w:val="00B575A8"/>
    <w:rsid w:val="00B60DC9"/>
    <w:rsid w:val="00B6124E"/>
    <w:rsid w:val="00B61756"/>
    <w:rsid w:val="00B61A7E"/>
    <w:rsid w:val="00B620F5"/>
    <w:rsid w:val="00B62D55"/>
    <w:rsid w:val="00B63BA8"/>
    <w:rsid w:val="00B65A04"/>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09F"/>
    <w:rsid w:val="00F67776"/>
    <w:rsid w:val="00F67863"/>
    <w:rsid w:val="00F711EA"/>
    <w:rsid w:val="00F71C61"/>
    <w:rsid w:val="00F71D7A"/>
    <w:rsid w:val="00F73882"/>
    <w:rsid w:val="00F74231"/>
    <w:rsid w:val="00F744C9"/>
    <w:rsid w:val="00F749A7"/>
    <w:rsid w:val="00F7514C"/>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 Знак Знак Знак Знак Знак Знак Знак Знак Знак Знак Знак Знак"/>
    <w:basedOn w:val="a1"/>
    <w:rsid w:val="00B4012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24523</TotalTime>
  <Pages>4</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92</cp:revision>
  <cp:lastPrinted>2023-07-19T03:44:00Z</cp:lastPrinted>
  <dcterms:created xsi:type="dcterms:W3CDTF">2022-07-15T03:00:00Z</dcterms:created>
  <dcterms:modified xsi:type="dcterms:W3CDTF">2023-07-19T04:10:00Z</dcterms:modified>
</cp:coreProperties>
</file>